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003" w:rsidRPr="00BE2003" w:rsidRDefault="00BE2003" w:rsidP="00BE2003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003">
        <w:rPr>
          <w:rFonts w:ascii="&amp;quot" w:eastAsia="Times New Roman" w:hAnsi="&amp;quot" w:cs="Times New Roman"/>
          <w:b/>
          <w:bCs/>
          <w:color w:val="000000"/>
          <w:sz w:val="24"/>
          <w:szCs w:val="24"/>
        </w:rPr>
        <w:t>ДЕНЬ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1"/>
        <w:gridCol w:w="4385"/>
        <w:gridCol w:w="4139"/>
      </w:tblGrid>
      <w:tr w:rsidR="00BE2003" w:rsidRPr="00BE2003" w:rsidTr="00BE2003">
        <w:trPr>
          <w:trHeight w:val="4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Программа дня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Дополнительное событие/комментарий</w:t>
            </w:r>
          </w:p>
        </w:tc>
      </w:tr>
      <w:tr w:rsidR="00BE2003" w:rsidRPr="00BE2003" w:rsidTr="00BE2003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8:30 – 9:30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Заезд участников </w:t>
            </w: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форсайта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9:30 – 9:45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Общая установка на работу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Участники получают общие сведения о целях </w:t>
            </w:r>
            <w:proofErr w:type="spellStart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форсайта</w:t>
            </w:r>
            <w:proofErr w:type="spellEnd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, задачах и итоговом продукте работы каждой команды.</w:t>
            </w:r>
          </w:p>
        </w:tc>
      </w:tr>
      <w:tr w:rsidR="00BE2003" w:rsidRPr="00BE2003" w:rsidTr="00BE2003">
        <w:trPr>
          <w:trHeight w:val="28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9:45 – 11:00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Нетворкинг</w:t>
            </w:r>
            <w:proofErr w:type="spellEnd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“погружение”, </w:t>
            </w: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командообразование</w:t>
            </w:r>
            <w:proofErr w:type="spellEnd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 участников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форсайт-сессии</w:t>
            </w:r>
            <w:proofErr w:type="spellEnd"/>
          </w:p>
          <w:p w:rsidR="00BE2003" w:rsidRPr="00BE2003" w:rsidRDefault="00BE2003" w:rsidP="00BE200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Игра на </w:t>
            </w:r>
            <w:proofErr w:type="spellStart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командообразование</w:t>
            </w:r>
            <w:proofErr w:type="spellEnd"/>
          </w:p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Разделение участников по функциональным направлениям работы. Формирование команд. Знакомство участников и модераторов.</w:t>
            </w:r>
          </w:p>
          <w:p w:rsidR="00BE2003" w:rsidRPr="00BE2003" w:rsidRDefault="00BE2003" w:rsidP="00BE2003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После распределения по группам  Презентация участников через 3Я. Игра «Кто Я? Чем могу быть полезен команде?  Какие ожидания от </w:t>
            </w:r>
            <w:proofErr w:type="spellStart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форсайт-сессии</w:t>
            </w:r>
            <w:proofErr w:type="spellEnd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?».</w:t>
            </w:r>
          </w:p>
          <w:p w:rsidR="00BE2003" w:rsidRPr="00BE2003" w:rsidRDefault="00BE2003" w:rsidP="00BE2003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Настраивание взаимодействия участников, определение ролей и установок участников.</w:t>
            </w:r>
          </w:p>
        </w:tc>
      </w:tr>
      <w:tr w:rsidR="00BE2003" w:rsidRPr="00BE2003" w:rsidTr="00BE2003">
        <w:trPr>
          <w:trHeight w:val="39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11:00 - 13:30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в командах по Такту 1: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Формирование поля трендов. Работа с трендами, кластеризация и протяжка трендов.</w:t>
            </w:r>
          </w:p>
          <w:p w:rsidR="00BE2003" w:rsidRPr="00BE2003" w:rsidRDefault="00BE2003" w:rsidP="00BE200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Задача такта: анализ состояния сети ТК, направлений и динамики ее изменения, а также факторов, влияющих на это.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Суть работы в ходе такта — помещение на карту будущего «трендов» — основных тенденций, увеличивающих или уменьшающих свое влияние на конкретное функциональное направление.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Результатом работы по данному такту является формулирование командой, что именно в сети ТК изменится в период, рассматриваемый на карте будущего.</w:t>
            </w:r>
          </w:p>
        </w:tc>
      </w:tr>
      <w:tr w:rsidR="00BE2003" w:rsidRPr="00BE2003" w:rsidTr="00BE2003">
        <w:trPr>
          <w:trHeight w:val="3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13.30-14.30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396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14:30 - 17:00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в командах по такту 2: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Выявление угроз и возможностей.</w:t>
            </w:r>
          </w:p>
          <w:p w:rsidR="00BE2003" w:rsidRPr="00BE2003" w:rsidRDefault="00BE2003" w:rsidP="00BE200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 </w:t>
            </w:r>
          </w:p>
          <w:p w:rsidR="00BE2003" w:rsidRPr="00BE2003" w:rsidRDefault="00BE2003" w:rsidP="00BE2003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Задача такта: выявление и понимание участниками сессии реалистичных и вероятных ситуаций, которые либо открывают перед ними «окна возможностей», либо уничтожают возможность существования и действия в пространстве данного </w:t>
            </w:r>
            <w:proofErr w:type="spellStart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форсайта</w:t>
            </w:r>
            <w:proofErr w:type="spellEnd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Результатом этого такта является выявление мест на карте будущего, по поводу которых у большинства участников есть согласие в необходимости изменений. По сути, это является важнейшим тактом для достижения командой коллективного видения карты будущего.</w:t>
            </w:r>
          </w:p>
        </w:tc>
      </w:tr>
      <w:tr w:rsidR="00BE2003" w:rsidRPr="00BE2003" w:rsidTr="00BE2003">
        <w:trPr>
          <w:trHeight w:val="109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3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17:00 - 17:20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Кофе-брейк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17.20-18.00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Работа в командах по такту 3: 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Формирование образа будущего по каждому функциональному направлению.</w:t>
            </w:r>
          </w:p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Задача такта: формирование коллективного представления о будущем или о нескольких вариантах будущего каждого функционального направления.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В рамках сессии рассматривается два варианта формирования образа будущего (неизбежное и желаемое), и на разрыве между этими картинами определяются области для проектов изменений в сети ТК.</w:t>
            </w:r>
          </w:p>
          <w:p w:rsidR="00BE2003" w:rsidRPr="00BE2003" w:rsidRDefault="00BE2003" w:rsidP="00BE2003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Результат такта — картина (образ) будущего по каждому функциональному направлению с учетом трендов, заложенных в профильных национальных проектах.</w:t>
            </w:r>
          </w:p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125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18.30-19.00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Презентация предварительных итогов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работы по тактам 1-2.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19.00-20.40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Визионерская лекция о роли </w:t>
            </w: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комьюнити-менеджмента</w:t>
            </w:r>
            <w:proofErr w:type="spellEnd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в будущем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20.40-21.00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Нетворкинг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7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                          </w:t>
            </w:r>
            <w:r w:rsidRPr="00BE2003">
              <w:rPr>
                <w:rFonts w:ascii="&amp;quot" w:eastAsia="Times New Roman" w:hAnsi="&amp;quot" w:cs="Times New Roman"/>
                <w:b/>
                <w:bCs/>
                <w:color w:val="000000"/>
                <w:sz w:val="24"/>
                <w:szCs w:val="24"/>
              </w:rPr>
              <w:t>ДЕНЬ 2 </w:t>
            </w:r>
          </w:p>
        </w:tc>
      </w:tr>
      <w:tr w:rsidR="00BE2003" w:rsidRPr="00BE2003" w:rsidTr="00BE2003">
        <w:trPr>
          <w:trHeight w:val="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9.00-10.00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Восстановление смыслов и содержания первого дня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420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10:00 - 13:00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в командах по такту 4: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Формирование пространства нормативных актов, форматов, технологий, работа с событиями и вызовами.</w:t>
            </w:r>
          </w:p>
          <w:p w:rsidR="00BE2003" w:rsidRPr="00BE2003" w:rsidRDefault="00BE2003" w:rsidP="00BE2003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Задача такта: детальное насыщение описываемой среды элементами деятельности сети ТК, и понимание, как именно эта деятельность реализуется.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Важно описать критические события, которые могут переломить ход трендов, позволят стартовать новым трендам, и зафиксировать вызовы для субъектов данного функционального направления.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В итоге работы возникает понимание и согласие участников по поводу вероятности и вида критических изменений, которые могут в будущем позитивно изменить сеть ТК.</w:t>
            </w:r>
          </w:p>
        </w:tc>
      </w:tr>
      <w:tr w:rsidR="00BE2003" w:rsidRPr="00BE2003" w:rsidTr="00BE2003">
        <w:trPr>
          <w:trHeight w:val="8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13.00-14.00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Обед</w:t>
            </w:r>
          </w:p>
        </w:tc>
      </w:tr>
      <w:tr w:rsidR="00BE2003" w:rsidRPr="00BE2003" w:rsidTr="00BE2003">
        <w:trPr>
          <w:trHeight w:val="42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14:00 - 15:30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в командах по такту 5: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Генерация идей и описание проектов изменений.</w:t>
            </w:r>
          </w:p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Задача такта: создание портфеля проектных идей изменений, позволяющих региону перейти в желаемое будущее из текущего состояния сети Точек кипения. Это осуществляется путем генерации участниками возможных проектных инициатив.</w:t>
            </w:r>
          </w:p>
          <w:p w:rsidR="00BE2003" w:rsidRPr="00BE2003" w:rsidRDefault="00BE2003" w:rsidP="00BE2003">
            <w:pPr>
              <w:spacing w:before="240"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От участников требуется определить, какие проекты изменений окажут наибольшее (желаемое) воздействие на развитие каждого функционального направления.</w:t>
            </w:r>
          </w:p>
          <w:p w:rsidR="00BE2003" w:rsidRPr="00BE2003" w:rsidRDefault="00BE2003" w:rsidP="00BE2003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Результатом такта является перечень проектных инициатив и выход 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lastRenderedPageBreak/>
              <w:t>команды на конкретный проект.</w:t>
            </w:r>
          </w:p>
        </w:tc>
      </w:tr>
      <w:tr w:rsidR="00BE2003" w:rsidRPr="00BE2003" w:rsidTr="00BE2003">
        <w:trPr>
          <w:trHeight w:val="7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15.30-16.00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Презентация командами проектных идей.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259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16:00 - 17:00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в командах по такту 6:</w:t>
            </w: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Технологическая установка на «упаковку» проектных инициатив.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Задача такта: подготовка презентации проектов изменений в сети ТК в рамках конкретных функциональных направлений.</w:t>
            </w:r>
          </w:p>
          <w:p w:rsidR="00BE2003" w:rsidRPr="00BE2003" w:rsidRDefault="00BE2003" w:rsidP="00BE2003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Результатом данного такта является готовый к защите проект изменений.</w:t>
            </w:r>
          </w:p>
        </w:tc>
      </w:tr>
      <w:tr w:rsidR="00BE2003" w:rsidRPr="00BE2003" w:rsidTr="00BE2003">
        <w:trPr>
          <w:trHeight w:val="7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17.00-18.00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Пленар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Подведение итогов работы второго дня</w:t>
            </w:r>
            <w:proofErr w:type="gramStart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 обмен впечатлениями и мнениями.</w:t>
            </w:r>
          </w:p>
        </w:tc>
      </w:tr>
      <w:tr w:rsidR="00BE2003" w:rsidRPr="00BE2003" w:rsidTr="00BE2003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18.00 – 19.00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Нетворкинг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52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                                                            ДЕНЬ 3</w:t>
            </w:r>
          </w:p>
        </w:tc>
      </w:tr>
      <w:tr w:rsidR="00BE2003" w:rsidRPr="00BE2003" w:rsidTr="00BE2003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9.30.00-11.00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Доработка проектов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11.00-12.00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Презентация проектов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2003" w:rsidRPr="00BE2003" w:rsidTr="00BE2003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12.00-13.00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Итоговый</w:t>
            </w:r>
            <w:proofErr w:type="gramEnd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пленар</w:t>
            </w:r>
            <w:proofErr w:type="spellEnd"/>
            <w:r w:rsidRPr="00BE2003">
              <w:rPr>
                <w:rFonts w:ascii="&amp;quot" w:eastAsia="Times New Roman" w:hAnsi="&amp;quot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 рефлексия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E2003" w:rsidRPr="00BE2003" w:rsidRDefault="00BE2003" w:rsidP="00BE2003">
            <w:pPr>
              <w:spacing w:after="0" w:line="240" w:lineRule="auto"/>
              <w:ind w:firstLine="3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 xml:space="preserve">Подведение итогов работы </w:t>
            </w:r>
            <w:proofErr w:type="spellStart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форсайта</w:t>
            </w:r>
            <w:proofErr w:type="spellEnd"/>
            <w:r w:rsidRPr="00BE2003"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  <w:t>, обмен впечатлениями и мнениями.</w:t>
            </w:r>
          </w:p>
        </w:tc>
      </w:tr>
    </w:tbl>
    <w:p w:rsidR="00BE0565" w:rsidRPr="00BE2003" w:rsidRDefault="00BE2003" w:rsidP="00BE200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2003">
        <w:rPr>
          <w:rFonts w:ascii="&amp;quot" w:eastAsia="Times New Roman" w:hAnsi="&amp;quot" w:cs="Times New Roman"/>
          <w:color w:val="000000"/>
          <w:sz w:val="24"/>
          <w:szCs w:val="24"/>
        </w:rPr>
        <w:t> </w:t>
      </w:r>
      <w:r w:rsidRPr="00BE200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sectPr w:rsidR="00BE0565" w:rsidRPr="00BE2003" w:rsidSect="001A2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2A7C"/>
    <w:rsid w:val="001A2111"/>
    <w:rsid w:val="002F2A7C"/>
    <w:rsid w:val="00BE0565"/>
    <w:rsid w:val="00BE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mfilina</dc:creator>
  <cp:keywords/>
  <dc:description/>
  <cp:lastModifiedBy>mfilina</cp:lastModifiedBy>
  <cp:revision>4</cp:revision>
  <dcterms:created xsi:type="dcterms:W3CDTF">2022-04-11T15:42:00Z</dcterms:created>
  <dcterms:modified xsi:type="dcterms:W3CDTF">2022-04-13T15:29:00Z</dcterms:modified>
</cp:coreProperties>
</file>