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67BA0E" w14:textId="77777777" w:rsidR="00DA38D3" w:rsidRDefault="00D9153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A"/>
          <w:sz w:val="28"/>
          <w:szCs w:val="28"/>
        </w:rPr>
      </w:pPr>
      <w:r>
        <w:rPr>
          <w:b/>
          <w:color w:val="00000A"/>
          <w:sz w:val="28"/>
          <w:szCs w:val="28"/>
        </w:rPr>
        <w:t xml:space="preserve">Программа </w:t>
      </w:r>
    </w:p>
    <w:p w14:paraId="64599795" w14:textId="2A4C6E00" w:rsidR="00DA38D3" w:rsidRDefault="00D9153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A"/>
          <w:sz w:val="28"/>
          <w:szCs w:val="28"/>
        </w:rPr>
      </w:pPr>
      <w:r>
        <w:rPr>
          <w:b/>
          <w:color w:val="00000A"/>
          <w:sz w:val="28"/>
          <w:szCs w:val="28"/>
        </w:rPr>
        <w:t xml:space="preserve">Бизнес - Форум «ТОЧКА </w:t>
      </w:r>
      <w:r w:rsidR="002A33AC">
        <w:rPr>
          <w:b/>
          <w:color w:val="00000A"/>
          <w:sz w:val="28"/>
          <w:szCs w:val="28"/>
        </w:rPr>
        <w:t>РОСТА</w:t>
      </w:r>
      <w:r>
        <w:rPr>
          <w:b/>
          <w:color w:val="00000A"/>
          <w:sz w:val="28"/>
          <w:szCs w:val="28"/>
        </w:rPr>
        <w:t>»</w:t>
      </w:r>
    </w:p>
    <w:p w14:paraId="5C190991" w14:textId="77777777" w:rsidR="00DA38D3" w:rsidRDefault="00DA38D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A"/>
          <w:sz w:val="28"/>
          <w:szCs w:val="28"/>
        </w:rPr>
      </w:pPr>
    </w:p>
    <w:p w14:paraId="4790E2BB" w14:textId="77777777" w:rsidR="00DA38D3" w:rsidRDefault="00D91532">
      <w:pPr>
        <w:pBdr>
          <w:top w:val="nil"/>
          <w:left w:val="nil"/>
          <w:bottom w:val="nil"/>
          <w:right w:val="nil"/>
          <w:between w:val="nil"/>
        </w:pBdr>
        <w:rPr>
          <w:color w:val="00000A"/>
          <w:sz w:val="28"/>
          <w:szCs w:val="28"/>
        </w:rPr>
      </w:pPr>
      <w:r>
        <w:rPr>
          <w:b/>
          <w:color w:val="00000A"/>
          <w:sz w:val="28"/>
          <w:szCs w:val="28"/>
        </w:rPr>
        <w:t>Дата:</w:t>
      </w:r>
      <w:r>
        <w:rPr>
          <w:color w:val="00000A"/>
          <w:sz w:val="28"/>
          <w:szCs w:val="28"/>
        </w:rPr>
        <w:t xml:space="preserve"> 31 июля 2024 года</w:t>
      </w:r>
    </w:p>
    <w:p w14:paraId="1C56FEB8" w14:textId="77777777" w:rsidR="00DA38D3" w:rsidRDefault="00D91532">
      <w:pPr>
        <w:pBdr>
          <w:top w:val="nil"/>
          <w:left w:val="nil"/>
          <w:bottom w:val="nil"/>
          <w:right w:val="nil"/>
          <w:between w:val="nil"/>
        </w:pBdr>
        <w:rPr>
          <w:color w:val="00000A"/>
          <w:sz w:val="28"/>
          <w:szCs w:val="28"/>
        </w:rPr>
      </w:pPr>
      <w:r>
        <w:rPr>
          <w:b/>
          <w:color w:val="00000A"/>
          <w:sz w:val="28"/>
          <w:szCs w:val="28"/>
        </w:rPr>
        <w:t>Место проведения:</w:t>
      </w:r>
      <w:r>
        <w:rPr>
          <w:color w:val="00000A"/>
          <w:sz w:val="28"/>
          <w:szCs w:val="28"/>
        </w:rPr>
        <w:t xml:space="preserve"> Региональная Точка кипения, г. Ростов-на-Дону, ул. Седова,6.</w:t>
      </w:r>
    </w:p>
    <w:p w14:paraId="5076AA11" w14:textId="77777777" w:rsidR="00DA38D3" w:rsidRDefault="00DA38D3">
      <w:pPr>
        <w:pBdr>
          <w:top w:val="nil"/>
          <w:left w:val="nil"/>
          <w:bottom w:val="nil"/>
          <w:right w:val="nil"/>
          <w:between w:val="nil"/>
        </w:pBdr>
        <w:rPr>
          <w:color w:val="00000A"/>
          <w:sz w:val="28"/>
          <w:szCs w:val="28"/>
        </w:rPr>
      </w:pPr>
    </w:p>
    <w:p w14:paraId="7367241E" w14:textId="20019927" w:rsidR="00DA38D3" w:rsidRDefault="00DA38D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A"/>
          <w:sz w:val="28"/>
          <w:szCs w:val="28"/>
          <w:u w:val="single"/>
        </w:rPr>
      </w:pPr>
    </w:p>
    <w:tbl>
      <w:tblPr>
        <w:tblStyle w:val="a6"/>
        <w:tblW w:w="10064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7087"/>
      </w:tblGrid>
      <w:tr w:rsidR="00DA38D3" w14:paraId="3F06AA8F" w14:textId="77777777">
        <w:tc>
          <w:tcPr>
            <w:tcW w:w="2977" w:type="dxa"/>
          </w:tcPr>
          <w:p w14:paraId="56E179D9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09.30 - 10.00</w:t>
            </w:r>
          </w:p>
          <w:p w14:paraId="230C69DA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(30 мин)</w:t>
            </w:r>
          </w:p>
        </w:tc>
        <w:tc>
          <w:tcPr>
            <w:tcW w:w="7087" w:type="dxa"/>
          </w:tcPr>
          <w:p w14:paraId="2E4598E1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Регистрация участников. Открытие форума.</w:t>
            </w:r>
          </w:p>
        </w:tc>
      </w:tr>
      <w:tr w:rsidR="00DA38D3" w14:paraId="222B79A6" w14:textId="77777777">
        <w:tc>
          <w:tcPr>
            <w:tcW w:w="2977" w:type="dxa"/>
          </w:tcPr>
          <w:p w14:paraId="7DC9F9FA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10.00-10.10</w:t>
            </w:r>
          </w:p>
          <w:p w14:paraId="4887D758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(10 мин)</w:t>
            </w:r>
          </w:p>
          <w:p w14:paraId="1E5D179F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Зал «Парамонов»</w:t>
            </w:r>
          </w:p>
        </w:tc>
        <w:tc>
          <w:tcPr>
            <w:tcW w:w="7087" w:type="dxa"/>
          </w:tcPr>
          <w:p w14:paraId="746001A1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Приветственное слово Директора АНО МФК РРАПП Куриновой Я.И.</w:t>
            </w:r>
          </w:p>
        </w:tc>
      </w:tr>
      <w:tr w:rsidR="00DA38D3" w14:paraId="2C36BF3E" w14:textId="77777777">
        <w:tc>
          <w:tcPr>
            <w:tcW w:w="2977" w:type="dxa"/>
          </w:tcPr>
          <w:p w14:paraId="78E68807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10.10-10.40</w:t>
            </w:r>
          </w:p>
          <w:p w14:paraId="3EFD739F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(30 мин)</w:t>
            </w:r>
          </w:p>
          <w:p w14:paraId="1C497700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Зал «Парамонов»</w:t>
            </w:r>
          </w:p>
        </w:tc>
        <w:tc>
          <w:tcPr>
            <w:tcW w:w="7087" w:type="dxa"/>
          </w:tcPr>
          <w:p w14:paraId="252006B9" w14:textId="11EAEAF8" w:rsidR="00305EDB" w:rsidRDefault="00305E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b/>
                <w:color w:val="00000A"/>
                <w:sz w:val="28"/>
                <w:szCs w:val="28"/>
              </w:rPr>
            </w:pPr>
            <w:r>
              <w:rPr>
                <w:b/>
                <w:color w:val="00000A"/>
                <w:sz w:val="28"/>
                <w:szCs w:val="28"/>
              </w:rPr>
              <w:t>Блок Нетворкинг</w:t>
            </w:r>
          </w:p>
          <w:p w14:paraId="104A084B" w14:textId="5B5D4B56" w:rsidR="00DA38D3" w:rsidRDefault="00305E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 w:rsidRPr="00305EDB">
              <w:rPr>
                <w:b/>
                <w:color w:val="00000A"/>
                <w:sz w:val="28"/>
                <w:szCs w:val="28"/>
              </w:rPr>
              <w:t xml:space="preserve">Тренинг "Формула успешных контактов" </w:t>
            </w:r>
            <w:r w:rsidR="00D91532">
              <w:rPr>
                <w:color w:val="00000A"/>
                <w:sz w:val="28"/>
                <w:szCs w:val="28"/>
              </w:rPr>
              <w:t>(Знакомство участников, техника эффективного знакомства с отработкой)</w:t>
            </w:r>
          </w:p>
          <w:p w14:paraId="032CD91A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b/>
                <w:color w:val="00000A"/>
                <w:sz w:val="28"/>
                <w:szCs w:val="28"/>
              </w:rPr>
              <w:t>Спикер: Виктория Лебедева</w:t>
            </w:r>
          </w:p>
          <w:p w14:paraId="6A91623B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Наставник для экспертов и предпринимателей</w:t>
            </w:r>
          </w:p>
          <w:p w14:paraId="66725C95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 xml:space="preserve">Автор трансформационных программ «Метаморфоза» и «Фокус на </w:t>
            </w:r>
            <w:proofErr w:type="spellStart"/>
            <w:r>
              <w:rPr>
                <w:color w:val="00000A"/>
                <w:sz w:val="28"/>
                <w:szCs w:val="28"/>
              </w:rPr>
              <w:t>проЯвленность</w:t>
            </w:r>
            <w:proofErr w:type="spellEnd"/>
            <w:r>
              <w:rPr>
                <w:color w:val="00000A"/>
                <w:sz w:val="28"/>
                <w:szCs w:val="28"/>
              </w:rPr>
              <w:t>»</w:t>
            </w:r>
          </w:p>
          <w:p w14:paraId="4C56A73B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Создатель сообщества экспертов и предпринимателей «PRO Успех»</w:t>
            </w:r>
          </w:p>
          <w:p w14:paraId="335A59E0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Организатор и спикер мероприятий</w:t>
            </w:r>
          </w:p>
        </w:tc>
      </w:tr>
      <w:tr w:rsidR="00DA38D3" w14:paraId="6B9E910E" w14:textId="77777777">
        <w:tc>
          <w:tcPr>
            <w:tcW w:w="2977" w:type="dxa"/>
          </w:tcPr>
          <w:p w14:paraId="4B537155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10.40-11.20</w:t>
            </w:r>
          </w:p>
          <w:p w14:paraId="5B2FB27A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 xml:space="preserve">(40 мин) </w:t>
            </w:r>
          </w:p>
          <w:p w14:paraId="4FDEE20A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Зал «Парамонов»</w:t>
            </w:r>
          </w:p>
        </w:tc>
        <w:tc>
          <w:tcPr>
            <w:tcW w:w="7087" w:type="dxa"/>
          </w:tcPr>
          <w:p w14:paraId="34926CCE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 xml:space="preserve">Мастер-класс </w:t>
            </w:r>
            <w:r>
              <w:rPr>
                <w:b/>
                <w:color w:val="00000A"/>
                <w:sz w:val="24"/>
                <w:szCs w:val="24"/>
              </w:rPr>
              <w:t>«</w:t>
            </w:r>
            <w:r>
              <w:rPr>
                <w:color w:val="00000A"/>
                <w:sz w:val="28"/>
                <w:szCs w:val="28"/>
              </w:rPr>
              <w:t>Вовлеченное лидерство- удержание сотрудников в компании»</w:t>
            </w:r>
          </w:p>
          <w:p w14:paraId="7064E623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b/>
                <w:color w:val="00000A"/>
                <w:sz w:val="28"/>
                <w:szCs w:val="28"/>
              </w:rPr>
              <w:t>Спикер: Елена Белугина (онлайн)</w:t>
            </w:r>
          </w:p>
          <w:p w14:paraId="69DDBB9B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 xml:space="preserve">Генеральный директор международного института </w:t>
            </w:r>
            <w:proofErr w:type="spellStart"/>
            <w:r>
              <w:rPr>
                <w:color w:val="00000A"/>
                <w:sz w:val="28"/>
                <w:szCs w:val="28"/>
              </w:rPr>
              <w:t>коуч</w:t>
            </w:r>
            <w:proofErr w:type="spellEnd"/>
            <w:r>
              <w:rPr>
                <w:color w:val="00000A"/>
                <w:sz w:val="28"/>
                <w:szCs w:val="28"/>
              </w:rPr>
              <w:t xml:space="preserve">-менеджмента </w:t>
            </w:r>
          </w:p>
          <w:p w14:paraId="7A7322EA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Кандидат психологических наук, преподаватель МВА</w:t>
            </w:r>
          </w:p>
          <w:p w14:paraId="2E0F63A5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proofErr w:type="gramStart"/>
            <w:r>
              <w:rPr>
                <w:color w:val="00000A"/>
                <w:sz w:val="28"/>
                <w:szCs w:val="28"/>
              </w:rPr>
              <w:t>Мастер</w:t>
            </w:r>
            <w:proofErr w:type="gramEnd"/>
            <w:r>
              <w:rPr>
                <w:color w:val="00000A"/>
                <w:sz w:val="28"/>
                <w:szCs w:val="28"/>
              </w:rPr>
              <w:t xml:space="preserve"> сертифицированный </w:t>
            </w:r>
            <w:proofErr w:type="spellStart"/>
            <w:r>
              <w:rPr>
                <w:color w:val="00000A"/>
                <w:sz w:val="28"/>
                <w:szCs w:val="28"/>
              </w:rPr>
              <w:t>коуч</w:t>
            </w:r>
            <w:proofErr w:type="spellEnd"/>
            <w:r>
              <w:rPr>
                <w:color w:val="00000A"/>
                <w:sz w:val="28"/>
                <w:szCs w:val="28"/>
              </w:rPr>
              <w:t xml:space="preserve"> (МСС ICF)</w:t>
            </w:r>
          </w:p>
          <w:p w14:paraId="1F6E7581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proofErr w:type="spellStart"/>
            <w:r>
              <w:rPr>
                <w:color w:val="00000A"/>
                <w:sz w:val="28"/>
                <w:szCs w:val="28"/>
              </w:rPr>
              <w:t>Executive</w:t>
            </w:r>
            <w:proofErr w:type="spellEnd"/>
            <w:r>
              <w:rPr>
                <w:color w:val="00000A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A"/>
                <w:sz w:val="28"/>
                <w:szCs w:val="28"/>
              </w:rPr>
              <w:t>коуч</w:t>
            </w:r>
            <w:proofErr w:type="spellEnd"/>
            <w:r>
              <w:rPr>
                <w:color w:val="00000A"/>
                <w:sz w:val="28"/>
                <w:szCs w:val="28"/>
              </w:rPr>
              <w:t xml:space="preserve"> первых лиц, командный </w:t>
            </w:r>
            <w:proofErr w:type="spellStart"/>
            <w:r>
              <w:rPr>
                <w:color w:val="00000A"/>
                <w:sz w:val="28"/>
                <w:szCs w:val="28"/>
              </w:rPr>
              <w:t>коуч</w:t>
            </w:r>
            <w:proofErr w:type="spellEnd"/>
          </w:p>
        </w:tc>
      </w:tr>
      <w:tr w:rsidR="00DA38D3" w14:paraId="7154CCEE" w14:textId="77777777">
        <w:tc>
          <w:tcPr>
            <w:tcW w:w="2977" w:type="dxa"/>
          </w:tcPr>
          <w:p w14:paraId="3D2FB2F5" w14:textId="40CB0A4C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11.20-12.10</w:t>
            </w:r>
          </w:p>
          <w:p w14:paraId="4856CAFE" w14:textId="5BDAF106" w:rsidR="00952223" w:rsidRDefault="00952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(50 мин)</w:t>
            </w:r>
            <w:bookmarkStart w:id="0" w:name="_GoBack"/>
            <w:bookmarkEnd w:id="0"/>
          </w:p>
          <w:p w14:paraId="69F137FE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lastRenderedPageBreak/>
              <w:t>Зал «Парамонов»</w:t>
            </w:r>
          </w:p>
        </w:tc>
        <w:tc>
          <w:tcPr>
            <w:tcW w:w="7087" w:type="dxa"/>
          </w:tcPr>
          <w:p w14:paraId="65FE070E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lastRenderedPageBreak/>
              <w:t>Мастер-класс (практикум) «Голос лидера. Коммуникации с коллективом и партнерами»</w:t>
            </w:r>
          </w:p>
          <w:p w14:paraId="5D61809F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b/>
                <w:color w:val="00000A"/>
                <w:sz w:val="28"/>
                <w:szCs w:val="28"/>
              </w:rPr>
              <w:lastRenderedPageBreak/>
              <w:t>Спикер: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>
              <w:rPr>
                <w:b/>
                <w:color w:val="00000A"/>
                <w:sz w:val="28"/>
                <w:szCs w:val="28"/>
              </w:rPr>
              <w:t>Соколовская Олеся</w:t>
            </w:r>
          </w:p>
          <w:p w14:paraId="38124905" w14:textId="47F97AF6" w:rsidR="00DA38D3" w:rsidRDefault="00D91532" w:rsidP="00214D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Заслуженный деятель Всероссийского музыкального общества</w:t>
            </w:r>
          </w:p>
          <w:p w14:paraId="13F0B70F" w14:textId="614E4B60" w:rsidR="00214D6D" w:rsidRDefault="00214D6D" w:rsidP="00214D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Организатор форума «Предприниматели-детям»</w:t>
            </w:r>
          </w:p>
          <w:p w14:paraId="2870C5C8" w14:textId="09FFA80E" w:rsidR="00214D6D" w:rsidRDefault="00214D6D" w:rsidP="00214D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Опыт управленческой работы более 10 лет</w:t>
            </w:r>
          </w:p>
          <w:p w14:paraId="30882088" w14:textId="68ACF60F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Автор курсов о голосе</w:t>
            </w:r>
            <w:r w:rsidR="00214D6D">
              <w:rPr>
                <w:color w:val="00000A"/>
                <w:sz w:val="28"/>
                <w:szCs w:val="28"/>
              </w:rPr>
              <w:t xml:space="preserve"> и коммуникации</w:t>
            </w:r>
            <w:r>
              <w:rPr>
                <w:color w:val="00000A"/>
                <w:sz w:val="28"/>
                <w:szCs w:val="28"/>
              </w:rPr>
              <w:t xml:space="preserve">, организатор </w:t>
            </w:r>
            <w:r w:rsidR="00214D6D">
              <w:rPr>
                <w:color w:val="00000A"/>
                <w:sz w:val="28"/>
                <w:szCs w:val="28"/>
              </w:rPr>
              <w:t>различных мероприятий, спикер</w:t>
            </w:r>
          </w:p>
        </w:tc>
      </w:tr>
      <w:tr w:rsidR="00DA38D3" w14:paraId="367760B2" w14:textId="77777777">
        <w:tc>
          <w:tcPr>
            <w:tcW w:w="2977" w:type="dxa"/>
          </w:tcPr>
          <w:p w14:paraId="5D46CA42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lastRenderedPageBreak/>
              <w:t>12.10 -12.30</w:t>
            </w:r>
          </w:p>
          <w:p w14:paraId="7FCA334B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 xml:space="preserve">(20 мин) </w:t>
            </w:r>
          </w:p>
        </w:tc>
        <w:tc>
          <w:tcPr>
            <w:tcW w:w="7087" w:type="dxa"/>
          </w:tcPr>
          <w:p w14:paraId="0B1EC4FA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 xml:space="preserve">перерыв, </w:t>
            </w:r>
            <w:proofErr w:type="spellStart"/>
            <w:r>
              <w:rPr>
                <w:color w:val="00000A"/>
                <w:sz w:val="28"/>
                <w:szCs w:val="28"/>
              </w:rPr>
              <w:t>нетворкинг</w:t>
            </w:r>
            <w:proofErr w:type="spellEnd"/>
          </w:p>
        </w:tc>
      </w:tr>
      <w:tr w:rsidR="00DA38D3" w14:paraId="2E2A6A88" w14:textId="77777777">
        <w:tc>
          <w:tcPr>
            <w:tcW w:w="2977" w:type="dxa"/>
          </w:tcPr>
          <w:p w14:paraId="1CC55725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12.30-13.00</w:t>
            </w:r>
          </w:p>
          <w:p w14:paraId="59ACEF0C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(30 мин)</w:t>
            </w:r>
          </w:p>
          <w:p w14:paraId="5A5B7992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Зал «Парамонов»</w:t>
            </w:r>
          </w:p>
        </w:tc>
        <w:tc>
          <w:tcPr>
            <w:tcW w:w="7087" w:type="dxa"/>
          </w:tcPr>
          <w:p w14:paraId="0253CA8F" w14:textId="42D468A4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 xml:space="preserve">Мастер-класс: Продажи: </w:t>
            </w:r>
            <w:r w:rsidR="00A40AF2">
              <w:rPr>
                <w:color w:val="00000A"/>
                <w:sz w:val="28"/>
                <w:szCs w:val="28"/>
              </w:rPr>
              <w:t>«</w:t>
            </w:r>
            <w:r>
              <w:rPr>
                <w:color w:val="00000A"/>
                <w:sz w:val="28"/>
                <w:szCs w:val="28"/>
              </w:rPr>
              <w:t xml:space="preserve">Увеличение продаж через выступления” </w:t>
            </w:r>
          </w:p>
          <w:p w14:paraId="638E6E5E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b/>
                <w:color w:val="00000A"/>
                <w:sz w:val="28"/>
                <w:szCs w:val="28"/>
              </w:rPr>
              <w:t xml:space="preserve">Спикер: Константин </w:t>
            </w:r>
            <w:proofErr w:type="spellStart"/>
            <w:r>
              <w:rPr>
                <w:b/>
                <w:color w:val="00000A"/>
                <w:sz w:val="28"/>
                <w:szCs w:val="28"/>
              </w:rPr>
              <w:t>Лисицин</w:t>
            </w:r>
            <w:proofErr w:type="spellEnd"/>
          </w:p>
          <w:p w14:paraId="6A2D029C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Основатель «Школы продающих выступлений»,</w:t>
            </w:r>
          </w:p>
          <w:p w14:paraId="5BCA122E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Основатель и ведущий более 8 лет "Клуба Ораторов"</w:t>
            </w:r>
          </w:p>
          <w:p w14:paraId="7228640C" w14:textId="3ADF058C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 xml:space="preserve">Эксперт по подготовке </w:t>
            </w:r>
            <w:proofErr w:type="spellStart"/>
            <w:r>
              <w:rPr>
                <w:color w:val="00000A"/>
                <w:sz w:val="28"/>
                <w:szCs w:val="28"/>
              </w:rPr>
              <w:t>инвест</w:t>
            </w:r>
            <w:proofErr w:type="spellEnd"/>
            <w:r>
              <w:rPr>
                <w:color w:val="00000A"/>
                <w:sz w:val="28"/>
                <w:szCs w:val="28"/>
              </w:rPr>
              <w:t xml:space="preserve">-питчей в бизнес-акселераторов </w:t>
            </w:r>
            <w:r w:rsidR="00A40AF2">
              <w:rPr>
                <w:color w:val="00000A"/>
                <w:sz w:val="28"/>
                <w:szCs w:val="28"/>
              </w:rPr>
              <w:t>«</w:t>
            </w:r>
            <w:proofErr w:type="spellStart"/>
            <w:r>
              <w:rPr>
                <w:color w:val="00000A"/>
                <w:sz w:val="28"/>
                <w:szCs w:val="28"/>
              </w:rPr>
              <w:t>Фирон</w:t>
            </w:r>
            <w:proofErr w:type="spellEnd"/>
            <w:r>
              <w:rPr>
                <w:color w:val="00000A"/>
                <w:sz w:val="28"/>
                <w:szCs w:val="28"/>
              </w:rPr>
              <w:t xml:space="preserve">” и банка </w:t>
            </w:r>
            <w:r w:rsidR="00A40AF2">
              <w:rPr>
                <w:color w:val="00000A"/>
                <w:sz w:val="28"/>
                <w:szCs w:val="28"/>
              </w:rPr>
              <w:t>«</w:t>
            </w:r>
            <w:r>
              <w:rPr>
                <w:color w:val="00000A"/>
                <w:sz w:val="28"/>
                <w:szCs w:val="28"/>
              </w:rPr>
              <w:t>Центр-</w:t>
            </w:r>
            <w:proofErr w:type="spellStart"/>
            <w:r>
              <w:rPr>
                <w:color w:val="00000A"/>
                <w:sz w:val="28"/>
                <w:szCs w:val="28"/>
              </w:rPr>
              <w:t>инвест</w:t>
            </w:r>
            <w:proofErr w:type="spellEnd"/>
            <w:r>
              <w:rPr>
                <w:color w:val="00000A"/>
                <w:sz w:val="28"/>
                <w:szCs w:val="28"/>
              </w:rPr>
              <w:t xml:space="preserve">”, также эксперт по подготовки презентаций их участников в </w:t>
            </w:r>
            <w:proofErr w:type="spellStart"/>
            <w:r>
              <w:rPr>
                <w:color w:val="00000A"/>
                <w:sz w:val="28"/>
                <w:szCs w:val="28"/>
              </w:rPr>
              <w:t>Сколково</w:t>
            </w:r>
            <w:proofErr w:type="spellEnd"/>
            <w:r>
              <w:rPr>
                <w:color w:val="00000A"/>
                <w:sz w:val="28"/>
                <w:szCs w:val="28"/>
              </w:rPr>
              <w:t xml:space="preserve"> и </w:t>
            </w:r>
            <w:proofErr w:type="spellStart"/>
            <w:r>
              <w:rPr>
                <w:color w:val="00000A"/>
                <w:sz w:val="28"/>
                <w:szCs w:val="28"/>
              </w:rPr>
              <w:t>Хакатон</w:t>
            </w:r>
            <w:proofErr w:type="spellEnd"/>
            <w:r>
              <w:rPr>
                <w:color w:val="00000A"/>
                <w:sz w:val="28"/>
                <w:szCs w:val="28"/>
              </w:rPr>
              <w:t xml:space="preserve"> </w:t>
            </w:r>
          </w:p>
          <w:p w14:paraId="12930B6F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Спикер Федерального уровня</w:t>
            </w:r>
          </w:p>
        </w:tc>
      </w:tr>
      <w:tr w:rsidR="00DA38D3" w14:paraId="23F1315B" w14:textId="77777777">
        <w:tc>
          <w:tcPr>
            <w:tcW w:w="2977" w:type="dxa"/>
          </w:tcPr>
          <w:p w14:paraId="2C45A8A4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13.00-13.30</w:t>
            </w:r>
          </w:p>
          <w:p w14:paraId="07636F20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(30 мин)</w:t>
            </w:r>
          </w:p>
          <w:p w14:paraId="0CAAE669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Зал «Парамонов»</w:t>
            </w:r>
          </w:p>
        </w:tc>
        <w:tc>
          <w:tcPr>
            <w:tcW w:w="7087" w:type="dxa"/>
          </w:tcPr>
          <w:p w14:paraId="1355FE13" w14:textId="0503D1B9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 xml:space="preserve">Мастер-класс </w:t>
            </w:r>
            <w:r w:rsidR="00A40AF2">
              <w:rPr>
                <w:color w:val="00000A"/>
                <w:sz w:val="28"/>
                <w:szCs w:val="28"/>
              </w:rPr>
              <w:t>«</w:t>
            </w:r>
            <w:r>
              <w:rPr>
                <w:color w:val="00000A"/>
                <w:sz w:val="28"/>
                <w:szCs w:val="28"/>
              </w:rPr>
              <w:t>Бизнес в плюсе</w:t>
            </w:r>
            <w:r w:rsidR="00A40AF2">
              <w:rPr>
                <w:color w:val="00000A"/>
                <w:sz w:val="28"/>
                <w:szCs w:val="28"/>
              </w:rPr>
              <w:t>»</w:t>
            </w:r>
          </w:p>
          <w:p w14:paraId="6500CDA8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b/>
                <w:color w:val="00000A"/>
                <w:sz w:val="28"/>
                <w:szCs w:val="28"/>
              </w:rPr>
              <w:t>Спикер:</w:t>
            </w:r>
            <w:r>
              <w:rPr>
                <w:color w:val="00000A"/>
                <w:sz w:val="28"/>
                <w:szCs w:val="28"/>
              </w:rPr>
              <w:t xml:space="preserve"> </w:t>
            </w:r>
            <w:r>
              <w:rPr>
                <w:b/>
                <w:color w:val="00000A"/>
                <w:sz w:val="28"/>
                <w:szCs w:val="28"/>
              </w:rPr>
              <w:t>Наталья Богданова</w:t>
            </w:r>
          </w:p>
          <w:p w14:paraId="6ADE8D0E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Наставник по стратегии развития для предпринимателей и экспертов</w:t>
            </w:r>
          </w:p>
          <w:p w14:paraId="76D648EB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Управляющий партнер, учредитель компании АБК Консалтинг</w:t>
            </w:r>
          </w:p>
          <w:p w14:paraId="15B862E0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 xml:space="preserve">Кандидат экономических наук  </w:t>
            </w:r>
          </w:p>
          <w:p w14:paraId="5DB5D675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Наставник Марафона 4.0</w:t>
            </w:r>
          </w:p>
        </w:tc>
      </w:tr>
      <w:tr w:rsidR="00DA38D3" w14:paraId="3DD4DA3C" w14:textId="77777777">
        <w:tc>
          <w:tcPr>
            <w:tcW w:w="2977" w:type="dxa"/>
          </w:tcPr>
          <w:p w14:paraId="76FF2448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13.30 - 14.00</w:t>
            </w:r>
          </w:p>
          <w:p w14:paraId="351FCF26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(30 минут)</w:t>
            </w:r>
          </w:p>
          <w:p w14:paraId="205ABB59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Зал «Парамонов»</w:t>
            </w:r>
          </w:p>
        </w:tc>
        <w:tc>
          <w:tcPr>
            <w:tcW w:w="7087" w:type="dxa"/>
          </w:tcPr>
          <w:p w14:paraId="7D934906" w14:textId="5EF9D1A4" w:rsidR="00DA38D3" w:rsidRDefault="00A40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 xml:space="preserve">Мастер-класс: </w:t>
            </w:r>
            <w:r w:rsidRPr="00A40AF2">
              <w:rPr>
                <w:color w:val="00000A"/>
                <w:sz w:val="28"/>
                <w:szCs w:val="28"/>
              </w:rPr>
              <w:t>«Ошибки предпринимателей при оптимизации налогов»</w:t>
            </w:r>
          </w:p>
          <w:p w14:paraId="6947F526" w14:textId="11D574EF" w:rsidR="003366DE" w:rsidRDefault="006C50D6" w:rsidP="003366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 w:rsidRPr="003366DE">
              <w:rPr>
                <w:b/>
                <w:color w:val="00000A"/>
                <w:sz w:val="28"/>
                <w:szCs w:val="28"/>
              </w:rPr>
              <w:t>Спикер:</w:t>
            </w:r>
            <w:r w:rsidR="003366DE">
              <w:t xml:space="preserve"> </w:t>
            </w:r>
            <w:r w:rsidR="003366DE" w:rsidRPr="003366DE">
              <w:rPr>
                <w:color w:val="00000A"/>
                <w:sz w:val="28"/>
                <w:szCs w:val="28"/>
              </w:rPr>
              <w:t>Зуй Татьяна Юрьевна</w:t>
            </w:r>
          </w:p>
          <w:p w14:paraId="49579B8B" w14:textId="089492DE" w:rsidR="003366DE" w:rsidRPr="003366DE" w:rsidRDefault="003366DE" w:rsidP="003366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 w:rsidRPr="003366DE">
              <w:rPr>
                <w:color w:val="00000A"/>
                <w:sz w:val="28"/>
                <w:szCs w:val="28"/>
              </w:rPr>
              <w:t>Налоговый консультант</w:t>
            </w:r>
          </w:p>
          <w:p w14:paraId="40F6F7A4" w14:textId="6B775807" w:rsidR="003366DE" w:rsidRPr="003366DE" w:rsidRDefault="003366DE" w:rsidP="003366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 w:rsidRPr="003366DE">
              <w:rPr>
                <w:color w:val="00000A"/>
                <w:sz w:val="28"/>
                <w:szCs w:val="28"/>
              </w:rPr>
              <w:t>Юрист по налоговым спорам</w:t>
            </w:r>
          </w:p>
          <w:p w14:paraId="5D8727BE" w14:textId="5EE45B4D" w:rsidR="003366DE" w:rsidRPr="003366DE" w:rsidRDefault="003366DE" w:rsidP="003366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 w:rsidRPr="003366DE">
              <w:rPr>
                <w:color w:val="00000A"/>
                <w:sz w:val="28"/>
                <w:szCs w:val="28"/>
              </w:rPr>
              <w:lastRenderedPageBreak/>
              <w:t>Преподаватель по налогам и налогообложению президентской академии РАНХИГС</w:t>
            </w:r>
          </w:p>
          <w:p w14:paraId="250C83B5" w14:textId="091195DF" w:rsidR="003366DE" w:rsidRPr="003366DE" w:rsidRDefault="003366DE" w:rsidP="003366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 w:rsidRPr="003366DE">
              <w:rPr>
                <w:color w:val="00000A"/>
                <w:sz w:val="28"/>
                <w:szCs w:val="28"/>
              </w:rPr>
              <w:t>Член Палаты налоговых консультантов РФ</w:t>
            </w:r>
          </w:p>
          <w:p w14:paraId="6C258EDE" w14:textId="6E654ACF" w:rsidR="003366DE" w:rsidRPr="003366DE" w:rsidRDefault="003366DE" w:rsidP="003366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В</w:t>
            </w:r>
            <w:r w:rsidRPr="003366DE">
              <w:rPr>
                <w:color w:val="00000A"/>
                <w:sz w:val="28"/>
                <w:szCs w:val="28"/>
              </w:rPr>
              <w:t xml:space="preserve"> прошлом налоговый инспектор</w:t>
            </w:r>
          </w:p>
          <w:p w14:paraId="53D2174D" w14:textId="1F44D8A7" w:rsidR="006C50D6" w:rsidRDefault="003366DE" w:rsidP="003366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 w:rsidRPr="003366DE">
              <w:rPr>
                <w:color w:val="00000A"/>
                <w:sz w:val="28"/>
                <w:szCs w:val="28"/>
              </w:rPr>
              <w:t>Опыт налоговой практики более 11 лет</w:t>
            </w:r>
          </w:p>
        </w:tc>
      </w:tr>
      <w:tr w:rsidR="00DA38D3" w14:paraId="6A604308" w14:textId="77777777">
        <w:tc>
          <w:tcPr>
            <w:tcW w:w="2977" w:type="dxa"/>
          </w:tcPr>
          <w:p w14:paraId="0899522C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lastRenderedPageBreak/>
              <w:t>14.00 - 14.40</w:t>
            </w:r>
          </w:p>
          <w:p w14:paraId="7CF21FDF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(40 мин)</w:t>
            </w:r>
          </w:p>
        </w:tc>
        <w:tc>
          <w:tcPr>
            <w:tcW w:w="7087" w:type="dxa"/>
          </w:tcPr>
          <w:p w14:paraId="5B050366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Перерыв на обед</w:t>
            </w:r>
          </w:p>
        </w:tc>
      </w:tr>
      <w:tr w:rsidR="00DA38D3" w14:paraId="6D5EA988" w14:textId="77777777">
        <w:tc>
          <w:tcPr>
            <w:tcW w:w="2977" w:type="dxa"/>
          </w:tcPr>
          <w:p w14:paraId="09F88817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14.40-16.40</w:t>
            </w:r>
          </w:p>
          <w:p w14:paraId="1E898956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(2 часа)</w:t>
            </w:r>
          </w:p>
          <w:p w14:paraId="1D667DD0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Зал «Парамонов»</w:t>
            </w:r>
          </w:p>
        </w:tc>
        <w:tc>
          <w:tcPr>
            <w:tcW w:w="7087" w:type="dxa"/>
          </w:tcPr>
          <w:p w14:paraId="7FF558AB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 xml:space="preserve">Бизнес-симулятор «Решение предпринимательских кейсов». Работа с запросами предпринимателей. </w:t>
            </w:r>
          </w:p>
          <w:p w14:paraId="02579C99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b/>
                <w:color w:val="00000A"/>
                <w:sz w:val="28"/>
                <w:szCs w:val="28"/>
              </w:rPr>
              <w:t xml:space="preserve">Эксперты: </w:t>
            </w:r>
          </w:p>
          <w:p w14:paraId="761F5273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b/>
                <w:color w:val="00000A"/>
                <w:sz w:val="28"/>
                <w:szCs w:val="28"/>
              </w:rPr>
              <w:t xml:space="preserve">Столярчук Светлана </w:t>
            </w:r>
          </w:p>
          <w:p w14:paraId="2AAB00D0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Предприниматель. Опыт создания и управления компаниями более 30 лет.</w:t>
            </w:r>
          </w:p>
          <w:p w14:paraId="7D4AFFDA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 xml:space="preserve">Создатель федеральной сети </w:t>
            </w:r>
            <w:proofErr w:type="spellStart"/>
            <w:r>
              <w:rPr>
                <w:color w:val="00000A"/>
                <w:sz w:val="28"/>
                <w:szCs w:val="28"/>
              </w:rPr>
              <w:t>дверимаркетов</w:t>
            </w:r>
            <w:proofErr w:type="spellEnd"/>
            <w:r>
              <w:rPr>
                <w:color w:val="00000A"/>
                <w:sz w:val="28"/>
                <w:szCs w:val="28"/>
              </w:rPr>
              <w:t xml:space="preserve"> «</w:t>
            </w:r>
            <w:proofErr w:type="spellStart"/>
            <w:r>
              <w:rPr>
                <w:color w:val="00000A"/>
                <w:sz w:val="28"/>
                <w:szCs w:val="28"/>
              </w:rPr>
              <w:t>Дверивелл</w:t>
            </w:r>
            <w:proofErr w:type="spellEnd"/>
            <w:r>
              <w:rPr>
                <w:color w:val="00000A"/>
                <w:sz w:val="28"/>
                <w:szCs w:val="28"/>
              </w:rPr>
              <w:t>» (1997 г. – настоящее время)</w:t>
            </w:r>
          </w:p>
          <w:p w14:paraId="41465BA9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 xml:space="preserve">Бизнес-консультант в сфере развития бизнеса компаний, управления ресурсами, желаниями, </w:t>
            </w:r>
            <w:proofErr w:type="spellStart"/>
            <w:r>
              <w:rPr>
                <w:color w:val="00000A"/>
                <w:sz w:val="28"/>
                <w:szCs w:val="28"/>
              </w:rPr>
              <w:t>коуч</w:t>
            </w:r>
            <w:proofErr w:type="spellEnd"/>
            <w:r>
              <w:rPr>
                <w:color w:val="00000A"/>
                <w:sz w:val="28"/>
                <w:szCs w:val="28"/>
              </w:rPr>
              <w:t>.</w:t>
            </w:r>
          </w:p>
          <w:p w14:paraId="433739D6" w14:textId="77777777" w:rsidR="00DA38D3" w:rsidRDefault="00DA38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</w:p>
          <w:p w14:paraId="38B29F9C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b/>
                <w:color w:val="00000A"/>
                <w:sz w:val="28"/>
                <w:szCs w:val="28"/>
              </w:rPr>
              <w:t>Богданова Наталья</w:t>
            </w:r>
          </w:p>
          <w:p w14:paraId="37A1E77C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Наставник по стратегии развития для предпринимателей и экспертов</w:t>
            </w:r>
          </w:p>
          <w:p w14:paraId="593A4248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Управляющий партнер, учредитель компании АБК Консалтинг</w:t>
            </w:r>
          </w:p>
          <w:p w14:paraId="2B0DB3E0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 xml:space="preserve">Кандидат экономических наук  </w:t>
            </w:r>
          </w:p>
          <w:p w14:paraId="47BA6B8C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Наставник Марафона 4.0</w:t>
            </w:r>
          </w:p>
          <w:p w14:paraId="55BCA529" w14:textId="77777777" w:rsidR="00DA38D3" w:rsidRDefault="00DA38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</w:p>
          <w:p w14:paraId="411904CA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proofErr w:type="spellStart"/>
            <w:r>
              <w:rPr>
                <w:b/>
                <w:color w:val="00000A"/>
                <w:sz w:val="28"/>
                <w:szCs w:val="28"/>
              </w:rPr>
              <w:t>Кривопустова</w:t>
            </w:r>
            <w:proofErr w:type="spellEnd"/>
            <w:r>
              <w:rPr>
                <w:b/>
                <w:color w:val="00000A"/>
                <w:sz w:val="28"/>
                <w:szCs w:val="28"/>
              </w:rPr>
              <w:t xml:space="preserve"> Екатерина</w:t>
            </w:r>
          </w:p>
          <w:p w14:paraId="77D98CA0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Владелица 4х бизнесов, личный практический опыт 5 лет.</w:t>
            </w:r>
          </w:p>
          <w:p w14:paraId="6FF4CEC2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Педагог с 14 летним стажем</w:t>
            </w:r>
          </w:p>
          <w:p w14:paraId="1DACD367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Психолог с двумя высшими образованиями «Психология управления», «Психология личности»</w:t>
            </w:r>
          </w:p>
          <w:p w14:paraId="0A36D1B1" w14:textId="77777777" w:rsidR="00DA38D3" w:rsidRDefault="00DA38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</w:p>
          <w:p w14:paraId="74171A69" w14:textId="77777777" w:rsidR="00DA38D3" w:rsidRPr="00305EDB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 w:rsidRPr="00305EDB">
              <w:rPr>
                <w:b/>
                <w:color w:val="00000A"/>
                <w:sz w:val="28"/>
                <w:szCs w:val="28"/>
              </w:rPr>
              <w:lastRenderedPageBreak/>
              <w:t>Осокина Ольга</w:t>
            </w:r>
          </w:p>
          <w:p w14:paraId="355D274E" w14:textId="150419F2" w:rsidR="00DA38D3" w:rsidRPr="00305EDB" w:rsidRDefault="00305EDB" w:rsidP="00305E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7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С</w:t>
            </w:r>
            <w:r w:rsidR="00D91532" w:rsidRPr="00305EDB">
              <w:rPr>
                <w:color w:val="00000A"/>
                <w:sz w:val="28"/>
                <w:szCs w:val="28"/>
              </w:rPr>
              <w:t xml:space="preserve">овладелец первой студии заботы о теле в </w:t>
            </w:r>
            <w:proofErr w:type="spellStart"/>
            <w:r w:rsidR="00D91532" w:rsidRPr="00305EDB">
              <w:rPr>
                <w:color w:val="00000A"/>
                <w:sz w:val="28"/>
                <w:szCs w:val="28"/>
              </w:rPr>
              <w:t>г.Ростове</w:t>
            </w:r>
            <w:proofErr w:type="spellEnd"/>
            <w:r w:rsidR="00D91532" w:rsidRPr="00305EDB">
              <w:rPr>
                <w:color w:val="00000A"/>
                <w:sz w:val="28"/>
                <w:szCs w:val="28"/>
              </w:rPr>
              <w:t>-на-Дону федеральной сети «Рельсы-рельсы, шпалы-шпалы». </w:t>
            </w:r>
          </w:p>
          <w:p w14:paraId="51B9AA3C" w14:textId="77777777" w:rsidR="00DA38D3" w:rsidRPr="00305EDB" w:rsidRDefault="00D91532" w:rsidP="00305E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7"/>
              <w:jc w:val="both"/>
              <w:rPr>
                <w:color w:val="00000A"/>
                <w:sz w:val="28"/>
                <w:szCs w:val="28"/>
              </w:rPr>
            </w:pPr>
            <w:r w:rsidRPr="00305EDB">
              <w:rPr>
                <w:color w:val="00000A"/>
                <w:sz w:val="28"/>
                <w:szCs w:val="28"/>
              </w:rPr>
              <w:t xml:space="preserve">наставник </w:t>
            </w:r>
            <w:proofErr w:type="spellStart"/>
            <w:r w:rsidRPr="00305EDB">
              <w:rPr>
                <w:color w:val="00000A"/>
                <w:sz w:val="28"/>
                <w:szCs w:val="28"/>
              </w:rPr>
              <w:t>бьюти</w:t>
            </w:r>
            <w:proofErr w:type="spellEnd"/>
            <w:r w:rsidRPr="00305EDB">
              <w:rPr>
                <w:color w:val="00000A"/>
                <w:sz w:val="28"/>
                <w:szCs w:val="28"/>
              </w:rPr>
              <w:t xml:space="preserve"> бизнеса;</w:t>
            </w:r>
          </w:p>
          <w:p w14:paraId="5AC4A3E6" w14:textId="77777777" w:rsidR="00DA38D3" w:rsidRPr="00305EDB" w:rsidRDefault="00D91532" w:rsidP="00305E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7"/>
              <w:jc w:val="both"/>
              <w:rPr>
                <w:color w:val="00000A"/>
                <w:sz w:val="28"/>
                <w:szCs w:val="28"/>
              </w:rPr>
            </w:pPr>
            <w:r w:rsidRPr="00305EDB">
              <w:rPr>
                <w:color w:val="00000A"/>
                <w:sz w:val="28"/>
                <w:szCs w:val="28"/>
              </w:rPr>
              <w:t>эксперт по автоматизации и оцифровке салонов красоты;</w:t>
            </w:r>
          </w:p>
          <w:p w14:paraId="44D0A22B" w14:textId="77777777" w:rsidR="00DA38D3" w:rsidRPr="00305EDB" w:rsidRDefault="00D91532" w:rsidP="00305E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7"/>
              <w:jc w:val="both"/>
              <w:rPr>
                <w:color w:val="00000A"/>
                <w:sz w:val="28"/>
                <w:szCs w:val="28"/>
              </w:rPr>
            </w:pPr>
            <w:r w:rsidRPr="00305EDB">
              <w:rPr>
                <w:color w:val="00000A"/>
                <w:sz w:val="28"/>
                <w:szCs w:val="28"/>
              </w:rPr>
              <w:t>бизнес-инженер;</w:t>
            </w:r>
          </w:p>
          <w:p w14:paraId="12EA2FE1" w14:textId="77777777" w:rsidR="00DA38D3" w:rsidRPr="00305EDB" w:rsidRDefault="00D91532" w:rsidP="00305E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7"/>
              <w:jc w:val="both"/>
              <w:rPr>
                <w:color w:val="00000A"/>
                <w:sz w:val="28"/>
                <w:szCs w:val="28"/>
              </w:rPr>
            </w:pPr>
            <w:r w:rsidRPr="00305EDB">
              <w:rPr>
                <w:color w:val="00000A"/>
                <w:sz w:val="28"/>
                <w:szCs w:val="28"/>
              </w:rPr>
              <w:t>Больше 20 лет руководитель в различных международных и федеральных компаниях.</w:t>
            </w:r>
          </w:p>
          <w:p w14:paraId="2E999353" w14:textId="77777777" w:rsidR="00DA38D3" w:rsidRDefault="00DA38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</w:p>
          <w:p w14:paraId="54B5B317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b/>
                <w:color w:val="00000A"/>
                <w:sz w:val="28"/>
                <w:szCs w:val="28"/>
              </w:rPr>
              <w:t>Гурьянова Надежда</w:t>
            </w:r>
          </w:p>
          <w:p w14:paraId="59A44E53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Предприниматель, опыт создания и управления компаниями более 12 лет;</w:t>
            </w:r>
          </w:p>
          <w:p w14:paraId="0F5D9F3F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Бизнес-тренер (корпоративные, мотивационные, управленческие, личностные тренинги) более 1000 человек обученных, автор управленческих тренингов;</w:t>
            </w:r>
          </w:p>
          <w:p w14:paraId="15B2E63E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proofErr w:type="spellStart"/>
            <w:r>
              <w:rPr>
                <w:color w:val="00000A"/>
                <w:sz w:val="28"/>
                <w:szCs w:val="28"/>
              </w:rPr>
              <w:t>Коуч</w:t>
            </w:r>
            <w:proofErr w:type="spellEnd"/>
            <w:r>
              <w:rPr>
                <w:color w:val="00000A"/>
                <w:sz w:val="28"/>
                <w:szCs w:val="28"/>
              </w:rPr>
              <w:t xml:space="preserve">, в </w:t>
            </w:r>
            <w:proofErr w:type="spellStart"/>
            <w:r>
              <w:rPr>
                <w:color w:val="00000A"/>
                <w:sz w:val="28"/>
                <w:szCs w:val="28"/>
              </w:rPr>
              <w:t>тч</w:t>
            </w:r>
            <w:proofErr w:type="spellEnd"/>
            <w:r>
              <w:rPr>
                <w:color w:val="00000A"/>
                <w:sz w:val="28"/>
                <w:szCs w:val="28"/>
              </w:rPr>
              <w:t xml:space="preserve"> команды 2010 года проекта Единой России "Кадровый резерв";</w:t>
            </w:r>
          </w:p>
          <w:p w14:paraId="0B378E67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Автор методики по управлению персоналом, позволяющей моментально выйти управленцу из оперативки, сократить издержки на персонал в 3 раза и стать свободным в прибыльном бизнесе</w:t>
            </w:r>
          </w:p>
        </w:tc>
      </w:tr>
      <w:tr w:rsidR="00DA38D3" w14:paraId="09682C8B" w14:textId="77777777">
        <w:tc>
          <w:tcPr>
            <w:tcW w:w="2977" w:type="dxa"/>
          </w:tcPr>
          <w:p w14:paraId="639AB560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lastRenderedPageBreak/>
              <w:t>14.40-16.40</w:t>
            </w:r>
          </w:p>
          <w:p w14:paraId="412CFE2A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(2 часа)</w:t>
            </w:r>
          </w:p>
          <w:p w14:paraId="761F6660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Зал «Максимов»</w:t>
            </w:r>
          </w:p>
        </w:tc>
        <w:tc>
          <w:tcPr>
            <w:tcW w:w="7087" w:type="dxa"/>
          </w:tcPr>
          <w:p w14:paraId="2DA757E7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proofErr w:type="spellStart"/>
            <w:r>
              <w:rPr>
                <w:color w:val="00000A"/>
                <w:sz w:val="28"/>
                <w:szCs w:val="28"/>
              </w:rPr>
              <w:t>Воркшоп</w:t>
            </w:r>
            <w:proofErr w:type="spellEnd"/>
            <w:r>
              <w:rPr>
                <w:color w:val="00000A"/>
                <w:sz w:val="28"/>
                <w:szCs w:val="28"/>
              </w:rPr>
              <w:t xml:space="preserve"> «Продвижение личного бренда через социальные сети»</w:t>
            </w:r>
          </w:p>
          <w:p w14:paraId="07E40978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b/>
                <w:color w:val="00000A"/>
                <w:sz w:val="28"/>
                <w:szCs w:val="28"/>
              </w:rPr>
              <w:t>Спикер: Михалевич Екатерина</w:t>
            </w:r>
          </w:p>
          <w:p w14:paraId="524BFE2F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Эксперт в сфере стратегического маркетинга, личного</w:t>
            </w:r>
          </w:p>
          <w:p w14:paraId="486336C0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бренда и управления потребительским опытом (в</w:t>
            </w:r>
          </w:p>
          <w:p w14:paraId="21385040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сфере более 15лет),</w:t>
            </w:r>
          </w:p>
          <w:p w14:paraId="086B5B54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Исполнительный директор маркетингового агентства</w:t>
            </w:r>
          </w:p>
          <w:p w14:paraId="199B6236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proofErr w:type="spellStart"/>
            <w:r>
              <w:rPr>
                <w:color w:val="00000A"/>
                <w:sz w:val="28"/>
                <w:szCs w:val="28"/>
              </w:rPr>
              <w:t>Упакуем.РФ</w:t>
            </w:r>
            <w:proofErr w:type="spellEnd"/>
          </w:p>
          <w:p w14:paraId="79136A09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 xml:space="preserve">Кейсы: РЖД, ЮФУ, </w:t>
            </w:r>
            <w:proofErr w:type="spellStart"/>
            <w:r>
              <w:rPr>
                <w:color w:val="00000A"/>
                <w:sz w:val="28"/>
                <w:szCs w:val="28"/>
              </w:rPr>
              <w:t>Worldclass</w:t>
            </w:r>
            <w:proofErr w:type="spellEnd"/>
            <w:r>
              <w:rPr>
                <w:color w:val="00000A"/>
                <w:sz w:val="28"/>
                <w:szCs w:val="28"/>
              </w:rPr>
              <w:t>/</w:t>
            </w:r>
            <w:proofErr w:type="spellStart"/>
            <w:r>
              <w:rPr>
                <w:color w:val="00000A"/>
                <w:sz w:val="28"/>
                <w:szCs w:val="28"/>
              </w:rPr>
              <w:t>Fitron</w:t>
            </w:r>
            <w:proofErr w:type="spellEnd"/>
            <w:r>
              <w:rPr>
                <w:color w:val="00000A"/>
                <w:sz w:val="28"/>
                <w:szCs w:val="28"/>
              </w:rPr>
              <w:t xml:space="preserve">, </w:t>
            </w:r>
            <w:proofErr w:type="spellStart"/>
            <w:r>
              <w:rPr>
                <w:color w:val="00000A"/>
                <w:sz w:val="28"/>
                <w:szCs w:val="28"/>
              </w:rPr>
              <w:t>INGkA</w:t>
            </w:r>
            <w:proofErr w:type="spellEnd"/>
            <w:r>
              <w:rPr>
                <w:color w:val="00000A"/>
                <w:sz w:val="28"/>
                <w:szCs w:val="28"/>
              </w:rPr>
              <w:t xml:space="preserve"> GROUP</w:t>
            </w:r>
          </w:p>
          <w:p w14:paraId="78D7D2DA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 xml:space="preserve">MEGA </w:t>
            </w:r>
            <w:proofErr w:type="spellStart"/>
            <w:r>
              <w:rPr>
                <w:color w:val="00000A"/>
                <w:sz w:val="28"/>
                <w:szCs w:val="28"/>
              </w:rPr>
              <w:t>Rostov</w:t>
            </w:r>
            <w:proofErr w:type="spellEnd"/>
            <w:r>
              <w:rPr>
                <w:color w:val="00000A"/>
                <w:sz w:val="28"/>
                <w:szCs w:val="28"/>
              </w:rPr>
              <w:t>.</w:t>
            </w:r>
          </w:p>
          <w:p w14:paraId="0AC0F181" w14:textId="77777777" w:rsidR="00DA38D3" w:rsidRDefault="00DA38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</w:p>
          <w:p w14:paraId="26FDA287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b/>
                <w:color w:val="00000A"/>
                <w:sz w:val="28"/>
                <w:szCs w:val="28"/>
              </w:rPr>
              <w:lastRenderedPageBreak/>
              <w:t>Бизнес-тренер: Шубина Ольга</w:t>
            </w:r>
          </w:p>
          <w:p w14:paraId="6B50E583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 xml:space="preserve">Психолог, специализирующийся в том числе на деловом консультировании, НЛП практик, </w:t>
            </w:r>
            <w:proofErr w:type="spellStart"/>
            <w:r>
              <w:rPr>
                <w:color w:val="00000A"/>
                <w:sz w:val="28"/>
                <w:szCs w:val="28"/>
              </w:rPr>
              <w:t>Коуч</w:t>
            </w:r>
            <w:proofErr w:type="spellEnd"/>
          </w:p>
          <w:p w14:paraId="1981D5F1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Предприниматель. Владелица сети пунктов выдач Wildberries, Бизнес консультант по Wildberries</w:t>
            </w:r>
          </w:p>
          <w:p w14:paraId="24F94210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За плечами опыт работы юристом в системе государственной службы 10 лет</w:t>
            </w:r>
          </w:p>
        </w:tc>
      </w:tr>
      <w:tr w:rsidR="00DA38D3" w14:paraId="699C726E" w14:textId="77777777">
        <w:tc>
          <w:tcPr>
            <w:tcW w:w="2977" w:type="dxa"/>
          </w:tcPr>
          <w:p w14:paraId="7C8183F8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lastRenderedPageBreak/>
              <w:t>14.40 - 16.40</w:t>
            </w:r>
          </w:p>
          <w:p w14:paraId="0FB0B922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(2 часа)</w:t>
            </w:r>
          </w:p>
          <w:p w14:paraId="09BB0088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Зал «</w:t>
            </w:r>
            <w:proofErr w:type="spellStart"/>
            <w:r>
              <w:rPr>
                <w:color w:val="00000A"/>
                <w:sz w:val="28"/>
                <w:szCs w:val="28"/>
              </w:rPr>
              <w:t>Асмолов</w:t>
            </w:r>
            <w:proofErr w:type="spellEnd"/>
            <w:r>
              <w:rPr>
                <w:color w:val="00000A"/>
                <w:sz w:val="28"/>
                <w:szCs w:val="28"/>
              </w:rPr>
              <w:t>»</w:t>
            </w:r>
          </w:p>
        </w:tc>
        <w:tc>
          <w:tcPr>
            <w:tcW w:w="7087" w:type="dxa"/>
          </w:tcPr>
          <w:p w14:paraId="66101734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Игра «Личная эволюция» для предпринимателей.</w:t>
            </w:r>
          </w:p>
          <w:p w14:paraId="12570FC4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Максимальное количество участников - 10.</w:t>
            </w:r>
          </w:p>
          <w:p w14:paraId="31049EEE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b/>
                <w:color w:val="00000A"/>
                <w:sz w:val="28"/>
                <w:szCs w:val="28"/>
              </w:rPr>
              <w:t>Ведущая: Виктория Лебедева.</w:t>
            </w:r>
          </w:p>
          <w:p w14:paraId="1951EA4D" w14:textId="77777777" w:rsidR="00DA38D3" w:rsidRDefault="00D91532">
            <w:pP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Наставник для экспертов и предпринимателей</w:t>
            </w:r>
          </w:p>
          <w:p w14:paraId="76965DA4" w14:textId="77777777" w:rsidR="00DA38D3" w:rsidRDefault="00D91532">
            <w:pP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 xml:space="preserve">Автор трансформационных программ «Метаморфоза» и «Фокус на </w:t>
            </w:r>
            <w:proofErr w:type="spellStart"/>
            <w:r>
              <w:rPr>
                <w:color w:val="00000A"/>
                <w:sz w:val="28"/>
                <w:szCs w:val="28"/>
              </w:rPr>
              <w:t>проЯвленность</w:t>
            </w:r>
            <w:proofErr w:type="spellEnd"/>
            <w:r>
              <w:rPr>
                <w:color w:val="00000A"/>
                <w:sz w:val="28"/>
                <w:szCs w:val="28"/>
              </w:rPr>
              <w:t>»</w:t>
            </w:r>
          </w:p>
          <w:p w14:paraId="01935C56" w14:textId="77777777" w:rsidR="00DA38D3" w:rsidRDefault="00D91532">
            <w:pP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Создатель сообщества экспертов и предпринимателей «PRO Успех»</w:t>
            </w:r>
          </w:p>
          <w:p w14:paraId="0D49F72F" w14:textId="77777777" w:rsidR="00DA38D3" w:rsidRDefault="00D91532">
            <w:pP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Организатор и спикер мероприятий</w:t>
            </w:r>
          </w:p>
        </w:tc>
      </w:tr>
      <w:tr w:rsidR="00DA38D3" w14:paraId="72F65A53" w14:textId="77777777">
        <w:tc>
          <w:tcPr>
            <w:tcW w:w="2977" w:type="dxa"/>
          </w:tcPr>
          <w:p w14:paraId="31DEDFAF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 xml:space="preserve">14.40 - 16.40 </w:t>
            </w:r>
          </w:p>
          <w:p w14:paraId="4E380627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(2 часа)</w:t>
            </w:r>
          </w:p>
          <w:p w14:paraId="5650EE3E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Зал «Пастухов»</w:t>
            </w:r>
          </w:p>
        </w:tc>
        <w:tc>
          <w:tcPr>
            <w:tcW w:w="7087" w:type="dxa"/>
          </w:tcPr>
          <w:p w14:paraId="79D0A5D3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 xml:space="preserve">Мастермайнд для экспертов и предпринимателей. Как эффективно и быстро стартовать свое наставничество или экспертный проект. </w:t>
            </w:r>
          </w:p>
          <w:p w14:paraId="54767FAB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Максимальное количество участников - до 8-10</w:t>
            </w:r>
          </w:p>
          <w:p w14:paraId="610CB23D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Ведущая</w:t>
            </w:r>
            <w:r>
              <w:rPr>
                <w:b/>
                <w:color w:val="00000A"/>
                <w:sz w:val="28"/>
                <w:szCs w:val="28"/>
              </w:rPr>
              <w:t>: Альбина Кирилова</w:t>
            </w:r>
          </w:p>
          <w:p w14:paraId="3F1EB650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 xml:space="preserve">Бизнес-наставник по запускам экспертных проектов, продюсер, маркетолог, психолог, </w:t>
            </w:r>
            <w:proofErr w:type="spellStart"/>
            <w:r>
              <w:rPr>
                <w:color w:val="00000A"/>
                <w:sz w:val="28"/>
                <w:szCs w:val="28"/>
              </w:rPr>
              <w:t>коуч</w:t>
            </w:r>
            <w:proofErr w:type="spellEnd"/>
            <w:r>
              <w:rPr>
                <w:color w:val="00000A"/>
                <w:sz w:val="28"/>
                <w:szCs w:val="28"/>
              </w:rPr>
              <w:t>.</w:t>
            </w:r>
          </w:p>
          <w:p w14:paraId="1844E0F9" w14:textId="632B19FB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 xml:space="preserve">Наставник </w:t>
            </w:r>
            <w:r w:rsidR="00A40AF2">
              <w:rPr>
                <w:color w:val="00000A"/>
                <w:sz w:val="28"/>
                <w:szCs w:val="28"/>
              </w:rPr>
              <w:t>«</w:t>
            </w:r>
            <w:r>
              <w:rPr>
                <w:color w:val="00000A"/>
                <w:sz w:val="28"/>
                <w:szCs w:val="28"/>
              </w:rPr>
              <w:t xml:space="preserve">Марафона с наставником 4.0”, организатор </w:t>
            </w:r>
            <w:r w:rsidR="00A40AF2">
              <w:rPr>
                <w:color w:val="00000A"/>
                <w:sz w:val="28"/>
                <w:szCs w:val="28"/>
              </w:rPr>
              <w:t>«</w:t>
            </w:r>
            <w:r>
              <w:rPr>
                <w:color w:val="00000A"/>
                <w:sz w:val="28"/>
                <w:szCs w:val="28"/>
              </w:rPr>
              <w:t xml:space="preserve">Марафона с наставником 5.0” от Федеральной комиссии по наставничеству </w:t>
            </w:r>
            <w:r w:rsidR="00A40AF2">
              <w:rPr>
                <w:color w:val="00000A"/>
                <w:sz w:val="28"/>
                <w:szCs w:val="28"/>
              </w:rPr>
              <w:t>«</w:t>
            </w:r>
            <w:r>
              <w:rPr>
                <w:color w:val="00000A"/>
                <w:sz w:val="28"/>
                <w:szCs w:val="28"/>
              </w:rPr>
              <w:t>Опоры России”.</w:t>
            </w:r>
          </w:p>
          <w:p w14:paraId="257775FE" w14:textId="54B69608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 xml:space="preserve">Организатор проекта </w:t>
            </w:r>
            <w:r w:rsidR="00A40AF2">
              <w:rPr>
                <w:color w:val="00000A"/>
                <w:sz w:val="28"/>
                <w:szCs w:val="28"/>
              </w:rPr>
              <w:t>«</w:t>
            </w:r>
            <w:r>
              <w:rPr>
                <w:color w:val="00000A"/>
                <w:sz w:val="28"/>
                <w:szCs w:val="28"/>
              </w:rPr>
              <w:t xml:space="preserve">Онлайн БИЗНЕС Нетворкинг” в </w:t>
            </w:r>
            <w:proofErr w:type="spellStart"/>
            <w:r>
              <w:rPr>
                <w:color w:val="00000A"/>
                <w:sz w:val="28"/>
                <w:szCs w:val="28"/>
              </w:rPr>
              <w:t>Telegram</w:t>
            </w:r>
            <w:proofErr w:type="spellEnd"/>
            <w:r>
              <w:rPr>
                <w:color w:val="00000A"/>
                <w:sz w:val="28"/>
                <w:szCs w:val="28"/>
              </w:rPr>
              <w:t>, спикер. Специалист в области продвижения, развития личного бренда и узнаваемости.</w:t>
            </w:r>
          </w:p>
        </w:tc>
      </w:tr>
      <w:tr w:rsidR="00DA38D3" w14:paraId="0345D102" w14:textId="77777777">
        <w:tc>
          <w:tcPr>
            <w:tcW w:w="2977" w:type="dxa"/>
          </w:tcPr>
          <w:p w14:paraId="6FF4262C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16.40 - 18.00</w:t>
            </w:r>
          </w:p>
          <w:p w14:paraId="0469684A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(1 час 20 мин)</w:t>
            </w:r>
          </w:p>
          <w:p w14:paraId="5AD28D90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Зал «Парамонов»</w:t>
            </w:r>
          </w:p>
        </w:tc>
        <w:tc>
          <w:tcPr>
            <w:tcW w:w="7087" w:type="dxa"/>
          </w:tcPr>
          <w:p w14:paraId="5A8DAD5F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Игра для руководителей организаций со штатом и HRD «У нас так принято»</w:t>
            </w:r>
          </w:p>
          <w:p w14:paraId="0840EA1C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b/>
                <w:color w:val="00000A"/>
                <w:sz w:val="28"/>
                <w:szCs w:val="28"/>
              </w:rPr>
              <w:t>Бизнес-тренер: Литвинова Виктория</w:t>
            </w:r>
          </w:p>
          <w:p w14:paraId="3D61EA6C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Бизнес-тренер</w:t>
            </w:r>
          </w:p>
          <w:p w14:paraId="706AF830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lastRenderedPageBreak/>
              <w:t>Бизнес-</w:t>
            </w:r>
            <w:proofErr w:type="spellStart"/>
            <w:r>
              <w:rPr>
                <w:color w:val="00000A"/>
                <w:sz w:val="28"/>
                <w:szCs w:val="28"/>
              </w:rPr>
              <w:t>трекер</w:t>
            </w:r>
            <w:proofErr w:type="spellEnd"/>
            <w:r>
              <w:rPr>
                <w:color w:val="00000A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A"/>
                <w:sz w:val="28"/>
                <w:szCs w:val="28"/>
              </w:rPr>
              <w:t>стартапов</w:t>
            </w:r>
            <w:proofErr w:type="spellEnd"/>
          </w:p>
          <w:p w14:paraId="52C04A2A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proofErr w:type="spellStart"/>
            <w:r>
              <w:rPr>
                <w:color w:val="00000A"/>
                <w:sz w:val="28"/>
                <w:szCs w:val="28"/>
              </w:rPr>
              <w:t>Сооснователь</w:t>
            </w:r>
            <w:proofErr w:type="spellEnd"/>
            <w:r>
              <w:rPr>
                <w:color w:val="00000A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A"/>
                <w:sz w:val="28"/>
                <w:szCs w:val="28"/>
              </w:rPr>
              <w:t>тренингового</w:t>
            </w:r>
            <w:proofErr w:type="spellEnd"/>
            <w:r>
              <w:rPr>
                <w:color w:val="00000A"/>
                <w:sz w:val="28"/>
                <w:szCs w:val="28"/>
              </w:rPr>
              <w:t xml:space="preserve"> агентства «</w:t>
            </w:r>
            <w:proofErr w:type="spellStart"/>
            <w:r>
              <w:rPr>
                <w:color w:val="00000A"/>
                <w:sz w:val="28"/>
                <w:szCs w:val="28"/>
              </w:rPr>
              <w:t>project</w:t>
            </w:r>
            <w:proofErr w:type="spellEnd"/>
            <w:r>
              <w:rPr>
                <w:color w:val="00000A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A"/>
                <w:sz w:val="28"/>
                <w:szCs w:val="28"/>
              </w:rPr>
              <w:t>group</w:t>
            </w:r>
            <w:proofErr w:type="spellEnd"/>
            <w:r>
              <w:rPr>
                <w:color w:val="00000A"/>
                <w:sz w:val="28"/>
                <w:szCs w:val="28"/>
              </w:rPr>
              <w:t>»</w:t>
            </w:r>
          </w:p>
          <w:p w14:paraId="35EA097F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Автор 3 книг по гибким навыкам</w:t>
            </w:r>
          </w:p>
          <w:p w14:paraId="6E7B179D" w14:textId="77777777" w:rsidR="00DA38D3" w:rsidRDefault="00D91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A"/>
                <w:sz w:val="28"/>
                <w:szCs w:val="28"/>
              </w:rPr>
            </w:pPr>
            <w:proofErr w:type="spellStart"/>
            <w:r>
              <w:rPr>
                <w:color w:val="00000A"/>
                <w:sz w:val="28"/>
                <w:szCs w:val="28"/>
              </w:rPr>
              <w:t>Фасилитатор</w:t>
            </w:r>
            <w:proofErr w:type="spellEnd"/>
            <w:r>
              <w:rPr>
                <w:color w:val="00000A"/>
                <w:sz w:val="28"/>
                <w:szCs w:val="28"/>
              </w:rPr>
              <w:t xml:space="preserve"> стратегических сессий, финалист конкурса «Лидеры России».</w:t>
            </w:r>
          </w:p>
        </w:tc>
      </w:tr>
    </w:tbl>
    <w:p w14:paraId="286FEDA7" w14:textId="77777777" w:rsidR="00DA38D3" w:rsidRDefault="00DA38D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A"/>
          <w:sz w:val="24"/>
          <w:szCs w:val="24"/>
        </w:rPr>
      </w:pPr>
    </w:p>
    <w:sectPr w:rsidR="00DA38D3">
      <w:pgSz w:w="11906" w:h="16838"/>
      <w:pgMar w:top="568" w:right="850" w:bottom="1134" w:left="1276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8D3"/>
    <w:rsid w:val="00097530"/>
    <w:rsid w:val="00214D6D"/>
    <w:rsid w:val="002A33AC"/>
    <w:rsid w:val="00305EDB"/>
    <w:rsid w:val="003366DE"/>
    <w:rsid w:val="00434DE6"/>
    <w:rsid w:val="006C50D6"/>
    <w:rsid w:val="00952223"/>
    <w:rsid w:val="00A40AF2"/>
    <w:rsid w:val="00D91532"/>
    <w:rsid w:val="00DA3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5D722"/>
  <w15:docId w15:val="{919EEA50-A609-48F6-9079-12635FD3B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5222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522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4Icu71bx9M4VR8/CqJz7rdGjJQ==">CgMxLjA4AHIhMW9MQlhmcmEyVUdTVzUtRERlSXVXbHNtUmV4d1lFdFds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6</Pages>
  <Words>903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Analitik</cp:lastModifiedBy>
  <cp:revision>7</cp:revision>
  <cp:lastPrinted>2024-07-18T07:44:00Z</cp:lastPrinted>
  <dcterms:created xsi:type="dcterms:W3CDTF">2024-07-08T07:53:00Z</dcterms:created>
  <dcterms:modified xsi:type="dcterms:W3CDTF">2024-07-18T07:45:00Z</dcterms:modified>
</cp:coreProperties>
</file>