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D6827" w14:textId="77777777" w:rsidR="00757378" w:rsidRPr="00A531FD" w:rsidRDefault="00757378" w:rsidP="0075737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8000"/>
          <w:sz w:val="24"/>
          <w:szCs w:val="24"/>
          <w:highlight w:val="white"/>
          <w:lang w:val="en-US"/>
        </w:rPr>
      </w:pPr>
    </w:p>
    <w:p w14:paraId="7461834C" w14:textId="77777777" w:rsidR="009F6290" w:rsidRDefault="009F6290" w:rsidP="0075737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8000"/>
          <w:sz w:val="24"/>
          <w:szCs w:val="24"/>
          <w:highlight w:val="white"/>
        </w:rPr>
      </w:pPr>
      <w:r>
        <w:rPr>
          <w:noProof/>
        </w:rPr>
        <w:drawing>
          <wp:inline distT="0" distB="0" distL="0" distR="0" wp14:anchorId="3D02226C" wp14:editId="15EF6F4A">
            <wp:extent cx="5940425" cy="1127125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6E05C" w14:textId="77777777" w:rsidR="00D533AA" w:rsidRDefault="00D533AA" w:rsidP="00EA39B3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A1D0A" w14:textId="77777777" w:rsidR="007F2F41" w:rsidRDefault="009C1FDD" w:rsidP="009C1FDD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8311711"/>
      <w:r>
        <w:rPr>
          <w:rFonts w:ascii="Times New Roman" w:hAnsi="Times New Roman" w:cs="Times New Roman"/>
          <w:b/>
          <w:bCs/>
          <w:sz w:val="24"/>
          <w:szCs w:val="24"/>
        </w:rPr>
        <w:t xml:space="preserve">Научно-практическая конференция в рамках празднования 300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летия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РАН</w:t>
      </w:r>
    </w:p>
    <w:p w14:paraId="0408C687" w14:textId="77777777" w:rsidR="009C1FDD" w:rsidRDefault="009C1FDD" w:rsidP="009C1FDD">
      <w:pPr>
        <w:spacing w:after="0"/>
        <w:ind w:firstLine="708"/>
        <w:rPr>
          <w:rStyle w:val="a5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«От рациональной фармакотерапии к персонифицированной медицине»</w:t>
      </w:r>
    </w:p>
    <w:p w14:paraId="5FB4DDDE" w14:textId="77777777" w:rsidR="00325E18" w:rsidRDefault="00325E18" w:rsidP="00325E18">
      <w:pPr>
        <w:spacing w:after="0"/>
        <w:jc w:val="center"/>
        <w:rPr>
          <w:rFonts w:ascii="Times New Roman" w:hAnsi="Times New Roman" w:cs="Times New Roman"/>
          <w:b/>
          <w:bCs/>
          <w:color w:val="0563C1" w:themeColor="hyperlink"/>
          <w:sz w:val="24"/>
          <w:szCs w:val="24"/>
          <w:u w:val="single"/>
        </w:rPr>
      </w:pPr>
      <w:bookmarkStart w:id="1" w:name="_Hlk158311751"/>
      <w:bookmarkEnd w:id="0"/>
    </w:p>
    <w:p w14:paraId="38B069A9" w14:textId="77777777" w:rsidR="00E46C41" w:rsidRPr="00E46C41" w:rsidRDefault="009C1FDD" w:rsidP="00325E18">
      <w:pPr>
        <w:spacing w:after="0"/>
        <w:jc w:val="center"/>
        <w:rPr>
          <w:rStyle w:val="a5"/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b/>
          <w:bCs/>
          <w:sz w:val="24"/>
          <w:szCs w:val="24"/>
          <w:u w:val="none"/>
        </w:rPr>
        <w:t>2</w:t>
      </w:r>
      <w:r w:rsidR="00E46C41" w:rsidRPr="00E46C41">
        <w:rPr>
          <w:rStyle w:val="a5"/>
          <w:rFonts w:ascii="Times New Roman" w:hAnsi="Times New Roman" w:cs="Times New Roman"/>
          <w:b/>
          <w:bCs/>
          <w:sz w:val="24"/>
          <w:szCs w:val="24"/>
          <w:u w:val="none"/>
        </w:rPr>
        <w:t>1 марта</w:t>
      </w:r>
    </w:p>
    <w:bookmarkEnd w:id="1"/>
    <w:p w14:paraId="62D25454" w14:textId="77777777" w:rsidR="00676DC9" w:rsidRDefault="009C1FDD" w:rsidP="002E2B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БЦ Ельцин Центр, Точка кипения Екатеринбург</w:t>
      </w:r>
    </w:p>
    <w:p w14:paraId="39FA15D9" w14:textId="77777777" w:rsidR="00461C10" w:rsidRDefault="00461C10" w:rsidP="002E2B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</w:p>
    <w:p w14:paraId="4A24FEEC" w14:textId="77777777" w:rsidR="009C1FDD" w:rsidRPr="00FC4F44" w:rsidRDefault="009C1FDD" w:rsidP="009C1FD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4F44">
        <w:rPr>
          <w:rFonts w:ascii="Times New Roman" w:hAnsi="Times New Roman" w:cs="Times New Roman"/>
          <w:b/>
          <w:bCs/>
          <w:sz w:val="24"/>
          <w:szCs w:val="24"/>
        </w:rPr>
        <w:t>10.00-10.30 Регистрация</w:t>
      </w:r>
    </w:p>
    <w:p w14:paraId="08547C74" w14:textId="77777777" w:rsidR="009C1FDD" w:rsidRPr="00FC4F44" w:rsidRDefault="009C1FDD" w:rsidP="009C1FD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4F44">
        <w:rPr>
          <w:rFonts w:ascii="Times New Roman" w:hAnsi="Times New Roman" w:cs="Times New Roman"/>
          <w:b/>
          <w:bCs/>
          <w:sz w:val="24"/>
          <w:szCs w:val="24"/>
        </w:rPr>
        <w:t xml:space="preserve">10.30 – 11.30 Пленарное заседание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4394"/>
        <w:gridCol w:w="3260"/>
      </w:tblGrid>
      <w:tr w:rsidR="00F459BA" w14:paraId="4C485A2D" w14:textId="77777777" w:rsidTr="00676DC9">
        <w:tc>
          <w:tcPr>
            <w:tcW w:w="1668" w:type="dxa"/>
          </w:tcPr>
          <w:p w14:paraId="2C372404" w14:textId="77777777" w:rsidR="00F459BA" w:rsidRDefault="00F459BA" w:rsidP="002E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4394" w:type="dxa"/>
          </w:tcPr>
          <w:p w14:paraId="5A6D77EE" w14:textId="77777777" w:rsidR="00F459BA" w:rsidRDefault="00F459BA" w:rsidP="00676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3260" w:type="dxa"/>
          </w:tcPr>
          <w:p w14:paraId="349ED46E" w14:textId="77777777" w:rsidR="00F459BA" w:rsidRDefault="00F459BA" w:rsidP="00676D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DC9" w14:paraId="7CCB4EE7" w14:textId="77777777" w:rsidTr="00676DC9">
        <w:tc>
          <w:tcPr>
            <w:tcW w:w="1668" w:type="dxa"/>
          </w:tcPr>
          <w:p w14:paraId="0EB83E80" w14:textId="77777777" w:rsidR="00676DC9" w:rsidRPr="00676DC9" w:rsidRDefault="009C1FDD" w:rsidP="002E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DC9" w:rsidRPr="00676D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56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DC9" w:rsidRPr="00676DC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6DC9" w:rsidRPr="00676D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1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76DC9" w:rsidRPr="00676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</w:tcPr>
          <w:p w14:paraId="4D427949" w14:textId="2D4D0ABB" w:rsidR="00676DC9" w:rsidRPr="00676DC9" w:rsidRDefault="00FB0687" w:rsidP="00676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7">
              <w:rPr>
                <w:rFonts w:ascii="Times New Roman" w:hAnsi="Times New Roman" w:cs="Times New Roman"/>
                <w:sz w:val="24"/>
                <w:szCs w:val="24"/>
              </w:rPr>
              <w:t>Персонифицированная медицина: настоящее и будущее</w:t>
            </w:r>
          </w:p>
        </w:tc>
        <w:tc>
          <w:tcPr>
            <w:tcW w:w="3260" w:type="dxa"/>
          </w:tcPr>
          <w:p w14:paraId="0A33B59F" w14:textId="3262EE69" w:rsidR="00676DC9" w:rsidRDefault="00FB0687" w:rsidP="00676D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</w:pPr>
            <w:r w:rsidRPr="00FB0687">
              <w:rPr>
                <w:rFonts w:ascii="Times New Roman" w:hAnsi="Times New Roman" w:cs="Times New Roman"/>
                <w:b/>
                <w:sz w:val="24"/>
                <w:szCs w:val="24"/>
              </w:rPr>
              <w:t>Фролов Максим Юрьевич,</w:t>
            </w:r>
            <w:r w:rsidRPr="00FB0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заведующий лабораторией </w:t>
            </w:r>
            <w:proofErr w:type="spellStart"/>
            <w:r w:rsidRPr="00FB0687">
              <w:rPr>
                <w:rFonts w:ascii="Times New Roman" w:hAnsi="Times New Roman" w:cs="Times New Roman"/>
                <w:bCs/>
                <w:sz w:val="24"/>
                <w:szCs w:val="24"/>
              </w:rPr>
              <w:t>фармакоэкономики</w:t>
            </w:r>
            <w:proofErr w:type="spellEnd"/>
            <w:r w:rsidRPr="00FB0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цифровой медицины и искусственного интеллекта Научного центра инновационных лекарственных средств </w:t>
            </w:r>
            <w:proofErr w:type="spellStart"/>
            <w:r w:rsidRPr="00FB0687">
              <w:rPr>
                <w:rFonts w:ascii="Times New Roman" w:hAnsi="Times New Roman" w:cs="Times New Roman"/>
                <w:bCs/>
                <w:sz w:val="24"/>
                <w:szCs w:val="24"/>
              </w:rPr>
              <w:t>ВолгГМУ</w:t>
            </w:r>
            <w:proofErr w:type="spellEnd"/>
            <w:r w:rsidRPr="00FB0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B0687">
              <w:rPr>
                <w:rFonts w:ascii="Times New Roman" w:hAnsi="Times New Roman" w:cs="Times New Roman"/>
                <w:b/>
                <w:sz w:val="24"/>
                <w:szCs w:val="24"/>
              </w:rPr>
              <w:t>(Волгоград)</w:t>
            </w:r>
          </w:p>
        </w:tc>
      </w:tr>
      <w:tr w:rsidR="009C1FDD" w14:paraId="66AC1D3A" w14:textId="77777777" w:rsidTr="00676DC9">
        <w:tc>
          <w:tcPr>
            <w:tcW w:w="1668" w:type="dxa"/>
          </w:tcPr>
          <w:p w14:paraId="1E9EF253" w14:textId="77777777" w:rsidR="009C1FDD" w:rsidRDefault="00461C10" w:rsidP="002E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11.00- 11.30</w:t>
            </w:r>
          </w:p>
        </w:tc>
        <w:tc>
          <w:tcPr>
            <w:tcW w:w="4394" w:type="dxa"/>
          </w:tcPr>
          <w:p w14:paraId="52C31E1D" w14:textId="77777777" w:rsidR="009C1FDD" w:rsidRDefault="007873E7" w:rsidP="00676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E0">
              <w:rPr>
                <w:rFonts w:ascii="Times New Roman" w:hAnsi="Times New Roman" w:cs="Times New Roman"/>
                <w:sz w:val="24"/>
                <w:szCs w:val="24"/>
              </w:rPr>
              <w:t xml:space="preserve">Биотехнологии как драйвер развития </w:t>
            </w:r>
            <w:proofErr w:type="spellStart"/>
            <w:r w:rsidRPr="00167CE0">
              <w:rPr>
                <w:rFonts w:ascii="Times New Roman" w:hAnsi="Times New Roman" w:cs="Times New Roman"/>
                <w:sz w:val="24"/>
                <w:szCs w:val="24"/>
              </w:rPr>
              <w:t>биофармацевтики</w:t>
            </w:r>
            <w:proofErr w:type="spellEnd"/>
            <w:r w:rsidRPr="00167CE0">
              <w:rPr>
                <w:rFonts w:ascii="Times New Roman" w:hAnsi="Times New Roman" w:cs="Times New Roman"/>
                <w:sz w:val="24"/>
                <w:szCs w:val="24"/>
              </w:rPr>
              <w:t xml:space="preserve"> и биомедицины</w:t>
            </w:r>
          </w:p>
        </w:tc>
        <w:tc>
          <w:tcPr>
            <w:tcW w:w="3260" w:type="dxa"/>
          </w:tcPr>
          <w:p w14:paraId="22670EB6" w14:textId="77777777" w:rsidR="009C1FDD" w:rsidRPr="006B5C8E" w:rsidRDefault="00DE1BCE" w:rsidP="00676DC9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Садчикова Елена Владимировна, </w:t>
            </w:r>
            <w:r w:rsidRPr="00DE1BCE">
              <w:rPr>
                <w:rFonts w:eastAsiaTheme="minorEastAsia"/>
                <w:b w:val="0"/>
                <w:sz w:val="24"/>
                <w:szCs w:val="24"/>
              </w:rPr>
              <w:t>доцент, к.х.н</w:t>
            </w:r>
            <w:r>
              <w:rPr>
                <w:rFonts w:eastAsiaTheme="minorEastAsia"/>
                <w:sz w:val="24"/>
                <w:szCs w:val="24"/>
              </w:rPr>
              <w:t xml:space="preserve">. </w:t>
            </w:r>
            <w:r w:rsidR="003737CA">
              <w:rPr>
                <w:rFonts w:eastAsiaTheme="minorEastAsia"/>
                <w:sz w:val="24"/>
                <w:szCs w:val="24"/>
              </w:rPr>
              <w:t>(Екатеринбург)</w:t>
            </w:r>
          </w:p>
        </w:tc>
      </w:tr>
      <w:tr w:rsidR="00C15695" w14:paraId="626F2EE5" w14:textId="77777777" w:rsidTr="00676DC9">
        <w:tc>
          <w:tcPr>
            <w:tcW w:w="1668" w:type="dxa"/>
          </w:tcPr>
          <w:p w14:paraId="73EA345A" w14:textId="77777777" w:rsidR="00C15695" w:rsidRDefault="00C15695" w:rsidP="002E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AE74B51" w14:textId="77777777" w:rsidR="00C15695" w:rsidRDefault="00C15695" w:rsidP="00676DC9">
            <w:pPr>
              <w:spacing w:after="0" w:line="240" w:lineRule="auto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167CE0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3260" w:type="dxa"/>
          </w:tcPr>
          <w:p w14:paraId="16414E8D" w14:textId="77777777" w:rsidR="00C15695" w:rsidRDefault="00C15695" w:rsidP="00676DC9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5E66DF75" w14:textId="77777777" w:rsidR="00261CAA" w:rsidRDefault="00261CAA" w:rsidP="00261C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8000"/>
          <w:sz w:val="24"/>
          <w:szCs w:val="24"/>
        </w:rPr>
      </w:pPr>
    </w:p>
    <w:p w14:paraId="2B97644C" w14:textId="77777777" w:rsidR="00461C10" w:rsidRDefault="00461C10" w:rsidP="00261C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8000"/>
          <w:sz w:val="24"/>
          <w:szCs w:val="24"/>
        </w:rPr>
      </w:pPr>
    </w:p>
    <w:p w14:paraId="69EF7473" w14:textId="77777777" w:rsidR="00461C10" w:rsidRPr="00461C10" w:rsidRDefault="00461C10" w:rsidP="00461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1C10">
        <w:rPr>
          <w:rFonts w:ascii="Times New Roman" w:hAnsi="Times New Roman" w:cs="Times New Roman"/>
          <w:sz w:val="24"/>
          <w:szCs w:val="24"/>
        </w:rPr>
        <w:t>11.30 – 11.45 – перерыв</w:t>
      </w:r>
    </w:p>
    <w:p w14:paraId="22534C80" w14:textId="77777777" w:rsidR="00FC4F44" w:rsidRDefault="00FC4F44" w:rsidP="00461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AA937A" w14:textId="24ED9DEB" w:rsidR="00461C10" w:rsidRPr="00FC4F44" w:rsidRDefault="00FC4F44" w:rsidP="00461C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4F44">
        <w:rPr>
          <w:rFonts w:ascii="Times New Roman" w:hAnsi="Times New Roman" w:cs="Times New Roman"/>
          <w:b/>
          <w:bCs/>
          <w:sz w:val="24"/>
          <w:szCs w:val="24"/>
        </w:rPr>
        <w:t xml:space="preserve">1 зал. </w:t>
      </w:r>
      <w:r w:rsidR="00461C10" w:rsidRPr="00FC4F4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F1D9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61C10" w:rsidRPr="00FC4F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F1D9E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="00461C10" w:rsidRPr="00FC4F44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 w:rsidR="000F1D9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61C10" w:rsidRPr="00FC4F44">
        <w:rPr>
          <w:rFonts w:ascii="Times New Roman" w:hAnsi="Times New Roman" w:cs="Times New Roman"/>
          <w:b/>
          <w:bCs/>
          <w:sz w:val="24"/>
          <w:szCs w:val="24"/>
        </w:rPr>
        <w:t xml:space="preserve">.00 Секционное заседание </w:t>
      </w:r>
      <w:r w:rsidR="00FB0687" w:rsidRPr="00FB0687">
        <w:rPr>
          <w:rFonts w:ascii="Times New Roman" w:hAnsi="Times New Roman" w:cs="Times New Roman"/>
          <w:b/>
          <w:bCs/>
          <w:sz w:val="24"/>
          <w:szCs w:val="24"/>
        </w:rPr>
        <w:t>«Лечим не болезнь, а больного»</w:t>
      </w:r>
    </w:p>
    <w:tbl>
      <w:tblPr>
        <w:tblW w:w="94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4394"/>
        <w:gridCol w:w="3260"/>
      </w:tblGrid>
      <w:tr w:rsidR="009967E7" w14:paraId="27937FE1" w14:textId="77777777" w:rsidTr="00676DC9">
        <w:tc>
          <w:tcPr>
            <w:tcW w:w="1774" w:type="dxa"/>
          </w:tcPr>
          <w:p w14:paraId="5AE8AC60" w14:textId="77777777" w:rsidR="009967E7" w:rsidRDefault="003B1C90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0C18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C1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2B29BEDC" w14:textId="77777777" w:rsidR="009967E7" w:rsidRDefault="00EE4967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967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проект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4967">
              <w:rPr>
                <w:rFonts w:ascii="Times New Roman" w:hAnsi="Times New Roman" w:cs="Times New Roman"/>
                <w:sz w:val="24"/>
                <w:szCs w:val="24"/>
              </w:rPr>
              <w:t>Демография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4967">
              <w:rPr>
                <w:rFonts w:ascii="Times New Roman" w:hAnsi="Times New Roman" w:cs="Times New Roman"/>
                <w:sz w:val="24"/>
                <w:szCs w:val="24"/>
              </w:rPr>
              <w:t xml:space="preserve"> - фундаментальный ориентир для здравоохранения</w:t>
            </w:r>
          </w:p>
        </w:tc>
        <w:tc>
          <w:tcPr>
            <w:tcW w:w="3260" w:type="dxa"/>
          </w:tcPr>
          <w:p w14:paraId="7B8BCB8B" w14:textId="77777777" w:rsidR="00FC4F44" w:rsidRDefault="00EE4967" w:rsidP="00FC4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40BF">
              <w:rPr>
                <w:rFonts w:ascii="Times New Roman" w:hAnsi="Times New Roman" w:cs="Times New Roman"/>
                <w:b/>
                <w:sz w:val="24"/>
                <w:szCs w:val="24"/>
              </w:rPr>
              <w:t>Себелев</w:t>
            </w:r>
            <w:proofErr w:type="spellEnd"/>
            <w:r w:rsidRPr="000640BF">
              <w:rPr>
                <w:rFonts w:ascii="Times New Roman" w:hAnsi="Times New Roman" w:cs="Times New Roman"/>
                <w:b/>
                <w:sz w:val="24"/>
                <w:szCs w:val="24"/>
              </w:rPr>
              <w:t> Александр Афанасьевич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4967">
              <w:rPr>
                <w:rFonts w:ascii="Times New Roman" w:hAnsi="Times New Roman" w:cs="Times New Roman"/>
                <w:sz w:val="24"/>
                <w:szCs w:val="24"/>
              </w:rPr>
              <w:t xml:space="preserve"> ведущий научный сотрудник лаборатории специфических </w:t>
            </w:r>
            <w:proofErr w:type="spellStart"/>
            <w:r w:rsidRPr="00EE4967">
              <w:rPr>
                <w:rFonts w:ascii="Times New Roman" w:hAnsi="Times New Roman" w:cs="Times New Roman"/>
                <w:sz w:val="24"/>
                <w:szCs w:val="24"/>
              </w:rPr>
              <w:t>энтеросорбентов</w:t>
            </w:r>
            <w:proofErr w:type="spellEnd"/>
            <w:r w:rsidRPr="00EE4967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инженерной иммунологии (Москва)</w:t>
            </w:r>
          </w:p>
          <w:p w14:paraId="3D0C9A98" w14:textId="77777777" w:rsidR="009967E7" w:rsidRPr="0097549B" w:rsidRDefault="009967E7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1A0" w14:paraId="0083087C" w14:textId="77777777" w:rsidTr="00676DC9">
        <w:tc>
          <w:tcPr>
            <w:tcW w:w="1774" w:type="dxa"/>
          </w:tcPr>
          <w:p w14:paraId="609D993A" w14:textId="77777777" w:rsidR="006E51A0" w:rsidRDefault="006E51A0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</w:tcPr>
          <w:p w14:paraId="190C32A5" w14:textId="77777777" w:rsidR="006E51A0" w:rsidRDefault="00186E4F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применения НПВС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коморбидного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больного</w:t>
            </w:r>
          </w:p>
        </w:tc>
        <w:tc>
          <w:tcPr>
            <w:tcW w:w="3260" w:type="dxa"/>
          </w:tcPr>
          <w:p w14:paraId="03FF9EFD" w14:textId="77777777" w:rsidR="006E51A0" w:rsidRPr="006E51A0" w:rsidRDefault="00DE1BCE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>Изможерова</w:t>
            </w:r>
            <w:proofErr w:type="spellEnd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Надежда </w:t>
            </w:r>
            <w:proofErr w:type="gramStart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Владимировна</w:t>
            </w:r>
            <w:r w:rsidR="00186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BCE">
              <w:rPr>
                <w:rFonts w:ascii="Times New Roman" w:hAnsi="Times New Roman" w:cs="Times New Roman"/>
                <w:sz w:val="24"/>
                <w:szCs w:val="24"/>
              </w:rPr>
              <w:t>заведующая кафедрой фармакологии и клинической фармакологии ФГБОУ ВО Уральского государственного медицинского университета Минздрава России, профессор, д.м.н. (Екатеринбург)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6E4F" w:rsidRPr="009967E7" w14:paraId="20ABDA92" w14:textId="77777777" w:rsidTr="00676DC9">
        <w:tc>
          <w:tcPr>
            <w:tcW w:w="1774" w:type="dxa"/>
          </w:tcPr>
          <w:p w14:paraId="3DE935D8" w14:textId="77777777" w:rsidR="00186E4F" w:rsidRDefault="00BD32C1" w:rsidP="00186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12.30-12.45</w:t>
            </w:r>
          </w:p>
        </w:tc>
        <w:tc>
          <w:tcPr>
            <w:tcW w:w="4394" w:type="dxa"/>
          </w:tcPr>
          <w:p w14:paraId="36C36D2C" w14:textId="77777777" w:rsidR="00186E4F" w:rsidRDefault="00186E4F" w:rsidP="00186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технологии в ревматологии</w:t>
            </w:r>
          </w:p>
        </w:tc>
        <w:tc>
          <w:tcPr>
            <w:tcW w:w="3260" w:type="dxa"/>
          </w:tcPr>
          <w:p w14:paraId="023FFDCA" w14:textId="77777777" w:rsidR="00BD32C1" w:rsidRPr="00BD32C1" w:rsidRDefault="00186E4F" w:rsidP="00BD32C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  <w:r w:rsidRPr="00BD32C1">
              <w:rPr>
                <w:rFonts w:eastAsiaTheme="minorEastAsia"/>
                <w:b/>
              </w:rPr>
              <w:t xml:space="preserve">Попов </w:t>
            </w:r>
            <w:r w:rsidR="00BD32C1" w:rsidRPr="00BD32C1">
              <w:rPr>
                <w:rFonts w:eastAsiaTheme="minorEastAsia"/>
                <w:b/>
              </w:rPr>
              <w:t>Артем Анатольевич</w:t>
            </w:r>
            <w:r w:rsidR="00BD32C1">
              <w:rPr>
                <w:rFonts w:eastAsiaTheme="minorEastAsia"/>
              </w:rPr>
              <w:t>,</w:t>
            </w:r>
          </w:p>
          <w:p w14:paraId="6BF7E8D3" w14:textId="77777777" w:rsidR="00BD32C1" w:rsidRPr="00BD32C1" w:rsidRDefault="00BD32C1" w:rsidP="00BD32C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  <w:r w:rsidRPr="00BD32C1">
              <w:rPr>
                <w:rFonts w:eastAsiaTheme="minorEastAsia"/>
              </w:rPr>
              <w:t>заведующий кафедрой госпитальной терапии и скорой медицинской помощи ФГБОУ ВО Уральского государственного медицинского университета Минздрава России, профессор, д.м.н. (Екатеринбург)</w:t>
            </w:r>
          </w:p>
        </w:tc>
      </w:tr>
      <w:tr w:rsidR="00186E4F" w:rsidRPr="009967E7" w14:paraId="6F42EB86" w14:textId="77777777" w:rsidTr="00676DC9">
        <w:tc>
          <w:tcPr>
            <w:tcW w:w="1774" w:type="dxa"/>
          </w:tcPr>
          <w:p w14:paraId="7BECDD71" w14:textId="77777777" w:rsidR="00186E4F" w:rsidRDefault="00BD32C1" w:rsidP="00186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12.45-12.55</w:t>
            </w:r>
          </w:p>
        </w:tc>
        <w:tc>
          <w:tcPr>
            <w:tcW w:w="4394" w:type="dxa"/>
          </w:tcPr>
          <w:p w14:paraId="48F8200D" w14:textId="77777777" w:rsidR="00A922AD" w:rsidRPr="00A922AD" w:rsidRDefault="00A922AD" w:rsidP="00A92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Персонификация назначения </w:t>
            </w:r>
            <w:proofErr w:type="spellStart"/>
            <w:r w:rsidRPr="00A922AD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антиагрегантов</w:t>
            </w:r>
            <w:proofErr w:type="spellEnd"/>
            <w:r w:rsidRPr="00A92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</w:t>
            </w:r>
            <w:proofErr w:type="spellStart"/>
            <w:r w:rsidRPr="00A922AD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фармакогенетического</w:t>
            </w:r>
            <w:proofErr w:type="spellEnd"/>
            <w:r w:rsidRPr="00A92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тестирования</w:t>
            </w:r>
            <w:r w:rsidRPr="00A922AD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textWrapping" w:clear="all"/>
            </w:r>
          </w:p>
          <w:p w14:paraId="71F2710E" w14:textId="77777777" w:rsidR="00186E4F" w:rsidRDefault="00186E4F" w:rsidP="00186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E81A39" w14:textId="34D1A61D" w:rsidR="00186E4F" w:rsidRDefault="00186E4F" w:rsidP="00186E4F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/>
                <w:sz w:val="24"/>
                <w:szCs w:val="24"/>
              </w:rPr>
              <w:t>Шамбатов</w:t>
            </w:r>
            <w:proofErr w:type="spellEnd"/>
            <w:r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="00BD32C1" w:rsidRPr="00BD32C1">
              <w:rPr>
                <w:rFonts w:eastAsiaTheme="minorEastAsia"/>
                <w:sz w:val="24"/>
                <w:szCs w:val="24"/>
              </w:rPr>
              <w:t>Мураз</w:t>
            </w:r>
            <w:proofErr w:type="spellEnd"/>
            <w:r w:rsidR="00BD32C1" w:rsidRPr="00BD32C1">
              <w:rPr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D32C1" w:rsidRPr="00BD32C1">
              <w:rPr>
                <w:rFonts w:eastAsiaTheme="minorEastAsia"/>
                <w:sz w:val="24"/>
                <w:szCs w:val="24"/>
              </w:rPr>
              <w:t>Акбарович</w:t>
            </w:r>
            <w:proofErr w:type="spellEnd"/>
            <w:r w:rsidR="00BD32C1">
              <w:rPr>
                <w:rFonts w:eastAsiaTheme="minorEastAsia"/>
                <w:sz w:val="24"/>
                <w:szCs w:val="24"/>
              </w:rPr>
              <w:t xml:space="preserve"> ,</w:t>
            </w:r>
            <w:proofErr w:type="gramEnd"/>
            <w:r w:rsidR="00BD32C1">
              <w:rPr>
                <w:rFonts w:eastAsiaTheme="minorEastAsia"/>
                <w:sz w:val="24"/>
                <w:szCs w:val="24"/>
              </w:rPr>
              <w:t xml:space="preserve"> </w:t>
            </w:r>
            <w:r w:rsidR="00A531FD" w:rsidRPr="00A531FD">
              <w:rPr>
                <w:rFonts w:eastAsiaTheme="minorEastAsia"/>
                <w:b w:val="0"/>
                <w:sz w:val="24"/>
                <w:szCs w:val="24"/>
              </w:rPr>
              <w:t>ассистент кафедры фармакологии и клинической фармакологии Уральского государственного медицинского университета Минздрава России (Екатеринбург)</w:t>
            </w:r>
          </w:p>
        </w:tc>
      </w:tr>
      <w:tr w:rsidR="000C1899" w:rsidRPr="009967E7" w14:paraId="4338F45A" w14:textId="77777777" w:rsidTr="00676DC9">
        <w:tc>
          <w:tcPr>
            <w:tcW w:w="1774" w:type="dxa"/>
          </w:tcPr>
          <w:p w14:paraId="75526664" w14:textId="496A9379" w:rsidR="000C1899" w:rsidRDefault="000C1899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752F0E20" w14:textId="77777777" w:rsidR="000C1899" w:rsidRPr="000C1899" w:rsidRDefault="00186E4F" w:rsidP="000C1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помочь пациенту с расстройствами сна?</w:t>
            </w:r>
          </w:p>
        </w:tc>
        <w:tc>
          <w:tcPr>
            <w:tcW w:w="3260" w:type="dxa"/>
          </w:tcPr>
          <w:p w14:paraId="293DCEF2" w14:textId="77777777" w:rsidR="000C1899" w:rsidRPr="0030740E" w:rsidRDefault="00BD32C1" w:rsidP="00BD32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>Изможерова</w:t>
            </w:r>
            <w:proofErr w:type="spellEnd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Надежда </w:t>
            </w:r>
            <w:proofErr w:type="gramStart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BCE">
              <w:rPr>
                <w:rFonts w:ascii="Times New Roman" w:hAnsi="Times New Roman" w:cs="Times New Roman"/>
                <w:sz w:val="24"/>
                <w:szCs w:val="24"/>
              </w:rPr>
              <w:t>заведующая кафедрой фармакологии и клинической фармакологии ФГБОУ ВО Уральского государственного медицинского университета Минздрава России, профессор, д.м.н. (Екатеринбург)</w:t>
            </w:r>
          </w:p>
        </w:tc>
      </w:tr>
      <w:tr w:rsidR="00186E4F" w:rsidRPr="009967E7" w14:paraId="118F9117" w14:textId="77777777" w:rsidTr="00676DC9">
        <w:tc>
          <w:tcPr>
            <w:tcW w:w="1774" w:type="dxa"/>
          </w:tcPr>
          <w:p w14:paraId="7B0303BF" w14:textId="73427324" w:rsidR="00186E4F" w:rsidRDefault="00922128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.15-1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4394" w:type="dxa"/>
          </w:tcPr>
          <w:p w14:paraId="3DB3BB89" w14:textId="77777777" w:rsidR="00186E4F" w:rsidRDefault="00A922AD" w:rsidP="000C1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32C1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особенности и механизмы развития поражения аорты при терапии </w:t>
            </w:r>
            <w:proofErr w:type="spellStart"/>
            <w:r w:rsidRPr="00BD32C1">
              <w:rPr>
                <w:rFonts w:ascii="Times New Roman" w:hAnsi="Times New Roman" w:cs="Times New Roman"/>
                <w:sz w:val="24"/>
                <w:szCs w:val="24"/>
              </w:rPr>
              <w:t>фторхинолонами</w:t>
            </w:r>
            <w:proofErr w:type="spellEnd"/>
          </w:p>
        </w:tc>
        <w:tc>
          <w:tcPr>
            <w:tcW w:w="3260" w:type="dxa"/>
          </w:tcPr>
          <w:p w14:paraId="332E4811" w14:textId="77777777" w:rsidR="00186E4F" w:rsidRDefault="00BD32C1" w:rsidP="00FC4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32C1">
              <w:rPr>
                <w:rFonts w:ascii="Times New Roman" w:hAnsi="Times New Roman" w:cs="Times New Roman"/>
                <w:b/>
                <w:sz w:val="24"/>
                <w:szCs w:val="24"/>
              </w:rPr>
              <w:t>Бахтин Виктор Михайлович,</w:t>
            </w:r>
            <w:r w:rsidRPr="00BD32C1">
              <w:rPr>
                <w:rFonts w:ascii="Times New Roman" w:hAnsi="Times New Roman" w:cs="Times New Roman"/>
                <w:sz w:val="24"/>
                <w:szCs w:val="24"/>
              </w:rPr>
              <w:t xml:space="preserve"> ассистент кафедры фармакологии и клинической фармакологии Уральского государственного медицинского университета Минздрава России (Екатеринбург)</w:t>
            </w:r>
          </w:p>
        </w:tc>
      </w:tr>
      <w:tr w:rsidR="00186E4F" w:rsidRPr="009967E7" w14:paraId="430FA174" w14:textId="77777777" w:rsidTr="00676DC9">
        <w:tc>
          <w:tcPr>
            <w:tcW w:w="1774" w:type="dxa"/>
          </w:tcPr>
          <w:p w14:paraId="4BBDDBD2" w14:textId="67BD20A3" w:rsidR="00186E4F" w:rsidRDefault="00BD32C1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.25-1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</w:p>
        </w:tc>
        <w:tc>
          <w:tcPr>
            <w:tcW w:w="4394" w:type="dxa"/>
          </w:tcPr>
          <w:p w14:paraId="4DA6F788" w14:textId="77777777" w:rsidR="00186E4F" w:rsidRDefault="003737CA" w:rsidP="000C1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32C1">
              <w:rPr>
                <w:rFonts w:ascii="Times New Roman" w:hAnsi="Times New Roman" w:cs="Times New Roman"/>
                <w:sz w:val="24"/>
                <w:szCs w:val="24"/>
              </w:rPr>
              <w:t>Исследование токсикологического профиля нового сплава на основе никелида титана с добавлением серебра</w:t>
            </w:r>
          </w:p>
        </w:tc>
        <w:tc>
          <w:tcPr>
            <w:tcW w:w="3260" w:type="dxa"/>
          </w:tcPr>
          <w:p w14:paraId="1972F9FF" w14:textId="77777777" w:rsidR="00BD32C1" w:rsidRPr="00BD32C1" w:rsidRDefault="00BD32C1" w:rsidP="00BD32C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  <w:b/>
              </w:rPr>
            </w:pPr>
            <w:r w:rsidRPr="00BD32C1">
              <w:rPr>
                <w:rFonts w:eastAsiaTheme="minorEastAsia"/>
                <w:b/>
              </w:rPr>
              <w:t>Добринская Мария Николаевна</w:t>
            </w:r>
            <w:r>
              <w:rPr>
                <w:rFonts w:eastAsiaTheme="minorEastAsia"/>
                <w:b/>
              </w:rPr>
              <w:t>,</w:t>
            </w:r>
          </w:p>
          <w:p w14:paraId="6AED5A17" w14:textId="77777777" w:rsidR="00BD32C1" w:rsidRDefault="00BD32C1" w:rsidP="00BD32C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  <w:r w:rsidRPr="00BD32C1">
              <w:rPr>
                <w:rFonts w:eastAsiaTheme="minorEastAsia"/>
              </w:rPr>
              <w:t xml:space="preserve">доцент кафедры фармакологии и клинической фармакологии, к.м.н. (Екатеринбург), </w:t>
            </w:r>
          </w:p>
          <w:p w14:paraId="2EA615E0" w14:textId="77777777" w:rsidR="00BD32C1" w:rsidRDefault="00BD32C1" w:rsidP="00BD32C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</w:p>
          <w:p w14:paraId="34A1ED0B" w14:textId="1AE61F24" w:rsidR="00186E4F" w:rsidRPr="00BD32C1" w:rsidRDefault="00513673" w:rsidP="00BD32C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513673">
              <w:rPr>
                <w:rFonts w:eastAsiaTheme="minorEastAsia"/>
                <w:b/>
              </w:rPr>
              <w:t xml:space="preserve">Гордиенко Иван Иванович </w:t>
            </w:r>
            <w:r w:rsidRPr="00513673">
              <w:rPr>
                <w:rFonts w:eastAsiaTheme="minorEastAsia"/>
                <w:bCs/>
              </w:rPr>
              <w:t>- проректор по научной работе ФГБОУ ВО УГМУ МЗ России, к.м.н., доцент,</w:t>
            </w:r>
            <w:r w:rsidRPr="00513673">
              <w:rPr>
                <w:rFonts w:eastAsiaTheme="minorEastAsia"/>
                <w:b/>
              </w:rPr>
              <w:t xml:space="preserve"> </w:t>
            </w:r>
            <w:r w:rsidR="00F459BA" w:rsidRPr="00BD32C1">
              <w:rPr>
                <w:rFonts w:eastAsiaTheme="minorEastAsia"/>
              </w:rPr>
              <w:t>(Е</w:t>
            </w:r>
            <w:r w:rsidR="00186E4F" w:rsidRPr="00BD32C1">
              <w:rPr>
                <w:rFonts w:eastAsiaTheme="minorEastAsia"/>
              </w:rPr>
              <w:t>катеринбург)</w:t>
            </w:r>
          </w:p>
        </w:tc>
      </w:tr>
      <w:tr w:rsidR="007B607C" w:rsidRPr="009967E7" w14:paraId="368EEED8" w14:textId="77777777" w:rsidTr="00676DC9">
        <w:tc>
          <w:tcPr>
            <w:tcW w:w="1774" w:type="dxa"/>
          </w:tcPr>
          <w:p w14:paraId="49B1AC8B" w14:textId="7CD95D4E" w:rsidR="007B607C" w:rsidRDefault="000C1899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94" w:type="dxa"/>
          </w:tcPr>
          <w:p w14:paraId="40351C53" w14:textId="77777777" w:rsidR="007B607C" w:rsidRDefault="003737CA" w:rsidP="003E27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Можем ли мы повлиять на прогноз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мультиморбидного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</w:t>
            </w:r>
          </w:p>
        </w:tc>
        <w:tc>
          <w:tcPr>
            <w:tcW w:w="3260" w:type="dxa"/>
          </w:tcPr>
          <w:p w14:paraId="508C6F19" w14:textId="77777777" w:rsidR="007B607C" w:rsidRPr="00DE7D7F" w:rsidRDefault="00BD32C1" w:rsidP="00BD32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>Изможерова</w:t>
            </w:r>
            <w:proofErr w:type="spellEnd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Надежда </w:t>
            </w:r>
            <w:proofErr w:type="gramStart"/>
            <w:r w:rsidRPr="00DE1BCE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BCE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кафедрой фармакологии и клинической фармакологии </w:t>
            </w:r>
            <w:r w:rsidRPr="00DE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ФГБОУ ВО Уральского государственного медицинского университета Минздрава России, профессор, д.м.н. (Екатеринбург)</w:t>
            </w:r>
          </w:p>
        </w:tc>
      </w:tr>
      <w:tr w:rsidR="000C1899" w:rsidRPr="001027F4" w14:paraId="41EFADC3" w14:textId="77777777" w:rsidTr="00676DC9">
        <w:tc>
          <w:tcPr>
            <w:tcW w:w="1774" w:type="dxa"/>
          </w:tcPr>
          <w:p w14:paraId="246DA95D" w14:textId="0C250F53" w:rsidR="000C1899" w:rsidRDefault="000C1899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394" w:type="dxa"/>
          </w:tcPr>
          <w:p w14:paraId="1E0726E9" w14:textId="77777777" w:rsidR="000C1899" w:rsidRDefault="00FC4F4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доклада уточняется</w:t>
            </w:r>
          </w:p>
        </w:tc>
        <w:tc>
          <w:tcPr>
            <w:tcW w:w="3260" w:type="dxa"/>
          </w:tcPr>
          <w:p w14:paraId="136C6F1F" w14:textId="77777777" w:rsidR="000C1899" w:rsidRDefault="000C1899" w:rsidP="00EE0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3635" w:rsidRPr="001027F4" w14:paraId="242F45F7" w14:textId="77777777" w:rsidTr="00676DC9">
        <w:tc>
          <w:tcPr>
            <w:tcW w:w="1774" w:type="dxa"/>
          </w:tcPr>
          <w:p w14:paraId="22E9DFD8" w14:textId="72AE5525" w:rsidR="00C73635" w:rsidRPr="00922128" w:rsidRDefault="00C73635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7B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32C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394" w:type="dxa"/>
          </w:tcPr>
          <w:p w14:paraId="013D1852" w14:textId="77777777" w:rsidR="00C73635" w:rsidRPr="001027F4" w:rsidRDefault="00FC4F4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</w:t>
            </w:r>
            <w:r w:rsidR="00A40467">
              <w:rPr>
                <w:rFonts w:ascii="Times New Roman" w:hAnsi="Times New Roman" w:cs="Times New Roman"/>
                <w:sz w:val="24"/>
                <w:szCs w:val="24"/>
              </w:rPr>
              <w:t>/Резерв</w:t>
            </w:r>
          </w:p>
        </w:tc>
        <w:tc>
          <w:tcPr>
            <w:tcW w:w="3260" w:type="dxa"/>
          </w:tcPr>
          <w:p w14:paraId="1FDAB3C5" w14:textId="77777777" w:rsidR="00C73635" w:rsidRDefault="00C73635" w:rsidP="00EE0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C4F44" w:rsidRPr="001027F4" w14:paraId="026F2206" w14:textId="77777777" w:rsidTr="00676DC9">
        <w:tc>
          <w:tcPr>
            <w:tcW w:w="1774" w:type="dxa"/>
          </w:tcPr>
          <w:p w14:paraId="449BD8F4" w14:textId="30AB1DC0" w:rsidR="00FC4F44" w:rsidRPr="00922128" w:rsidRDefault="00FC4F4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404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4394" w:type="dxa"/>
          </w:tcPr>
          <w:p w14:paraId="29DEDE06" w14:textId="77777777" w:rsidR="00FC4F44" w:rsidRPr="00DE6879" w:rsidRDefault="00FC4F4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  <w:tc>
          <w:tcPr>
            <w:tcW w:w="3260" w:type="dxa"/>
          </w:tcPr>
          <w:p w14:paraId="65F85203" w14:textId="77777777" w:rsidR="00FC4F44" w:rsidRDefault="00FC4F44" w:rsidP="00DE6879">
            <w:pPr>
              <w:pStyle w:val="2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</w:p>
        </w:tc>
      </w:tr>
      <w:tr w:rsidR="00740B3F" w:rsidRPr="001027F4" w14:paraId="505EA1ED" w14:textId="77777777" w:rsidTr="00676DC9">
        <w:tc>
          <w:tcPr>
            <w:tcW w:w="1774" w:type="dxa"/>
          </w:tcPr>
          <w:p w14:paraId="7C78E6FD" w14:textId="3841C030" w:rsidR="00740B3F" w:rsidRPr="00922128" w:rsidRDefault="00740B3F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0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0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-18.</w:t>
            </w:r>
            <w:r w:rsidR="0092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4394" w:type="dxa"/>
          </w:tcPr>
          <w:p w14:paraId="45427B90" w14:textId="77777777" w:rsidR="00740B3F" w:rsidRDefault="00DE6879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879">
              <w:rPr>
                <w:rFonts w:ascii="Times New Roman" w:hAnsi="Times New Roman" w:cs="Times New Roman"/>
                <w:sz w:val="24"/>
                <w:szCs w:val="24"/>
              </w:rPr>
              <w:t xml:space="preserve">Тренинг для </w:t>
            </w:r>
            <w:r w:rsidR="006159B9">
              <w:rPr>
                <w:rFonts w:ascii="Times New Roman" w:hAnsi="Times New Roman" w:cs="Times New Roman"/>
                <w:sz w:val="24"/>
                <w:szCs w:val="24"/>
              </w:rPr>
              <w:t>главных медицинских сестер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8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4F44">
              <w:rPr>
                <w:rFonts w:ascii="Times New Roman" w:hAnsi="Times New Roman" w:cs="Times New Roman"/>
                <w:sz w:val="24"/>
                <w:szCs w:val="24"/>
              </w:rPr>
              <w:t>Эмоциональ</w:t>
            </w:r>
            <w:r w:rsidR="006159B9">
              <w:rPr>
                <w:rFonts w:ascii="Times New Roman" w:hAnsi="Times New Roman" w:cs="Times New Roman"/>
                <w:sz w:val="24"/>
                <w:szCs w:val="24"/>
              </w:rPr>
              <w:t>ное выгорание»</w:t>
            </w:r>
          </w:p>
        </w:tc>
        <w:tc>
          <w:tcPr>
            <w:tcW w:w="3260" w:type="dxa"/>
          </w:tcPr>
          <w:p w14:paraId="228B1343" w14:textId="77777777" w:rsidR="00DE6879" w:rsidRPr="006159B9" w:rsidRDefault="006159B9" w:rsidP="00DE6879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Гусева Марина Викторовна, ведущий тренер АПР «</w:t>
            </w:r>
            <w:proofErr w:type="spellStart"/>
            <w:r>
              <w:rPr>
                <w:sz w:val="24"/>
                <w:szCs w:val="24"/>
              </w:rPr>
              <w:t>Медэтика</w:t>
            </w:r>
            <w:proofErr w:type="spellEnd"/>
            <w:r>
              <w:rPr>
                <w:sz w:val="24"/>
                <w:szCs w:val="24"/>
              </w:rPr>
              <w:t xml:space="preserve">», коуч </w:t>
            </w:r>
            <w:r>
              <w:rPr>
                <w:sz w:val="24"/>
                <w:szCs w:val="24"/>
                <w:lang w:val="en-US"/>
              </w:rPr>
              <w:t>PCC</w:t>
            </w:r>
            <w:r w:rsidRPr="006159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ICF</w:t>
            </w:r>
          </w:p>
          <w:p w14:paraId="4C6EC3E9" w14:textId="77777777" w:rsidR="00740B3F" w:rsidRPr="00DE6879" w:rsidRDefault="00DE6879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C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B5C8E">
              <w:rPr>
                <w:rFonts w:ascii="Times New Roman" w:hAnsi="Times New Roman" w:cs="Times New Roman"/>
                <w:sz w:val="24"/>
                <w:szCs w:val="24"/>
              </w:rPr>
              <w:t>Екатеринбург)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C67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C67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</w:tc>
      </w:tr>
    </w:tbl>
    <w:p w14:paraId="5976EA98" w14:textId="77777777" w:rsidR="008830D2" w:rsidRDefault="008830D2" w:rsidP="00A40467">
      <w:pPr>
        <w:spacing w:after="0"/>
        <w:jc w:val="center"/>
        <w:rPr>
          <w:rStyle w:val="a5"/>
        </w:rPr>
      </w:pPr>
    </w:p>
    <w:p w14:paraId="4212BFD5" w14:textId="77777777" w:rsidR="00D46311" w:rsidRDefault="00D46311" w:rsidP="009B7757">
      <w:pPr>
        <w:spacing w:after="0"/>
        <w:rPr>
          <w:b/>
          <w:bCs/>
          <w:u w:val="single"/>
        </w:rPr>
      </w:pPr>
    </w:p>
    <w:p w14:paraId="64561675" w14:textId="77777777" w:rsidR="006159B9" w:rsidRDefault="006159B9" w:rsidP="009B7757">
      <w:pPr>
        <w:spacing w:after="0"/>
        <w:rPr>
          <w:b/>
          <w:bCs/>
          <w:u w:val="single"/>
        </w:rPr>
      </w:pPr>
    </w:p>
    <w:p w14:paraId="55A87CAA" w14:textId="77777777" w:rsidR="006159B9" w:rsidRDefault="006159B9" w:rsidP="009B7757">
      <w:pPr>
        <w:spacing w:after="0"/>
        <w:rPr>
          <w:b/>
          <w:bCs/>
          <w:u w:val="single"/>
        </w:rPr>
      </w:pPr>
    </w:p>
    <w:p w14:paraId="3BC370C2" w14:textId="77777777" w:rsidR="00A40467" w:rsidRPr="009B7757" w:rsidRDefault="00A40467" w:rsidP="009B7757">
      <w:pPr>
        <w:spacing w:after="0"/>
        <w:rPr>
          <w:b/>
          <w:bCs/>
          <w:u w:val="single"/>
        </w:rPr>
      </w:pPr>
      <w:r w:rsidRPr="009B7757">
        <w:rPr>
          <w:b/>
          <w:bCs/>
          <w:u w:val="single"/>
        </w:rPr>
        <w:t xml:space="preserve">2 Зал </w:t>
      </w:r>
    </w:p>
    <w:p w14:paraId="53C984A3" w14:textId="77777777" w:rsidR="000F1D9E" w:rsidRPr="009B7757" w:rsidRDefault="000F1D9E" w:rsidP="009B77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B7757">
        <w:rPr>
          <w:rFonts w:ascii="Times New Roman" w:hAnsi="Times New Roman" w:cs="Times New Roman"/>
          <w:b/>
          <w:bCs/>
          <w:sz w:val="24"/>
          <w:szCs w:val="24"/>
        </w:rPr>
        <w:t>11.45</w:t>
      </w:r>
      <w:r w:rsidR="009B7757" w:rsidRPr="009B7757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="00D4631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B7757" w:rsidRPr="009B7757">
        <w:rPr>
          <w:rFonts w:ascii="Times New Roman" w:hAnsi="Times New Roman" w:cs="Times New Roman"/>
          <w:b/>
          <w:bCs/>
          <w:sz w:val="24"/>
          <w:szCs w:val="24"/>
        </w:rPr>
        <w:t>.30</w:t>
      </w:r>
    </w:p>
    <w:tbl>
      <w:tblPr>
        <w:tblW w:w="94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74"/>
        <w:gridCol w:w="4394"/>
        <w:gridCol w:w="3260"/>
      </w:tblGrid>
      <w:tr w:rsidR="008C5523" w:rsidRPr="008C5523" w14:paraId="0E0C6006" w14:textId="77777777" w:rsidTr="005C0990">
        <w:tc>
          <w:tcPr>
            <w:tcW w:w="9428" w:type="dxa"/>
            <w:gridSpan w:val="3"/>
          </w:tcPr>
          <w:p w14:paraId="74F249F6" w14:textId="77777777" w:rsidR="008C5523" w:rsidRDefault="008C5523" w:rsidP="00D46311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</w:p>
        </w:tc>
      </w:tr>
      <w:tr w:rsidR="008C5523" w:rsidRPr="001027F4" w14:paraId="717E62B7" w14:textId="77777777" w:rsidTr="0014053A">
        <w:tc>
          <w:tcPr>
            <w:tcW w:w="1774" w:type="dxa"/>
          </w:tcPr>
          <w:p w14:paraId="0BCC9130" w14:textId="77777777" w:rsidR="008C5523" w:rsidRPr="008519E2" w:rsidRDefault="008C5523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C5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C552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5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41EA8B18" w14:textId="77777777" w:rsidR="008C5523" w:rsidRPr="00D46311" w:rsidRDefault="00D46311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6311">
              <w:rPr>
                <w:rFonts w:ascii="Times New Roman" w:hAnsi="Times New Roman" w:cs="Times New Roman"/>
                <w:sz w:val="24"/>
                <w:szCs w:val="24"/>
              </w:rPr>
              <w:t xml:space="preserve">Тренинг для </w:t>
            </w:r>
            <w:r w:rsidR="006159B9">
              <w:rPr>
                <w:rFonts w:ascii="Times New Roman" w:hAnsi="Times New Roman" w:cs="Times New Roman"/>
                <w:sz w:val="24"/>
                <w:szCs w:val="24"/>
              </w:rPr>
              <w:t>медицинских представителей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159B9"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260" w:type="dxa"/>
          </w:tcPr>
          <w:p w14:paraId="5DE6FB72" w14:textId="77777777" w:rsidR="00D46311" w:rsidRPr="005922B4" w:rsidRDefault="00D46311" w:rsidP="00D46311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006B5C8E">
              <w:rPr>
                <w:rFonts w:eastAsiaTheme="minorEastAsia"/>
                <w:sz w:val="24"/>
                <w:szCs w:val="24"/>
              </w:rPr>
              <w:t>Князева Наталья Владимировна</w:t>
            </w:r>
            <w:r w:rsidRPr="006B5C8E">
              <w:rPr>
                <w:rFonts w:eastAsiaTheme="minorEastAsia"/>
                <w:b w:val="0"/>
                <w:bCs w:val="0"/>
                <w:sz w:val="24"/>
                <w:szCs w:val="24"/>
              </w:rPr>
              <w:t>. директор АНО «Здоровье нации в моих руках», бизнес-тренер, MBA General, коуч ICF, IAGC</w:t>
            </w:r>
          </w:p>
          <w:p w14:paraId="01493B8E" w14:textId="77777777" w:rsidR="008C5523" w:rsidRDefault="00D46311" w:rsidP="00D46311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sz w:val="24"/>
                <w:szCs w:val="24"/>
              </w:rPr>
            </w:pPr>
            <w:r w:rsidRPr="006B5C8E">
              <w:rPr>
                <w:sz w:val="24"/>
                <w:szCs w:val="24"/>
              </w:rPr>
              <w:t>(</w:t>
            </w:r>
            <w:proofErr w:type="gramStart"/>
            <w:r w:rsidRPr="006B5C8E">
              <w:rPr>
                <w:sz w:val="24"/>
                <w:szCs w:val="24"/>
              </w:rPr>
              <w:t>Екатеринбург)</w:t>
            </w:r>
            <w:r>
              <w:rPr>
                <w:sz w:val="24"/>
                <w:szCs w:val="24"/>
              </w:rPr>
              <w:t xml:space="preserve">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</w:tc>
      </w:tr>
      <w:tr w:rsidR="005922B4" w:rsidRPr="001027F4" w14:paraId="7720871B" w14:textId="77777777" w:rsidTr="0014053A">
        <w:tc>
          <w:tcPr>
            <w:tcW w:w="1774" w:type="dxa"/>
          </w:tcPr>
          <w:p w14:paraId="189E062A" w14:textId="77777777" w:rsidR="008519E2" w:rsidRPr="008519E2" w:rsidRDefault="008C5523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6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</w:tcPr>
          <w:p w14:paraId="015F25B2" w14:textId="77777777" w:rsidR="0014053A" w:rsidRDefault="00D46311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для главных врачей «Развитие управленческих компетенций»</w:t>
            </w:r>
          </w:p>
          <w:p w14:paraId="3A35C620" w14:textId="77777777" w:rsidR="0014053A" w:rsidRDefault="0014053A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E96C3" w14:textId="77777777" w:rsidR="008519E2" w:rsidRDefault="008519E2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A93AD" w14:textId="77777777" w:rsidR="00B66744" w:rsidRDefault="00B66744" w:rsidP="00380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302FB6" w14:textId="77777777" w:rsidR="006159B9" w:rsidRPr="005922B4" w:rsidRDefault="006159B9" w:rsidP="006159B9">
            <w:pPr>
              <w:pStyle w:val="2"/>
              <w:shd w:val="clear" w:color="auto" w:fill="FFFFFF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006B5C8E">
              <w:rPr>
                <w:rFonts w:eastAsiaTheme="minorEastAsia"/>
                <w:sz w:val="24"/>
                <w:szCs w:val="24"/>
              </w:rPr>
              <w:t>Князева Наталья Владимировна</w:t>
            </w:r>
            <w:r w:rsidRPr="006B5C8E">
              <w:rPr>
                <w:rFonts w:eastAsiaTheme="minorEastAsia"/>
                <w:b w:val="0"/>
                <w:bCs w:val="0"/>
                <w:sz w:val="24"/>
                <w:szCs w:val="24"/>
              </w:rPr>
              <w:t>. директор АНО «Здоровье нации в моих руках», бизнес-тренер, MBA General, коуч ICF, IAGC</w:t>
            </w:r>
          </w:p>
          <w:p w14:paraId="7DA3271D" w14:textId="77777777" w:rsidR="006B5C8E" w:rsidRPr="006B5C8E" w:rsidRDefault="006159B9" w:rsidP="00615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C8E">
              <w:rPr>
                <w:sz w:val="24"/>
                <w:szCs w:val="24"/>
              </w:rPr>
              <w:t>(</w:t>
            </w:r>
            <w:proofErr w:type="gramStart"/>
            <w:r w:rsidRPr="006B5C8E">
              <w:rPr>
                <w:sz w:val="24"/>
                <w:szCs w:val="24"/>
              </w:rPr>
              <w:t>Екатеринбург)</w:t>
            </w:r>
            <w:r>
              <w:rPr>
                <w:sz w:val="24"/>
                <w:szCs w:val="24"/>
              </w:rPr>
              <w:t xml:space="preserve">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</w:tc>
      </w:tr>
    </w:tbl>
    <w:p w14:paraId="35EC1583" w14:textId="77777777" w:rsidR="000738B2" w:rsidRDefault="000738B2"/>
    <w:sectPr w:rsidR="000738B2" w:rsidSect="002F162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01F"/>
    <w:rsid w:val="00020CE3"/>
    <w:rsid w:val="00037BD4"/>
    <w:rsid w:val="000640BF"/>
    <w:rsid w:val="000738B2"/>
    <w:rsid w:val="00092B29"/>
    <w:rsid w:val="000A44F7"/>
    <w:rsid w:val="000C1899"/>
    <w:rsid w:val="000D3514"/>
    <w:rsid w:val="000F1D9E"/>
    <w:rsid w:val="000F46B1"/>
    <w:rsid w:val="000F4A61"/>
    <w:rsid w:val="000F63B6"/>
    <w:rsid w:val="00101571"/>
    <w:rsid w:val="00127CCD"/>
    <w:rsid w:val="0014053A"/>
    <w:rsid w:val="00167CE0"/>
    <w:rsid w:val="001830A1"/>
    <w:rsid w:val="00186E4F"/>
    <w:rsid w:val="001E0254"/>
    <w:rsid w:val="00221312"/>
    <w:rsid w:val="002457D4"/>
    <w:rsid w:val="00253338"/>
    <w:rsid w:val="00256636"/>
    <w:rsid w:val="00261CAA"/>
    <w:rsid w:val="002670E1"/>
    <w:rsid w:val="00273B6A"/>
    <w:rsid w:val="002A53B6"/>
    <w:rsid w:val="002D3265"/>
    <w:rsid w:val="002E2B64"/>
    <w:rsid w:val="002F162E"/>
    <w:rsid w:val="0030740E"/>
    <w:rsid w:val="0031401F"/>
    <w:rsid w:val="00325E18"/>
    <w:rsid w:val="00327AE4"/>
    <w:rsid w:val="00331DAB"/>
    <w:rsid w:val="003737CA"/>
    <w:rsid w:val="00381EE9"/>
    <w:rsid w:val="003B1C90"/>
    <w:rsid w:val="003B61C3"/>
    <w:rsid w:val="003D1738"/>
    <w:rsid w:val="003E274A"/>
    <w:rsid w:val="004020D2"/>
    <w:rsid w:val="004337D0"/>
    <w:rsid w:val="00461C10"/>
    <w:rsid w:val="00482AEC"/>
    <w:rsid w:val="004859FC"/>
    <w:rsid w:val="004A376E"/>
    <w:rsid w:val="004A49FA"/>
    <w:rsid w:val="004E1560"/>
    <w:rsid w:val="0050443D"/>
    <w:rsid w:val="00513673"/>
    <w:rsid w:val="00524905"/>
    <w:rsid w:val="005434D6"/>
    <w:rsid w:val="00544E16"/>
    <w:rsid w:val="00546E09"/>
    <w:rsid w:val="005922B4"/>
    <w:rsid w:val="005A2DFE"/>
    <w:rsid w:val="005B60C7"/>
    <w:rsid w:val="005C68BD"/>
    <w:rsid w:val="005D7C8F"/>
    <w:rsid w:val="005F02A7"/>
    <w:rsid w:val="006159B9"/>
    <w:rsid w:val="00617649"/>
    <w:rsid w:val="00620D32"/>
    <w:rsid w:val="00627AB4"/>
    <w:rsid w:val="00643883"/>
    <w:rsid w:val="00645EB0"/>
    <w:rsid w:val="00676DC9"/>
    <w:rsid w:val="006939C7"/>
    <w:rsid w:val="006B5C8E"/>
    <w:rsid w:val="006C5F4E"/>
    <w:rsid w:val="006E51A0"/>
    <w:rsid w:val="006F06C3"/>
    <w:rsid w:val="006F5C7B"/>
    <w:rsid w:val="0070318D"/>
    <w:rsid w:val="00740B3F"/>
    <w:rsid w:val="007429FB"/>
    <w:rsid w:val="00742C57"/>
    <w:rsid w:val="00747187"/>
    <w:rsid w:val="00750C88"/>
    <w:rsid w:val="00753F90"/>
    <w:rsid w:val="00757378"/>
    <w:rsid w:val="00764405"/>
    <w:rsid w:val="00764F57"/>
    <w:rsid w:val="007827C5"/>
    <w:rsid w:val="007873E7"/>
    <w:rsid w:val="007952E0"/>
    <w:rsid w:val="007B435C"/>
    <w:rsid w:val="007B607C"/>
    <w:rsid w:val="007B676E"/>
    <w:rsid w:val="007C15B4"/>
    <w:rsid w:val="007F2F41"/>
    <w:rsid w:val="00823804"/>
    <w:rsid w:val="00825CED"/>
    <w:rsid w:val="008519E2"/>
    <w:rsid w:val="00860671"/>
    <w:rsid w:val="008830D2"/>
    <w:rsid w:val="008A0118"/>
    <w:rsid w:val="008C5523"/>
    <w:rsid w:val="008C6CEB"/>
    <w:rsid w:val="008E6E74"/>
    <w:rsid w:val="00914DA1"/>
    <w:rsid w:val="00922128"/>
    <w:rsid w:val="00935423"/>
    <w:rsid w:val="0097549B"/>
    <w:rsid w:val="009967E7"/>
    <w:rsid w:val="009B7757"/>
    <w:rsid w:val="009C19FB"/>
    <w:rsid w:val="009C1FDD"/>
    <w:rsid w:val="009C6A5A"/>
    <w:rsid w:val="009F6290"/>
    <w:rsid w:val="00A11F09"/>
    <w:rsid w:val="00A175AF"/>
    <w:rsid w:val="00A17E44"/>
    <w:rsid w:val="00A40467"/>
    <w:rsid w:val="00A50663"/>
    <w:rsid w:val="00A531FD"/>
    <w:rsid w:val="00A922AD"/>
    <w:rsid w:val="00AD4842"/>
    <w:rsid w:val="00B463F9"/>
    <w:rsid w:val="00B60E43"/>
    <w:rsid w:val="00B66744"/>
    <w:rsid w:val="00B85109"/>
    <w:rsid w:val="00BC2386"/>
    <w:rsid w:val="00BD32C1"/>
    <w:rsid w:val="00C0740F"/>
    <w:rsid w:val="00C15695"/>
    <w:rsid w:val="00C5005A"/>
    <w:rsid w:val="00C525F8"/>
    <w:rsid w:val="00C678A7"/>
    <w:rsid w:val="00C73635"/>
    <w:rsid w:val="00CB6322"/>
    <w:rsid w:val="00D00117"/>
    <w:rsid w:val="00D054D9"/>
    <w:rsid w:val="00D37466"/>
    <w:rsid w:val="00D46311"/>
    <w:rsid w:val="00D533AA"/>
    <w:rsid w:val="00D903D8"/>
    <w:rsid w:val="00DA2281"/>
    <w:rsid w:val="00DE1BCE"/>
    <w:rsid w:val="00DE6879"/>
    <w:rsid w:val="00DE7D7F"/>
    <w:rsid w:val="00E15574"/>
    <w:rsid w:val="00E46C41"/>
    <w:rsid w:val="00EA39B3"/>
    <w:rsid w:val="00EC6E0A"/>
    <w:rsid w:val="00EC7AFB"/>
    <w:rsid w:val="00ED18B9"/>
    <w:rsid w:val="00EE4967"/>
    <w:rsid w:val="00F120A9"/>
    <w:rsid w:val="00F459BA"/>
    <w:rsid w:val="00F4644E"/>
    <w:rsid w:val="00F50B6E"/>
    <w:rsid w:val="00F5561C"/>
    <w:rsid w:val="00FA46EB"/>
    <w:rsid w:val="00FB0687"/>
    <w:rsid w:val="00FC4F44"/>
    <w:rsid w:val="00FD774B"/>
    <w:rsid w:val="00FE5095"/>
    <w:rsid w:val="00FE7CFD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1405"/>
  <w15:docId w15:val="{BE4290FA-F7DE-4551-9669-1E9EFCD3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1A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53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952E0"/>
    <w:rPr>
      <w:b/>
      <w:bCs/>
    </w:rPr>
  </w:style>
  <w:style w:type="paragraph" w:styleId="a4">
    <w:name w:val="Normal (Web)"/>
    <w:basedOn w:val="a"/>
    <w:uiPriority w:val="99"/>
    <w:unhideWhenUsed/>
    <w:rsid w:val="00DE7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73B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73B6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73B6A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533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7B60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F2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2F41"/>
    <w:rPr>
      <w:rFonts w:ascii="Segoe UI" w:eastAsiaTheme="minorEastAsia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740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Мария</cp:lastModifiedBy>
  <cp:revision>12</cp:revision>
  <cp:lastPrinted>2024-02-08T11:35:00Z</cp:lastPrinted>
  <dcterms:created xsi:type="dcterms:W3CDTF">2024-02-20T02:53:00Z</dcterms:created>
  <dcterms:modified xsi:type="dcterms:W3CDTF">2024-03-05T05:03:00Z</dcterms:modified>
</cp:coreProperties>
</file>