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5E91AF5B" w14:textId="4AEDE4AA" w:rsidR="00D83D9A" w:rsidRPr="009603A1" w:rsidRDefault="00AC6147" w:rsidP="0071053E">
      <w:pPr>
        <w:jc w:val="center"/>
        <w:rPr>
          <w:rFonts w:ascii="Calibri" w:hAnsi="Calibri" w:cs="Calibri"/>
          <w:color w:val="0070C0"/>
          <w:sz w:val="10"/>
          <w:szCs w:val="10"/>
        </w:rPr>
      </w:pPr>
      <w:r>
        <w:rPr>
          <w:rFonts w:ascii="Calibri" w:hAnsi="Calibri" w:cs="Calibri"/>
          <w:color w:val="0070C0"/>
          <w:sz w:val="16"/>
          <w:szCs w:val="16"/>
        </w:rPr>
        <w:t>Щ0</w:t>
      </w:r>
      <w:r w:rsidR="00D83D9A" w:rsidRPr="00D83D9A">
        <w:rPr>
          <w:rFonts w:ascii="Calibri" w:hAnsi="Calibri" w:cs="Calibri"/>
          <w:color w:val="0070C0"/>
          <w:sz w:val="16"/>
          <w:szCs w:val="16"/>
        </w:rPr>
        <w:t xml:space="preserve"> </w:t>
      </w:r>
    </w:p>
    <w:p w14:paraId="0E3FF392" w14:textId="77777777" w:rsidR="007403A6" w:rsidRDefault="009C2D5A" w:rsidP="007403A6">
      <w:pPr>
        <w:jc w:val="center"/>
        <w:rPr>
          <w:rFonts w:ascii="Calibri" w:hAnsi="Calibri" w:cs="Calibri"/>
          <w:color w:val="0070C0"/>
          <w:sz w:val="28"/>
          <w:szCs w:val="28"/>
        </w:rPr>
      </w:pPr>
      <w:r w:rsidRPr="007403A6">
        <w:rPr>
          <w:rFonts w:ascii="Calibri" w:hAnsi="Calibri" w:cs="Calibri"/>
          <w:color w:val="0070C0"/>
          <w:sz w:val="28"/>
          <w:szCs w:val="28"/>
        </w:rPr>
        <w:t>А</w:t>
      </w:r>
      <w:r w:rsidR="00591B4A" w:rsidRPr="007403A6">
        <w:rPr>
          <w:rFonts w:ascii="Calibri" w:hAnsi="Calibri" w:cs="Calibri"/>
          <w:color w:val="0070C0"/>
          <w:sz w:val="28"/>
          <w:szCs w:val="28"/>
        </w:rPr>
        <w:t>ссоциация</w:t>
      </w:r>
      <w:r w:rsidR="00591B4A" w:rsidRPr="007403A6">
        <w:rPr>
          <w:rFonts w:ascii="Calibri" w:eastAsia="Verdana" w:hAnsi="Calibri" w:cs="Calibri"/>
          <w:color w:val="0070C0"/>
          <w:sz w:val="28"/>
          <w:szCs w:val="28"/>
        </w:rPr>
        <w:t xml:space="preserve"> Р</w:t>
      </w:r>
      <w:r w:rsidR="00591B4A" w:rsidRPr="007403A6">
        <w:rPr>
          <w:rFonts w:ascii="Calibri" w:hAnsi="Calibri" w:cs="Calibri"/>
          <w:color w:val="0070C0"/>
          <w:sz w:val="28"/>
          <w:szCs w:val="28"/>
        </w:rPr>
        <w:t>екрутинговых</w:t>
      </w:r>
      <w:r w:rsidR="00591B4A" w:rsidRPr="007403A6">
        <w:rPr>
          <w:rFonts w:ascii="Calibri" w:eastAsia="Verdana" w:hAnsi="Calibri" w:cs="Calibri"/>
          <w:color w:val="0070C0"/>
          <w:sz w:val="28"/>
          <w:szCs w:val="28"/>
        </w:rPr>
        <w:t xml:space="preserve"> А</w:t>
      </w:r>
      <w:r w:rsidR="00591B4A" w:rsidRPr="007403A6">
        <w:rPr>
          <w:rFonts w:ascii="Calibri" w:hAnsi="Calibri" w:cs="Calibri"/>
          <w:color w:val="0070C0"/>
          <w:sz w:val="28"/>
          <w:szCs w:val="28"/>
        </w:rPr>
        <w:t>гентств</w:t>
      </w:r>
      <w:r w:rsidR="00591B4A" w:rsidRPr="007403A6">
        <w:rPr>
          <w:rFonts w:ascii="Calibri" w:eastAsia="Verdana" w:hAnsi="Calibri" w:cs="Calibri"/>
          <w:color w:val="0070C0"/>
          <w:sz w:val="28"/>
          <w:szCs w:val="28"/>
        </w:rPr>
        <w:t xml:space="preserve"> </w:t>
      </w:r>
      <w:r w:rsidR="00591B4A" w:rsidRPr="007403A6">
        <w:rPr>
          <w:rFonts w:ascii="Calibri" w:hAnsi="Calibri" w:cs="Calibri"/>
          <w:color w:val="0070C0"/>
          <w:sz w:val="28"/>
          <w:szCs w:val="28"/>
        </w:rPr>
        <w:t>Урала</w:t>
      </w:r>
      <w:r w:rsidR="00591B4A" w:rsidRPr="007403A6">
        <w:rPr>
          <w:rFonts w:ascii="Calibri" w:eastAsia="Verdana" w:hAnsi="Calibri" w:cs="Calibri"/>
          <w:color w:val="0070C0"/>
          <w:sz w:val="28"/>
          <w:szCs w:val="28"/>
        </w:rPr>
        <w:t xml:space="preserve"> </w:t>
      </w:r>
      <w:r w:rsidR="00591B4A" w:rsidRPr="007403A6">
        <w:rPr>
          <w:rFonts w:ascii="Calibri" w:hAnsi="Calibri" w:cs="Calibri"/>
          <w:color w:val="0070C0"/>
          <w:sz w:val="28"/>
          <w:szCs w:val="28"/>
        </w:rPr>
        <w:t>(АРАУ)</w:t>
      </w:r>
      <w:r w:rsidR="007403A6">
        <w:rPr>
          <w:rFonts w:ascii="Calibri" w:hAnsi="Calibri" w:cs="Calibri"/>
          <w:color w:val="0070C0"/>
          <w:sz w:val="28"/>
          <w:szCs w:val="28"/>
        </w:rPr>
        <w:t xml:space="preserve"> </w:t>
      </w:r>
      <w:r w:rsidR="00BF72B6" w:rsidRPr="007403A6">
        <w:rPr>
          <w:rFonts w:ascii="Calibri" w:hAnsi="Calibri" w:cs="Calibri"/>
          <w:color w:val="0070C0"/>
          <w:sz w:val="28"/>
          <w:szCs w:val="28"/>
        </w:rPr>
        <w:t>п</w:t>
      </w:r>
      <w:r w:rsidR="00591B4A" w:rsidRPr="007403A6">
        <w:rPr>
          <w:rFonts w:ascii="Calibri" w:hAnsi="Calibri" w:cs="Calibri"/>
          <w:color w:val="0070C0"/>
          <w:sz w:val="28"/>
          <w:szCs w:val="28"/>
        </w:rPr>
        <w:t>риглашает</w:t>
      </w:r>
      <w:r w:rsidR="00BF72B6" w:rsidRPr="007403A6">
        <w:rPr>
          <w:rFonts w:ascii="Calibri" w:hAnsi="Calibri" w:cs="Calibri"/>
          <w:color w:val="0070C0"/>
          <w:sz w:val="28"/>
          <w:szCs w:val="28"/>
        </w:rPr>
        <w:t xml:space="preserve"> </w:t>
      </w:r>
    </w:p>
    <w:p w14:paraId="52B7DB24" w14:textId="77777777" w:rsidR="00744867" w:rsidRDefault="00591B4A" w:rsidP="00744867">
      <w:pPr>
        <w:jc w:val="center"/>
        <w:rPr>
          <w:rFonts w:ascii="Calibri" w:hAnsi="Calibri" w:cs="Calibri"/>
          <w:color w:val="0070C0"/>
          <w:sz w:val="28"/>
          <w:szCs w:val="28"/>
        </w:rPr>
      </w:pPr>
      <w:r w:rsidRPr="007403A6">
        <w:rPr>
          <w:rFonts w:ascii="Calibri" w:hAnsi="Calibri" w:cs="Calibri"/>
          <w:color w:val="0070C0"/>
          <w:sz w:val="28"/>
          <w:szCs w:val="28"/>
        </w:rPr>
        <w:t>руководителей</w:t>
      </w:r>
      <w:r w:rsidRPr="007403A6">
        <w:rPr>
          <w:rFonts w:ascii="Calibri" w:eastAsia="Verdana" w:hAnsi="Calibri" w:cs="Calibri"/>
          <w:color w:val="0070C0"/>
          <w:sz w:val="28"/>
          <w:szCs w:val="28"/>
        </w:rPr>
        <w:t xml:space="preserve"> </w:t>
      </w:r>
      <w:r w:rsidRPr="007403A6">
        <w:rPr>
          <w:rFonts w:ascii="Calibri" w:hAnsi="Calibri" w:cs="Calibri"/>
          <w:color w:val="0070C0"/>
          <w:sz w:val="28"/>
          <w:szCs w:val="28"/>
        </w:rPr>
        <w:t>компаний,</w:t>
      </w:r>
      <w:r w:rsidRPr="007403A6">
        <w:rPr>
          <w:rFonts w:ascii="Calibri" w:eastAsia="Verdana" w:hAnsi="Calibri" w:cs="Calibri"/>
          <w:color w:val="0070C0"/>
          <w:sz w:val="28"/>
          <w:szCs w:val="28"/>
        </w:rPr>
        <w:t xml:space="preserve"> </w:t>
      </w:r>
      <w:r w:rsidRPr="007403A6">
        <w:rPr>
          <w:rFonts w:ascii="Calibri" w:hAnsi="Calibri" w:cs="Calibri"/>
          <w:color w:val="0070C0"/>
          <w:sz w:val="28"/>
          <w:szCs w:val="28"/>
        </w:rPr>
        <w:t>директоров</w:t>
      </w:r>
      <w:r w:rsidRPr="007403A6">
        <w:rPr>
          <w:rFonts w:ascii="Calibri" w:eastAsia="Verdana" w:hAnsi="Calibri" w:cs="Calibri"/>
          <w:color w:val="0070C0"/>
          <w:sz w:val="28"/>
          <w:szCs w:val="28"/>
        </w:rPr>
        <w:t xml:space="preserve"> </w:t>
      </w:r>
      <w:r w:rsidRPr="007403A6">
        <w:rPr>
          <w:rFonts w:ascii="Calibri" w:hAnsi="Calibri" w:cs="Calibri"/>
          <w:color w:val="0070C0"/>
          <w:sz w:val="28"/>
          <w:szCs w:val="28"/>
        </w:rPr>
        <w:t>и</w:t>
      </w:r>
      <w:r w:rsidRPr="007403A6">
        <w:rPr>
          <w:rFonts w:ascii="Calibri" w:eastAsia="Verdana" w:hAnsi="Calibri" w:cs="Calibri"/>
          <w:color w:val="0070C0"/>
          <w:sz w:val="28"/>
          <w:szCs w:val="28"/>
        </w:rPr>
        <w:t xml:space="preserve"> </w:t>
      </w:r>
      <w:r w:rsidRPr="007403A6">
        <w:rPr>
          <w:rFonts w:ascii="Calibri" w:hAnsi="Calibri" w:cs="Calibri"/>
          <w:color w:val="0070C0"/>
          <w:sz w:val="28"/>
          <w:szCs w:val="28"/>
        </w:rPr>
        <w:t>менеджеров</w:t>
      </w:r>
      <w:r w:rsidRPr="007403A6">
        <w:rPr>
          <w:rFonts w:ascii="Calibri" w:eastAsia="Verdana" w:hAnsi="Calibri" w:cs="Calibri"/>
          <w:color w:val="0070C0"/>
          <w:sz w:val="28"/>
          <w:szCs w:val="28"/>
        </w:rPr>
        <w:t xml:space="preserve"> </w:t>
      </w:r>
      <w:r w:rsidRPr="007403A6">
        <w:rPr>
          <w:rFonts w:ascii="Calibri" w:hAnsi="Calibri" w:cs="Calibri"/>
          <w:color w:val="0070C0"/>
          <w:sz w:val="28"/>
          <w:szCs w:val="28"/>
        </w:rPr>
        <w:t>по</w:t>
      </w:r>
      <w:r w:rsidRPr="007403A6">
        <w:rPr>
          <w:rFonts w:ascii="Calibri" w:eastAsia="Verdana" w:hAnsi="Calibri" w:cs="Calibri"/>
          <w:color w:val="0070C0"/>
          <w:sz w:val="28"/>
          <w:szCs w:val="28"/>
        </w:rPr>
        <w:t xml:space="preserve"> </w:t>
      </w:r>
      <w:r w:rsidRPr="007403A6">
        <w:rPr>
          <w:rFonts w:ascii="Calibri" w:hAnsi="Calibri" w:cs="Calibri"/>
          <w:color w:val="0070C0"/>
          <w:sz w:val="28"/>
          <w:szCs w:val="28"/>
        </w:rPr>
        <w:t>персоналу</w:t>
      </w:r>
      <w:r w:rsidR="00744867">
        <w:rPr>
          <w:rFonts w:ascii="Calibri" w:hAnsi="Calibri" w:cs="Calibri"/>
          <w:color w:val="0070C0"/>
          <w:sz w:val="28"/>
          <w:szCs w:val="28"/>
        </w:rPr>
        <w:t xml:space="preserve"> </w:t>
      </w:r>
    </w:p>
    <w:p w14:paraId="1EEB65F4" w14:textId="516F8B13" w:rsidR="006B1623" w:rsidRDefault="00744867" w:rsidP="006B1623">
      <w:pPr>
        <w:jc w:val="center"/>
        <w:rPr>
          <w:rFonts w:ascii="Calibri" w:hAnsi="Calibri" w:cs="Calibri"/>
          <w:color w:val="0070C0"/>
          <w:sz w:val="28"/>
          <w:szCs w:val="28"/>
        </w:rPr>
      </w:pPr>
      <w:r>
        <w:rPr>
          <w:rFonts w:ascii="Calibri" w:hAnsi="Calibri" w:cs="Calibri"/>
          <w:color w:val="0070C0"/>
          <w:sz w:val="28"/>
          <w:szCs w:val="28"/>
        </w:rPr>
        <w:t xml:space="preserve">принять участие в </w:t>
      </w:r>
      <w:r w:rsidR="00E73F24">
        <w:rPr>
          <w:rFonts w:ascii="Calibri" w:hAnsi="Calibri" w:cs="Calibri"/>
          <w:color w:val="0070C0"/>
          <w:sz w:val="28"/>
          <w:szCs w:val="28"/>
        </w:rPr>
        <w:t>оф</w:t>
      </w:r>
      <w:r w:rsidR="006B1623">
        <w:rPr>
          <w:rFonts w:ascii="Calibri" w:hAnsi="Calibri" w:cs="Calibri"/>
          <w:color w:val="0070C0"/>
          <w:sz w:val="28"/>
          <w:szCs w:val="28"/>
        </w:rPr>
        <w:t>лайн</w:t>
      </w:r>
      <w:r w:rsidR="00D14037">
        <w:rPr>
          <w:rFonts w:ascii="Calibri" w:hAnsi="Calibri" w:cs="Calibri"/>
          <w:color w:val="0070C0"/>
          <w:sz w:val="28"/>
          <w:szCs w:val="28"/>
        </w:rPr>
        <w:t xml:space="preserve"> + онлайн </w:t>
      </w:r>
      <w:r w:rsidR="006B1623">
        <w:rPr>
          <w:rFonts w:ascii="Calibri" w:hAnsi="Calibri" w:cs="Calibri"/>
          <w:color w:val="0070C0"/>
          <w:sz w:val="28"/>
          <w:szCs w:val="28"/>
        </w:rPr>
        <w:t xml:space="preserve">конференции </w:t>
      </w:r>
    </w:p>
    <w:p w14:paraId="7A11C9B2" w14:textId="77777777" w:rsidR="00E97869" w:rsidRDefault="00E97869" w:rsidP="006B1623">
      <w:pPr>
        <w:jc w:val="center"/>
        <w:rPr>
          <w:rFonts w:ascii="Calibri" w:hAnsi="Calibri" w:cs="Calibri"/>
          <w:color w:val="0070C0"/>
          <w:sz w:val="28"/>
          <w:szCs w:val="28"/>
        </w:rPr>
      </w:pPr>
    </w:p>
    <w:p w14:paraId="1773A43B" w14:textId="1A0C09FD" w:rsidR="00E97869" w:rsidRPr="00E97869" w:rsidRDefault="00E97869" w:rsidP="006B1623">
      <w:pPr>
        <w:jc w:val="center"/>
        <w:rPr>
          <w:rFonts w:ascii="Calibri" w:hAnsi="Calibri" w:cs="Calibri"/>
          <w:color w:val="0070C0"/>
          <w:sz w:val="28"/>
          <w:szCs w:val="28"/>
          <w:lang w:val="en-US"/>
        </w:rPr>
      </w:pPr>
      <w:r>
        <w:rPr>
          <w:rFonts w:ascii="Calibri" w:hAnsi="Calibri" w:cs="Calibri"/>
          <w:color w:val="0070C0"/>
          <w:sz w:val="28"/>
          <w:szCs w:val="28"/>
        </w:rPr>
        <w:t xml:space="preserve">ПАРТНЕР КОНФЕРЕНЦИИ </w:t>
      </w:r>
      <w:r w:rsidRPr="00E97869">
        <w:rPr>
          <w:rFonts w:ascii="Calibri" w:hAnsi="Calibri" w:cs="Calibri"/>
          <w:b/>
          <w:color w:val="0070C0"/>
          <w:sz w:val="32"/>
          <w:szCs w:val="32"/>
        </w:rPr>
        <w:t>hh</w:t>
      </w:r>
      <w:r w:rsidRPr="00E97869">
        <w:rPr>
          <w:rFonts w:ascii="Calibri" w:hAnsi="Calibri" w:cs="Calibri"/>
          <w:b/>
          <w:color w:val="0070C0"/>
          <w:sz w:val="32"/>
          <w:szCs w:val="32"/>
          <w:lang w:val="en-US"/>
        </w:rPr>
        <w:t>.ru</w:t>
      </w:r>
    </w:p>
    <w:p w14:paraId="62289C91" w14:textId="1268EC8B" w:rsidR="0071053E" w:rsidRPr="007403A6" w:rsidRDefault="0071053E" w:rsidP="00D83D9A">
      <w:pPr>
        <w:jc w:val="center"/>
        <w:rPr>
          <w:rFonts w:ascii="Calibri" w:hAnsi="Calibri" w:cs="Calibri"/>
          <w:sz w:val="10"/>
          <w:szCs w:val="10"/>
        </w:rPr>
      </w:pPr>
    </w:p>
    <w:p w14:paraId="15F84B6C" w14:textId="69837EBF" w:rsidR="006B1623" w:rsidRPr="004D6A9C" w:rsidRDefault="004D7DE3" w:rsidP="0098076E">
      <w:pPr>
        <w:jc w:val="center"/>
        <w:rPr>
          <w:rFonts w:ascii="Calibri" w:hAnsi="Calibri" w:cs="Calibri"/>
          <w:b/>
          <w:color w:val="002060"/>
          <w:sz w:val="30"/>
          <w:szCs w:val="30"/>
        </w:rPr>
      </w:pPr>
      <w:r w:rsidRPr="004D6A9C">
        <w:rPr>
          <w:rFonts w:ascii="Calibri" w:hAnsi="Calibri" w:cs="Calibri"/>
          <w:b/>
          <w:color w:val="002060"/>
          <w:sz w:val="30"/>
          <w:szCs w:val="30"/>
        </w:rPr>
        <w:t>ВЕТЕР ПЕРЕМЕН</w:t>
      </w:r>
      <w:r w:rsidR="006B1623" w:rsidRPr="004D6A9C">
        <w:rPr>
          <w:rFonts w:ascii="Calibri" w:hAnsi="Calibri" w:cs="Calibri"/>
          <w:b/>
          <w:color w:val="002060"/>
          <w:sz w:val="30"/>
          <w:szCs w:val="30"/>
        </w:rPr>
        <w:t xml:space="preserve"> 202</w:t>
      </w:r>
      <w:r w:rsidR="003942E8">
        <w:rPr>
          <w:rFonts w:ascii="Calibri" w:hAnsi="Calibri" w:cs="Calibri"/>
          <w:b/>
          <w:color w:val="002060"/>
          <w:sz w:val="30"/>
          <w:szCs w:val="30"/>
        </w:rPr>
        <w:t xml:space="preserve">2. </w:t>
      </w:r>
      <w:r w:rsidR="0098076E">
        <w:rPr>
          <w:rFonts w:ascii="Calibri" w:hAnsi="Calibri" w:cs="Calibri"/>
          <w:b/>
          <w:color w:val="002060"/>
          <w:sz w:val="30"/>
          <w:szCs w:val="30"/>
        </w:rPr>
        <w:t>Бизнес-жизнь продолжается. Новый опыт управления и формирования команд.</w:t>
      </w:r>
    </w:p>
    <w:p w14:paraId="6A1E133B" w14:textId="1ED49F05" w:rsidR="004D7DE3" w:rsidRPr="004D7DE3" w:rsidRDefault="004D7DE3" w:rsidP="004D7DE3">
      <w:pPr>
        <w:jc w:val="center"/>
        <w:rPr>
          <w:rFonts w:ascii="Calibri" w:hAnsi="Calibri" w:cs="Calibri"/>
          <w:b/>
          <w:sz w:val="10"/>
          <w:szCs w:val="10"/>
        </w:rPr>
      </w:pPr>
      <w:r w:rsidRPr="004D7DE3">
        <w:rPr>
          <w:rFonts w:ascii="Calibri" w:hAnsi="Calibri" w:cs="Calibri"/>
          <w:b/>
          <w:sz w:val="10"/>
          <w:szCs w:val="10"/>
        </w:rPr>
        <w:t xml:space="preserve"> </w:t>
      </w:r>
    </w:p>
    <w:p w14:paraId="24682E99" w14:textId="4AEC995E" w:rsidR="00BF72B6" w:rsidRPr="007403A6" w:rsidRDefault="00BF72B6" w:rsidP="003F435F">
      <w:pPr>
        <w:jc w:val="center"/>
        <w:rPr>
          <w:sz w:val="10"/>
          <w:szCs w:val="10"/>
        </w:rPr>
      </w:pPr>
    </w:p>
    <w:tbl>
      <w:tblPr>
        <w:tblW w:w="0" w:type="auto"/>
        <w:tblBorders>
          <w:top w:val="single" w:sz="8" w:space="0" w:color="4F81BD"/>
          <w:bottom w:val="single" w:sz="8" w:space="0" w:color="4F81BD"/>
        </w:tblBorders>
        <w:tblLook w:val="04A0" w:firstRow="1" w:lastRow="0" w:firstColumn="1" w:lastColumn="0" w:noHBand="0" w:noVBand="1"/>
      </w:tblPr>
      <w:tblGrid>
        <w:gridCol w:w="9779"/>
      </w:tblGrid>
      <w:tr w:rsidR="00BF72B6" w:rsidRPr="00E411A3" w14:paraId="7CFDFF39" w14:textId="77777777" w:rsidTr="007C7567">
        <w:tc>
          <w:tcPr>
            <w:tcW w:w="9855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14:paraId="484DA609" w14:textId="77777777" w:rsidR="00744867" w:rsidRDefault="00BF72B6" w:rsidP="00744867">
            <w:pPr>
              <w:spacing w:line="276" w:lineRule="auto"/>
              <w:ind w:right="282"/>
              <w:jc w:val="center"/>
              <w:rPr>
                <w:rFonts w:ascii="Calibri Light" w:eastAsia="Century Gothic" w:hAnsi="Calibri Light" w:cs="Arial"/>
                <w:color w:val="000000"/>
                <w:sz w:val="28"/>
                <w:szCs w:val="28"/>
              </w:rPr>
            </w:pPr>
            <w:r w:rsidRPr="00102E1D">
              <w:rPr>
                <w:rFonts w:ascii="Calibri Light" w:hAnsi="Calibri Light" w:cs="Arial"/>
                <w:b/>
                <w:color w:val="000000"/>
                <w:sz w:val="28"/>
                <w:szCs w:val="28"/>
              </w:rPr>
              <w:t xml:space="preserve">Дата </w:t>
            </w:r>
            <w:r>
              <w:rPr>
                <w:rFonts w:ascii="Calibri Light" w:hAnsi="Calibri Light" w:cs="Arial"/>
                <w:b/>
                <w:color w:val="000000"/>
                <w:sz w:val="28"/>
                <w:szCs w:val="28"/>
              </w:rPr>
              <w:t xml:space="preserve">и </w:t>
            </w:r>
            <w:r w:rsidR="00744867">
              <w:rPr>
                <w:rFonts w:ascii="Calibri Light" w:hAnsi="Calibri Light" w:cs="Arial"/>
                <w:b/>
                <w:color w:val="000000"/>
                <w:sz w:val="28"/>
                <w:szCs w:val="28"/>
              </w:rPr>
              <w:t>время</w:t>
            </w:r>
            <w:r>
              <w:rPr>
                <w:rFonts w:ascii="Calibri Light" w:hAnsi="Calibri Light" w:cs="Arial"/>
                <w:b/>
                <w:color w:val="000000"/>
                <w:sz w:val="28"/>
                <w:szCs w:val="28"/>
              </w:rPr>
              <w:t xml:space="preserve"> </w:t>
            </w:r>
            <w:r w:rsidRPr="00102E1D">
              <w:rPr>
                <w:rFonts w:ascii="Calibri Light" w:hAnsi="Calibri Light" w:cs="Arial"/>
                <w:b/>
                <w:color w:val="000000"/>
                <w:sz w:val="28"/>
                <w:szCs w:val="28"/>
              </w:rPr>
              <w:t>проведения:</w:t>
            </w:r>
            <w:r w:rsidRPr="002237C8">
              <w:rPr>
                <w:rFonts w:ascii="Calibri Light" w:eastAsia="Century Gothic" w:hAnsi="Calibri Light" w:cs="Arial"/>
                <w:color w:val="000000"/>
                <w:sz w:val="28"/>
                <w:szCs w:val="28"/>
              </w:rPr>
              <w:t xml:space="preserve"> </w:t>
            </w:r>
          </w:p>
          <w:p w14:paraId="6CB1A4E3" w14:textId="74C79D83" w:rsidR="004E6C2E" w:rsidRPr="00744867" w:rsidRDefault="007E44E0" w:rsidP="00744867">
            <w:pPr>
              <w:spacing w:line="276" w:lineRule="auto"/>
              <w:ind w:right="282"/>
              <w:jc w:val="center"/>
              <w:rPr>
                <w:rFonts w:ascii="Calibri Light" w:eastAsia="Century Gothic" w:hAnsi="Calibri Light" w:cs="Arial"/>
                <w:color w:val="000000"/>
                <w:sz w:val="28"/>
                <w:szCs w:val="28"/>
              </w:rPr>
            </w:pPr>
            <w:r>
              <w:rPr>
                <w:rFonts w:ascii="Calibri Light" w:hAnsi="Calibri Light" w:cs="Arial"/>
                <w:color w:val="000000"/>
                <w:sz w:val="28"/>
                <w:szCs w:val="28"/>
              </w:rPr>
              <w:t>28</w:t>
            </w:r>
            <w:r w:rsidR="003942E8">
              <w:rPr>
                <w:rFonts w:ascii="Calibri Light" w:hAnsi="Calibri Light" w:cs="Arial"/>
                <w:color w:val="000000"/>
                <w:sz w:val="28"/>
                <w:szCs w:val="28"/>
              </w:rPr>
              <w:t xml:space="preserve"> НОЯБРЯ 2022</w:t>
            </w:r>
            <w:r w:rsidR="004D6A9C">
              <w:rPr>
                <w:rFonts w:ascii="Calibri Light" w:hAnsi="Calibri Light" w:cs="Arial"/>
                <w:color w:val="000000"/>
                <w:sz w:val="28"/>
                <w:szCs w:val="28"/>
              </w:rPr>
              <w:t xml:space="preserve"> года</w:t>
            </w:r>
            <w:r w:rsidR="006B1623">
              <w:rPr>
                <w:rFonts w:ascii="Calibri Light" w:hAnsi="Calibri Light" w:cs="Arial"/>
                <w:color w:val="000000"/>
                <w:sz w:val="28"/>
                <w:szCs w:val="28"/>
              </w:rPr>
              <w:t xml:space="preserve"> </w:t>
            </w:r>
            <w:r w:rsidR="004E6C2E">
              <w:rPr>
                <w:rFonts w:ascii="Calibri Light" w:hAnsi="Calibri Light" w:cs="Arial"/>
                <w:color w:val="000000"/>
                <w:sz w:val="28"/>
                <w:szCs w:val="28"/>
              </w:rPr>
              <w:t>1</w:t>
            </w:r>
            <w:r w:rsidR="00DB6648">
              <w:rPr>
                <w:rFonts w:ascii="Calibri Light" w:hAnsi="Calibri Light" w:cs="Arial"/>
                <w:color w:val="000000"/>
                <w:sz w:val="28"/>
                <w:szCs w:val="28"/>
              </w:rPr>
              <w:t>0</w:t>
            </w:r>
            <w:r w:rsidR="004E6C2E">
              <w:rPr>
                <w:rFonts w:ascii="Calibri Light" w:hAnsi="Calibri Light" w:cs="Arial"/>
                <w:color w:val="000000"/>
                <w:sz w:val="28"/>
                <w:szCs w:val="28"/>
              </w:rPr>
              <w:t>:00-1</w:t>
            </w:r>
            <w:r w:rsidR="00423660">
              <w:rPr>
                <w:rFonts w:ascii="Calibri Light" w:hAnsi="Calibri Light" w:cs="Arial"/>
                <w:color w:val="000000"/>
                <w:sz w:val="28"/>
                <w:szCs w:val="28"/>
              </w:rPr>
              <w:t>7</w:t>
            </w:r>
            <w:r w:rsidR="000E79C7">
              <w:rPr>
                <w:rFonts w:ascii="Calibri Light" w:hAnsi="Calibri Light" w:cs="Arial"/>
                <w:color w:val="000000"/>
                <w:sz w:val="28"/>
                <w:szCs w:val="28"/>
              </w:rPr>
              <w:t>:</w:t>
            </w:r>
            <w:r w:rsidR="004201CC">
              <w:rPr>
                <w:rFonts w:ascii="Calibri Light" w:hAnsi="Calibri Light" w:cs="Arial"/>
                <w:color w:val="000000"/>
                <w:sz w:val="28"/>
                <w:szCs w:val="28"/>
              </w:rPr>
              <w:t>0</w:t>
            </w:r>
            <w:r w:rsidR="004E6C2E">
              <w:rPr>
                <w:rFonts w:ascii="Calibri Light" w:hAnsi="Calibri Light" w:cs="Arial"/>
                <w:color w:val="000000"/>
                <w:sz w:val="28"/>
                <w:szCs w:val="28"/>
              </w:rPr>
              <w:t>0</w:t>
            </w:r>
            <w:r w:rsidR="00744867">
              <w:rPr>
                <w:rFonts w:ascii="Calibri Light" w:hAnsi="Calibri Light" w:cs="Arial"/>
                <w:color w:val="000000"/>
                <w:sz w:val="28"/>
                <w:szCs w:val="28"/>
              </w:rPr>
              <w:t xml:space="preserve"> </w:t>
            </w:r>
            <w:r w:rsidR="00B96F99">
              <w:rPr>
                <w:rFonts w:ascii="Calibri Light" w:hAnsi="Calibri Light" w:cs="Arial"/>
                <w:color w:val="000000"/>
                <w:sz w:val="28"/>
                <w:szCs w:val="28"/>
              </w:rPr>
              <w:t>(время московское)</w:t>
            </w:r>
          </w:p>
          <w:p w14:paraId="164C0239" w14:textId="1E88D841" w:rsidR="00D83D9A" w:rsidRPr="00D83D9A" w:rsidRDefault="00D83D9A" w:rsidP="00436248">
            <w:pPr>
              <w:pStyle w:val="16"/>
              <w:jc w:val="center"/>
              <w:rPr>
                <w:rFonts w:ascii="Calibri" w:hAnsi="Calibri" w:cs="Calibri"/>
                <w:sz w:val="10"/>
                <w:szCs w:val="10"/>
              </w:rPr>
            </w:pPr>
          </w:p>
        </w:tc>
      </w:tr>
    </w:tbl>
    <w:p w14:paraId="47A47500" w14:textId="63232A1E" w:rsidR="00B641F2" w:rsidRPr="007403A6" w:rsidRDefault="007403A6" w:rsidP="00BF72B6">
      <w:pPr>
        <w:pStyle w:val="16"/>
        <w:ind w:right="282"/>
        <w:rPr>
          <w:rFonts w:ascii="Calibri" w:hAnsi="Calibri" w:cs="Calibri"/>
          <w:sz w:val="10"/>
          <w:szCs w:val="10"/>
        </w:rPr>
      </w:pPr>
      <w:r w:rsidRPr="007403A6">
        <w:rPr>
          <w:rFonts w:ascii="Calibri" w:hAnsi="Calibri" w:cs="Calibri"/>
          <w:sz w:val="10"/>
          <w:szCs w:val="10"/>
        </w:rPr>
        <w:t xml:space="preserve"> </w:t>
      </w:r>
    </w:p>
    <w:p w14:paraId="0521E6B9" w14:textId="77777777" w:rsidR="00564A1D" w:rsidRPr="004E6C2E" w:rsidRDefault="00564A1D" w:rsidP="00E800AD">
      <w:pPr>
        <w:pStyle w:val="16"/>
        <w:ind w:right="282"/>
        <w:jc w:val="both"/>
        <w:rPr>
          <w:rFonts w:ascii="Calibri" w:hAnsi="Calibri" w:cs="Calibri"/>
          <w:b/>
          <w:sz w:val="10"/>
          <w:szCs w:val="10"/>
        </w:rPr>
      </w:pPr>
    </w:p>
    <w:p w14:paraId="0D62FE80" w14:textId="4C1F8BDC" w:rsidR="00BF72B6" w:rsidRDefault="00DB6648" w:rsidP="00E800AD">
      <w:pPr>
        <w:pStyle w:val="16"/>
        <w:ind w:right="282"/>
        <w:jc w:val="both"/>
        <w:rPr>
          <w:rFonts w:asciiTheme="minorHAnsi" w:hAnsiTheme="minorHAnsi" w:cs="Calibri"/>
          <w:sz w:val="24"/>
          <w:szCs w:val="24"/>
        </w:rPr>
      </w:pPr>
      <w:r w:rsidRPr="00D96701">
        <w:rPr>
          <w:rFonts w:asciiTheme="minorHAnsi" w:hAnsiTheme="minorHAnsi" w:cs="Calibri"/>
          <w:sz w:val="24"/>
          <w:szCs w:val="24"/>
        </w:rPr>
        <w:t>Модераторы</w:t>
      </w:r>
      <w:r w:rsidR="00E800AD" w:rsidRPr="00D96701">
        <w:rPr>
          <w:rFonts w:asciiTheme="minorHAnsi" w:hAnsiTheme="minorHAnsi" w:cs="Calibri"/>
          <w:sz w:val="24"/>
          <w:szCs w:val="24"/>
        </w:rPr>
        <w:t xml:space="preserve"> </w:t>
      </w:r>
      <w:r w:rsidR="009C2D5A" w:rsidRPr="00D96701">
        <w:rPr>
          <w:rFonts w:asciiTheme="minorHAnsi" w:hAnsiTheme="minorHAnsi" w:cs="Calibri"/>
          <w:sz w:val="24"/>
          <w:szCs w:val="24"/>
        </w:rPr>
        <w:t xml:space="preserve">– </w:t>
      </w:r>
      <w:r w:rsidR="0033259E" w:rsidRPr="0033259E">
        <w:rPr>
          <w:rFonts w:asciiTheme="minorHAnsi" w:hAnsiTheme="minorHAnsi" w:cs="Calibri"/>
          <w:b/>
          <w:sz w:val="24"/>
          <w:szCs w:val="24"/>
        </w:rPr>
        <w:t>Лариса Богданова</w:t>
      </w:r>
      <w:r w:rsidR="0033259E" w:rsidRPr="00D96701">
        <w:rPr>
          <w:rFonts w:asciiTheme="minorHAnsi" w:hAnsiTheme="minorHAnsi" w:cs="Calibri"/>
          <w:sz w:val="24"/>
          <w:szCs w:val="24"/>
        </w:rPr>
        <w:t xml:space="preserve">, Президент АРАУ, директор КА </w:t>
      </w:r>
      <w:r w:rsidR="0033259E" w:rsidRPr="00D96701">
        <w:rPr>
          <w:rFonts w:asciiTheme="minorHAnsi" w:hAnsiTheme="minorHAnsi" w:cs="Calibri"/>
          <w:sz w:val="24"/>
          <w:szCs w:val="24"/>
          <w:lang w:val="en-US"/>
        </w:rPr>
        <w:t>IBC</w:t>
      </w:r>
      <w:r w:rsidR="0033259E" w:rsidRPr="00D96701">
        <w:rPr>
          <w:rFonts w:asciiTheme="minorHAnsi" w:hAnsiTheme="minorHAnsi" w:cs="Calibri"/>
          <w:sz w:val="24"/>
          <w:szCs w:val="24"/>
        </w:rPr>
        <w:t xml:space="preserve"> </w:t>
      </w:r>
      <w:r w:rsidR="0033259E" w:rsidRPr="00D96701">
        <w:rPr>
          <w:rFonts w:asciiTheme="minorHAnsi" w:hAnsiTheme="minorHAnsi" w:cs="Calibri"/>
          <w:sz w:val="24"/>
          <w:szCs w:val="24"/>
          <w:lang w:val="en-US"/>
        </w:rPr>
        <w:t>Human</w:t>
      </w:r>
      <w:r w:rsidR="0033259E" w:rsidRPr="00D96701">
        <w:rPr>
          <w:rFonts w:asciiTheme="minorHAnsi" w:hAnsiTheme="minorHAnsi" w:cs="Calibri"/>
          <w:sz w:val="24"/>
          <w:szCs w:val="24"/>
        </w:rPr>
        <w:t xml:space="preserve"> </w:t>
      </w:r>
      <w:r w:rsidR="0033259E" w:rsidRPr="00D96701">
        <w:rPr>
          <w:rFonts w:asciiTheme="minorHAnsi" w:hAnsiTheme="minorHAnsi" w:cs="Calibri"/>
          <w:sz w:val="24"/>
          <w:szCs w:val="24"/>
          <w:lang w:val="en-US"/>
        </w:rPr>
        <w:t>Resources</w:t>
      </w:r>
      <w:r w:rsidR="0033259E" w:rsidRPr="00D96701">
        <w:rPr>
          <w:rFonts w:asciiTheme="minorHAnsi" w:hAnsiTheme="minorHAnsi" w:cs="Calibri"/>
          <w:sz w:val="24"/>
          <w:szCs w:val="24"/>
        </w:rPr>
        <w:t xml:space="preserve"> </w:t>
      </w:r>
      <w:r w:rsidR="0033259E">
        <w:rPr>
          <w:rFonts w:asciiTheme="minorHAnsi" w:hAnsiTheme="minorHAnsi" w:cs="Calibri"/>
          <w:sz w:val="24"/>
          <w:szCs w:val="24"/>
        </w:rPr>
        <w:t xml:space="preserve">и </w:t>
      </w:r>
      <w:r w:rsidR="00E800AD" w:rsidRPr="0033259E">
        <w:rPr>
          <w:rFonts w:asciiTheme="minorHAnsi" w:hAnsiTheme="minorHAnsi" w:cs="Calibri"/>
          <w:b/>
          <w:sz w:val="24"/>
          <w:szCs w:val="24"/>
        </w:rPr>
        <w:t>Рифат Амиров</w:t>
      </w:r>
      <w:r w:rsidR="00E800AD" w:rsidRPr="00D96701">
        <w:rPr>
          <w:rFonts w:asciiTheme="minorHAnsi" w:hAnsiTheme="minorHAnsi" w:cs="Calibri"/>
          <w:sz w:val="24"/>
          <w:szCs w:val="24"/>
        </w:rPr>
        <w:t>, в</w:t>
      </w:r>
      <w:r w:rsidR="00564A1D" w:rsidRPr="00D96701">
        <w:rPr>
          <w:rFonts w:asciiTheme="minorHAnsi" w:hAnsiTheme="minorHAnsi" w:cs="Calibri"/>
          <w:sz w:val="24"/>
          <w:szCs w:val="24"/>
        </w:rPr>
        <w:t xml:space="preserve">ице-президент АРАУ по </w:t>
      </w:r>
      <w:r w:rsidR="00564A1D" w:rsidRPr="00D96701">
        <w:rPr>
          <w:rFonts w:asciiTheme="minorHAnsi" w:hAnsiTheme="minorHAnsi" w:cs="Calibri"/>
          <w:sz w:val="24"/>
          <w:szCs w:val="24"/>
          <w:lang w:val="en-US"/>
        </w:rPr>
        <w:t>GR</w:t>
      </w:r>
      <w:r w:rsidR="00564A1D" w:rsidRPr="00D96701">
        <w:rPr>
          <w:rFonts w:asciiTheme="minorHAnsi" w:hAnsiTheme="minorHAnsi" w:cs="Calibri"/>
          <w:sz w:val="24"/>
          <w:szCs w:val="24"/>
        </w:rPr>
        <w:t xml:space="preserve"> и качеству</w:t>
      </w:r>
      <w:r w:rsidR="008D06BC" w:rsidRPr="00D96701">
        <w:rPr>
          <w:rFonts w:asciiTheme="minorHAnsi" w:hAnsiTheme="minorHAnsi" w:cs="Calibri"/>
          <w:sz w:val="24"/>
          <w:szCs w:val="24"/>
        </w:rPr>
        <w:t>,</w:t>
      </w:r>
      <w:r w:rsidRPr="00D96701">
        <w:rPr>
          <w:rFonts w:asciiTheme="minorHAnsi" w:hAnsiTheme="minorHAnsi" w:cs="Calibri"/>
          <w:sz w:val="24"/>
          <w:szCs w:val="24"/>
        </w:rPr>
        <w:t xml:space="preserve"> директор </w:t>
      </w:r>
      <w:r w:rsidR="00C6581A" w:rsidRPr="00D96701">
        <w:rPr>
          <w:rFonts w:asciiTheme="minorHAnsi" w:hAnsiTheme="minorHAnsi" w:cs="Calibri"/>
          <w:sz w:val="24"/>
          <w:szCs w:val="24"/>
        </w:rPr>
        <w:t xml:space="preserve">КА </w:t>
      </w:r>
      <w:r w:rsidRPr="00D96701">
        <w:rPr>
          <w:rFonts w:asciiTheme="minorHAnsi" w:hAnsiTheme="minorHAnsi" w:cs="Calibri"/>
          <w:sz w:val="24"/>
          <w:szCs w:val="24"/>
        </w:rPr>
        <w:t>«Карьера»</w:t>
      </w:r>
    </w:p>
    <w:p w14:paraId="2A4475B2" w14:textId="77777777" w:rsidR="00E805D7" w:rsidRDefault="00E805D7" w:rsidP="00E800AD">
      <w:pPr>
        <w:pStyle w:val="16"/>
        <w:ind w:right="282"/>
        <w:jc w:val="both"/>
        <w:rPr>
          <w:rFonts w:asciiTheme="minorHAnsi" w:hAnsiTheme="minorHAnsi" w:cs="Calibri"/>
          <w:sz w:val="24"/>
          <w:szCs w:val="24"/>
        </w:rPr>
      </w:pPr>
    </w:p>
    <w:p w14:paraId="1F63FCDE" w14:textId="53932B23" w:rsidR="00E805D7" w:rsidRPr="00D96701" w:rsidRDefault="00E805D7" w:rsidP="00E800AD">
      <w:pPr>
        <w:pStyle w:val="16"/>
        <w:ind w:right="282"/>
        <w:jc w:val="both"/>
        <w:rPr>
          <w:rFonts w:asciiTheme="minorHAnsi" w:hAnsiTheme="minorHAnsi" w:cs="Calibri"/>
          <w:sz w:val="24"/>
          <w:szCs w:val="24"/>
        </w:rPr>
      </w:pPr>
      <w:r>
        <w:rPr>
          <w:rFonts w:asciiTheme="minorHAnsi" w:hAnsiTheme="minorHAnsi" w:cs="Calibri"/>
          <w:sz w:val="24"/>
          <w:szCs w:val="24"/>
        </w:rPr>
        <w:t xml:space="preserve">09.00 – 10.00 – сбор участников и приветственный кофе от компании </w:t>
      </w:r>
      <w:r w:rsidRPr="00E805D7">
        <w:rPr>
          <w:rFonts w:asciiTheme="minorHAnsi" w:hAnsiTheme="minorHAnsi" w:cs="Calibri"/>
          <w:b/>
          <w:sz w:val="24"/>
          <w:szCs w:val="24"/>
        </w:rPr>
        <w:t>ЧЕБОКО 66</w:t>
      </w:r>
      <w:r>
        <w:rPr>
          <w:rFonts w:asciiTheme="minorHAnsi" w:hAnsiTheme="minorHAnsi" w:cs="Calibri"/>
          <w:sz w:val="24"/>
          <w:szCs w:val="24"/>
        </w:rPr>
        <w:t xml:space="preserve"> – комплексное решение ваших чайно-кофейных забот</w:t>
      </w:r>
    </w:p>
    <w:p w14:paraId="4B3BCDB9" w14:textId="11C6E01E" w:rsidR="00255889" w:rsidRPr="00D96701" w:rsidRDefault="007403A6" w:rsidP="00E800AD">
      <w:pPr>
        <w:pStyle w:val="16"/>
        <w:ind w:right="282"/>
        <w:jc w:val="both"/>
        <w:rPr>
          <w:rFonts w:asciiTheme="minorHAnsi" w:hAnsiTheme="minorHAnsi" w:cs="Calibri"/>
          <w:sz w:val="24"/>
          <w:szCs w:val="24"/>
        </w:rPr>
      </w:pPr>
      <w:r w:rsidRPr="00D96701">
        <w:rPr>
          <w:rFonts w:asciiTheme="minorHAnsi" w:hAnsiTheme="minorHAnsi" w:cs="Calibri"/>
          <w:sz w:val="24"/>
          <w:szCs w:val="24"/>
        </w:rPr>
        <w:t xml:space="preserve"> </w:t>
      </w:r>
    </w:p>
    <w:p w14:paraId="5549E3A0" w14:textId="5FF5D998" w:rsidR="000E79C7" w:rsidRPr="00D96701" w:rsidRDefault="000E79C7" w:rsidP="000E79C7">
      <w:pPr>
        <w:jc w:val="both"/>
        <w:rPr>
          <w:rFonts w:asciiTheme="minorHAnsi" w:hAnsiTheme="minorHAnsi" w:cs="Calibri"/>
          <w:b/>
        </w:rPr>
      </w:pPr>
      <w:r w:rsidRPr="00D96701">
        <w:rPr>
          <w:rFonts w:asciiTheme="minorHAnsi" w:hAnsiTheme="minorHAnsi" w:cs="Calibri"/>
          <w:b/>
        </w:rPr>
        <w:t>10:00 – 10:</w:t>
      </w:r>
      <w:r w:rsidR="00E13941">
        <w:rPr>
          <w:rFonts w:asciiTheme="minorHAnsi" w:hAnsiTheme="minorHAnsi" w:cs="Calibri"/>
          <w:b/>
        </w:rPr>
        <w:t>10</w:t>
      </w:r>
      <w:r w:rsidRPr="00D96701">
        <w:rPr>
          <w:rFonts w:asciiTheme="minorHAnsi" w:hAnsiTheme="minorHAnsi" w:cs="Calibri"/>
          <w:b/>
        </w:rPr>
        <w:t xml:space="preserve"> (МСК)</w:t>
      </w:r>
    </w:p>
    <w:p w14:paraId="7B3B0103" w14:textId="34E59141" w:rsidR="00F76C20" w:rsidRPr="00614040" w:rsidRDefault="000E79C7" w:rsidP="000E79C7">
      <w:pPr>
        <w:jc w:val="both"/>
        <w:rPr>
          <w:rFonts w:asciiTheme="minorHAnsi" w:hAnsiTheme="minorHAnsi" w:cs="Calibri"/>
        </w:rPr>
      </w:pPr>
      <w:r w:rsidRPr="00D96701">
        <w:rPr>
          <w:rFonts w:asciiTheme="minorHAnsi" w:hAnsiTheme="minorHAnsi" w:cs="Calibri"/>
        </w:rPr>
        <w:t xml:space="preserve">Приветственное слово от АРАУ. </w:t>
      </w:r>
      <w:r w:rsidR="00F76C20" w:rsidRPr="00423660">
        <w:rPr>
          <w:rFonts w:asciiTheme="minorHAnsi" w:hAnsiTheme="minorHAnsi" w:cs="Arial"/>
        </w:rPr>
        <w:t xml:space="preserve">АНАЛИТИКА </w:t>
      </w:r>
      <w:r w:rsidR="00C70C93">
        <w:rPr>
          <w:rFonts w:asciiTheme="minorHAnsi" w:hAnsiTheme="minorHAnsi" w:cs="Arial"/>
        </w:rPr>
        <w:t>- о</w:t>
      </w:r>
      <w:r w:rsidR="00F76C20" w:rsidRPr="00423660">
        <w:rPr>
          <w:rFonts w:asciiTheme="minorHAnsi" w:hAnsiTheme="minorHAnsi" w:cs="Arial"/>
        </w:rPr>
        <w:t>бзор рекрутинговых агентств России: цифры и факты.</w:t>
      </w:r>
    </w:p>
    <w:p w14:paraId="5E9488A0" w14:textId="77777777" w:rsidR="00CA0B60" w:rsidRDefault="00CA0B60" w:rsidP="00CA0B60">
      <w:pPr>
        <w:rPr>
          <w:rFonts w:ascii="Calibri" w:hAnsi="Calibri"/>
          <w:color w:val="000000" w:themeColor="text1"/>
        </w:rPr>
      </w:pPr>
    </w:p>
    <w:p w14:paraId="4621D787" w14:textId="136A5A63" w:rsidR="00A35A62" w:rsidRDefault="00E13941" w:rsidP="00C73CDB">
      <w:pPr>
        <w:rPr>
          <w:rFonts w:ascii="Calibri" w:hAnsi="Calibri"/>
          <w:b/>
          <w:color w:val="000000" w:themeColor="text1"/>
        </w:rPr>
      </w:pPr>
      <w:r>
        <w:rPr>
          <w:rFonts w:ascii="Calibri" w:hAnsi="Calibri"/>
          <w:b/>
          <w:color w:val="000000" w:themeColor="text1"/>
        </w:rPr>
        <w:t>10.10</w:t>
      </w:r>
      <w:r w:rsidR="00614040">
        <w:rPr>
          <w:rFonts w:ascii="Calibri" w:hAnsi="Calibri"/>
          <w:b/>
          <w:color w:val="000000" w:themeColor="text1"/>
        </w:rPr>
        <w:t xml:space="preserve"> </w:t>
      </w:r>
      <w:r w:rsidR="00263D74">
        <w:rPr>
          <w:rFonts w:ascii="Calibri" w:hAnsi="Calibri"/>
          <w:b/>
          <w:color w:val="000000" w:themeColor="text1"/>
        </w:rPr>
        <w:t>– 10.</w:t>
      </w:r>
      <w:r w:rsidR="00A35A62">
        <w:rPr>
          <w:rFonts w:ascii="Calibri" w:hAnsi="Calibri"/>
          <w:b/>
          <w:color w:val="000000" w:themeColor="text1"/>
        </w:rPr>
        <w:t>3</w:t>
      </w:r>
      <w:r w:rsidR="00E97869">
        <w:rPr>
          <w:rFonts w:ascii="Calibri" w:hAnsi="Calibri"/>
          <w:b/>
          <w:color w:val="000000" w:themeColor="text1"/>
        </w:rPr>
        <w:t>5</w:t>
      </w:r>
      <w:r w:rsidR="00263D74">
        <w:rPr>
          <w:rFonts w:ascii="Calibri" w:hAnsi="Calibri"/>
          <w:b/>
          <w:color w:val="000000" w:themeColor="text1"/>
        </w:rPr>
        <w:t xml:space="preserve"> </w:t>
      </w:r>
    </w:p>
    <w:p w14:paraId="67E8D2DB" w14:textId="1B562180" w:rsidR="00C73CDB" w:rsidRPr="00C73CDB" w:rsidRDefault="00C73CDB" w:rsidP="00C73CDB">
      <w:pPr>
        <w:rPr>
          <w:rFonts w:ascii="Calibri" w:hAnsi="Calibri"/>
          <w:b/>
          <w:color w:val="000000" w:themeColor="text1"/>
        </w:rPr>
      </w:pPr>
      <w:r w:rsidRPr="00C73CDB">
        <w:rPr>
          <w:rFonts w:ascii="Calibri" w:hAnsi="Calibri"/>
          <w:b/>
          <w:color w:val="000000" w:themeColor="text1"/>
        </w:rPr>
        <w:t>Персонал как инвестиции или Как выигрывать конкуренцию за таланты (принципиально новый взгляд на HR, дающий быстрые результаты без больших вложений)</w:t>
      </w:r>
    </w:p>
    <w:p w14:paraId="7798DA6E" w14:textId="56F42F2B" w:rsidR="00C73CDB" w:rsidRDefault="00C73CDB" w:rsidP="00CA0B60">
      <w:pPr>
        <w:rPr>
          <w:rFonts w:ascii="Calibri" w:hAnsi="Calibri"/>
          <w:color w:val="000000" w:themeColor="text1"/>
        </w:rPr>
      </w:pPr>
      <w:r>
        <w:rPr>
          <w:rFonts w:ascii="Calibri" w:hAnsi="Calibri"/>
          <w:b/>
          <w:color w:val="000000" w:themeColor="text1"/>
        </w:rPr>
        <w:t>Алексей Акимов</w:t>
      </w:r>
      <w:r w:rsidR="00B25469">
        <w:rPr>
          <w:rFonts w:ascii="Calibri" w:hAnsi="Calibri"/>
          <w:b/>
          <w:color w:val="000000" w:themeColor="text1"/>
        </w:rPr>
        <w:t xml:space="preserve">, Ракетно-космическая корпорация «Энергия» имени С.П. Королева, МОСКВА, </w:t>
      </w:r>
      <w:r w:rsidR="00B25469" w:rsidRPr="00B25469">
        <w:rPr>
          <w:rFonts w:ascii="Calibri" w:hAnsi="Calibri"/>
          <w:color w:val="000000" w:themeColor="text1"/>
        </w:rPr>
        <w:t>заместитель генерального директора по персоналу и социальной политике</w:t>
      </w:r>
    </w:p>
    <w:p w14:paraId="7B2E9BF4" w14:textId="77777777" w:rsidR="00A35A62" w:rsidRDefault="00A35A62" w:rsidP="00CA0B60">
      <w:pPr>
        <w:rPr>
          <w:rFonts w:ascii="Calibri" w:hAnsi="Calibri"/>
          <w:b/>
          <w:color w:val="000000" w:themeColor="text1"/>
        </w:rPr>
      </w:pPr>
    </w:p>
    <w:p w14:paraId="3336475D" w14:textId="1D3CC340" w:rsidR="00C70C93" w:rsidRDefault="00C70C93" w:rsidP="00C70C93">
      <w:pPr>
        <w:rPr>
          <w:rFonts w:ascii="Calibri" w:hAnsi="Calibri"/>
          <w:b/>
          <w:color w:val="000000" w:themeColor="text1"/>
        </w:rPr>
      </w:pPr>
      <w:r>
        <w:rPr>
          <w:rFonts w:ascii="Calibri" w:hAnsi="Calibri"/>
          <w:b/>
          <w:color w:val="000000" w:themeColor="text1"/>
        </w:rPr>
        <w:t>10.</w:t>
      </w:r>
      <w:r w:rsidR="00614040">
        <w:rPr>
          <w:rFonts w:ascii="Calibri" w:hAnsi="Calibri"/>
          <w:b/>
          <w:color w:val="000000" w:themeColor="text1"/>
        </w:rPr>
        <w:t>35</w:t>
      </w:r>
      <w:r>
        <w:rPr>
          <w:rFonts w:ascii="Calibri" w:hAnsi="Calibri"/>
          <w:b/>
          <w:color w:val="000000" w:themeColor="text1"/>
        </w:rPr>
        <w:t xml:space="preserve"> – 10.</w:t>
      </w:r>
      <w:r w:rsidR="00614040">
        <w:rPr>
          <w:rFonts w:ascii="Calibri" w:hAnsi="Calibri"/>
          <w:b/>
          <w:color w:val="000000" w:themeColor="text1"/>
        </w:rPr>
        <w:t>55</w:t>
      </w:r>
      <w:r>
        <w:rPr>
          <w:rFonts w:ascii="Calibri" w:hAnsi="Calibri"/>
          <w:b/>
          <w:color w:val="000000" w:themeColor="text1"/>
        </w:rPr>
        <w:t xml:space="preserve"> </w:t>
      </w:r>
    </w:p>
    <w:p w14:paraId="1F2403F9" w14:textId="77777777" w:rsidR="00C70C93" w:rsidRDefault="00C70C93" w:rsidP="00C70C93">
      <w:pPr>
        <w:rPr>
          <w:rFonts w:asciiTheme="minorHAnsi" w:hAnsiTheme="minorHAnsi"/>
          <w:b/>
        </w:rPr>
      </w:pPr>
      <w:r w:rsidRPr="00E13941">
        <w:rPr>
          <w:rFonts w:asciiTheme="minorHAnsi" w:hAnsiTheme="minorHAnsi"/>
          <w:b/>
        </w:rPr>
        <w:t>Работодатели &amp; соискатели: трансформация рынка труда – 2022</w:t>
      </w:r>
      <w:r w:rsidRPr="00E13941">
        <w:rPr>
          <w:rFonts w:asciiTheme="minorHAnsi" w:hAnsiTheme="minorHAnsi"/>
          <w:b/>
        </w:rPr>
        <w:br/>
        <w:t>·         Тренды: как меняется рынок труда и HR-функция</w:t>
      </w:r>
      <w:r w:rsidRPr="00E13941">
        <w:rPr>
          <w:rFonts w:asciiTheme="minorHAnsi" w:hAnsiTheme="minorHAnsi"/>
          <w:b/>
        </w:rPr>
        <w:br/>
        <w:t>·         Цифры: динамика вакансий и резюме, конкуренция, демография</w:t>
      </w:r>
      <w:r w:rsidRPr="00E13941">
        <w:rPr>
          <w:rFonts w:asciiTheme="minorHAnsi" w:hAnsiTheme="minorHAnsi"/>
          <w:b/>
        </w:rPr>
        <w:br/>
        <w:t xml:space="preserve">·         Инструменты: как привлекать и удерживать лучших </w:t>
      </w:r>
    </w:p>
    <w:p w14:paraId="2F049550" w14:textId="5DE0E565" w:rsidR="00614040" w:rsidRPr="00614040" w:rsidRDefault="00614040" w:rsidP="00614040">
      <w:pPr>
        <w:rPr>
          <w:rFonts w:asciiTheme="minorHAnsi" w:hAnsiTheme="minorHAnsi"/>
        </w:rPr>
      </w:pPr>
      <w:r w:rsidRPr="00614040">
        <w:rPr>
          <w:rFonts w:asciiTheme="minorHAnsi" w:hAnsiTheme="minorHAnsi"/>
          <w:b/>
        </w:rPr>
        <w:t>Оксана Сидлецкая</w:t>
      </w:r>
      <w:r w:rsidRPr="00614040">
        <w:rPr>
          <w:rFonts w:asciiTheme="minorHAnsi" w:hAnsiTheme="minorHAnsi"/>
        </w:rPr>
        <w:t xml:space="preserve">, директор Екатеринбургского филиала </w:t>
      </w:r>
      <w:r w:rsidRPr="00614040">
        <w:rPr>
          <w:rFonts w:asciiTheme="minorHAnsi" w:hAnsiTheme="minorHAnsi"/>
          <w:b/>
          <w:lang w:val="en-US"/>
        </w:rPr>
        <w:t>hh</w:t>
      </w:r>
      <w:r w:rsidRPr="00614040">
        <w:rPr>
          <w:rFonts w:asciiTheme="minorHAnsi" w:hAnsiTheme="minorHAnsi"/>
          <w:b/>
        </w:rPr>
        <w:t>.</w:t>
      </w:r>
      <w:r w:rsidRPr="00614040">
        <w:rPr>
          <w:rFonts w:asciiTheme="minorHAnsi" w:hAnsiTheme="minorHAnsi"/>
          <w:b/>
          <w:lang w:val="en-US"/>
        </w:rPr>
        <w:t>ru</w:t>
      </w:r>
    </w:p>
    <w:p w14:paraId="1864290B" w14:textId="77777777" w:rsidR="00614040" w:rsidRPr="00E13941" w:rsidRDefault="00614040" w:rsidP="00C70C93">
      <w:pPr>
        <w:rPr>
          <w:rFonts w:asciiTheme="minorHAnsi" w:hAnsiTheme="minorHAnsi"/>
          <w:b/>
        </w:rPr>
      </w:pPr>
    </w:p>
    <w:p w14:paraId="524FDB9A" w14:textId="77777777" w:rsidR="00A35A62" w:rsidRDefault="00A35A62" w:rsidP="00CA0B60">
      <w:pPr>
        <w:rPr>
          <w:rFonts w:ascii="Calibri" w:hAnsi="Calibri"/>
          <w:b/>
          <w:color w:val="000000" w:themeColor="text1"/>
        </w:rPr>
      </w:pPr>
    </w:p>
    <w:p w14:paraId="5654FD0A" w14:textId="77777777" w:rsidR="00CA0B60" w:rsidRDefault="00CA0B60" w:rsidP="00CA0B60">
      <w:pPr>
        <w:rPr>
          <w:rFonts w:ascii="Calibri" w:hAnsi="Calibri"/>
          <w:color w:val="000000" w:themeColor="text1"/>
        </w:rPr>
      </w:pPr>
    </w:p>
    <w:p w14:paraId="5A0BEC12" w14:textId="7B1D7181" w:rsidR="00E13941" w:rsidRDefault="00E97869" w:rsidP="008B531B">
      <w:pPr>
        <w:rPr>
          <w:rFonts w:ascii="Calibri" w:hAnsi="Calibri"/>
          <w:color w:val="000000" w:themeColor="text1"/>
        </w:rPr>
      </w:pPr>
      <w:r>
        <w:rPr>
          <w:rFonts w:ascii="Calibri" w:hAnsi="Calibri"/>
          <w:b/>
          <w:color w:val="000000" w:themeColor="text1"/>
        </w:rPr>
        <w:t>10.</w:t>
      </w:r>
      <w:r w:rsidR="00614040">
        <w:rPr>
          <w:rFonts w:ascii="Calibri" w:hAnsi="Calibri"/>
          <w:b/>
          <w:color w:val="000000" w:themeColor="text1"/>
        </w:rPr>
        <w:t>55</w:t>
      </w:r>
      <w:r w:rsidR="00263D74" w:rsidRPr="00263D74">
        <w:rPr>
          <w:rFonts w:ascii="Calibri" w:hAnsi="Calibri"/>
          <w:b/>
          <w:color w:val="000000" w:themeColor="text1"/>
        </w:rPr>
        <w:t xml:space="preserve"> – 1</w:t>
      </w:r>
      <w:r w:rsidR="00263D74">
        <w:rPr>
          <w:rFonts w:ascii="Calibri" w:hAnsi="Calibri"/>
          <w:b/>
          <w:color w:val="000000" w:themeColor="text1"/>
        </w:rPr>
        <w:t>1</w:t>
      </w:r>
      <w:r w:rsidR="00263D74" w:rsidRPr="00263D74">
        <w:rPr>
          <w:rFonts w:ascii="Calibri" w:hAnsi="Calibri"/>
          <w:b/>
          <w:color w:val="000000" w:themeColor="text1"/>
        </w:rPr>
        <w:t>.</w:t>
      </w:r>
      <w:r w:rsidR="00614040">
        <w:rPr>
          <w:rFonts w:ascii="Calibri" w:hAnsi="Calibri"/>
          <w:b/>
          <w:color w:val="000000" w:themeColor="text1"/>
        </w:rPr>
        <w:t>20</w:t>
      </w:r>
      <w:r w:rsidR="00263D74">
        <w:rPr>
          <w:rFonts w:ascii="Calibri" w:hAnsi="Calibri"/>
          <w:color w:val="000000" w:themeColor="text1"/>
        </w:rPr>
        <w:t xml:space="preserve"> </w:t>
      </w:r>
    </w:p>
    <w:p w14:paraId="1317AC6A" w14:textId="166C5591" w:rsidR="00263D74" w:rsidRDefault="00263D74" w:rsidP="008B531B">
      <w:pPr>
        <w:rPr>
          <w:rFonts w:ascii="Calibri" w:hAnsi="Calibri"/>
          <w:b/>
          <w:color w:val="000000" w:themeColor="text1"/>
        </w:rPr>
      </w:pPr>
      <w:r>
        <w:rPr>
          <w:rFonts w:ascii="Calibri" w:hAnsi="Calibri"/>
          <w:b/>
          <w:color w:val="000000" w:themeColor="text1"/>
        </w:rPr>
        <w:t>Бизнес для человека, про человека и вокруг человека. Утопия? Или рациональная стратегия выживания.</w:t>
      </w:r>
    </w:p>
    <w:p w14:paraId="6FF7B036" w14:textId="7E3AA84D" w:rsidR="008B531B" w:rsidRPr="009A5CD9" w:rsidRDefault="00263D74" w:rsidP="008B531B">
      <w:pPr>
        <w:rPr>
          <w:rFonts w:ascii="Calibri" w:hAnsi="Calibri"/>
          <w:color w:val="000000" w:themeColor="text1"/>
        </w:rPr>
      </w:pPr>
      <w:r w:rsidRPr="00263D74">
        <w:rPr>
          <w:rFonts w:ascii="Calibri" w:hAnsi="Calibri"/>
          <w:b/>
          <w:color w:val="000000" w:themeColor="text1"/>
        </w:rPr>
        <w:t>Сергей Иванов</w:t>
      </w:r>
      <w:r w:rsidR="00AC6147">
        <w:rPr>
          <w:rFonts w:ascii="Calibri" w:hAnsi="Calibri"/>
          <w:b/>
          <w:color w:val="000000" w:themeColor="text1"/>
        </w:rPr>
        <w:t xml:space="preserve">, </w:t>
      </w:r>
      <w:r w:rsidR="00B25469" w:rsidRPr="00B25469">
        <w:rPr>
          <w:rFonts w:ascii="Calibri" w:hAnsi="Calibri"/>
          <w:b/>
          <w:color w:val="000000" w:themeColor="text1"/>
        </w:rPr>
        <w:t>ЭФКО</w:t>
      </w:r>
      <w:r w:rsidR="00B25469">
        <w:rPr>
          <w:rFonts w:ascii="Calibri" w:hAnsi="Calibri"/>
          <w:color w:val="000000" w:themeColor="text1"/>
        </w:rPr>
        <w:t xml:space="preserve">, </w:t>
      </w:r>
      <w:r w:rsidR="00AC6147">
        <w:rPr>
          <w:rFonts w:ascii="Calibri" w:hAnsi="Calibri"/>
          <w:b/>
          <w:color w:val="000000" w:themeColor="text1"/>
        </w:rPr>
        <w:t>МОСКВА,</w:t>
      </w:r>
      <w:r>
        <w:rPr>
          <w:rFonts w:ascii="Calibri" w:hAnsi="Calibri"/>
          <w:b/>
          <w:color w:val="000000" w:themeColor="text1"/>
        </w:rPr>
        <w:t xml:space="preserve"> </w:t>
      </w:r>
      <w:r w:rsidRPr="00614040">
        <w:rPr>
          <w:rFonts w:ascii="Calibri" w:hAnsi="Calibri"/>
          <w:b/>
          <w:color w:val="000000" w:themeColor="text1"/>
          <w:u w:val="single"/>
        </w:rPr>
        <w:t>онлайн</w:t>
      </w:r>
      <w:r>
        <w:rPr>
          <w:rFonts w:ascii="Calibri" w:hAnsi="Calibri"/>
          <w:color w:val="000000" w:themeColor="text1"/>
        </w:rPr>
        <w:t xml:space="preserve">, исполнительный директор </w:t>
      </w:r>
      <w:r w:rsidR="00B25469">
        <w:rPr>
          <w:rFonts w:ascii="Calibri" w:hAnsi="Calibri"/>
          <w:color w:val="000000" w:themeColor="text1"/>
        </w:rPr>
        <w:t xml:space="preserve"> </w:t>
      </w:r>
      <w:r>
        <w:rPr>
          <w:rFonts w:ascii="Calibri" w:hAnsi="Calibri"/>
          <w:color w:val="000000" w:themeColor="text1"/>
        </w:rPr>
        <w:t xml:space="preserve">(17 000 сотрудников в России) </w:t>
      </w:r>
      <w:r w:rsidR="00423660">
        <w:rPr>
          <w:rFonts w:ascii="Calibri" w:hAnsi="Calibri"/>
          <w:color w:val="000000" w:themeColor="text1"/>
        </w:rPr>
        <w:t xml:space="preserve">Цели и показатели эффективности </w:t>
      </w:r>
      <w:r w:rsidR="00423660">
        <w:rPr>
          <w:rFonts w:ascii="Calibri" w:hAnsi="Calibri"/>
          <w:color w:val="000000" w:themeColor="text1"/>
          <w:lang w:val="en-US"/>
        </w:rPr>
        <w:t>HR</w:t>
      </w:r>
      <w:r w:rsidR="00423660">
        <w:rPr>
          <w:rFonts w:ascii="Calibri" w:hAnsi="Calibri"/>
          <w:color w:val="000000" w:themeColor="text1"/>
        </w:rPr>
        <w:t xml:space="preserve">, как директору измерить результаты </w:t>
      </w:r>
      <w:r w:rsidR="00423660">
        <w:rPr>
          <w:rFonts w:ascii="Calibri" w:hAnsi="Calibri"/>
          <w:color w:val="000000" w:themeColor="text1"/>
          <w:lang w:val="en-US"/>
        </w:rPr>
        <w:t>HR</w:t>
      </w:r>
      <w:r w:rsidR="00423660" w:rsidRPr="009A5CD9">
        <w:rPr>
          <w:rFonts w:ascii="Calibri" w:hAnsi="Calibri"/>
          <w:color w:val="000000" w:themeColor="text1"/>
        </w:rPr>
        <w:t>.</w:t>
      </w:r>
    </w:p>
    <w:p w14:paraId="2E9298B0" w14:textId="41A53703" w:rsidR="00423660" w:rsidRDefault="00423660" w:rsidP="008B531B">
      <w:pPr>
        <w:rPr>
          <w:rFonts w:ascii="Calibri" w:hAnsi="Calibri"/>
          <w:color w:val="000000" w:themeColor="text1"/>
        </w:rPr>
      </w:pPr>
      <w:r>
        <w:rPr>
          <w:rFonts w:ascii="Calibri" w:hAnsi="Calibri"/>
          <w:color w:val="000000" w:themeColor="text1"/>
        </w:rPr>
        <w:t>Разработка ключевых показателей эффективности в новых условиях для ключевых руководителей. Алгоритмы и преобразования.</w:t>
      </w:r>
    </w:p>
    <w:p w14:paraId="7C49DC77" w14:textId="77777777" w:rsidR="00AC6147" w:rsidRDefault="00AC6147" w:rsidP="008B531B">
      <w:pPr>
        <w:rPr>
          <w:rFonts w:ascii="Calibri" w:hAnsi="Calibri"/>
          <w:b/>
          <w:color w:val="000000" w:themeColor="text1"/>
        </w:rPr>
      </w:pPr>
    </w:p>
    <w:p w14:paraId="1D028B43" w14:textId="0E9E111E" w:rsidR="009D5F5D" w:rsidRDefault="00263D74" w:rsidP="008B531B">
      <w:pPr>
        <w:rPr>
          <w:rFonts w:ascii="Calibri" w:hAnsi="Calibri"/>
          <w:b/>
          <w:color w:val="000000" w:themeColor="text1"/>
        </w:rPr>
      </w:pPr>
      <w:r w:rsidRPr="00263D74">
        <w:rPr>
          <w:rFonts w:ascii="Calibri" w:hAnsi="Calibri"/>
          <w:b/>
          <w:color w:val="000000" w:themeColor="text1"/>
        </w:rPr>
        <w:t>11.</w:t>
      </w:r>
      <w:r w:rsidR="00614040">
        <w:rPr>
          <w:rFonts w:ascii="Calibri" w:hAnsi="Calibri"/>
          <w:b/>
          <w:color w:val="000000" w:themeColor="text1"/>
        </w:rPr>
        <w:t>20</w:t>
      </w:r>
      <w:r w:rsidRPr="00263D74">
        <w:rPr>
          <w:rFonts w:ascii="Calibri" w:hAnsi="Calibri"/>
          <w:b/>
          <w:color w:val="000000" w:themeColor="text1"/>
        </w:rPr>
        <w:t xml:space="preserve"> - 11.</w:t>
      </w:r>
      <w:r w:rsidR="00614040">
        <w:rPr>
          <w:rFonts w:ascii="Calibri" w:hAnsi="Calibri"/>
          <w:b/>
          <w:color w:val="000000" w:themeColor="text1"/>
        </w:rPr>
        <w:t>40</w:t>
      </w:r>
      <w:r w:rsidRPr="00263D74">
        <w:rPr>
          <w:rFonts w:ascii="Calibri" w:hAnsi="Calibri"/>
          <w:b/>
          <w:color w:val="000000" w:themeColor="text1"/>
        </w:rPr>
        <w:t xml:space="preserve"> </w:t>
      </w:r>
    </w:p>
    <w:p w14:paraId="154116C5" w14:textId="05A54A15" w:rsidR="00E97869" w:rsidRPr="00A208CD" w:rsidRDefault="00A208CD" w:rsidP="008B531B">
      <w:pPr>
        <w:rPr>
          <w:rFonts w:ascii="Calibri" w:hAnsi="Calibri"/>
          <w:b/>
          <w:color w:val="000000" w:themeColor="text1"/>
        </w:rPr>
      </w:pPr>
      <w:r>
        <w:rPr>
          <w:rFonts w:ascii="Calibri" w:hAnsi="Calibri"/>
          <w:b/>
          <w:color w:val="000000" w:themeColor="text1"/>
        </w:rPr>
        <w:t xml:space="preserve">Есть ли жизнь без </w:t>
      </w:r>
      <w:r>
        <w:rPr>
          <w:rFonts w:ascii="Calibri" w:hAnsi="Calibri"/>
          <w:b/>
          <w:color w:val="000000" w:themeColor="text1"/>
          <w:lang w:val="en-US"/>
        </w:rPr>
        <w:t>HR</w:t>
      </w:r>
      <w:r>
        <w:rPr>
          <w:rFonts w:ascii="Calibri" w:hAnsi="Calibri"/>
          <w:b/>
          <w:color w:val="000000" w:themeColor="text1"/>
        </w:rPr>
        <w:t>: опыт самоуправляемой производственной компании.</w:t>
      </w:r>
    </w:p>
    <w:p w14:paraId="3869AC4A" w14:textId="44F9083D" w:rsidR="00A208CD" w:rsidRPr="00A208CD" w:rsidRDefault="00E97869" w:rsidP="008B531B">
      <w:pPr>
        <w:rPr>
          <w:rFonts w:ascii="Calibri" w:hAnsi="Calibri"/>
          <w:color w:val="000000" w:themeColor="text1"/>
        </w:rPr>
      </w:pPr>
      <w:r>
        <w:rPr>
          <w:rFonts w:ascii="Calibri" w:hAnsi="Calibri"/>
          <w:b/>
          <w:color w:val="000000" w:themeColor="text1"/>
        </w:rPr>
        <w:t>Елизавета Путилина</w:t>
      </w:r>
      <w:r w:rsidR="00AC6147">
        <w:rPr>
          <w:rFonts w:ascii="Calibri" w:hAnsi="Calibri"/>
          <w:b/>
          <w:color w:val="000000" w:themeColor="text1"/>
        </w:rPr>
        <w:t xml:space="preserve">, </w:t>
      </w:r>
      <w:r w:rsidR="00A208CD" w:rsidRPr="00263D74">
        <w:rPr>
          <w:rFonts w:ascii="Calibri" w:hAnsi="Calibri"/>
          <w:b/>
          <w:color w:val="000000" w:themeColor="text1"/>
        </w:rPr>
        <w:t>ОЙЛ</w:t>
      </w:r>
      <w:r w:rsidR="00A208CD">
        <w:rPr>
          <w:rFonts w:ascii="Calibri" w:hAnsi="Calibri"/>
          <w:b/>
          <w:color w:val="000000" w:themeColor="text1"/>
        </w:rPr>
        <w:t xml:space="preserve"> </w:t>
      </w:r>
      <w:r w:rsidR="00A208CD" w:rsidRPr="00263D74">
        <w:rPr>
          <w:rFonts w:ascii="Calibri" w:hAnsi="Calibri"/>
          <w:b/>
          <w:color w:val="000000" w:themeColor="text1"/>
        </w:rPr>
        <w:t>ЭНЕРДЖИ</w:t>
      </w:r>
      <w:r>
        <w:rPr>
          <w:rFonts w:ascii="Calibri" w:hAnsi="Calibri"/>
          <w:b/>
          <w:color w:val="000000" w:themeColor="text1"/>
        </w:rPr>
        <w:t xml:space="preserve"> </w:t>
      </w:r>
      <w:r w:rsidR="00AC6147">
        <w:rPr>
          <w:rFonts w:ascii="Calibri" w:hAnsi="Calibri"/>
          <w:b/>
          <w:color w:val="000000" w:themeColor="text1"/>
        </w:rPr>
        <w:t>ЕКАТЕРИНБУРГ</w:t>
      </w:r>
      <w:r w:rsidR="00A208CD">
        <w:rPr>
          <w:rFonts w:ascii="Calibri" w:hAnsi="Calibri"/>
          <w:b/>
          <w:color w:val="000000" w:themeColor="text1"/>
        </w:rPr>
        <w:t xml:space="preserve">, </w:t>
      </w:r>
      <w:r w:rsidR="00A208CD" w:rsidRPr="00A208CD">
        <w:rPr>
          <w:rFonts w:ascii="Calibri" w:hAnsi="Calibri"/>
          <w:color w:val="000000" w:themeColor="text1"/>
        </w:rPr>
        <w:t>проводник для культуры и атмосферы</w:t>
      </w:r>
    </w:p>
    <w:p w14:paraId="0D32C5CB" w14:textId="61521473" w:rsidR="00263D74" w:rsidRDefault="00A208CD" w:rsidP="008B531B">
      <w:pPr>
        <w:rPr>
          <w:rFonts w:ascii="Calibri" w:hAnsi="Calibri"/>
          <w:b/>
          <w:color w:val="000000" w:themeColor="text1"/>
        </w:rPr>
      </w:pPr>
      <w:r w:rsidRPr="00A208CD">
        <w:rPr>
          <w:rFonts w:ascii="Calibri" w:hAnsi="Calibri"/>
          <w:b/>
          <w:color w:val="000000" w:themeColor="text1"/>
        </w:rPr>
        <w:t>Александр Афанасьев</w:t>
      </w:r>
      <w:r>
        <w:rPr>
          <w:rFonts w:ascii="Calibri" w:hAnsi="Calibri"/>
          <w:b/>
          <w:color w:val="000000" w:themeColor="text1"/>
        </w:rPr>
        <w:t xml:space="preserve">, </w:t>
      </w:r>
      <w:r w:rsidRPr="00263D74">
        <w:rPr>
          <w:rFonts w:ascii="Calibri" w:hAnsi="Calibri"/>
          <w:b/>
          <w:color w:val="000000" w:themeColor="text1"/>
        </w:rPr>
        <w:t>ОЙЛ</w:t>
      </w:r>
      <w:r>
        <w:rPr>
          <w:rFonts w:ascii="Calibri" w:hAnsi="Calibri"/>
          <w:b/>
          <w:color w:val="000000" w:themeColor="text1"/>
        </w:rPr>
        <w:t xml:space="preserve"> </w:t>
      </w:r>
      <w:r w:rsidRPr="00263D74">
        <w:rPr>
          <w:rFonts w:ascii="Calibri" w:hAnsi="Calibri"/>
          <w:b/>
          <w:color w:val="000000" w:themeColor="text1"/>
        </w:rPr>
        <w:t>ЭНЕРДЖИ</w:t>
      </w:r>
      <w:r>
        <w:rPr>
          <w:rFonts w:ascii="Calibri" w:hAnsi="Calibri"/>
          <w:b/>
          <w:color w:val="000000" w:themeColor="text1"/>
        </w:rPr>
        <w:t xml:space="preserve"> ЕКАТЕРИНБУРГ</w:t>
      </w:r>
      <w:r w:rsidRPr="00A208CD">
        <w:rPr>
          <w:rFonts w:ascii="Calibri" w:hAnsi="Calibri"/>
          <w:b/>
          <w:color w:val="000000" w:themeColor="text1"/>
        </w:rPr>
        <w:t xml:space="preserve"> - </w:t>
      </w:r>
      <w:r w:rsidRPr="00A208CD">
        <w:rPr>
          <w:rFonts w:ascii="Calibri" w:hAnsi="Calibri"/>
          <w:color w:val="000000" w:themeColor="text1"/>
        </w:rPr>
        <w:t>координатор производства</w:t>
      </w:r>
    </w:p>
    <w:p w14:paraId="6322C5E3" w14:textId="77777777" w:rsidR="00A208CD" w:rsidRDefault="00A208CD" w:rsidP="008B531B">
      <w:pPr>
        <w:rPr>
          <w:rFonts w:ascii="Calibri" w:hAnsi="Calibri"/>
          <w:b/>
          <w:color w:val="000000" w:themeColor="text1"/>
        </w:rPr>
      </w:pPr>
    </w:p>
    <w:p w14:paraId="304F09A9" w14:textId="3E09926C" w:rsidR="009D5F5D" w:rsidRDefault="00263D74" w:rsidP="009D5F5D">
      <w:pPr>
        <w:rPr>
          <w:rFonts w:ascii="Calibri" w:hAnsi="Calibri"/>
          <w:b/>
          <w:color w:val="000000" w:themeColor="text1"/>
        </w:rPr>
      </w:pPr>
      <w:r>
        <w:rPr>
          <w:rFonts w:ascii="Calibri" w:hAnsi="Calibri"/>
          <w:b/>
          <w:color w:val="000000" w:themeColor="text1"/>
        </w:rPr>
        <w:t>11.</w:t>
      </w:r>
      <w:r w:rsidR="00614040">
        <w:rPr>
          <w:rFonts w:ascii="Calibri" w:hAnsi="Calibri"/>
          <w:b/>
          <w:color w:val="000000" w:themeColor="text1"/>
        </w:rPr>
        <w:t>40</w:t>
      </w:r>
      <w:r>
        <w:rPr>
          <w:rFonts w:ascii="Calibri" w:hAnsi="Calibri"/>
          <w:b/>
          <w:color w:val="000000" w:themeColor="text1"/>
        </w:rPr>
        <w:t xml:space="preserve"> – 1</w:t>
      </w:r>
      <w:r w:rsidR="00614040">
        <w:rPr>
          <w:rFonts w:ascii="Calibri" w:hAnsi="Calibri"/>
          <w:b/>
          <w:color w:val="000000" w:themeColor="text1"/>
        </w:rPr>
        <w:t>2</w:t>
      </w:r>
      <w:r>
        <w:rPr>
          <w:rFonts w:ascii="Calibri" w:hAnsi="Calibri"/>
          <w:b/>
          <w:color w:val="000000" w:themeColor="text1"/>
        </w:rPr>
        <w:t>.</w:t>
      </w:r>
      <w:r w:rsidR="00614040">
        <w:rPr>
          <w:rFonts w:ascii="Calibri" w:hAnsi="Calibri"/>
          <w:b/>
          <w:color w:val="000000" w:themeColor="text1"/>
        </w:rPr>
        <w:t>00</w:t>
      </w:r>
      <w:r>
        <w:rPr>
          <w:rFonts w:ascii="Calibri" w:hAnsi="Calibri"/>
          <w:b/>
          <w:color w:val="000000" w:themeColor="text1"/>
        </w:rPr>
        <w:t xml:space="preserve"> </w:t>
      </w:r>
    </w:p>
    <w:p w14:paraId="30E72EC7" w14:textId="63325562" w:rsidR="009D5F5D" w:rsidRPr="00CA0B60" w:rsidRDefault="009D5F5D" w:rsidP="009D5F5D">
      <w:pPr>
        <w:rPr>
          <w:rFonts w:ascii="Calibri" w:hAnsi="Calibri"/>
          <w:b/>
          <w:color w:val="000000" w:themeColor="text1"/>
        </w:rPr>
      </w:pPr>
      <w:r w:rsidRPr="00CA0B60">
        <w:rPr>
          <w:rFonts w:ascii="Calibri" w:hAnsi="Calibri"/>
          <w:b/>
          <w:color w:val="000000" w:themeColor="text1"/>
        </w:rPr>
        <w:t>Органичное лидерство. Как руководить без вреда для себя и окружающих.</w:t>
      </w:r>
    </w:p>
    <w:p w14:paraId="2FFA4C54" w14:textId="721A3811" w:rsidR="009D5F5D" w:rsidRDefault="009D5F5D" w:rsidP="009D5F5D">
      <w:pPr>
        <w:rPr>
          <w:rFonts w:ascii="Calibri" w:hAnsi="Calibri"/>
          <w:color w:val="000000" w:themeColor="text1"/>
        </w:rPr>
      </w:pPr>
      <w:r w:rsidRPr="00CA0B60">
        <w:rPr>
          <w:rFonts w:ascii="Calibri" w:hAnsi="Calibri"/>
          <w:b/>
          <w:color w:val="000000" w:themeColor="text1"/>
        </w:rPr>
        <w:t>Екатерина Иртикеева</w:t>
      </w:r>
      <w:r>
        <w:rPr>
          <w:rFonts w:ascii="Calibri" w:hAnsi="Calibri"/>
          <w:b/>
          <w:color w:val="000000" w:themeColor="text1"/>
        </w:rPr>
        <w:t>, САНКТ-ПЕТЕРБУРГ</w:t>
      </w:r>
      <w:r w:rsidR="00614040">
        <w:rPr>
          <w:rFonts w:ascii="Calibri" w:hAnsi="Calibri"/>
          <w:b/>
          <w:color w:val="000000" w:themeColor="text1"/>
        </w:rPr>
        <w:t xml:space="preserve">, </w:t>
      </w:r>
      <w:r w:rsidR="00614040" w:rsidRPr="00614040">
        <w:rPr>
          <w:rFonts w:ascii="Calibri" w:hAnsi="Calibri"/>
          <w:b/>
          <w:color w:val="000000" w:themeColor="text1"/>
          <w:u w:val="single"/>
        </w:rPr>
        <w:t>онлайн</w:t>
      </w:r>
      <w:r w:rsidRPr="00CA0B60">
        <w:rPr>
          <w:rFonts w:ascii="Calibri" w:hAnsi="Calibri"/>
          <w:color w:val="000000" w:themeColor="text1"/>
        </w:rPr>
        <w:t xml:space="preserve"> - автор теории и книги об органичном лидерстве, экс-руководитель Дирекции Host City по проведению чемпионата мира по футболу 2018 года, член Ассоциации профессиональных директоров АНД, постоянный член жюри международной премии по клиентскому сервису CX WORLD AWARDS, резидент и модератор  Клуба Первых (Сбер)</w:t>
      </w:r>
      <w:r>
        <w:rPr>
          <w:rFonts w:ascii="Calibri" w:hAnsi="Calibri"/>
          <w:color w:val="000000" w:themeColor="text1"/>
        </w:rPr>
        <w:t>.</w:t>
      </w:r>
    </w:p>
    <w:p w14:paraId="16F5238C" w14:textId="5C652FCA" w:rsidR="00E97869" w:rsidRDefault="00E97869" w:rsidP="009D5F5D">
      <w:pPr>
        <w:rPr>
          <w:rFonts w:ascii="Calibri" w:hAnsi="Calibri"/>
          <w:color w:val="000000" w:themeColor="text1"/>
        </w:rPr>
      </w:pPr>
    </w:p>
    <w:p w14:paraId="1B9D492E" w14:textId="5EA54687" w:rsidR="00B25469" w:rsidRDefault="00263D74" w:rsidP="009D5F5D">
      <w:pPr>
        <w:rPr>
          <w:rFonts w:ascii="Calibri" w:hAnsi="Calibri"/>
          <w:color w:val="000000" w:themeColor="text1"/>
        </w:rPr>
      </w:pPr>
      <w:r>
        <w:rPr>
          <w:rFonts w:ascii="Calibri" w:hAnsi="Calibri"/>
          <w:b/>
          <w:color w:val="000000" w:themeColor="text1"/>
        </w:rPr>
        <w:t>1</w:t>
      </w:r>
      <w:r w:rsidR="00614040">
        <w:rPr>
          <w:rFonts w:ascii="Calibri" w:hAnsi="Calibri"/>
          <w:b/>
          <w:color w:val="000000" w:themeColor="text1"/>
        </w:rPr>
        <w:t>2</w:t>
      </w:r>
      <w:r>
        <w:rPr>
          <w:rFonts w:ascii="Calibri" w:hAnsi="Calibri"/>
          <w:b/>
          <w:color w:val="000000" w:themeColor="text1"/>
        </w:rPr>
        <w:t>.</w:t>
      </w:r>
      <w:r w:rsidR="00614040">
        <w:rPr>
          <w:rFonts w:ascii="Calibri" w:hAnsi="Calibri"/>
          <w:b/>
          <w:color w:val="000000" w:themeColor="text1"/>
        </w:rPr>
        <w:t>00</w:t>
      </w:r>
      <w:r>
        <w:rPr>
          <w:rFonts w:ascii="Calibri" w:hAnsi="Calibri"/>
          <w:b/>
          <w:color w:val="000000" w:themeColor="text1"/>
        </w:rPr>
        <w:t xml:space="preserve"> – 12.</w:t>
      </w:r>
      <w:r w:rsidR="00614040">
        <w:rPr>
          <w:rFonts w:ascii="Calibri" w:hAnsi="Calibri"/>
          <w:b/>
          <w:color w:val="000000" w:themeColor="text1"/>
        </w:rPr>
        <w:t>20</w:t>
      </w:r>
      <w:r>
        <w:rPr>
          <w:rFonts w:ascii="Calibri" w:hAnsi="Calibri"/>
          <w:b/>
          <w:color w:val="000000" w:themeColor="text1"/>
        </w:rPr>
        <w:t xml:space="preserve"> </w:t>
      </w:r>
    </w:p>
    <w:p w14:paraId="5D4A2A5D" w14:textId="77777777" w:rsidR="009D5F5D" w:rsidRDefault="009D5F5D" w:rsidP="009D5F5D">
      <w:pPr>
        <w:rPr>
          <w:rFonts w:ascii="Calibri" w:hAnsi="Calibri"/>
          <w:b/>
          <w:color w:val="000000" w:themeColor="text1"/>
        </w:rPr>
      </w:pPr>
      <w:r w:rsidRPr="00E97869">
        <w:rPr>
          <w:rFonts w:ascii="Calibri" w:hAnsi="Calibri"/>
          <w:b/>
          <w:color w:val="000000" w:themeColor="text1"/>
        </w:rPr>
        <w:t>Сшивка топ-команды. Как в разы повысить эффективность кросс-функционального взаимодействия. Кейсы.</w:t>
      </w:r>
    </w:p>
    <w:p w14:paraId="01481020" w14:textId="77777777" w:rsidR="009D5F5D" w:rsidRPr="00E97869" w:rsidRDefault="009D5F5D" w:rsidP="009D5F5D">
      <w:pPr>
        <w:rPr>
          <w:rFonts w:ascii="Calibri" w:hAnsi="Calibri"/>
          <w:b/>
          <w:color w:val="000000" w:themeColor="text1"/>
        </w:rPr>
      </w:pPr>
      <w:r w:rsidRPr="00E97869">
        <w:rPr>
          <w:rFonts w:ascii="Calibri" w:hAnsi="Calibri"/>
          <w:b/>
          <w:color w:val="000000" w:themeColor="text1"/>
        </w:rPr>
        <w:t>Елена Сазонова</w:t>
      </w:r>
      <w:r>
        <w:rPr>
          <w:rFonts w:ascii="Calibri" w:hAnsi="Calibri"/>
          <w:b/>
          <w:color w:val="000000" w:themeColor="text1"/>
        </w:rPr>
        <w:t xml:space="preserve">, ЕКАТЕРИНБУРГ, </w:t>
      </w:r>
      <w:r w:rsidRPr="00E97869">
        <w:rPr>
          <w:rFonts w:ascii="Calibri" w:hAnsi="Calibri"/>
          <w:color w:val="000000" w:themeColor="text1"/>
        </w:rPr>
        <w:t>Executive-коуч (PCC ICF), организационный консультант.</w:t>
      </w:r>
    </w:p>
    <w:p w14:paraId="449F430A" w14:textId="77777777" w:rsidR="009D5F5D" w:rsidRDefault="009D5F5D" w:rsidP="009D5F5D">
      <w:pPr>
        <w:rPr>
          <w:rFonts w:ascii="Calibri" w:hAnsi="Calibri"/>
          <w:color w:val="000000" w:themeColor="text1"/>
        </w:rPr>
      </w:pPr>
      <w:r w:rsidRPr="00E97869">
        <w:rPr>
          <w:rFonts w:ascii="Calibri" w:hAnsi="Calibri"/>
          <w:color w:val="000000" w:themeColor="text1"/>
        </w:rPr>
        <w:t>Сертифицированный дебрифер по Вертикальному Развитию Лидеров (Harthill Consulting, Великобритания).</w:t>
      </w:r>
      <w:r>
        <w:rPr>
          <w:rFonts w:ascii="Calibri" w:hAnsi="Calibri"/>
          <w:color w:val="000000" w:themeColor="text1"/>
        </w:rPr>
        <w:t xml:space="preserve"> </w:t>
      </w:r>
      <w:r w:rsidRPr="00E97869">
        <w:rPr>
          <w:rFonts w:ascii="Calibri" w:hAnsi="Calibri"/>
          <w:color w:val="000000" w:themeColor="text1"/>
        </w:rPr>
        <w:t>Консультант компании «Счастье в деятельности» (Санкт-Петербург).</w:t>
      </w:r>
    </w:p>
    <w:p w14:paraId="7B53EA23" w14:textId="77777777" w:rsidR="009D5F5D" w:rsidRDefault="009D5F5D" w:rsidP="00B25469">
      <w:pPr>
        <w:rPr>
          <w:rFonts w:ascii="Calibri" w:hAnsi="Calibri"/>
          <w:color w:val="000000" w:themeColor="text1"/>
        </w:rPr>
      </w:pPr>
    </w:p>
    <w:p w14:paraId="6FDAC14E" w14:textId="7BD94F06" w:rsidR="00263D74" w:rsidRDefault="00263D74" w:rsidP="00B25469">
      <w:pPr>
        <w:rPr>
          <w:rFonts w:ascii="Calibri" w:hAnsi="Calibri"/>
          <w:b/>
          <w:color w:val="000000" w:themeColor="text1"/>
        </w:rPr>
      </w:pPr>
    </w:p>
    <w:p w14:paraId="3117B8B5" w14:textId="77777777" w:rsidR="009D5F5D" w:rsidRDefault="00263D74" w:rsidP="00263D74">
      <w:pPr>
        <w:rPr>
          <w:rFonts w:ascii="Calibri" w:hAnsi="Calibri"/>
          <w:color w:val="000000" w:themeColor="text1"/>
        </w:rPr>
      </w:pPr>
      <w:r w:rsidRPr="00263D74">
        <w:rPr>
          <w:rFonts w:ascii="Calibri" w:hAnsi="Calibri"/>
          <w:b/>
          <w:color w:val="000000" w:themeColor="text1"/>
        </w:rPr>
        <w:t>12.</w:t>
      </w:r>
      <w:r w:rsidR="00076DD8">
        <w:rPr>
          <w:rFonts w:ascii="Calibri" w:hAnsi="Calibri"/>
          <w:b/>
          <w:color w:val="000000" w:themeColor="text1"/>
        </w:rPr>
        <w:t>20 – 13</w:t>
      </w:r>
      <w:r w:rsidRPr="00263D74">
        <w:rPr>
          <w:rFonts w:ascii="Calibri" w:hAnsi="Calibri"/>
          <w:b/>
          <w:color w:val="000000" w:themeColor="text1"/>
        </w:rPr>
        <w:t>.</w:t>
      </w:r>
      <w:r w:rsidR="00076DD8">
        <w:rPr>
          <w:rFonts w:ascii="Calibri" w:hAnsi="Calibri"/>
          <w:b/>
          <w:color w:val="000000" w:themeColor="text1"/>
        </w:rPr>
        <w:t>00</w:t>
      </w:r>
      <w:r>
        <w:rPr>
          <w:rFonts w:ascii="Calibri" w:hAnsi="Calibri"/>
          <w:color w:val="000000" w:themeColor="text1"/>
        </w:rPr>
        <w:t xml:space="preserve"> </w:t>
      </w:r>
    </w:p>
    <w:p w14:paraId="71C5B26D" w14:textId="7615D09E" w:rsidR="00263D74" w:rsidRPr="00263D74" w:rsidRDefault="00263D74" w:rsidP="00263D74">
      <w:pPr>
        <w:rPr>
          <w:rFonts w:ascii="Calibri" w:hAnsi="Calibri"/>
          <w:b/>
          <w:color w:val="000000" w:themeColor="text1"/>
        </w:rPr>
      </w:pPr>
      <w:r w:rsidRPr="00263D74">
        <w:rPr>
          <w:rFonts w:ascii="Calibri" w:hAnsi="Calibri"/>
          <w:b/>
          <w:color w:val="000000" w:themeColor="text1"/>
        </w:rPr>
        <w:t xml:space="preserve">Синергия </w:t>
      </w:r>
      <w:r>
        <w:rPr>
          <w:rFonts w:ascii="Calibri" w:hAnsi="Calibri"/>
          <w:b/>
          <w:color w:val="000000" w:themeColor="text1"/>
        </w:rPr>
        <w:t>СЕО</w:t>
      </w:r>
      <w:r w:rsidRPr="00263D74">
        <w:rPr>
          <w:rFonts w:ascii="Calibri" w:hAnsi="Calibri"/>
          <w:b/>
          <w:color w:val="000000" w:themeColor="text1"/>
        </w:rPr>
        <w:t xml:space="preserve">/директора и hr bp для бизнеса: кейсы и решения 2022-2023» </w:t>
      </w:r>
    </w:p>
    <w:p w14:paraId="0E5233A8" w14:textId="77777777" w:rsidR="00E97869" w:rsidRDefault="00263D74" w:rsidP="00263D74">
      <w:pPr>
        <w:rPr>
          <w:rFonts w:ascii="Calibri" w:hAnsi="Calibri"/>
          <w:color w:val="000000" w:themeColor="text1"/>
        </w:rPr>
      </w:pPr>
      <w:r w:rsidRPr="00263D74">
        <w:rPr>
          <w:rFonts w:ascii="Calibri" w:hAnsi="Calibri"/>
          <w:b/>
          <w:color w:val="000000" w:themeColor="text1"/>
        </w:rPr>
        <w:t>Иноземцева О</w:t>
      </w:r>
      <w:r>
        <w:rPr>
          <w:rFonts w:ascii="Calibri" w:hAnsi="Calibri"/>
          <w:b/>
          <w:color w:val="000000" w:themeColor="text1"/>
        </w:rPr>
        <w:t>льга</w:t>
      </w:r>
      <w:r w:rsidRPr="00263D74">
        <w:rPr>
          <w:rFonts w:ascii="Calibri" w:hAnsi="Calibri"/>
          <w:color w:val="000000" w:themeColor="text1"/>
        </w:rPr>
        <w:t xml:space="preserve">, к.х.н., директор филиала ООО Юнилевер Русь, научный руководитель программы Мини МБА «Производственные системы предприятия» ВЭШ,  </w:t>
      </w:r>
    </w:p>
    <w:p w14:paraId="051A4F8A" w14:textId="633C4192" w:rsidR="00E97869" w:rsidRDefault="00263D74" w:rsidP="00263D74">
      <w:pPr>
        <w:rPr>
          <w:rFonts w:ascii="Calibri" w:hAnsi="Calibri"/>
          <w:color w:val="000000" w:themeColor="text1"/>
        </w:rPr>
      </w:pPr>
      <w:r w:rsidRPr="00263D74">
        <w:rPr>
          <w:rFonts w:ascii="Calibri" w:hAnsi="Calibri"/>
          <w:b/>
          <w:color w:val="000000" w:themeColor="text1"/>
        </w:rPr>
        <w:t>Бердник Н</w:t>
      </w:r>
      <w:r>
        <w:rPr>
          <w:rFonts w:ascii="Calibri" w:hAnsi="Calibri"/>
          <w:b/>
          <w:color w:val="000000" w:themeColor="text1"/>
        </w:rPr>
        <w:t>аталья</w:t>
      </w:r>
      <w:r w:rsidRPr="00263D74">
        <w:rPr>
          <w:rFonts w:ascii="Calibri" w:hAnsi="Calibri"/>
          <w:color w:val="000000" w:themeColor="text1"/>
        </w:rPr>
        <w:t>, HR BP филиала ООО Юнилевер Русь, г, Екатеринбург, преподаватель  ВЭШ</w:t>
      </w:r>
    </w:p>
    <w:p w14:paraId="68421BF0" w14:textId="77777777" w:rsidR="00990475" w:rsidRDefault="00990475" w:rsidP="000E79C7">
      <w:pPr>
        <w:jc w:val="both"/>
        <w:rPr>
          <w:rFonts w:asciiTheme="minorHAnsi" w:hAnsiTheme="minorHAnsi" w:cs="Calibri"/>
          <w:b/>
        </w:rPr>
      </w:pPr>
    </w:p>
    <w:p w14:paraId="192704BF" w14:textId="44AFF21F" w:rsidR="000E79C7" w:rsidRDefault="00423660" w:rsidP="000E79C7">
      <w:pPr>
        <w:jc w:val="both"/>
        <w:rPr>
          <w:rFonts w:asciiTheme="minorHAnsi" w:hAnsiTheme="minorHAnsi" w:cs="Calibri"/>
          <w:b/>
        </w:rPr>
      </w:pPr>
      <w:r>
        <w:rPr>
          <w:rFonts w:asciiTheme="minorHAnsi" w:hAnsiTheme="minorHAnsi" w:cs="Calibri"/>
          <w:b/>
        </w:rPr>
        <w:t>13</w:t>
      </w:r>
      <w:r w:rsidR="000E79C7" w:rsidRPr="00D96701">
        <w:rPr>
          <w:rFonts w:asciiTheme="minorHAnsi" w:hAnsiTheme="minorHAnsi" w:cs="Calibri"/>
          <w:b/>
        </w:rPr>
        <w:t>:</w:t>
      </w:r>
      <w:r>
        <w:rPr>
          <w:rFonts w:asciiTheme="minorHAnsi" w:hAnsiTheme="minorHAnsi" w:cs="Calibri"/>
          <w:b/>
        </w:rPr>
        <w:t>00</w:t>
      </w:r>
      <w:r w:rsidR="000E79C7" w:rsidRPr="00D96701">
        <w:rPr>
          <w:rFonts w:asciiTheme="minorHAnsi" w:hAnsiTheme="minorHAnsi" w:cs="Calibri"/>
          <w:b/>
        </w:rPr>
        <w:t xml:space="preserve"> – 1</w:t>
      </w:r>
      <w:r>
        <w:rPr>
          <w:rFonts w:asciiTheme="minorHAnsi" w:hAnsiTheme="minorHAnsi" w:cs="Calibri"/>
          <w:b/>
        </w:rPr>
        <w:t>4</w:t>
      </w:r>
      <w:r w:rsidR="000E79C7" w:rsidRPr="00D96701">
        <w:rPr>
          <w:rFonts w:asciiTheme="minorHAnsi" w:hAnsiTheme="minorHAnsi" w:cs="Calibri"/>
          <w:b/>
        </w:rPr>
        <w:t>:00 (МСК)</w:t>
      </w:r>
      <w:r>
        <w:rPr>
          <w:rFonts w:asciiTheme="minorHAnsi" w:hAnsiTheme="minorHAnsi" w:cs="Calibri"/>
          <w:b/>
        </w:rPr>
        <w:t xml:space="preserve"> </w:t>
      </w:r>
      <w:r w:rsidR="00056A7B">
        <w:rPr>
          <w:rFonts w:asciiTheme="minorHAnsi" w:hAnsiTheme="minorHAnsi" w:cs="Calibri"/>
          <w:b/>
        </w:rPr>
        <w:t xml:space="preserve">Coffee drink </w:t>
      </w:r>
      <w:r w:rsidR="00E805D7">
        <w:rPr>
          <w:rFonts w:asciiTheme="minorHAnsi" w:hAnsiTheme="minorHAnsi" w:cs="Calibri"/>
        </w:rPr>
        <w:t xml:space="preserve"> от </w:t>
      </w:r>
      <w:r w:rsidR="00056A7B">
        <w:rPr>
          <w:rFonts w:asciiTheme="minorHAnsi" w:hAnsiTheme="minorHAnsi" w:cs="Calibri"/>
        </w:rPr>
        <w:t xml:space="preserve">кофейной </w:t>
      </w:r>
      <w:r w:rsidR="00E805D7">
        <w:rPr>
          <w:rFonts w:asciiTheme="minorHAnsi" w:hAnsiTheme="minorHAnsi" w:cs="Calibri"/>
        </w:rPr>
        <w:t xml:space="preserve">компании </w:t>
      </w:r>
      <w:r w:rsidR="00E805D7" w:rsidRPr="00E805D7">
        <w:rPr>
          <w:rFonts w:asciiTheme="minorHAnsi" w:hAnsiTheme="minorHAnsi" w:cs="Calibri"/>
          <w:b/>
        </w:rPr>
        <w:t>ЧЕБОКО 66</w:t>
      </w:r>
      <w:r w:rsidR="00E805D7">
        <w:rPr>
          <w:rFonts w:asciiTheme="minorHAnsi" w:hAnsiTheme="minorHAnsi" w:cs="Calibri"/>
        </w:rPr>
        <w:t xml:space="preserve"> – комплексное решение ваших чайно-кофейных забот.</w:t>
      </w:r>
    </w:p>
    <w:p w14:paraId="572F73C0" w14:textId="77777777" w:rsidR="009E1F7F" w:rsidRDefault="009E1F7F" w:rsidP="009E1F7F">
      <w:pPr>
        <w:jc w:val="both"/>
        <w:rPr>
          <w:rFonts w:asciiTheme="minorHAnsi" w:hAnsiTheme="minorHAnsi" w:cs="Arial"/>
        </w:rPr>
      </w:pPr>
    </w:p>
    <w:p w14:paraId="3DF12793" w14:textId="77777777" w:rsidR="009D5F5D" w:rsidRDefault="003D1748" w:rsidP="009E1F7F">
      <w:pPr>
        <w:jc w:val="both"/>
        <w:rPr>
          <w:rFonts w:asciiTheme="minorHAnsi" w:hAnsiTheme="minorHAnsi" w:cs="Arial"/>
        </w:rPr>
      </w:pPr>
      <w:r w:rsidRPr="003D1748">
        <w:rPr>
          <w:rFonts w:asciiTheme="minorHAnsi" w:hAnsiTheme="minorHAnsi" w:cs="Arial"/>
          <w:b/>
        </w:rPr>
        <w:t>14.00 – 14.</w:t>
      </w:r>
      <w:r w:rsidR="00F76C20">
        <w:rPr>
          <w:rFonts w:asciiTheme="minorHAnsi" w:hAnsiTheme="minorHAnsi" w:cs="Arial"/>
          <w:b/>
        </w:rPr>
        <w:t>30</w:t>
      </w:r>
      <w:r>
        <w:rPr>
          <w:rFonts w:asciiTheme="minorHAnsi" w:hAnsiTheme="minorHAnsi" w:cs="Arial"/>
        </w:rPr>
        <w:t xml:space="preserve"> </w:t>
      </w:r>
    </w:p>
    <w:p w14:paraId="376CA481" w14:textId="6787F4B6" w:rsidR="00076DD8" w:rsidRDefault="00076DD8" w:rsidP="009E1F7F">
      <w:pPr>
        <w:jc w:val="both"/>
        <w:rPr>
          <w:rFonts w:asciiTheme="minorHAnsi" w:hAnsiTheme="minorHAnsi" w:cs="Arial"/>
          <w:b/>
        </w:rPr>
      </w:pPr>
      <w:r w:rsidRPr="00076DD8">
        <w:rPr>
          <w:rFonts w:asciiTheme="minorHAnsi" w:hAnsiTheme="minorHAnsi" w:cs="Arial"/>
          <w:b/>
        </w:rPr>
        <w:t xml:space="preserve">Подходы к оценке сотрудников на разных этапах профессионального пути в компании». </w:t>
      </w:r>
    </w:p>
    <w:p w14:paraId="312B55D8" w14:textId="39BD1436" w:rsidR="003D1748" w:rsidRDefault="00076DD8" w:rsidP="009E1F7F">
      <w:pPr>
        <w:jc w:val="both"/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b/>
        </w:rPr>
        <w:t xml:space="preserve">Бывальцева Александра, </w:t>
      </w:r>
      <w:r w:rsidRPr="00076DD8">
        <w:rPr>
          <w:rFonts w:asciiTheme="minorHAnsi" w:hAnsiTheme="minorHAnsi" w:cs="Arial"/>
        </w:rPr>
        <w:t>директор Центра развития талантов</w:t>
      </w:r>
      <w:r w:rsidRPr="00076DD8">
        <w:rPr>
          <w:rFonts w:asciiTheme="minorHAnsi" w:hAnsiTheme="minorHAnsi" w:cs="Arial"/>
          <w:b/>
        </w:rPr>
        <w:t xml:space="preserve">, </w:t>
      </w:r>
      <w:r w:rsidR="009D5F5D">
        <w:rPr>
          <w:rFonts w:asciiTheme="minorHAnsi" w:hAnsiTheme="minorHAnsi" w:cs="Arial"/>
        </w:rPr>
        <w:t xml:space="preserve">Уральский банк, </w:t>
      </w:r>
      <w:r w:rsidR="003D1748" w:rsidRPr="00076DD8">
        <w:rPr>
          <w:rFonts w:asciiTheme="minorHAnsi" w:hAnsiTheme="minorHAnsi" w:cs="Arial"/>
        </w:rPr>
        <w:t>СБЕР</w:t>
      </w:r>
      <w:r w:rsidR="003D1748" w:rsidRPr="003D1748">
        <w:rPr>
          <w:rFonts w:asciiTheme="minorHAnsi" w:hAnsiTheme="minorHAnsi" w:cs="Arial"/>
          <w:b/>
        </w:rPr>
        <w:t xml:space="preserve"> </w:t>
      </w:r>
    </w:p>
    <w:p w14:paraId="6DB0340B" w14:textId="77777777" w:rsidR="000F19A8" w:rsidRDefault="000F19A8" w:rsidP="009E1F7F">
      <w:pPr>
        <w:jc w:val="both"/>
        <w:rPr>
          <w:rFonts w:asciiTheme="minorHAnsi" w:hAnsiTheme="minorHAnsi" w:cs="Arial"/>
          <w:b/>
        </w:rPr>
      </w:pPr>
    </w:p>
    <w:p w14:paraId="6300886D" w14:textId="77777777" w:rsidR="000E4E45" w:rsidRDefault="000F19A8" w:rsidP="009E1F7F">
      <w:pPr>
        <w:jc w:val="both"/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b/>
        </w:rPr>
        <w:t>14.</w:t>
      </w:r>
      <w:r w:rsidR="00F76C20">
        <w:rPr>
          <w:rFonts w:asciiTheme="minorHAnsi" w:hAnsiTheme="minorHAnsi" w:cs="Arial"/>
          <w:b/>
        </w:rPr>
        <w:t>30</w:t>
      </w:r>
      <w:r>
        <w:rPr>
          <w:rFonts w:asciiTheme="minorHAnsi" w:hAnsiTheme="minorHAnsi" w:cs="Arial"/>
          <w:b/>
        </w:rPr>
        <w:t xml:space="preserve"> – 14.</w:t>
      </w:r>
      <w:r w:rsidR="00F76C20">
        <w:rPr>
          <w:rFonts w:asciiTheme="minorHAnsi" w:hAnsiTheme="minorHAnsi" w:cs="Arial"/>
          <w:b/>
        </w:rPr>
        <w:t>40</w:t>
      </w:r>
      <w:r>
        <w:rPr>
          <w:rFonts w:asciiTheme="minorHAnsi" w:hAnsiTheme="minorHAnsi" w:cs="Arial"/>
          <w:b/>
        </w:rPr>
        <w:t xml:space="preserve"> </w:t>
      </w:r>
    </w:p>
    <w:p w14:paraId="00EEAB61" w14:textId="267EA2E7" w:rsidR="000F19A8" w:rsidRDefault="000F19A8" w:rsidP="009E1F7F">
      <w:pPr>
        <w:jc w:val="both"/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b/>
        </w:rPr>
        <w:t>Найти директора завода в Россию и на завод в Европу? В чем разница?</w:t>
      </w:r>
    </w:p>
    <w:p w14:paraId="14D245CE" w14:textId="77777777" w:rsidR="00E97869" w:rsidRDefault="000F19A8" w:rsidP="009E1F7F">
      <w:pPr>
        <w:jc w:val="both"/>
        <w:rPr>
          <w:rFonts w:asciiTheme="minorHAnsi" w:hAnsiTheme="minorHAnsi" w:cs="Arial"/>
          <w:b/>
          <w:lang w:val="en-US"/>
        </w:rPr>
      </w:pPr>
      <w:r>
        <w:rPr>
          <w:rFonts w:asciiTheme="minorHAnsi" w:hAnsiTheme="minorHAnsi" w:cs="Arial"/>
          <w:b/>
        </w:rPr>
        <w:t xml:space="preserve">Ольга Орлова, </w:t>
      </w:r>
      <w:r w:rsidRPr="003B28D3">
        <w:rPr>
          <w:rFonts w:asciiTheme="minorHAnsi" w:hAnsiTheme="minorHAnsi" w:cs="Arial"/>
        </w:rPr>
        <w:t xml:space="preserve">руководитель </w:t>
      </w:r>
      <w:r w:rsidRPr="003B28D3">
        <w:rPr>
          <w:rFonts w:asciiTheme="minorHAnsi" w:hAnsiTheme="minorHAnsi" w:cs="Arial"/>
          <w:lang w:val="en-US"/>
        </w:rPr>
        <w:t xml:space="preserve">HR </w:t>
      </w:r>
      <w:r w:rsidRPr="003B28D3">
        <w:rPr>
          <w:rFonts w:asciiTheme="minorHAnsi" w:hAnsiTheme="minorHAnsi" w:cs="Arial"/>
        </w:rPr>
        <w:t xml:space="preserve">проектов </w:t>
      </w:r>
      <w:r w:rsidRPr="008648FA">
        <w:rPr>
          <w:rFonts w:asciiTheme="minorHAnsi" w:hAnsiTheme="minorHAnsi" w:cs="Arial"/>
          <w:b/>
          <w:lang w:val="en-US"/>
        </w:rPr>
        <w:t>IBC Human Resources</w:t>
      </w:r>
      <w:r>
        <w:rPr>
          <w:rFonts w:asciiTheme="minorHAnsi" w:hAnsiTheme="minorHAnsi" w:cs="Arial"/>
          <w:b/>
          <w:lang w:val="en-US"/>
        </w:rPr>
        <w:t xml:space="preserve">, </w:t>
      </w:r>
    </w:p>
    <w:p w14:paraId="1BC98E52" w14:textId="3CEFB795" w:rsidR="000F19A8" w:rsidRDefault="00BA1BB7" w:rsidP="009E1F7F">
      <w:pPr>
        <w:jc w:val="both"/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b/>
        </w:rPr>
        <w:t>Ирина Назаренко</w:t>
      </w:r>
      <w:r w:rsidR="000F19A8">
        <w:rPr>
          <w:rFonts w:asciiTheme="minorHAnsi" w:hAnsiTheme="minorHAnsi" w:cs="Arial"/>
          <w:b/>
        </w:rPr>
        <w:t xml:space="preserve">, </w:t>
      </w:r>
      <w:r w:rsidR="000F19A8" w:rsidRPr="003B28D3">
        <w:rPr>
          <w:rFonts w:asciiTheme="minorHAnsi" w:hAnsiTheme="minorHAnsi" w:cs="Arial"/>
        </w:rPr>
        <w:t xml:space="preserve">руководитель  </w:t>
      </w:r>
      <w:r w:rsidR="000F19A8" w:rsidRPr="003B28D3">
        <w:rPr>
          <w:rFonts w:asciiTheme="minorHAnsi" w:hAnsiTheme="minorHAnsi" w:cs="Arial"/>
          <w:lang w:val="en-US"/>
        </w:rPr>
        <w:t xml:space="preserve">HR </w:t>
      </w:r>
      <w:r w:rsidR="000F19A8" w:rsidRPr="003B28D3">
        <w:rPr>
          <w:rFonts w:asciiTheme="minorHAnsi" w:hAnsiTheme="minorHAnsi" w:cs="Arial"/>
        </w:rPr>
        <w:t xml:space="preserve">проектов </w:t>
      </w:r>
      <w:r w:rsidR="000F19A8" w:rsidRPr="008648FA">
        <w:rPr>
          <w:rFonts w:asciiTheme="minorHAnsi" w:hAnsiTheme="minorHAnsi" w:cs="Arial"/>
          <w:b/>
          <w:lang w:val="en-US"/>
        </w:rPr>
        <w:t>IBC Human Resources</w:t>
      </w:r>
    </w:p>
    <w:p w14:paraId="472B36C9" w14:textId="77777777" w:rsidR="003D1748" w:rsidRDefault="003D1748" w:rsidP="009E1F7F">
      <w:pPr>
        <w:jc w:val="both"/>
        <w:rPr>
          <w:rFonts w:asciiTheme="minorHAnsi" w:hAnsiTheme="minorHAnsi" w:cs="Arial"/>
          <w:b/>
        </w:rPr>
      </w:pPr>
    </w:p>
    <w:p w14:paraId="10F9DAA2" w14:textId="269B4992" w:rsidR="000E4E45" w:rsidRDefault="003D1748" w:rsidP="00676DD9">
      <w:pPr>
        <w:jc w:val="both"/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b/>
        </w:rPr>
        <w:t>14.</w:t>
      </w:r>
      <w:r w:rsidR="00F76C20">
        <w:rPr>
          <w:rFonts w:asciiTheme="minorHAnsi" w:hAnsiTheme="minorHAnsi" w:cs="Arial"/>
          <w:b/>
        </w:rPr>
        <w:t>40</w:t>
      </w:r>
      <w:r>
        <w:rPr>
          <w:rFonts w:asciiTheme="minorHAnsi" w:hAnsiTheme="minorHAnsi" w:cs="Arial"/>
          <w:b/>
        </w:rPr>
        <w:t xml:space="preserve"> – 1</w:t>
      </w:r>
      <w:r w:rsidR="00F76C20">
        <w:rPr>
          <w:rFonts w:asciiTheme="minorHAnsi" w:hAnsiTheme="minorHAnsi" w:cs="Arial"/>
          <w:b/>
        </w:rPr>
        <w:t>5</w:t>
      </w:r>
      <w:r>
        <w:rPr>
          <w:rFonts w:asciiTheme="minorHAnsi" w:hAnsiTheme="minorHAnsi" w:cs="Arial"/>
          <w:b/>
        </w:rPr>
        <w:t>.</w:t>
      </w:r>
      <w:r w:rsidR="001B75CD">
        <w:rPr>
          <w:rFonts w:asciiTheme="minorHAnsi" w:hAnsiTheme="minorHAnsi" w:cs="Arial"/>
          <w:b/>
        </w:rPr>
        <w:t>10</w:t>
      </w:r>
      <w:r>
        <w:rPr>
          <w:rFonts w:asciiTheme="minorHAnsi" w:hAnsiTheme="minorHAnsi" w:cs="Arial"/>
          <w:b/>
        </w:rPr>
        <w:t xml:space="preserve"> </w:t>
      </w:r>
    </w:p>
    <w:p w14:paraId="77F7A87A" w14:textId="5C45209A" w:rsidR="00676DD9" w:rsidRDefault="00676DD9" w:rsidP="00676DD9">
      <w:pPr>
        <w:jc w:val="both"/>
        <w:rPr>
          <w:rFonts w:asciiTheme="minorHAnsi" w:hAnsiTheme="minorHAnsi" w:cs="Arial"/>
          <w:b/>
        </w:rPr>
      </w:pPr>
      <w:r w:rsidRPr="00676DD9">
        <w:rPr>
          <w:rFonts w:asciiTheme="minorHAnsi" w:hAnsiTheme="minorHAnsi" w:cs="Arial"/>
          <w:b/>
        </w:rPr>
        <w:t>Практики карьерного консультирования в Контуре для развития и удержания сотрудников</w:t>
      </w:r>
    </w:p>
    <w:p w14:paraId="7F8CA4EB" w14:textId="170193EF" w:rsidR="00676DD9" w:rsidRDefault="00676DD9" w:rsidP="00676DD9">
      <w:pPr>
        <w:jc w:val="both"/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b/>
        </w:rPr>
        <w:t xml:space="preserve">Анна Донская, </w:t>
      </w:r>
      <w:r w:rsidR="00121F71" w:rsidRPr="00121F71">
        <w:rPr>
          <w:rFonts w:asciiTheme="minorHAnsi" w:hAnsiTheme="minorHAnsi" w:cs="Arial"/>
          <w:b/>
        </w:rPr>
        <w:t xml:space="preserve">Руководитель Корпоративного университета СКБ </w:t>
      </w:r>
      <w:r>
        <w:rPr>
          <w:rFonts w:asciiTheme="minorHAnsi" w:hAnsiTheme="minorHAnsi" w:cs="Arial"/>
          <w:b/>
        </w:rPr>
        <w:t>КОНТУР</w:t>
      </w:r>
      <w:r w:rsidR="00121F71">
        <w:rPr>
          <w:rFonts w:asciiTheme="minorHAnsi" w:hAnsiTheme="minorHAnsi" w:cs="Arial"/>
          <w:b/>
        </w:rPr>
        <w:t>, ЕКАТЕРИНБУРГ</w:t>
      </w:r>
    </w:p>
    <w:p w14:paraId="20DA8C70" w14:textId="370A4332" w:rsidR="00676DD9" w:rsidRPr="00676DD9" w:rsidRDefault="00676DD9" w:rsidP="00676DD9">
      <w:pPr>
        <w:jc w:val="both"/>
        <w:rPr>
          <w:rFonts w:asciiTheme="minorHAnsi" w:hAnsiTheme="minorHAnsi" w:cs="Arial"/>
          <w:b/>
        </w:rPr>
      </w:pPr>
      <w:r w:rsidRPr="00676DD9">
        <w:rPr>
          <w:rFonts w:asciiTheme="minorHAnsi" w:hAnsiTheme="minorHAnsi" w:cs="Arial"/>
          <w:b/>
        </w:rPr>
        <w:lastRenderedPageBreak/>
        <w:t>Дин</w:t>
      </w:r>
      <w:r>
        <w:rPr>
          <w:rFonts w:asciiTheme="minorHAnsi" w:hAnsiTheme="minorHAnsi" w:cs="Arial"/>
          <w:b/>
        </w:rPr>
        <w:t>а</w:t>
      </w:r>
      <w:r w:rsidRPr="00676DD9">
        <w:rPr>
          <w:rFonts w:asciiTheme="minorHAnsi" w:hAnsiTheme="minorHAnsi" w:cs="Arial"/>
          <w:b/>
        </w:rPr>
        <w:t xml:space="preserve"> Ушаков</w:t>
      </w:r>
      <w:r>
        <w:rPr>
          <w:rFonts w:asciiTheme="minorHAnsi" w:hAnsiTheme="minorHAnsi" w:cs="Arial"/>
          <w:b/>
        </w:rPr>
        <w:t xml:space="preserve">а, </w:t>
      </w:r>
      <w:r w:rsidR="00BA1BB7" w:rsidRPr="00BA1BB7">
        <w:rPr>
          <w:rFonts w:asciiTheme="minorHAnsi" w:hAnsiTheme="minorHAnsi" w:cs="Arial"/>
          <w:b/>
        </w:rPr>
        <w:t>АПРАЙТ</w:t>
      </w:r>
      <w:r w:rsidR="00BA1BB7" w:rsidRPr="00BA1BB7">
        <w:rPr>
          <w:rFonts w:asciiTheme="minorHAnsi" w:hAnsiTheme="minorHAnsi" w:cs="Arial"/>
        </w:rPr>
        <w:t>,</w:t>
      </w:r>
      <w:r w:rsidR="00BA1BB7">
        <w:rPr>
          <w:rFonts w:asciiTheme="minorHAnsi" w:hAnsiTheme="minorHAnsi" w:cs="Arial"/>
        </w:rPr>
        <w:t xml:space="preserve"> </w:t>
      </w:r>
      <w:r w:rsidR="00BA1BB7" w:rsidRPr="00BA1BB7">
        <w:rPr>
          <w:rFonts w:asciiTheme="minorHAnsi" w:hAnsiTheme="minorHAnsi" w:cs="Arial"/>
          <w:b/>
        </w:rPr>
        <w:t>МОСКВА</w:t>
      </w:r>
      <w:r w:rsidR="00BA1BB7">
        <w:rPr>
          <w:rFonts w:asciiTheme="minorHAnsi" w:hAnsiTheme="minorHAnsi" w:cs="Arial"/>
        </w:rPr>
        <w:t>,</w:t>
      </w:r>
      <w:r w:rsidR="00BA1BB7" w:rsidRPr="00BA1BB7">
        <w:rPr>
          <w:rFonts w:asciiTheme="minorHAnsi" w:hAnsiTheme="minorHAnsi" w:cs="Arial"/>
        </w:rPr>
        <w:t xml:space="preserve"> консультант по организационному развитию и горизонтальному лидерству,  карьерный коуч, член международных ассоциаций консультантов ASD и IMO International.</w:t>
      </w:r>
    </w:p>
    <w:p w14:paraId="195BD1D7" w14:textId="77777777" w:rsidR="003D1748" w:rsidRDefault="003D1748" w:rsidP="009E1F7F">
      <w:pPr>
        <w:jc w:val="both"/>
        <w:rPr>
          <w:rFonts w:asciiTheme="minorHAnsi" w:hAnsiTheme="minorHAnsi" w:cs="Arial"/>
          <w:b/>
        </w:rPr>
      </w:pPr>
    </w:p>
    <w:p w14:paraId="00A305A3" w14:textId="634BBE20" w:rsidR="000E4E45" w:rsidRDefault="003D1748" w:rsidP="009E1F7F">
      <w:pPr>
        <w:jc w:val="both"/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b/>
        </w:rPr>
        <w:t>1</w:t>
      </w:r>
      <w:r w:rsidR="00F76C20">
        <w:rPr>
          <w:rFonts w:asciiTheme="minorHAnsi" w:hAnsiTheme="minorHAnsi" w:cs="Arial"/>
          <w:b/>
        </w:rPr>
        <w:t>5</w:t>
      </w:r>
      <w:r>
        <w:rPr>
          <w:rFonts w:asciiTheme="minorHAnsi" w:hAnsiTheme="minorHAnsi" w:cs="Arial"/>
          <w:b/>
        </w:rPr>
        <w:t>.</w:t>
      </w:r>
      <w:r w:rsidR="001B75CD">
        <w:rPr>
          <w:rFonts w:asciiTheme="minorHAnsi" w:hAnsiTheme="minorHAnsi" w:cs="Arial"/>
          <w:b/>
        </w:rPr>
        <w:t>10</w:t>
      </w:r>
      <w:r>
        <w:rPr>
          <w:rFonts w:asciiTheme="minorHAnsi" w:hAnsiTheme="minorHAnsi" w:cs="Arial"/>
          <w:b/>
        </w:rPr>
        <w:t xml:space="preserve"> – 15.</w:t>
      </w:r>
      <w:r w:rsidR="001B75CD">
        <w:rPr>
          <w:rFonts w:asciiTheme="minorHAnsi" w:hAnsiTheme="minorHAnsi" w:cs="Arial"/>
          <w:b/>
        </w:rPr>
        <w:t>20</w:t>
      </w:r>
      <w:r>
        <w:rPr>
          <w:rFonts w:asciiTheme="minorHAnsi" w:hAnsiTheme="minorHAnsi" w:cs="Arial"/>
          <w:b/>
        </w:rPr>
        <w:t xml:space="preserve"> </w:t>
      </w:r>
    </w:p>
    <w:p w14:paraId="6677F605" w14:textId="091BF7B0" w:rsidR="003D1748" w:rsidRDefault="003D1748" w:rsidP="009E1F7F">
      <w:pPr>
        <w:jc w:val="both"/>
        <w:rPr>
          <w:rFonts w:asciiTheme="minorHAnsi" w:hAnsiTheme="minorHAnsi" w:cs="Arial"/>
          <w:b/>
        </w:rPr>
      </w:pPr>
      <w:r w:rsidRPr="003D1748">
        <w:rPr>
          <w:rFonts w:asciiTheme="minorHAnsi" w:hAnsiTheme="minorHAnsi" w:cs="Arial"/>
          <w:b/>
        </w:rPr>
        <w:t>Как искать и удерживать рабочих в нынешнее время. Как меняется их мотивация?</w:t>
      </w:r>
    </w:p>
    <w:p w14:paraId="4A04D7E8" w14:textId="4F822DC9" w:rsidR="003D1748" w:rsidRPr="003B28D3" w:rsidRDefault="003D1748" w:rsidP="009E1F7F">
      <w:pPr>
        <w:jc w:val="both"/>
        <w:rPr>
          <w:rFonts w:asciiTheme="minorHAnsi" w:hAnsiTheme="minorHAnsi" w:cs="Arial"/>
        </w:rPr>
      </w:pPr>
      <w:r w:rsidRPr="003D1748">
        <w:rPr>
          <w:rFonts w:asciiTheme="minorHAnsi" w:hAnsiTheme="minorHAnsi" w:cs="Arial"/>
          <w:b/>
        </w:rPr>
        <w:t>Екатерина Карпенко</w:t>
      </w:r>
      <w:r w:rsidR="003B28D3">
        <w:rPr>
          <w:rFonts w:asciiTheme="minorHAnsi" w:hAnsiTheme="minorHAnsi" w:cs="Arial"/>
          <w:b/>
        </w:rPr>
        <w:t>,</w:t>
      </w:r>
      <w:r w:rsidRPr="003D1748">
        <w:rPr>
          <w:rFonts w:asciiTheme="minorHAnsi" w:hAnsiTheme="minorHAnsi" w:cs="Arial"/>
          <w:b/>
        </w:rPr>
        <w:t xml:space="preserve"> </w:t>
      </w:r>
      <w:r w:rsidRPr="003B28D3">
        <w:rPr>
          <w:rFonts w:asciiTheme="minorHAnsi" w:hAnsiTheme="minorHAnsi" w:cs="Arial"/>
        </w:rPr>
        <w:t>Директор рекрутинговой компании «Тирс». Опыт аутсорсинга рабочих с 2008 года, В управлении более 3 тысяч рабочих по стране.</w:t>
      </w:r>
    </w:p>
    <w:p w14:paraId="6BB4E602" w14:textId="77777777" w:rsidR="00A34A17" w:rsidRDefault="00A34A17" w:rsidP="009E1F7F">
      <w:pPr>
        <w:jc w:val="both"/>
        <w:rPr>
          <w:rFonts w:asciiTheme="minorHAnsi" w:hAnsiTheme="minorHAnsi" w:cs="Arial"/>
          <w:b/>
        </w:rPr>
      </w:pPr>
    </w:p>
    <w:p w14:paraId="37EE627E" w14:textId="37921A04" w:rsidR="000E4E45" w:rsidRDefault="00A34A17" w:rsidP="000E4E45">
      <w:pPr>
        <w:rPr>
          <w:rFonts w:ascii="Calibri" w:hAnsi="Calibri"/>
          <w:color w:val="000000" w:themeColor="text1"/>
        </w:rPr>
      </w:pPr>
      <w:r>
        <w:rPr>
          <w:rFonts w:asciiTheme="minorHAnsi" w:hAnsiTheme="minorHAnsi" w:cs="Arial"/>
          <w:b/>
        </w:rPr>
        <w:t>15.</w:t>
      </w:r>
      <w:r w:rsidR="001B75CD">
        <w:rPr>
          <w:rFonts w:asciiTheme="minorHAnsi" w:hAnsiTheme="minorHAnsi" w:cs="Arial"/>
          <w:b/>
        </w:rPr>
        <w:t>20</w:t>
      </w:r>
      <w:r>
        <w:rPr>
          <w:rFonts w:asciiTheme="minorHAnsi" w:hAnsiTheme="minorHAnsi" w:cs="Arial"/>
          <w:b/>
        </w:rPr>
        <w:t xml:space="preserve"> – 15.</w:t>
      </w:r>
      <w:r w:rsidR="001B75CD">
        <w:rPr>
          <w:rFonts w:asciiTheme="minorHAnsi" w:hAnsiTheme="minorHAnsi" w:cs="Arial"/>
          <w:b/>
        </w:rPr>
        <w:t>4</w:t>
      </w:r>
      <w:r w:rsidR="00122170">
        <w:rPr>
          <w:rFonts w:asciiTheme="minorHAnsi" w:hAnsiTheme="minorHAnsi" w:cs="Arial"/>
          <w:b/>
        </w:rPr>
        <w:t>0</w:t>
      </w:r>
      <w:r>
        <w:rPr>
          <w:rFonts w:asciiTheme="minorHAnsi" w:hAnsiTheme="minorHAnsi" w:cs="Arial"/>
          <w:b/>
        </w:rPr>
        <w:t xml:space="preserve"> </w:t>
      </w:r>
    </w:p>
    <w:p w14:paraId="3B3F8894" w14:textId="77777777" w:rsidR="00056A7B" w:rsidRDefault="00056A7B" w:rsidP="00056A7B">
      <w:pPr>
        <w:rPr>
          <w:rFonts w:ascii="Calibri" w:hAnsi="Calibri"/>
          <w:b/>
          <w:color w:val="000000" w:themeColor="text1"/>
        </w:rPr>
      </w:pPr>
      <w:r w:rsidRPr="00056A7B">
        <w:rPr>
          <w:rFonts w:ascii="Calibri" w:hAnsi="Calibri"/>
          <w:b/>
          <w:color w:val="000000" w:themeColor="text1"/>
        </w:rPr>
        <w:t>Что делать тем , у кого всегда есть ВАКАНСИ</w:t>
      </w:r>
      <w:r>
        <w:rPr>
          <w:rFonts w:ascii="Calibri" w:hAnsi="Calibri"/>
          <w:b/>
          <w:color w:val="000000" w:themeColor="text1"/>
        </w:rPr>
        <w:t xml:space="preserve">И , и почти никогда нет РЕЗЮМЕ! </w:t>
      </w:r>
      <w:r w:rsidRPr="00056A7B">
        <w:rPr>
          <w:rFonts w:ascii="Calibri" w:hAnsi="Calibri"/>
          <w:b/>
          <w:color w:val="000000" w:themeColor="text1"/>
        </w:rPr>
        <w:t>Не ищит</w:t>
      </w:r>
      <w:r>
        <w:rPr>
          <w:rFonts w:ascii="Calibri" w:hAnsi="Calibri"/>
          <w:b/>
          <w:color w:val="000000" w:themeColor="text1"/>
        </w:rPr>
        <w:t xml:space="preserve">е "кадры", подбирайте команду. </w:t>
      </w:r>
      <w:r w:rsidRPr="00056A7B">
        <w:rPr>
          <w:rFonts w:ascii="Calibri" w:hAnsi="Calibri"/>
          <w:b/>
          <w:color w:val="000000" w:themeColor="text1"/>
        </w:rPr>
        <w:t xml:space="preserve">Как и зачем  ярый противник </w:t>
      </w:r>
      <w:r>
        <w:rPr>
          <w:rFonts w:ascii="Calibri" w:hAnsi="Calibri"/>
          <w:b/>
          <w:color w:val="000000" w:themeColor="text1"/>
        </w:rPr>
        <w:t>фриланса (удаленки и дистанта ), организовал ОН</w:t>
      </w:r>
      <w:r w:rsidRPr="00056A7B">
        <w:rPr>
          <w:rFonts w:ascii="Calibri" w:hAnsi="Calibri"/>
          <w:b/>
          <w:color w:val="000000" w:themeColor="text1"/>
        </w:rPr>
        <w:t>ЛАЙН ШКОЛУ ТРЭВЭЛ ЭКСПЕРТА</w:t>
      </w:r>
      <w:r>
        <w:rPr>
          <w:rFonts w:ascii="Calibri" w:hAnsi="Calibri"/>
          <w:b/>
          <w:color w:val="000000" w:themeColor="text1"/>
        </w:rPr>
        <w:t>.</w:t>
      </w:r>
    </w:p>
    <w:p w14:paraId="32653489" w14:textId="18BE466D" w:rsidR="000E4E45" w:rsidRDefault="00056A7B" w:rsidP="00056A7B">
      <w:pPr>
        <w:rPr>
          <w:rFonts w:ascii="Calibri" w:hAnsi="Calibri"/>
          <w:b/>
          <w:color w:val="000000" w:themeColor="text1"/>
        </w:rPr>
      </w:pPr>
      <w:r>
        <w:rPr>
          <w:rFonts w:ascii="Calibri" w:hAnsi="Calibri"/>
          <w:b/>
          <w:color w:val="000000" w:themeColor="text1"/>
        </w:rPr>
        <w:t>Оборина Натали</w:t>
      </w:r>
      <w:r w:rsidR="000E4E45">
        <w:rPr>
          <w:rFonts w:ascii="Calibri" w:hAnsi="Calibri"/>
          <w:b/>
          <w:color w:val="000000" w:themeColor="text1"/>
        </w:rPr>
        <w:t>я, директор и основатель. ЭЛИТА ТРЕВЕЛ, группа туристских компаний.</w:t>
      </w:r>
    </w:p>
    <w:p w14:paraId="6F9D39C4" w14:textId="56A08349" w:rsidR="000E4E45" w:rsidRPr="00C73CDB" w:rsidRDefault="000E4E45" w:rsidP="000E4E45">
      <w:pPr>
        <w:rPr>
          <w:rFonts w:ascii="Calibri" w:hAnsi="Calibri"/>
          <w:color w:val="000000" w:themeColor="text1"/>
        </w:rPr>
      </w:pPr>
    </w:p>
    <w:p w14:paraId="50236304" w14:textId="77777777" w:rsidR="003B28D3" w:rsidRDefault="003B28D3" w:rsidP="009E1F7F">
      <w:pPr>
        <w:jc w:val="both"/>
        <w:rPr>
          <w:rFonts w:asciiTheme="minorHAnsi" w:hAnsiTheme="minorHAnsi" w:cs="Arial"/>
          <w:b/>
        </w:rPr>
      </w:pPr>
    </w:p>
    <w:p w14:paraId="486C743E" w14:textId="0649B3D5" w:rsidR="0091687D" w:rsidRDefault="001B75CD" w:rsidP="0091687D">
      <w:pPr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b/>
        </w:rPr>
        <w:t>15.40 – 16</w:t>
      </w:r>
      <w:r w:rsidR="003B28D3">
        <w:rPr>
          <w:rFonts w:asciiTheme="minorHAnsi" w:hAnsiTheme="minorHAnsi" w:cs="Arial"/>
          <w:b/>
        </w:rPr>
        <w:t>.</w:t>
      </w:r>
      <w:r w:rsidR="0091687D">
        <w:rPr>
          <w:rFonts w:asciiTheme="minorHAnsi" w:hAnsiTheme="minorHAnsi" w:cs="Arial"/>
          <w:b/>
        </w:rPr>
        <w:t>0</w:t>
      </w:r>
      <w:r w:rsidR="00F76C20">
        <w:rPr>
          <w:rFonts w:asciiTheme="minorHAnsi" w:hAnsiTheme="minorHAnsi" w:cs="Arial"/>
          <w:b/>
        </w:rPr>
        <w:t>0</w:t>
      </w:r>
      <w:r w:rsidR="003B28D3">
        <w:rPr>
          <w:rFonts w:asciiTheme="minorHAnsi" w:hAnsiTheme="minorHAnsi" w:cs="Arial"/>
          <w:b/>
        </w:rPr>
        <w:t xml:space="preserve"> </w:t>
      </w:r>
    </w:p>
    <w:p w14:paraId="124D3B66" w14:textId="03B43E2D" w:rsidR="0091687D" w:rsidRPr="008F23CA" w:rsidRDefault="0091687D" w:rsidP="0091687D">
      <w:pPr>
        <w:rPr>
          <w:rFonts w:asciiTheme="minorHAnsi" w:hAnsiTheme="minorHAnsi"/>
        </w:rPr>
      </w:pPr>
      <w:r w:rsidRPr="008F23CA">
        <w:rPr>
          <w:rStyle w:val="a6"/>
          <w:rFonts w:asciiTheme="minorHAnsi" w:hAnsiTheme="minorHAnsi"/>
          <w:color w:val="1C1C1C"/>
        </w:rPr>
        <w:t xml:space="preserve">Кодекс взаимоотношений основных участников кадрового рынка. </w:t>
      </w:r>
    </w:p>
    <w:p w14:paraId="54D3478B" w14:textId="6326DB95" w:rsidR="0091687D" w:rsidRPr="008F23CA" w:rsidRDefault="0091687D" w:rsidP="0091687D">
      <w:pPr>
        <w:rPr>
          <w:rFonts w:asciiTheme="minorHAnsi" w:hAnsiTheme="minorHAnsi"/>
        </w:rPr>
      </w:pPr>
      <w:r w:rsidRPr="008F23CA">
        <w:rPr>
          <w:rFonts w:asciiTheme="minorHAnsi" w:hAnsiTheme="minorHAnsi"/>
          <w:b/>
        </w:rPr>
        <w:t xml:space="preserve">Натэла </w:t>
      </w:r>
      <w:r w:rsidR="008F23CA" w:rsidRPr="008F23CA">
        <w:rPr>
          <w:rFonts w:asciiTheme="minorHAnsi" w:hAnsiTheme="minorHAnsi"/>
          <w:b/>
        </w:rPr>
        <w:t xml:space="preserve">Кобулашвили, </w:t>
      </w:r>
      <w:r w:rsidR="008F23CA">
        <w:rPr>
          <w:rFonts w:asciiTheme="minorHAnsi" w:hAnsiTheme="minorHAnsi"/>
          <w:b/>
        </w:rPr>
        <w:t xml:space="preserve"> </w:t>
      </w:r>
      <w:r w:rsidR="008F23CA" w:rsidRPr="008F23CA">
        <w:rPr>
          <w:rFonts w:asciiTheme="minorHAnsi" w:hAnsiTheme="minorHAnsi"/>
          <w:b/>
          <w:u w:val="single"/>
        </w:rPr>
        <w:t>онлайн</w:t>
      </w:r>
      <w:r w:rsidR="008F23CA">
        <w:rPr>
          <w:rFonts w:asciiTheme="minorHAnsi" w:hAnsiTheme="minorHAnsi"/>
          <w:b/>
        </w:rPr>
        <w:t xml:space="preserve">, </w:t>
      </w:r>
      <w:r w:rsidRPr="008F23CA">
        <w:rPr>
          <w:rFonts w:asciiTheme="minorHAnsi" w:hAnsiTheme="minorHAnsi"/>
          <w:b/>
        </w:rPr>
        <w:t>Президент Ассоциации консультантов по подбору персонала</w:t>
      </w:r>
      <w:r w:rsidRPr="008F23CA">
        <w:rPr>
          <w:rFonts w:asciiTheme="minorHAnsi" w:hAnsiTheme="minorHAnsi"/>
        </w:rPr>
        <w:t xml:space="preserve">, МОСКВА, директор </w:t>
      </w:r>
      <w:r w:rsidR="008F23CA" w:rsidRPr="008F23CA">
        <w:rPr>
          <w:rFonts w:asciiTheme="minorHAnsi" w:hAnsiTheme="minorHAnsi"/>
        </w:rPr>
        <w:t>КА «ВЫБОР»</w:t>
      </w:r>
    </w:p>
    <w:p w14:paraId="332FADCC" w14:textId="15A8027D" w:rsidR="003D1748" w:rsidRPr="003B28D3" w:rsidRDefault="003D1748" w:rsidP="009E1F7F">
      <w:pPr>
        <w:jc w:val="both"/>
        <w:rPr>
          <w:rFonts w:asciiTheme="minorHAnsi" w:hAnsiTheme="minorHAnsi" w:cs="Arial"/>
          <w:b/>
        </w:rPr>
      </w:pPr>
    </w:p>
    <w:p w14:paraId="307AF599" w14:textId="210CD8CC" w:rsidR="008F23CA" w:rsidRDefault="008F23CA" w:rsidP="008F23CA">
      <w:pPr>
        <w:jc w:val="both"/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b/>
        </w:rPr>
        <w:t>16.00 – 16.</w:t>
      </w:r>
      <w:r w:rsidR="00DC7534">
        <w:rPr>
          <w:rFonts w:asciiTheme="minorHAnsi" w:hAnsiTheme="minorHAnsi" w:cs="Arial"/>
          <w:b/>
        </w:rPr>
        <w:t>25</w:t>
      </w:r>
      <w:r>
        <w:rPr>
          <w:rFonts w:asciiTheme="minorHAnsi" w:hAnsiTheme="minorHAnsi" w:cs="Arial"/>
          <w:b/>
        </w:rPr>
        <w:t xml:space="preserve"> </w:t>
      </w:r>
    </w:p>
    <w:p w14:paraId="4AEE1D1D" w14:textId="77777777" w:rsidR="001E2C52" w:rsidRDefault="001E2C52" w:rsidP="001E2C52">
      <w:pPr>
        <w:jc w:val="both"/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b/>
        </w:rPr>
        <w:t xml:space="preserve">Тандем </w:t>
      </w:r>
      <w:r w:rsidRPr="003E1455">
        <w:rPr>
          <w:rFonts w:asciiTheme="minorHAnsi" w:hAnsiTheme="minorHAnsi" w:cs="Arial"/>
          <w:b/>
        </w:rPr>
        <w:t xml:space="preserve">Собственник - HR в стратегическом реинжиниринге бизнеса» </w:t>
      </w:r>
    </w:p>
    <w:p w14:paraId="2BDFCFFB" w14:textId="77777777" w:rsidR="001E2C52" w:rsidRDefault="001E2C52" w:rsidP="001E2C52">
      <w:pPr>
        <w:jc w:val="both"/>
        <w:rPr>
          <w:rFonts w:asciiTheme="minorHAnsi" w:hAnsiTheme="minorHAnsi" w:cs="Arial"/>
          <w:b/>
        </w:rPr>
      </w:pPr>
      <w:r w:rsidRPr="003E1455">
        <w:rPr>
          <w:rFonts w:asciiTheme="minorHAnsi" w:hAnsiTheme="minorHAnsi" w:cs="Arial"/>
          <w:b/>
        </w:rPr>
        <w:t>Попов Нико</w:t>
      </w:r>
      <w:r>
        <w:rPr>
          <w:rFonts w:asciiTheme="minorHAnsi" w:hAnsiTheme="minorHAnsi" w:cs="Arial"/>
          <w:b/>
        </w:rPr>
        <w:t xml:space="preserve">лай, </w:t>
      </w:r>
      <w:r w:rsidRPr="003B04B2">
        <w:rPr>
          <w:rFonts w:asciiTheme="minorHAnsi" w:hAnsiTheme="minorHAnsi" w:cs="Arial"/>
        </w:rPr>
        <w:t>СЕО/ собственник</w:t>
      </w:r>
      <w:r w:rsidRPr="003E1455">
        <w:rPr>
          <w:rFonts w:asciiTheme="minorHAnsi" w:hAnsiTheme="minorHAnsi" w:cs="Arial"/>
          <w:b/>
        </w:rPr>
        <w:t xml:space="preserve"> </w:t>
      </w:r>
      <w:r>
        <w:rPr>
          <w:rFonts w:asciiTheme="minorHAnsi" w:hAnsiTheme="minorHAnsi" w:cs="Arial"/>
          <w:b/>
        </w:rPr>
        <w:t>т</w:t>
      </w:r>
      <w:r w:rsidRPr="003E1455">
        <w:rPr>
          <w:rFonts w:asciiTheme="minorHAnsi" w:hAnsiTheme="minorHAnsi" w:cs="Arial"/>
          <w:b/>
        </w:rPr>
        <w:t>оргово-пр</w:t>
      </w:r>
      <w:r>
        <w:rPr>
          <w:rFonts w:asciiTheme="minorHAnsi" w:hAnsiTheme="minorHAnsi" w:cs="Arial"/>
          <w:b/>
        </w:rPr>
        <w:t>омышленный холдинг "Аркос"</w:t>
      </w:r>
      <w:r w:rsidRPr="003E1455">
        <w:rPr>
          <w:rFonts w:asciiTheme="minorHAnsi" w:hAnsiTheme="minorHAnsi" w:cs="Arial"/>
          <w:b/>
        </w:rPr>
        <w:t xml:space="preserve"> </w:t>
      </w:r>
    </w:p>
    <w:p w14:paraId="443A9FFB" w14:textId="77777777" w:rsidR="001E2C52" w:rsidRDefault="001E2C52" w:rsidP="001E2C52">
      <w:pPr>
        <w:jc w:val="both"/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b/>
        </w:rPr>
        <w:t>Маклакова Юлия, HRD, т</w:t>
      </w:r>
      <w:r w:rsidRPr="003E1455">
        <w:rPr>
          <w:rFonts w:asciiTheme="minorHAnsi" w:hAnsiTheme="minorHAnsi" w:cs="Arial"/>
          <w:b/>
        </w:rPr>
        <w:t>оргово-пр</w:t>
      </w:r>
      <w:r>
        <w:rPr>
          <w:rFonts w:asciiTheme="minorHAnsi" w:hAnsiTheme="minorHAnsi" w:cs="Arial"/>
          <w:b/>
        </w:rPr>
        <w:t xml:space="preserve">омышленный холдинг "Аркос" </w:t>
      </w:r>
    </w:p>
    <w:p w14:paraId="0C80C1EB" w14:textId="77777777" w:rsidR="001E2C52" w:rsidRDefault="001E2C52" w:rsidP="00DC7534">
      <w:pPr>
        <w:jc w:val="both"/>
        <w:rPr>
          <w:rFonts w:asciiTheme="minorHAnsi" w:hAnsiTheme="minorHAnsi" w:cs="Arial"/>
          <w:b/>
        </w:rPr>
      </w:pPr>
    </w:p>
    <w:p w14:paraId="60A6C1AF" w14:textId="72EA46D6" w:rsidR="00DC7534" w:rsidRPr="003B28D3" w:rsidRDefault="00DC7534" w:rsidP="00DC7534">
      <w:pPr>
        <w:jc w:val="both"/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b/>
        </w:rPr>
        <w:t xml:space="preserve">16.25 – 16.35 </w:t>
      </w:r>
    </w:p>
    <w:p w14:paraId="7F21BE3D" w14:textId="5CB943B4" w:rsidR="00F76C20" w:rsidRDefault="00DC7534" w:rsidP="009E1F7F">
      <w:pPr>
        <w:jc w:val="both"/>
        <w:rPr>
          <w:rFonts w:asciiTheme="minorHAnsi" w:hAnsiTheme="minorHAnsi" w:cs="Arial"/>
          <w:b/>
        </w:rPr>
      </w:pPr>
      <w:r w:rsidRPr="00DC7534">
        <w:rPr>
          <w:rFonts w:asciiTheme="minorHAnsi" w:hAnsiTheme="minorHAnsi" w:cs="Arial"/>
          <w:b/>
        </w:rPr>
        <w:t>Маркетинг в рекрутментe-дань моде или  новый этап развития?</w:t>
      </w:r>
    </w:p>
    <w:p w14:paraId="4A6743B4" w14:textId="642A28CE" w:rsidR="00DC7534" w:rsidRDefault="00DC7534" w:rsidP="009E1F7F">
      <w:pPr>
        <w:jc w:val="both"/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b/>
        </w:rPr>
        <w:t xml:space="preserve">Сычев Вячеслав, </w:t>
      </w:r>
      <w:r w:rsidR="003B04B2">
        <w:rPr>
          <w:rFonts w:asciiTheme="minorHAnsi" w:hAnsiTheme="minorHAnsi" w:cs="Arial"/>
        </w:rPr>
        <w:t>заместитель</w:t>
      </w:r>
      <w:r w:rsidRPr="00DC7534">
        <w:rPr>
          <w:rFonts w:asciiTheme="minorHAnsi" w:hAnsiTheme="minorHAnsi" w:cs="Arial"/>
        </w:rPr>
        <w:t xml:space="preserve"> директор</w:t>
      </w:r>
      <w:r w:rsidR="003B04B2">
        <w:rPr>
          <w:rFonts w:asciiTheme="minorHAnsi" w:hAnsiTheme="minorHAnsi" w:cs="Arial"/>
        </w:rPr>
        <w:t>а</w:t>
      </w:r>
      <w:r>
        <w:rPr>
          <w:rFonts w:asciiTheme="minorHAnsi" w:hAnsiTheme="minorHAnsi" w:cs="Arial"/>
          <w:b/>
        </w:rPr>
        <w:t xml:space="preserve"> КА Кадровые технологии</w:t>
      </w:r>
    </w:p>
    <w:p w14:paraId="572AABC4" w14:textId="77777777" w:rsidR="00DC7534" w:rsidRDefault="00DC7534" w:rsidP="009E1F7F">
      <w:pPr>
        <w:jc w:val="both"/>
        <w:rPr>
          <w:rFonts w:asciiTheme="minorHAnsi" w:hAnsiTheme="minorHAnsi" w:cs="Arial"/>
        </w:rPr>
      </w:pPr>
    </w:p>
    <w:p w14:paraId="429C169C" w14:textId="1F4EE540" w:rsidR="001E2C52" w:rsidRPr="003B28D3" w:rsidRDefault="00F76C20" w:rsidP="001E2C52">
      <w:pPr>
        <w:jc w:val="both"/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b/>
        </w:rPr>
        <w:t>16.</w:t>
      </w:r>
      <w:r w:rsidR="006D7B18">
        <w:rPr>
          <w:rFonts w:asciiTheme="minorHAnsi" w:hAnsiTheme="minorHAnsi" w:cs="Arial"/>
          <w:b/>
        </w:rPr>
        <w:t>35</w:t>
      </w:r>
      <w:r>
        <w:rPr>
          <w:rFonts w:asciiTheme="minorHAnsi" w:hAnsiTheme="minorHAnsi" w:cs="Arial"/>
          <w:b/>
        </w:rPr>
        <w:t xml:space="preserve"> – 1</w:t>
      </w:r>
      <w:r w:rsidR="006D7B18">
        <w:rPr>
          <w:rFonts w:asciiTheme="minorHAnsi" w:hAnsiTheme="minorHAnsi" w:cs="Arial"/>
          <w:b/>
        </w:rPr>
        <w:t>7</w:t>
      </w:r>
      <w:r>
        <w:rPr>
          <w:rFonts w:asciiTheme="minorHAnsi" w:hAnsiTheme="minorHAnsi" w:cs="Arial"/>
          <w:b/>
        </w:rPr>
        <w:t>.</w:t>
      </w:r>
      <w:r w:rsidR="006D7B18">
        <w:rPr>
          <w:rFonts w:asciiTheme="minorHAnsi" w:hAnsiTheme="minorHAnsi" w:cs="Arial"/>
          <w:b/>
        </w:rPr>
        <w:t>00</w:t>
      </w:r>
      <w:r>
        <w:rPr>
          <w:rFonts w:asciiTheme="minorHAnsi" w:hAnsiTheme="minorHAnsi" w:cs="Arial"/>
          <w:b/>
        </w:rPr>
        <w:t xml:space="preserve"> </w:t>
      </w:r>
    </w:p>
    <w:p w14:paraId="1BAB0C61" w14:textId="3A2F3436" w:rsidR="003735A2" w:rsidRPr="003735A2" w:rsidRDefault="003735A2" w:rsidP="003735A2">
      <w:pPr>
        <w:jc w:val="both"/>
        <w:rPr>
          <w:rFonts w:asciiTheme="minorHAnsi" w:hAnsiTheme="minorHAnsi" w:cs="Arial"/>
          <w:b/>
        </w:rPr>
      </w:pPr>
      <w:r w:rsidRPr="003735A2">
        <w:rPr>
          <w:rFonts w:asciiTheme="minorHAnsi" w:hAnsiTheme="minorHAnsi" w:cs="Arial"/>
          <w:b/>
        </w:rPr>
        <w:t xml:space="preserve">Кооперация HR и бизнеса: профессионализм </w:t>
      </w:r>
      <w:r>
        <w:rPr>
          <w:rFonts w:asciiTheme="minorHAnsi" w:hAnsiTheme="minorHAnsi" w:cs="Arial"/>
          <w:b/>
        </w:rPr>
        <w:t>или личный контакт, что важнее?</w:t>
      </w:r>
    </w:p>
    <w:p w14:paraId="224A814B" w14:textId="78D3A31F" w:rsidR="001E2C52" w:rsidRDefault="003735A2" w:rsidP="003735A2">
      <w:pPr>
        <w:jc w:val="both"/>
        <w:rPr>
          <w:rFonts w:asciiTheme="minorHAnsi" w:hAnsiTheme="minorHAnsi" w:cs="Arial"/>
          <w:b/>
        </w:rPr>
      </w:pPr>
      <w:r w:rsidRPr="003735A2">
        <w:rPr>
          <w:rFonts w:asciiTheme="minorHAnsi" w:hAnsiTheme="minorHAnsi" w:cs="Arial"/>
          <w:b/>
        </w:rPr>
        <w:t xml:space="preserve">Старикова Светлана, </w:t>
      </w:r>
      <w:r w:rsidRPr="003735A2">
        <w:rPr>
          <w:rFonts w:asciiTheme="minorHAnsi" w:hAnsiTheme="minorHAnsi" w:cs="Arial"/>
        </w:rPr>
        <w:t>HR-эксперт</w:t>
      </w:r>
      <w:r>
        <w:rPr>
          <w:rFonts w:asciiTheme="minorHAnsi" w:hAnsiTheme="minorHAnsi" w:cs="Arial"/>
        </w:rPr>
        <w:t xml:space="preserve">, опыт </w:t>
      </w:r>
      <w:bookmarkStart w:id="0" w:name="_GoBack"/>
      <w:bookmarkEnd w:id="0"/>
      <w:r>
        <w:rPr>
          <w:rFonts w:asciiTheme="minorHAnsi" w:hAnsiTheme="minorHAnsi" w:cs="Arial"/>
        </w:rPr>
        <w:t>HRD</w:t>
      </w:r>
      <w:r w:rsidRPr="003735A2">
        <w:rPr>
          <w:rFonts w:asciiTheme="minorHAnsi" w:hAnsiTheme="minorHAnsi" w:cs="Arial"/>
        </w:rPr>
        <w:t xml:space="preserve"> в Carlsberg Group, Газпром Германия, Т-Плюс</w:t>
      </w:r>
    </w:p>
    <w:p w14:paraId="3BD891B3" w14:textId="1E28B2F4" w:rsidR="00DC7534" w:rsidRDefault="00DC7534" w:rsidP="003E1455">
      <w:pPr>
        <w:jc w:val="both"/>
        <w:rPr>
          <w:rFonts w:asciiTheme="minorHAnsi" w:hAnsiTheme="minorHAnsi" w:cs="Arial"/>
          <w:b/>
        </w:rPr>
      </w:pPr>
    </w:p>
    <w:p w14:paraId="4BA3C3B7" w14:textId="77777777" w:rsidR="00DC7534" w:rsidRDefault="00DC7534" w:rsidP="00644AFF">
      <w:pPr>
        <w:jc w:val="both"/>
        <w:rPr>
          <w:rFonts w:asciiTheme="minorHAnsi" w:hAnsiTheme="minorHAnsi" w:cs="Arial"/>
        </w:rPr>
      </w:pPr>
    </w:p>
    <w:p w14:paraId="5B7C0A13" w14:textId="510E3F50" w:rsidR="001F1077" w:rsidRPr="00423660" w:rsidRDefault="006D7B18" w:rsidP="000E79C7">
      <w:pPr>
        <w:jc w:val="both"/>
        <w:rPr>
          <w:rFonts w:ascii="Calibri" w:hAnsi="Calibri" w:cs="Calibri"/>
        </w:rPr>
      </w:pPr>
      <w:r w:rsidRPr="006D7B18">
        <w:rPr>
          <w:rFonts w:asciiTheme="minorHAnsi" w:hAnsiTheme="minorHAnsi" w:cs="Arial"/>
          <w:b/>
        </w:rPr>
        <w:t>17.00</w:t>
      </w:r>
      <w:r>
        <w:rPr>
          <w:rFonts w:asciiTheme="minorHAnsi" w:hAnsiTheme="minorHAnsi" w:cs="Arial"/>
        </w:rPr>
        <w:t xml:space="preserve"> </w:t>
      </w:r>
      <w:r w:rsidRPr="006D7B18">
        <w:rPr>
          <w:rFonts w:asciiTheme="minorHAnsi" w:hAnsiTheme="minorHAnsi" w:cs="Arial"/>
          <w:b/>
        </w:rPr>
        <w:t>ЗАВЕРШЕНИЕ КОНФЕРЕНЦИИ</w:t>
      </w:r>
    </w:p>
    <w:p w14:paraId="44F73E1A" w14:textId="77777777" w:rsidR="00980FF2" w:rsidRDefault="00980FF2" w:rsidP="003009AA">
      <w:pPr>
        <w:pStyle w:val="aa"/>
        <w:jc w:val="both"/>
        <w:rPr>
          <w:rFonts w:ascii="Calibri" w:hAnsi="Calibri" w:cs="Calibri"/>
          <w:b/>
          <w:color w:val="1F497D"/>
          <w:sz w:val="24"/>
          <w:szCs w:val="24"/>
          <w:lang w:val="ru-RU"/>
        </w:rPr>
      </w:pPr>
    </w:p>
    <w:p w14:paraId="1C77A139" w14:textId="28F466CE" w:rsidR="003009AA" w:rsidRPr="007403A6" w:rsidRDefault="003009AA" w:rsidP="003009AA">
      <w:pPr>
        <w:pStyle w:val="aa"/>
        <w:jc w:val="both"/>
        <w:rPr>
          <w:rFonts w:ascii="Calibri" w:hAnsi="Calibri" w:cs="Calibri"/>
          <w:b/>
          <w:color w:val="1F497D"/>
          <w:sz w:val="24"/>
          <w:szCs w:val="24"/>
          <w:lang w:val="ru-RU"/>
        </w:rPr>
      </w:pPr>
      <w:r w:rsidRPr="007403A6">
        <w:rPr>
          <w:rFonts w:ascii="Calibri" w:hAnsi="Calibri" w:cs="Calibri"/>
          <w:b/>
          <w:color w:val="1F497D"/>
          <w:sz w:val="24"/>
          <w:szCs w:val="24"/>
          <w:lang w:val="ru-RU"/>
        </w:rPr>
        <w:t xml:space="preserve">Участие в </w:t>
      </w:r>
      <w:r w:rsidR="004D6A9C">
        <w:rPr>
          <w:rFonts w:ascii="Calibri" w:hAnsi="Calibri" w:cs="Calibri"/>
          <w:b/>
          <w:color w:val="1F497D"/>
          <w:sz w:val="24"/>
          <w:szCs w:val="24"/>
          <w:lang w:val="ru-RU"/>
        </w:rPr>
        <w:t>HR-</w:t>
      </w:r>
      <w:r w:rsidR="00AB4603">
        <w:rPr>
          <w:rFonts w:ascii="Calibri" w:hAnsi="Calibri" w:cs="Calibri"/>
          <w:b/>
          <w:color w:val="1F497D"/>
          <w:sz w:val="24"/>
          <w:szCs w:val="24"/>
          <w:lang w:val="ru-RU"/>
        </w:rPr>
        <w:t>конференции</w:t>
      </w:r>
      <w:r w:rsidRPr="007403A6">
        <w:rPr>
          <w:rFonts w:ascii="Calibri" w:hAnsi="Calibri" w:cs="Calibri"/>
          <w:b/>
          <w:color w:val="1F497D"/>
          <w:sz w:val="24"/>
          <w:szCs w:val="24"/>
          <w:lang w:val="ru-RU"/>
        </w:rPr>
        <w:t xml:space="preserve"> бесплатное!</w:t>
      </w:r>
      <w:r w:rsidR="004266FE">
        <w:rPr>
          <w:rFonts w:ascii="Calibri" w:hAnsi="Calibri" w:cs="Calibri"/>
          <w:b/>
          <w:color w:val="1F497D"/>
          <w:sz w:val="24"/>
          <w:szCs w:val="24"/>
          <w:lang w:val="ru-RU"/>
        </w:rPr>
        <w:t xml:space="preserve"> Офлайн в Екатеринбурге  в Ельцин-центре, современное пространство в Точке Кипения (5 этаж)</w:t>
      </w:r>
    </w:p>
    <w:p w14:paraId="3470B63D" w14:textId="77777777" w:rsidR="003009AA" w:rsidRPr="007403A6" w:rsidRDefault="003009AA" w:rsidP="003009AA">
      <w:pPr>
        <w:pStyle w:val="aa"/>
        <w:jc w:val="both"/>
        <w:rPr>
          <w:rFonts w:ascii="Calibri" w:hAnsi="Calibri" w:cs="Calibri"/>
          <w:b/>
          <w:color w:val="1F497D"/>
          <w:sz w:val="24"/>
          <w:szCs w:val="24"/>
          <w:lang w:val="ru-RU"/>
        </w:rPr>
      </w:pPr>
    </w:p>
    <w:p w14:paraId="1819B745" w14:textId="2EE33F27" w:rsidR="00DC30C7" w:rsidRDefault="003009AA" w:rsidP="00DC30C7">
      <w:pPr>
        <w:jc w:val="both"/>
        <w:rPr>
          <w:rFonts w:ascii="Calibri" w:hAnsi="Calibri" w:cs="Calibri"/>
          <w:b/>
        </w:rPr>
      </w:pPr>
      <w:r w:rsidRPr="007403A6">
        <w:rPr>
          <w:rFonts w:ascii="Calibri" w:hAnsi="Calibri" w:cs="Calibri"/>
          <w:b/>
        </w:rPr>
        <w:t xml:space="preserve">ВНИМАНИЕ! РЕГИСТРАЦИЯ обязательна </w:t>
      </w:r>
      <w:r>
        <w:rPr>
          <w:rFonts w:ascii="Calibri" w:hAnsi="Calibri" w:cs="Calibri"/>
          <w:b/>
        </w:rPr>
        <w:t>по ссыл</w:t>
      </w:r>
      <w:r w:rsidR="004D6A9C">
        <w:rPr>
          <w:rFonts w:ascii="Calibri" w:hAnsi="Calibri" w:cs="Calibri"/>
          <w:b/>
        </w:rPr>
        <w:t xml:space="preserve">ке: </w:t>
      </w:r>
      <w:r w:rsidR="00E2156F" w:rsidRPr="00E2156F">
        <w:rPr>
          <w:rFonts w:ascii="Calibri" w:hAnsi="Calibri" w:cs="Calibri"/>
          <w:b/>
        </w:rPr>
        <w:t>https://leader-id.ru</w:t>
      </w:r>
    </w:p>
    <w:p w14:paraId="6172EAFE" w14:textId="77777777" w:rsidR="003009AA" w:rsidRPr="007403A6" w:rsidRDefault="003009AA" w:rsidP="003009AA">
      <w:pPr>
        <w:pStyle w:val="16"/>
        <w:ind w:right="282"/>
        <w:jc w:val="both"/>
        <w:rPr>
          <w:rFonts w:ascii="Calibri" w:hAnsi="Calibri" w:cs="Calibri"/>
          <w:b/>
          <w:sz w:val="24"/>
          <w:szCs w:val="24"/>
        </w:rPr>
      </w:pPr>
    </w:p>
    <w:p w14:paraId="10ADEE24" w14:textId="77777777" w:rsidR="003009AA" w:rsidRPr="00F40E86" w:rsidRDefault="003009AA" w:rsidP="003009AA">
      <w:pPr>
        <w:pStyle w:val="16"/>
        <w:ind w:right="282"/>
        <w:jc w:val="both"/>
        <w:rPr>
          <w:rFonts w:ascii="Calibri" w:hAnsi="Calibri" w:cs="Calibri"/>
          <w:b/>
          <w:sz w:val="24"/>
          <w:szCs w:val="24"/>
        </w:rPr>
      </w:pPr>
      <w:r w:rsidRPr="00287B44">
        <w:rPr>
          <w:rFonts w:ascii="Calibri" w:hAnsi="Calibri" w:cs="Calibri"/>
          <w:sz w:val="24"/>
          <w:szCs w:val="24"/>
        </w:rPr>
        <w:t>Контакты:</w:t>
      </w:r>
      <w:r w:rsidRPr="00F40E86">
        <w:rPr>
          <w:rFonts w:ascii="Calibri" w:hAnsi="Calibri" w:cs="Calibri"/>
          <w:b/>
          <w:sz w:val="24"/>
          <w:szCs w:val="24"/>
        </w:rPr>
        <w:t xml:space="preserve"> </w:t>
      </w:r>
      <w:r>
        <w:rPr>
          <w:rFonts w:ascii="Calibri" w:hAnsi="Calibri" w:cs="Calibri"/>
          <w:bCs/>
          <w:sz w:val="24"/>
          <w:szCs w:val="24"/>
        </w:rPr>
        <w:t>8 (800) 707 55 80</w:t>
      </w:r>
      <w:r w:rsidRPr="00F40E86">
        <w:rPr>
          <w:rFonts w:ascii="Calibri" w:hAnsi="Calibri" w:cs="Calibri"/>
          <w:bCs/>
          <w:sz w:val="24"/>
          <w:szCs w:val="24"/>
        </w:rPr>
        <w:t xml:space="preserve">, </w:t>
      </w:r>
      <w:hyperlink r:id="rId8" w:history="1">
        <w:r w:rsidRPr="00F40E86">
          <w:rPr>
            <w:rStyle w:val="a4"/>
            <w:rFonts w:ascii="Calibri" w:hAnsi="Calibri" w:cs="Calibri"/>
            <w:color w:val="000000"/>
            <w:sz w:val="24"/>
            <w:szCs w:val="24"/>
            <w:u w:val="none"/>
          </w:rPr>
          <w:t>arau@arau.su</w:t>
        </w:r>
      </w:hyperlink>
      <w:r>
        <w:rPr>
          <w:rStyle w:val="a4"/>
          <w:rFonts w:ascii="Calibri" w:hAnsi="Calibri" w:cs="Calibri"/>
          <w:color w:val="000000"/>
          <w:sz w:val="24"/>
          <w:szCs w:val="24"/>
          <w:u w:val="none"/>
        </w:rPr>
        <w:t>.</w:t>
      </w:r>
    </w:p>
    <w:p w14:paraId="7B9582B6" w14:textId="77777777" w:rsidR="003009AA" w:rsidRPr="00C50BCD" w:rsidRDefault="003009AA" w:rsidP="003009AA">
      <w:pPr>
        <w:jc w:val="both"/>
        <w:rPr>
          <w:rFonts w:ascii="Calibri" w:hAnsi="Calibri" w:cs="Calibri"/>
        </w:rPr>
      </w:pPr>
    </w:p>
    <w:p w14:paraId="31C483B1" w14:textId="14EB3D07" w:rsidR="003009AA" w:rsidRPr="007403A6" w:rsidRDefault="003009AA" w:rsidP="003009AA">
      <w:pPr>
        <w:jc w:val="both"/>
        <w:rPr>
          <w:rStyle w:val="a4"/>
          <w:rFonts w:ascii="Calibri" w:hAnsi="Calibri" w:cs="Calibri"/>
          <w:color w:val="000000"/>
          <w:u w:val="none"/>
        </w:rPr>
      </w:pPr>
      <w:r>
        <w:rPr>
          <w:rFonts w:ascii="Calibri" w:hAnsi="Calibri" w:cs="Calibri"/>
        </w:rPr>
        <w:t>Ваши</w:t>
      </w:r>
      <w:r w:rsidRPr="007403A6">
        <w:rPr>
          <w:rFonts w:ascii="Calibri" w:hAnsi="Calibri" w:cs="Calibri"/>
        </w:rPr>
        <w:t xml:space="preserve"> пожелания и</w:t>
      </w:r>
      <w:r>
        <w:rPr>
          <w:rFonts w:ascii="Calibri" w:hAnsi="Calibri" w:cs="Calibri"/>
        </w:rPr>
        <w:t xml:space="preserve"> дополнения Вы можете прислать </w:t>
      </w:r>
      <w:r w:rsidRPr="007403A6">
        <w:rPr>
          <w:rFonts w:ascii="Calibri" w:hAnsi="Calibri" w:cs="Calibri"/>
        </w:rPr>
        <w:t xml:space="preserve">Ларисе Богдановой, </w:t>
      </w:r>
      <w:r w:rsidR="001F1077">
        <w:rPr>
          <w:rFonts w:ascii="Calibri" w:hAnsi="Calibri" w:cs="Calibri"/>
        </w:rPr>
        <w:t>П</w:t>
      </w:r>
      <w:r>
        <w:rPr>
          <w:rFonts w:ascii="Calibri" w:hAnsi="Calibri" w:cs="Calibri"/>
        </w:rPr>
        <w:t xml:space="preserve">резиденту АРАУ, </w:t>
      </w:r>
      <w:r w:rsidRPr="007403A6">
        <w:rPr>
          <w:rFonts w:ascii="Calibri" w:hAnsi="Calibri" w:cs="Calibri"/>
        </w:rPr>
        <w:t>директору IBC Human Resources</w:t>
      </w:r>
      <w:r>
        <w:rPr>
          <w:rFonts w:ascii="Calibri" w:hAnsi="Calibri" w:cs="Calibri"/>
        </w:rPr>
        <w:t xml:space="preserve">: </w:t>
      </w:r>
      <w:hyperlink r:id="rId9" w:history="1">
        <w:r w:rsidR="00780179" w:rsidRPr="007F4AC6">
          <w:rPr>
            <w:rStyle w:val="a4"/>
            <w:rFonts w:asciiTheme="minorHAnsi" w:hAnsiTheme="minorHAnsi" w:cstheme="minorHAnsi"/>
          </w:rPr>
          <w:t>president@arau.su</w:t>
        </w:r>
      </w:hyperlink>
      <w:r w:rsidR="00780179">
        <w:rPr>
          <w:rFonts w:ascii="Calibri" w:hAnsi="Calibri" w:cs="Calibri"/>
          <w:bCs/>
        </w:rPr>
        <w:t xml:space="preserve">, </w:t>
      </w:r>
      <w:r>
        <w:rPr>
          <w:rFonts w:ascii="Calibri" w:hAnsi="Calibri" w:cs="Calibri"/>
          <w:bCs/>
        </w:rPr>
        <w:t>8 (800) 707 55 80</w:t>
      </w:r>
      <w:r w:rsidRPr="007403A6">
        <w:rPr>
          <w:rFonts w:ascii="Calibri" w:hAnsi="Calibri" w:cs="Calibri"/>
        </w:rPr>
        <w:t xml:space="preserve">, +7 </w:t>
      </w:r>
      <w:r>
        <w:rPr>
          <w:rFonts w:ascii="Calibri" w:hAnsi="Calibri" w:cs="Calibri"/>
        </w:rPr>
        <w:t>(</w:t>
      </w:r>
      <w:r w:rsidRPr="007403A6">
        <w:rPr>
          <w:rFonts w:ascii="Calibri" w:hAnsi="Calibri" w:cs="Calibri"/>
        </w:rPr>
        <w:t>912</w:t>
      </w:r>
      <w:r>
        <w:rPr>
          <w:rFonts w:ascii="Calibri" w:hAnsi="Calibri" w:cs="Calibri"/>
        </w:rPr>
        <w:t>)</w:t>
      </w:r>
      <w:r w:rsidR="00780179">
        <w:rPr>
          <w:rFonts w:ascii="Calibri" w:hAnsi="Calibri" w:cs="Calibri"/>
        </w:rPr>
        <w:t xml:space="preserve"> 612 44 90</w:t>
      </w:r>
      <w:r w:rsidRPr="00780179">
        <w:rPr>
          <w:rStyle w:val="a4"/>
          <w:rFonts w:asciiTheme="minorHAnsi" w:hAnsiTheme="minorHAnsi" w:cstheme="minorHAnsi"/>
          <w:color w:val="000000"/>
          <w:u w:val="none"/>
        </w:rPr>
        <w:t>.</w:t>
      </w:r>
    </w:p>
    <w:p w14:paraId="3FF8EC0B" w14:textId="77777777" w:rsidR="006B1623" w:rsidRPr="00886DDC" w:rsidRDefault="006B1623" w:rsidP="00E800AD">
      <w:pPr>
        <w:jc w:val="both"/>
        <w:rPr>
          <w:rFonts w:asciiTheme="minorHAnsi" w:hAnsiTheme="minorHAnsi" w:cs="Calibri"/>
          <w:b/>
        </w:rPr>
      </w:pPr>
    </w:p>
    <w:p w14:paraId="66F7493A" w14:textId="2A173322" w:rsidR="00584794" w:rsidRDefault="00584794">
      <w:pPr>
        <w:rPr>
          <w:rStyle w:val="a4"/>
          <w:rFonts w:ascii="Calibri" w:hAnsi="Calibri" w:cs="Calibri"/>
          <w:b/>
          <w:color w:val="000000"/>
          <w:u w:val="none"/>
        </w:rPr>
      </w:pPr>
    </w:p>
    <w:sectPr w:rsidR="00584794" w:rsidSect="004D7DE3">
      <w:headerReference w:type="first" r:id="rId10"/>
      <w:pgSz w:w="11906" w:h="16838"/>
      <w:pgMar w:top="329" w:right="851" w:bottom="567" w:left="1276" w:header="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04ED0C" w14:textId="77777777" w:rsidR="00CA4E0B" w:rsidRDefault="00CA4E0B" w:rsidP="00BF72B6">
      <w:r>
        <w:separator/>
      </w:r>
    </w:p>
  </w:endnote>
  <w:endnote w:type="continuationSeparator" w:id="0">
    <w:p w14:paraId="68711033" w14:textId="77777777" w:rsidR="00CA4E0B" w:rsidRDefault="00CA4E0B" w:rsidP="00BF72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Lucida Sans Unicode">
    <w:panose1 w:val="020B0602030504020204"/>
    <w:charset w:val="00"/>
    <w:family w:val="auto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Mangal">
    <w:panose1 w:val="000000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D604923" w14:textId="77777777" w:rsidR="00CA4E0B" w:rsidRDefault="00CA4E0B" w:rsidP="00BF72B6">
      <w:r>
        <w:separator/>
      </w:r>
    </w:p>
  </w:footnote>
  <w:footnote w:type="continuationSeparator" w:id="0">
    <w:p w14:paraId="6D3EE834" w14:textId="77777777" w:rsidR="00CA4E0B" w:rsidRDefault="00CA4E0B" w:rsidP="00BF72B6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71B29D" w14:textId="54067F5C" w:rsidR="007E44E0" w:rsidRPr="0079762E" w:rsidRDefault="0098076E" w:rsidP="0079762E">
    <w:pPr>
      <w:pStyle w:val="ad"/>
    </w:pPr>
    <w:r>
      <w:rPr>
        <w:noProof/>
        <w:lang w:val="ru-RU" w:eastAsia="ru-RU"/>
      </w:rPr>
      <w:drawing>
        <wp:inline distT="0" distB="0" distL="0" distR="0" wp14:anchorId="1850E07D" wp14:editId="3BD4736B">
          <wp:extent cx="6209665" cy="3493135"/>
          <wp:effectExtent l="0" t="0" r="635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09665" cy="34931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C0BC93C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1D736FC6"/>
    <w:multiLevelType w:val="hybridMultilevel"/>
    <w:tmpl w:val="A772735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D91764A"/>
    <w:multiLevelType w:val="hybridMultilevel"/>
    <w:tmpl w:val="8068BDFC"/>
    <w:lvl w:ilvl="0" w:tplc="E2BAB4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10D1B5D"/>
    <w:multiLevelType w:val="hybridMultilevel"/>
    <w:tmpl w:val="C652E7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F694144"/>
    <w:multiLevelType w:val="hybridMultilevel"/>
    <w:tmpl w:val="0A884D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8EB"/>
    <w:rsid w:val="000045A8"/>
    <w:rsid w:val="000059CD"/>
    <w:rsid w:val="0001004D"/>
    <w:rsid w:val="00011BD8"/>
    <w:rsid w:val="00013A17"/>
    <w:rsid w:val="00015480"/>
    <w:rsid w:val="00021A43"/>
    <w:rsid w:val="0002260A"/>
    <w:rsid w:val="000232BC"/>
    <w:rsid w:val="00023F81"/>
    <w:rsid w:val="0002773A"/>
    <w:rsid w:val="00032FB3"/>
    <w:rsid w:val="00033275"/>
    <w:rsid w:val="000433A3"/>
    <w:rsid w:val="00056A7B"/>
    <w:rsid w:val="00062106"/>
    <w:rsid w:val="00072A88"/>
    <w:rsid w:val="00076DD8"/>
    <w:rsid w:val="00080446"/>
    <w:rsid w:val="00084EB5"/>
    <w:rsid w:val="000870DD"/>
    <w:rsid w:val="00091598"/>
    <w:rsid w:val="0009577C"/>
    <w:rsid w:val="00097F13"/>
    <w:rsid w:val="000A2C5A"/>
    <w:rsid w:val="000A4287"/>
    <w:rsid w:val="000A4ED5"/>
    <w:rsid w:val="000A7334"/>
    <w:rsid w:val="000B36AC"/>
    <w:rsid w:val="000B4595"/>
    <w:rsid w:val="000B6888"/>
    <w:rsid w:val="000C0182"/>
    <w:rsid w:val="000C3073"/>
    <w:rsid w:val="000C562E"/>
    <w:rsid w:val="000C6AFA"/>
    <w:rsid w:val="000D3723"/>
    <w:rsid w:val="000D4F8F"/>
    <w:rsid w:val="000E1E47"/>
    <w:rsid w:val="000E416F"/>
    <w:rsid w:val="000E4E45"/>
    <w:rsid w:val="000E5E54"/>
    <w:rsid w:val="000E79C7"/>
    <w:rsid w:val="000F19A8"/>
    <w:rsid w:val="000F3580"/>
    <w:rsid w:val="000F4385"/>
    <w:rsid w:val="0010082A"/>
    <w:rsid w:val="0010208E"/>
    <w:rsid w:val="0010659C"/>
    <w:rsid w:val="00121E3B"/>
    <w:rsid w:val="00121ED7"/>
    <w:rsid w:val="00121F71"/>
    <w:rsid w:val="00122170"/>
    <w:rsid w:val="00122387"/>
    <w:rsid w:val="0012302E"/>
    <w:rsid w:val="0013242C"/>
    <w:rsid w:val="0013580D"/>
    <w:rsid w:val="00143BCD"/>
    <w:rsid w:val="00143FAB"/>
    <w:rsid w:val="00144BC7"/>
    <w:rsid w:val="00147234"/>
    <w:rsid w:val="00151C01"/>
    <w:rsid w:val="00152B98"/>
    <w:rsid w:val="001579A3"/>
    <w:rsid w:val="0016243E"/>
    <w:rsid w:val="00164950"/>
    <w:rsid w:val="00172225"/>
    <w:rsid w:val="0017591D"/>
    <w:rsid w:val="001849B6"/>
    <w:rsid w:val="00191080"/>
    <w:rsid w:val="00192548"/>
    <w:rsid w:val="001A0008"/>
    <w:rsid w:val="001A3CE5"/>
    <w:rsid w:val="001A3D21"/>
    <w:rsid w:val="001A422B"/>
    <w:rsid w:val="001A7158"/>
    <w:rsid w:val="001B04EC"/>
    <w:rsid w:val="001B2E4A"/>
    <w:rsid w:val="001B75CD"/>
    <w:rsid w:val="001C0D6E"/>
    <w:rsid w:val="001C570E"/>
    <w:rsid w:val="001C6949"/>
    <w:rsid w:val="001C74D5"/>
    <w:rsid w:val="001D5A6B"/>
    <w:rsid w:val="001E2C52"/>
    <w:rsid w:val="001E4D0D"/>
    <w:rsid w:val="001E6A5F"/>
    <w:rsid w:val="001F1077"/>
    <w:rsid w:val="001F2ADB"/>
    <w:rsid w:val="001F60AC"/>
    <w:rsid w:val="0020075B"/>
    <w:rsid w:val="0020321C"/>
    <w:rsid w:val="00204E25"/>
    <w:rsid w:val="00205253"/>
    <w:rsid w:val="0020713A"/>
    <w:rsid w:val="00211156"/>
    <w:rsid w:val="00215E9C"/>
    <w:rsid w:val="00216CA6"/>
    <w:rsid w:val="0022125C"/>
    <w:rsid w:val="00227F8F"/>
    <w:rsid w:val="00231A54"/>
    <w:rsid w:val="00231A6D"/>
    <w:rsid w:val="00235925"/>
    <w:rsid w:val="00240F66"/>
    <w:rsid w:val="00243522"/>
    <w:rsid w:val="0025032E"/>
    <w:rsid w:val="002513AF"/>
    <w:rsid w:val="00255889"/>
    <w:rsid w:val="00262C57"/>
    <w:rsid w:val="0026366A"/>
    <w:rsid w:val="00263D74"/>
    <w:rsid w:val="002643F1"/>
    <w:rsid w:val="00264CCD"/>
    <w:rsid w:val="002661D8"/>
    <w:rsid w:val="0026682B"/>
    <w:rsid w:val="0027035F"/>
    <w:rsid w:val="00273E56"/>
    <w:rsid w:val="002750AF"/>
    <w:rsid w:val="0027570A"/>
    <w:rsid w:val="00276C33"/>
    <w:rsid w:val="00280282"/>
    <w:rsid w:val="002807B1"/>
    <w:rsid w:val="002816EE"/>
    <w:rsid w:val="00283064"/>
    <w:rsid w:val="00287B44"/>
    <w:rsid w:val="00292840"/>
    <w:rsid w:val="0029355F"/>
    <w:rsid w:val="00296117"/>
    <w:rsid w:val="002A3B1B"/>
    <w:rsid w:val="002B5D7B"/>
    <w:rsid w:val="002B7325"/>
    <w:rsid w:val="002C2197"/>
    <w:rsid w:val="002C5EBF"/>
    <w:rsid w:val="002D2DE8"/>
    <w:rsid w:val="002D3FF5"/>
    <w:rsid w:val="002D4B43"/>
    <w:rsid w:val="002D5B93"/>
    <w:rsid w:val="002E2635"/>
    <w:rsid w:val="002E26C0"/>
    <w:rsid w:val="002E4442"/>
    <w:rsid w:val="002E6D95"/>
    <w:rsid w:val="002F393A"/>
    <w:rsid w:val="003009AA"/>
    <w:rsid w:val="0030357B"/>
    <w:rsid w:val="0033259E"/>
    <w:rsid w:val="00334D64"/>
    <w:rsid w:val="003442C7"/>
    <w:rsid w:val="003512D7"/>
    <w:rsid w:val="003571AF"/>
    <w:rsid w:val="0036041D"/>
    <w:rsid w:val="00367AFF"/>
    <w:rsid w:val="003735A2"/>
    <w:rsid w:val="00377278"/>
    <w:rsid w:val="00385585"/>
    <w:rsid w:val="003916BE"/>
    <w:rsid w:val="00392B78"/>
    <w:rsid w:val="003942E8"/>
    <w:rsid w:val="003A6717"/>
    <w:rsid w:val="003B04B2"/>
    <w:rsid w:val="003B0518"/>
    <w:rsid w:val="003B28D3"/>
    <w:rsid w:val="003B3791"/>
    <w:rsid w:val="003B4832"/>
    <w:rsid w:val="003B580E"/>
    <w:rsid w:val="003C3D54"/>
    <w:rsid w:val="003D1748"/>
    <w:rsid w:val="003E1455"/>
    <w:rsid w:val="003F435F"/>
    <w:rsid w:val="003F7B17"/>
    <w:rsid w:val="004063ED"/>
    <w:rsid w:val="004131F0"/>
    <w:rsid w:val="00415E04"/>
    <w:rsid w:val="00416F3F"/>
    <w:rsid w:val="004201CC"/>
    <w:rsid w:val="00420E1A"/>
    <w:rsid w:val="00423660"/>
    <w:rsid w:val="00425D1E"/>
    <w:rsid w:val="004266FE"/>
    <w:rsid w:val="00430687"/>
    <w:rsid w:val="00434FD4"/>
    <w:rsid w:val="00436248"/>
    <w:rsid w:val="004405F3"/>
    <w:rsid w:val="00450C97"/>
    <w:rsid w:val="00450EDA"/>
    <w:rsid w:val="00452408"/>
    <w:rsid w:val="00452A48"/>
    <w:rsid w:val="00460164"/>
    <w:rsid w:val="00465125"/>
    <w:rsid w:val="00465C79"/>
    <w:rsid w:val="00466BD7"/>
    <w:rsid w:val="004719AB"/>
    <w:rsid w:val="0047430C"/>
    <w:rsid w:val="00483C16"/>
    <w:rsid w:val="00490A26"/>
    <w:rsid w:val="00492570"/>
    <w:rsid w:val="00494340"/>
    <w:rsid w:val="004948CA"/>
    <w:rsid w:val="004A0120"/>
    <w:rsid w:val="004A1088"/>
    <w:rsid w:val="004A108B"/>
    <w:rsid w:val="004A146A"/>
    <w:rsid w:val="004B1663"/>
    <w:rsid w:val="004C04E3"/>
    <w:rsid w:val="004C4779"/>
    <w:rsid w:val="004C6FD7"/>
    <w:rsid w:val="004D07B9"/>
    <w:rsid w:val="004D116A"/>
    <w:rsid w:val="004D1916"/>
    <w:rsid w:val="004D6A9C"/>
    <w:rsid w:val="004D7DE3"/>
    <w:rsid w:val="004E5799"/>
    <w:rsid w:val="004E6C2E"/>
    <w:rsid w:val="004F3BB2"/>
    <w:rsid w:val="004F5827"/>
    <w:rsid w:val="004F619F"/>
    <w:rsid w:val="0050217E"/>
    <w:rsid w:val="00504EB1"/>
    <w:rsid w:val="00504EBD"/>
    <w:rsid w:val="00507219"/>
    <w:rsid w:val="00525961"/>
    <w:rsid w:val="00525DB3"/>
    <w:rsid w:val="00525DE1"/>
    <w:rsid w:val="00525E1B"/>
    <w:rsid w:val="00527ADC"/>
    <w:rsid w:val="00544013"/>
    <w:rsid w:val="00553E39"/>
    <w:rsid w:val="00561358"/>
    <w:rsid w:val="00564A1D"/>
    <w:rsid w:val="00565D9D"/>
    <w:rsid w:val="00566F19"/>
    <w:rsid w:val="0057524D"/>
    <w:rsid w:val="0057578E"/>
    <w:rsid w:val="005808D8"/>
    <w:rsid w:val="0058406E"/>
    <w:rsid w:val="00584794"/>
    <w:rsid w:val="00591A80"/>
    <w:rsid w:val="00591B4A"/>
    <w:rsid w:val="00591D18"/>
    <w:rsid w:val="005959F5"/>
    <w:rsid w:val="005A2142"/>
    <w:rsid w:val="005A78B7"/>
    <w:rsid w:val="005B4075"/>
    <w:rsid w:val="005B4F6E"/>
    <w:rsid w:val="005D5901"/>
    <w:rsid w:val="005D59D1"/>
    <w:rsid w:val="005E5CBC"/>
    <w:rsid w:val="005F0B00"/>
    <w:rsid w:val="005F14A0"/>
    <w:rsid w:val="005F61F4"/>
    <w:rsid w:val="005F6D54"/>
    <w:rsid w:val="0060460C"/>
    <w:rsid w:val="0060504D"/>
    <w:rsid w:val="0060511C"/>
    <w:rsid w:val="00607F0A"/>
    <w:rsid w:val="00612EA4"/>
    <w:rsid w:val="00614040"/>
    <w:rsid w:val="00617F2A"/>
    <w:rsid w:val="00620818"/>
    <w:rsid w:val="00620C79"/>
    <w:rsid w:val="00621EA7"/>
    <w:rsid w:val="00625B69"/>
    <w:rsid w:val="006315F2"/>
    <w:rsid w:val="00631C2E"/>
    <w:rsid w:val="00640519"/>
    <w:rsid w:val="00640651"/>
    <w:rsid w:val="00641F50"/>
    <w:rsid w:val="006446D2"/>
    <w:rsid w:val="00644AFF"/>
    <w:rsid w:val="00645538"/>
    <w:rsid w:val="0065197D"/>
    <w:rsid w:val="00661C32"/>
    <w:rsid w:val="00671E6C"/>
    <w:rsid w:val="006746C4"/>
    <w:rsid w:val="00676DD9"/>
    <w:rsid w:val="00682243"/>
    <w:rsid w:val="00692473"/>
    <w:rsid w:val="006A0030"/>
    <w:rsid w:val="006A0B88"/>
    <w:rsid w:val="006B1623"/>
    <w:rsid w:val="006B1CA3"/>
    <w:rsid w:val="006B4348"/>
    <w:rsid w:val="006C0BC2"/>
    <w:rsid w:val="006C1013"/>
    <w:rsid w:val="006C1077"/>
    <w:rsid w:val="006C47E0"/>
    <w:rsid w:val="006C5DCA"/>
    <w:rsid w:val="006D0613"/>
    <w:rsid w:val="006D7B18"/>
    <w:rsid w:val="006E1239"/>
    <w:rsid w:val="006E34C5"/>
    <w:rsid w:val="006E4468"/>
    <w:rsid w:val="006F1BFC"/>
    <w:rsid w:val="006F310C"/>
    <w:rsid w:val="006F56E2"/>
    <w:rsid w:val="00706933"/>
    <w:rsid w:val="0070751F"/>
    <w:rsid w:val="0071053E"/>
    <w:rsid w:val="00713F5B"/>
    <w:rsid w:val="00715916"/>
    <w:rsid w:val="00716996"/>
    <w:rsid w:val="00720F49"/>
    <w:rsid w:val="00723EC5"/>
    <w:rsid w:val="00725F5D"/>
    <w:rsid w:val="007267D8"/>
    <w:rsid w:val="00732522"/>
    <w:rsid w:val="00733FB6"/>
    <w:rsid w:val="007344F9"/>
    <w:rsid w:val="0073685A"/>
    <w:rsid w:val="00736B42"/>
    <w:rsid w:val="007403A6"/>
    <w:rsid w:val="00740E0B"/>
    <w:rsid w:val="007420F4"/>
    <w:rsid w:val="00742DA3"/>
    <w:rsid w:val="00744867"/>
    <w:rsid w:val="0074705D"/>
    <w:rsid w:val="00752778"/>
    <w:rsid w:val="00754D53"/>
    <w:rsid w:val="00756219"/>
    <w:rsid w:val="00757AFE"/>
    <w:rsid w:val="00757E04"/>
    <w:rsid w:val="00760039"/>
    <w:rsid w:val="00763213"/>
    <w:rsid w:val="00765264"/>
    <w:rsid w:val="0077036B"/>
    <w:rsid w:val="00773802"/>
    <w:rsid w:val="00774737"/>
    <w:rsid w:val="00780179"/>
    <w:rsid w:val="0078694F"/>
    <w:rsid w:val="00787B0C"/>
    <w:rsid w:val="00791C49"/>
    <w:rsid w:val="00791FD2"/>
    <w:rsid w:val="0079762E"/>
    <w:rsid w:val="007A35D8"/>
    <w:rsid w:val="007A5ED3"/>
    <w:rsid w:val="007B06C1"/>
    <w:rsid w:val="007B1E8D"/>
    <w:rsid w:val="007B5FB7"/>
    <w:rsid w:val="007C3ABE"/>
    <w:rsid w:val="007C3C3C"/>
    <w:rsid w:val="007C7567"/>
    <w:rsid w:val="007D055C"/>
    <w:rsid w:val="007D1901"/>
    <w:rsid w:val="007D3062"/>
    <w:rsid w:val="007E11A5"/>
    <w:rsid w:val="007E44E0"/>
    <w:rsid w:val="007F137B"/>
    <w:rsid w:val="007F189C"/>
    <w:rsid w:val="007F330D"/>
    <w:rsid w:val="007F6BC4"/>
    <w:rsid w:val="00803953"/>
    <w:rsid w:val="00812B28"/>
    <w:rsid w:val="00813382"/>
    <w:rsid w:val="008135A5"/>
    <w:rsid w:val="008153D2"/>
    <w:rsid w:val="00816D2C"/>
    <w:rsid w:val="008265BA"/>
    <w:rsid w:val="00837CC8"/>
    <w:rsid w:val="00837FAD"/>
    <w:rsid w:val="008405D0"/>
    <w:rsid w:val="008443CC"/>
    <w:rsid w:val="0084657F"/>
    <w:rsid w:val="00847C9E"/>
    <w:rsid w:val="008516B8"/>
    <w:rsid w:val="00852414"/>
    <w:rsid w:val="00852CD4"/>
    <w:rsid w:val="0085441D"/>
    <w:rsid w:val="00857C03"/>
    <w:rsid w:val="00860B7D"/>
    <w:rsid w:val="00863543"/>
    <w:rsid w:val="008648FA"/>
    <w:rsid w:val="00867F25"/>
    <w:rsid w:val="008805B6"/>
    <w:rsid w:val="00884694"/>
    <w:rsid w:val="0088471C"/>
    <w:rsid w:val="00884C13"/>
    <w:rsid w:val="00886DDC"/>
    <w:rsid w:val="00887FA7"/>
    <w:rsid w:val="00893108"/>
    <w:rsid w:val="008963B3"/>
    <w:rsid w:val="008A1771"/>
    <w:rsid w:val="008A54FD"/>
    <w:rsid w:val="008A61C8"/>
    <w:rsid w:val="008B24D8"/>
    <w:rsid w:val="008B531B"/>
    <w:rsid w:val="008C05A4"/>
    <w:rsid w:val="008C2125"/>
    <w:rsid w:val="008C3AD3"/>
    <w:rsid w:val="008C6547"/>
    <w:rsid w:val="008D06BC"/>
    <w:rsid w:val="008D1901"/>
    <w:rsid w:val="008D3368"/>
    <w:rsid w:val="008D7F43"/>
    <w:rsid w:val="008E0AEF"/>
    <w:rsid w:val="008E4AA4"/>
    <w:rsid w:val="008E5B51"/>
    <w:rsid w:val="008F0631"/>
    <w:rsid w:val="008F23CA"/>
    <w:rsid w:val="008F74C6"/>
    <w:rsid w:val="00900244"/>
    <w:rsid w:val="00904B62"/>
    <w:rsid w:val="0091149D"/>
    <w:rsid w:val="00913E54"/>
    <w:rsid w:val="00914C45"/>
    <w:rsid w:val="009158B3"/>
    <w:rsid w:val="00915EE6"/>
    <w:rsid w:val="0091687D"/>
    <w:rsid w:val="009356F0"/>
    <w:rsid w:val="00943816"/>
    <w:rsid w:val="00953097"/>
    <w:rsid w:val="009603A1"/>
    <w:rsid w:val="009614CE"/>
    <w:rsid w:val="00964452"/>
    <w:rsid w:val="00977705"/>
    <w:rsid w:val="00980242"/>
    <w:rsid w:val="0098076E"/>
    <w:rsid w:val="00980FF2"/>
    <w:rsid w:val="00986662"/>
    <w:rsid w:val="00990475"/>
    <w:rsid w:val="009909AD"/>
    <w:rsid w:val="00990C89"/>
    <w:rsid w:val="00991EFF"/>
    <w:rsid w:val="00993F12"/>
    <w:rsid w:val="009A1C29"/>
    <w:rsid w:val="009A5CD9"/>
    <w:rsid w:val="009A5E6D"/>
    <w:rsid w:val="009B533F"/>
    <w:rsid w:val="009B6282"/>
    <w:rsid w:val="009B6B0B"/>
    <w:rsid w:val="009B75ED"/>
    <w:rsid w:val="009C17DC"/>
    <w:rsid w:val="009C2D5A"/>
    <w:rsid w:val="009C5EAC"/>
    <w:rsid w:val="009C6753"/>
    <w:rsid w:val="009D5F5D"/>
    <w:rsid w:val="009D7CFB"/>
    <w:rsid w:val="009E02AE"/>
    <w:rsid w:val="009E1F7F"/>
    <w:rsid w:val="009E31B0"/>
    <w:rsid w:val="009E6ACE"/>
    <w:rsid w:val="009F0944"/>
    <w:rsid w:val="009F35E7"/>
    <w:rsid w:val="00A02797"/>
    <w:rsid w:val="00A02FC0"/>
    <w:rsid w:val="00A03F69"/>
    <w:rsid w:val="00A05574"/>
    <w:rsid w:val="00A077E6"/>
    <w:rsid w:val="00A120C9"/>
    <w:rsid w:val="00A137D1"/>
    <w:rsid w:val="00A1393C"/>
    <w:rsid w:val="00A20282"/>
    <w:rsid w:val="00A208CD"/>
    <w:rsid w:val="00A30A39"/>
    <w:rsid w:val="00A32780"/>
    <w:rsid w:val="00A34A17"/>
    <w:rsid w:val="00A35A62"/>
    <w:rsid w:val="00A50CB5"/>
    <w:rsid w:val="00A74E4C"/>
    <w:rsid w:val="00A81F5D"/>
    <w:rsid w:val="00A86698"/>
    <w:rsid w:val="00A973F7"/>
    <w:rsid w:val="00AA4556"/>
    <w:rsid w:val="00AB3F35"/>
    <w:rsid w:val="00AB4603"/>
    <w:rsid w:val="00AB7B3E"/>
    <w:rsid w:val="00AC242E"/>
    <w:rsid w:val="00AC4C5B"/>
    <w:rsid w:val="00AC5258"/>
    <w:rsid w:val="00AC6147"/>
    <w:rsid w:val="00AC6303"/>
    <w:rsid w:val="00AD16AC"/>
    <w:rsid w:val="00AD352D"/>
    <w:rsid w:val="00AD5FF0"/>
    <w:rsid w:val="00AD6774"/>
    <w:rsid w:val="00AE1AAF"/>
    <w:rsid w:val="00AE2ACE"/>
    <w:rsid w:val="00AE3D8F"/>
    <w:rsid w:val="00AE5BBD"/>
    <w:rsid w:val="00AE6240"/>
    <w:rsid w:val="00AF03D7"/>
    <w:rsid w:val="00AF0ABB"/>
    <w:rsid w:val="00AF10F0"/>
    <w:rsid w:val="00AF1D51"/>
    <w:rsid w:val="00AF246D"/>
    <w:rsid w:val="00AF4305"/>
    <w:rsid w:val="00AF61B0"/>
    <w:rsid w:val="00AF67AE"/>
    <w:rsid w:val="00B00A57"/>
    <w:rsid w:val="00B00F42"/>
    <w:rsid w:val="00B01BD8"/>
    <w:rsid w:val="00B0231B"/>
    <w:rsid w:val="00B06D4D"/>
    <w:rsid w:val="00B11C4E"/>
    <w:rsid w:val="00B1325E"/>
    <w:rsid w:val="00B15F0E"/>
    <w:rsid w:val="00B223B1"/>
    <w:rsid w:val="00B25469"/>
    <w:rsid w:val="00B267DD"/>
    <w:rsid w:val="00B27262"/>
    <w:rsid w:val="00B35DAB"/>
    <w:rsid w:val="00B448E5"/>
    <w:rsid w:val="00B46994"/>
    <w:rsid w:val="00B57E4F"/>
    <w:rsid w:val="00B6008E"/>
    <w:rsid w:val="00B60B4B"/>
    <w:rsid w:val="00B63C0A"/>
    <w:rsid w:val="00B641F2"/>
    <w:rsid w:val="00B64332"/>
    <w:rsid w:val="00B647A4"/>
    <w:rsid w:val="00B75FBF"/>
    <w:rsid w:val="00B81C56"/>
    <w:rsid w:val="00B847A2"/>
    <w:rsid w:val="00B85BDE"/>
    <w:rsid w:val="00B875BE"/>
    <w:rsid w:val="00B90715"/>
    <w:rsid w:val="00B91435"/>
    <w:rsid w:val="00B94B94"/>
    <w:rsid w:val="00B96775"/>
    <w:rsid w:val="00B96F99"/>
    <w:rsid w:val="00BA1BB7"/>
    <w:rsid w:val="00BA70CE"/>
    <w:rsid w:val="00BB3A3E"/>
    <w:rsid w:val="00BB6CA2"/>
    <w:rsid w:val="00BB7417"/>
    <w:rsid w:val="00BC5A84"/>
    <w:rsid w:val="00BC7696"/>
    <w:rsid w:val="00BD0E93"/>
    <w:rsid w:val="00BD26AA"/>
    <w:rsid w:val="00BD69F3"/>
    <w:rsid w:val="00BD7975"/>
    <w:rsid w:val="00BE0BBF"/>
    <w:rsid w:val="00BE3F07"/>
    <w:rsid w:val="00BF2616"/>
    <w:rsid w:val="00BF72B6"/>
    <w:rsid w:val="00C00771"/>
    <w:rsid w:val="00C020D1"/>
    <w:rsid w:val="00C13938"/>
    <w:rsid w:val="00C15893"/>
    <w:rsid w:val="00C16EC3"/>
    <w:rsid w:val="00C20888"/>
    <w:rsid w:val="00C22B58"/>
    <w:rsid w:val="00C2376B"/>
    <w:rsid w:val="00C24324"/>
    <w:rsid w:val="00C5073A"/>
    <w:rsid w:val="00C50BCD"/>
    <w:rsid w:val="00C5158C"/>
    <w:rsid w:val="00C54134"/>
    <w:rsid w:val="00C568D9"/>
    <w:rsid w:val="00C60F00"/>
    <w:rsid w:val="00C6581A"/>
    <w:rsid w:val="00C67F29"/>
    <w:rsid w:val="00C70C93"/>
    <w:rsid w:val="00C73CDB"/>
    <w:rsid w:val="00C83876"/>
    <w:rsid w:val="00C8404D"/>
    <w:rsid w:val="00C92AC1"/>
    <w:rsid w:val="00CA0B60"/>
    <w:rsid w:val="00CA4003"/>
    <w:rsid w:val="00CA4E0B"/>
    <w:rsid w:val="00CA5332"/>
    <w:rsid w:val="00CB4BD7"/>
    <w:rsid w:val="00CC60D4"/>
    <w:rsid w:val="00CD52F5"/>
    <w:rsid w:val="00CD5B66"/>
    <w:rsid w:val="00CD5C1A"/>
    <w:rsid w:val="00CD6287"/>
    <w:rsid w:val="00CE3DDD"/>
    <w:rsid w:val="00CE3E20"/>
    <w:rsid w:val="00CE4FE8"/>
    <w:rsid w:val="00CE5217"/>
    <w:rsid w:val="00CE5A82"/>
    <w:rsid w:val="00CE5E37"/>
    <w:rsid w:val="00CE6017"/>
    <w:rsid w:val="00CF0F6A"/>
    <w:rsid w:val="00CF536B"/>
    <w:rsid w:val="00CF7F2A"/>
    <w:rsid w:val="00D14037"/>
    <w:rsid w:val="00D164B3"/>
    <w:rsid w:val="00D20071"/>
    <w:rsid w:val="00D20A9D"/>
    <w:rsid w:val="00D218CA"/>
    <w:rsid w:val="00D222A4"/>
    <w:rsid w:val="00D27AFB"/>
    <w:rsid w:val="00D3602B"/>
    <w:rsid w:val="00D37E4C"/>
    <w:rsid w:val="00D51017"/>
    <w:rsid w:val="00D55FD8"/>
    <w:rsid w:val="00D5655F"/>
    <w:rsid w:val="00D57E70"/>
    <w:rsid w:val="00D64539"/>
    <w:rsid w:val="00D65871"/>
    <w:rsid w:val="00D660F0"/>
    <w:rsid w:val="00D6639F"/>
    <w:rsid w:val="00D66F23"/>
    <w:rsid w:val="00D768C4"/>
    <w:rsid w:val="00D804A8"/>
    <w:rsid w:val="00D81A70"/>
    <w:rsid w:val="00D83D9A"/>
    <w:rsid w:val="00D927C8"/>
    <w:rsid w:val="00D943B7"/>
    <w:rsid w:val="00D94AD7"/>
    <w:rsid w:val="00D96701"/>
    <w:rsid w:val="00D97BEF"/>
    <w:rsid w:val="00DA0ACE"/>
    <w:rsid w:val="00DA29DB"/>
    <w:rsid w:val="00DA2F80"/>
    <w:rsid w:val="00DA7EA9"/>
    <w:rsid w:val="00DB19F7"/>
    <w:rsid w:val="00DB6648"/>
    <w:rsid w:val="00DC067F"/>
    <w:rsid w:val="00DC1C60"/>
    <w:rsid w:val="00DC30C7"/>
    <w:rsid w:val="00DC4376"/>
    <w:rsid w:val="00DC65A0"/>
    <w:rsid w:val="00DC7534"/>
    <w:rsid w:val="00DC7E03"/>
    <w:rsid w:val="00DD01AA"/>
    <w:rsid w:val="00DD0462"/>
    <w:rsid w:val="00DD2B3B"/>
    <w:rsid w:val="00DD2ECA"/>
    <w:rsid w:val="00DD3157"/>
    <w:rsid w:val="00DE52CB"/>
    <w:rsid w:val="00DE6860"/>
    <w:rsid w:val="00DF4F62"/>
    <w:rsid w:val="00E03A7C"/>
    <w:rsid w:val="00E13941"/>
    <w:rsid w:val="00E21244"/>
    <w:rsid w:val="00E2156F"/>
    <w:rsid w:val="00E23B21"/>
    <w:rsid w:val="00E2576D"/>
    <w:rsid w:val="00E33F1C"/>
    <w:rsid w:val="00E341FD"/>
    <w:rsid w:val="00E411A3"/>
    <w:rsid w:val="00E51272"/>
    <w:rsid w:val="00E54211"/>
    <w:rsid w:val="00E56BBF"/>
    <w:rsid w:val="00E56C40"/>
    <w:rsid w:val="00E60B6D"/>
    <w:rsid w:val="00E62A22"/>
    <w:rsid w:val="00E728F0"/>
    <w:rsid w:val="00E73F24"/>
    <w:rsid w:val="00E800AD"/>
    <w:rsid w:val="00E805D7"/>
    <w:rsid w:val="00E83C6F"/>
    <w:rsid w:val="00E8407B"/>
    <w:rsid w:val="00E8561B"/>
    <w:rsid w:val="00E86D5D"/>
    <w:rsid w:val="00E871B6"/>
    <w:rsid w:val="00E92B9E"/>
    <w:rsid w:val="00E97675"/>
    <w:rsid w:val="00E97869"/>
    <w:rsid w:val="00E978EB"/>
    <w:rsid w:val="00E97F1B"/>
    <w:rsid w:val="00EA4124"/>
    <w:rsid w:val="00EA581E"/>
    <w:rsid w:val="00EB0011"/>
    <w:rsid w:val="00EB15AE"/>
    <w:rsid w:val="00EB7551"/>
    <w:rsid w:val="00EC0ACF"/>
    <w:rsid w:val="00EC5179"/>
    <w:rsid w:val="00EC73FB"/>
    <w:rsid w:val="00ED0EB4"/>
    <w:rsid w:val="00ED223A"/>
    <w:rsid w:val="00ED24B8"/>
    <w:rsid w:val="00EE1CC7"/>
    <w:rsid w:val="00EE4795"/>
    <w:rsid w:val="00EE71E2"/>
    <w:rsid w:val="00EF6683"/>
    <w:rsid w:val="00F0696A"/>
    <w:rsid w:val="00F11180"/>
    <w:rsid w:val="00F13B3A"/>
    <w:rsid w:val="00F1422E"/>
    <w:rsid w:val="00F14232"/>
    <w:rsid w:val="00F151F3"/>
    <w:rsid w:val="00F22E7D"/>
    <w:rsid w:val="00F24F5C"/>
    <w:rsid w:val="00F27E57"/>
    <w:rsid w:val="00F306F9"/>
    <w:rsid w:val="00F34766"/>
    <w:rsid w:val="00F374C6"/>
    <w:rsid w:val="00F40E86"/>
    <w:rsid w:val="00F42C9D"/>
    <w:rsid w:val="00F46073"/>
    <w:rsid w:val="00F555EB"/>
    <w:rsid w:val="00F5611F"/>
    <w:rsid w:val="00F64130"/>
    <w:rsid w:val="00F65322"/>
    <w:rsid w:val="00F703FA"/>
    <w:rsid w:val="00F74D2C"/>
    <w:rsid w:val="00F76C20"/>
    <w:rsid w:val="00F9074C"/>
    <w:rsid w:val="00F95EA4"/>
    <w:rsid w:val="00F9669E"/>
    <w:rsid w:val="00F9719C"/>
    <w:rsid w:val="00F97D27"/>
    <w:rsid w:val="00FA4A6B"/>
    <w:rsid w:val="00FA6628"/>
    <w:rsid w:val="00FB3AA9"/>
    <w:rsid w:val="00FB611B"/>
    <w:rsid w:val="00FC0FCB"/>
    <w:rsid w:val="00FC36C6"/>
    <w:rsid w:val="00FD05EF"/>
    <w:rsid w:val="00FD3278"/>
    <w:rsid w:val="00FE2030"/>
    <w:rsid w:val="00FE26F4"/>
    <w:rsid w:val="00FE3B4D"/>
    <w:rsid w:val="00FE3F88"/>
    <w:rsid w:val="00FE6203"/>
    <w:rsid w:val="00FE7339"/>
    <w:rsid w:val="00FF0E62"/>
    <w:rsid w:val="00FF2AB8"/>
    <w:rsid w:val="00FF3531"/>
    <w:rsid w:val="00FF3AB5"/>
    <w:rsid w:val="00FF3D4E"/>
    <w:rsid w:val="00FF6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0DB1D7A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7F2A"/>
    <w:rPr>
      <w:sz w:val="24"/>
      <w:szCs w:val="24"/>
    </w:rPr>
  </w:style>
  <w:style w:type="paragraph" w:styleId="3">
    <w:name w:val="heading 3"/>
    <w:basedOn w:val="a"/>
    <w:link w:val="30"/>
    <w:uiPriority w:val="9"/>
    <w:qFormat/>
    <w:rsid w:val="0090024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">
    <w:name w:val="Основной шрифт абзаца5"/>
  </w:style>
  <w:style w:type="character" w:customStyle="1" w:styleId="1">
    <w:name w:val="Основной шрифт1"/>
  </w:style>
  <w:style w:type="character" w:customStyle="1" w:styleId="WW8Num1z0">
    <w:name w:val="WW8Num1z0"/>
    <w:rPr>
      <w:rFonts w:ascii="Times New Roman" w:hAnsi="Times New Roman" w:cs="Times New Roman"/>
      <w:color w:val="auto"/>
    </w:rPr>
  </w:style>
  <w:style w:type="character" w:customStyle="1" w:styleId="WW8Num1z2">
    <w:name w:val="WW8Num1z2"/>
    <w:rPr>
      <w:rFonts w:ascii="Courier New" w:hAnsi="Courier New" w:cs="Courier New"/>
    </w:rPr>
  </w:style>
  <w:style w:type="character" w:customStyle="1" w:styleId="WW8Num1z3">
    <w:name w:val="WW8Num1z3"/>
    <w:rPr>
      <w:rFonts w:ascii="Wingdings" w:hAnsi="Wingdings" w:cs="Wingdings"/>
    </w:rPr>
  </w:style>
  <w:style w:type="character" w:customStyle="1" w:styleId="WW8Num2z0">
    <w:name w:val="WW8Num2z0"/>
    <w:rPr>
      <w:rFonts w:ascii="Century Gothic" w:hAnsi="Century Gothic" w:cs="Century Gothic"/>
    </w:rPr>
  </w:style>
  <w:style w:type="character" w:customStyle="1" w:styleId="WW8Num2z1">
    <w:name w:val="WW8Num2z1"/>
    <w:rPr>
      <w:rFonts w:ascii="Courier New" w:hAnsi="Courier New" w:cs="Courier New"/>
      <w:sz w:val="20"/>
    </w:rPr>
  </w:style>
  <w:style w:type="character" w:customStyle="1" w:styleId="WW8Num2z2">
    <w:name w:val="WW8Num2z2"/>
    <w:rPr>
      <w:rFonts w:ascii="Wingdings" w:hAnsi="Wingdings" w:cs="Wingdings"/>
      <w:sz w:val="20"/>
    </w:rPr>
  </w:style>
  <w:style w:type="character" w:customStyle="1" w:styleId="WW8Num3z0">
    <w:name w:val="WW8Num3z0"/>
    <w:rPr>
      <w:rFonts w:ascii="Symbol" w:hAnsi="Symbol" w:cs="Symbol"/>
      <w:sz w:val="20"/>
    </w:rPr>
  </w:style>
  <w:style w:type="character" w:customStyle="1" w:styleId="WW8Num3z1">
    <w:name w:val="WW8Num3z1"/>
    <w:rPr>
      <w:rFonts w:ascii="Century Gothic" w:hAnsi="Century Gothic" w:cs="Century Gothic"/>
    </w:rPr>
  </w:style>
  <w:style w:type="character" w:customStyle="1" w:styleId="WW8Num3z2">
    <w:name w:val="WW8Num3z2"/>
    <w:rPr>
      <w:rFonts w:ascii="Wingdings" w:hAnsi="Wingdings" w:cs="Wingdings"/>
      <w:sz w:val="20"/>
    </w:rPr>
  </w:style>
  <w:style w:type="character" w:customStyle="1" w:styleId="4">
    <w:name w:val="Основной шрифт абзаца4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31">
    <w:name w:val="Основной шрифт абзаца3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2">
    <w:name w:val="Основной шрифт абзаца2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10">
    <w:name w:val="Основной шрифт абзаца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DefaultParagraphFont1">
    <w:name w:val="Default Paragraph Font1"/>
  </w:style>
  <w:style w:type="character" w:customStyle="1" w:styleId="a3">
    <w:name w:val="Символ нумерации"/>
    <w:rPr>
      <w:rFonts w:ascii="Century Gothic" w:hAnsi="Century Gothic" w:cs="Century Gothic"/>
    </w:rPr>
  </w:style>
  <w:style w:type="character" w:styleId="a4">
    <w:name w:val="Hyperlink"/>
    <w:rPr>
      <w:color w:val="0000FF"/>
      <w:u w:val="single"/>
    </w:rPr>
  </w:style>
  <w:style w:type="character" w:customStyle="1" w:styleId="a5">
    <w:name w:val="Маркеры списка"/>
    <w:rPr>
      <w:rFonts w:ascii="OpenSymbol" w:eastAsia="OpenSymbol" w:hAnsi="OpenSymbol" w:cs="OpenSymbol"/>
    </w:rPr>
  </w:style>
  <w:style w:type="character" w:customStyle="1" w:styleId="rvts2">
    <w:name w:val="rvts2"/>
  </w:style>
  <w:style w:type="character" w:styleId="a6">
    <w:name w:val="Strong"/>
    <w:uiPriority w:val="22"/>
    <w:qFormat/>
    <w:rPr>
      <w:b/>
      <w:bCs/>
    </w:rPr>
  </w:style>
  <w:style w:type="paragraph" w:customStyle="1" w:styleId="11">
    <w:name w:val="Заголовок1"/>
    <w:basedOn w:val="a"/>
    <w:next w:val="a7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val="en-US" w:eastAsia="zh-CN"/>
    </w:rPr>
  </w:style>
  <w:style w:type="paragraph" w:styleId="a7">
    <w:name w:val="Body Text"/>
    <w:basedOn w:val="a"/>
    <w:pPr>
      <w:suppressAutoHyphens/>
      <w:spacing w:after="120"/>
    </w:pPr>
    <w:rPr>
      <w:sz w:val="20"/>
      <w:szCs w:val="20"/>
      <w:lang w:val="en-US" w:eastAsia="zh-CN"/>
    </w:rPr>
  </w:style>
  <w:style w:type="paragraph" w:styleId="a8">
    <w:name w:val="List"/>
    <w:basedOn w:val="a7"/>
    <w:rPr>
      <w:rFonts w:ascii="Arial" w:hAnsi="Arial" w:cs="Tahoma"/>
    </w:rPr>
  </w:style>
  <w:style w:type="paragraph" w:styleId="a9">
    <w:name w:val="caption"/>
    <w:basedOn w:val="a"/>
    <w:qFormat/>
    <w:pPr>
      <w:suppressLineNumbers/>
      <w:suppressAutoHyphens/>
      <w:spacing w:before="120" w:after="120"/>
    </w:pPr>
    <w:rPr>
      <w:rFonts w:cs="Mangal"/>
      <w:i/>
      <w:iCs/>
      <w:lang w:val="en-US" w:eastAsia="zh-CN"/>
    </w:rPr>
  </w:style>
  <w:style w:type="paragraph" w:customStyle="1" w:styleId="6">
    <w:name w:val="Указатель6"/>
    <w:basedOn w:val="a"/>
    <w:pPr>
      <w:suppressLineNumbers/>
      <w:suppressAutoHyphens/>
    </w:pPr>
    <w:rPr>
      <w:rFonts w:cs="Mangal"/>
      <w:sz w:val="20"/>
      <w:szCs w:val="20"/>
      <w:lang w:val="en-US" w:eastAsia="zh-CN"/>
    </w:rPr>
  </w:style>
  <w:style w:type="paragraph" w:customStyle="1" w:styleId="20">
    <w:name w:val="Название объекта2"/>
    <w:basedOn w:val="a"/>
    <w:pPr>
      <w:suppressLineNumbers/>
      <w:suppressAutoHyphens/>
      <w:spacing w:before="120" w:after="120"/>
    </w:pPr>
    <w:rPr>
      <w:rFonts w:cs="Mangal"/>
      <w:i/>
      <w:iCs/>
      <w:lang w:val="en-US" w:eastAsia="zh-CN"/>
    </w:rPr>
  </w:style>
  <w:style w:type="paragraph" w:customStyle="1" w:styleId="50">
    <w:name w:val="Указатель5"/>
    <w:basedOn w:val="a"/>
    <w:pPr>
      <w:suppressLineNumbers/>
      <w:suppressAutoHyphens/>
    </w:pPr>
    <w:rPr>
      <w:rFonts w:cs="Mangal"/>
      <w:sz w:val="20"/>
      <w:szCs w:val="20"/>
      <w:lang w:val="en-US" w:eastAsia="zh-CN"/>
    </w:rPr>
  </w:style>
  <w:style w:type="paragraph" w:customStyle="1" w:styleId="12">
    <w:name w:val="Надпись1"/>
    <w:basedOn w:val="a"/>
    <w:pPr>
      <w:suppressLineNumbers/>
      <w:suppressAutoHyphens/>
      <w:spacing w:before="120" w:after="120"/>
    </w:pPr>
    <w:rPr>
      <w:rFonts w:cs="Mangal"/>
      <w:i/>
      <w:iCs/>
      <w:lang w:val="en-US" w:eastAsia="zh-CN"/>
    </w:rPr>
  </w:style>
  <w:style w:type="paragraph" w:customStyle="1" w:styleId="13">
    <w:name w:val="Название объекта1"/>
    <w:basedOn w:val="a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val="en-US" w:eastAsia="zh-CN"/>
    </w:rPr>
  </w:style>
  <w:style w:type="paragraph" w:customStyle="1" w:styleId="40">
    <w:name w:val="Указатель4"/>
    <w:basedOn w:val="a"/>
    <w:pPr>
      <w:suppressLineNumbers/>
      <w:suppressAutoHyphens/>
    </w:pPr>
    <w:rPr>
      <w:rFonts w:ascii="Arial" w:hAnsi="Arial" w:cs="Tahoma"/>
      <w:sz w:val="20"/>
      <w:szCs w:val="20"/>
      <w:lang w:val="en-US" w:eastAsia="zh-CN"/>
    </w:rPr>
  </w:style>
  <w:style w:type="paragraph" w:customStyle="1" w:styleId="32">
    <w:name w:val="Название3"/>
    <w:basedOn w:val="a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val="en-US" w:eastAsia="zh-CN"/>
    </w:rPr>
  </w:style>
  <w:style w:type="paragraph" w:customStyle="1" w:styleId="33">
    <w:name w:val="Указатель3"/>
    <w:basedOn w:val="a"/>
    <w:pPr>
      <w:suppressLineNumbers/>
      <w:suppressAutoHyphens/>
    </w:pPr>
    <w:rPr>
      <w:rFonts w:ascii="Arial" w:hAnsi="Arial" w:cs="Tahoma"/>
      <w:sz w:val="20"/>
      <w:szCs w:val="20"/>
      <w:lang w:val="en-US" w:eastAsia="zh-CN"/>
    </w:rPr>
  </w:style>
  <w:style w:type="paragraph" w:customStyle="1" w:styleId="21">
    <w:name w:val="Название2"/>
    <w:basedOn w:val="a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val="en-US" w:eastAsia="zh-CN"/>
    </w:rPr>
  </w:style>
  <w:style w:type="paragraph" w:customStyle="1" w:styleId="22">
    <w:name w:val="Указатель2"/>
    <w:basedOn w:val="a"/>
    <w:pPr>
      <w:suppressLineNumbers/>
      <w:suppressAutoHyphens/>
    </w:pPr>
    <w:rPr>
      <w:rFonts w:ascii="Arial" w:hAnsi="Arial" w:cs="Tahoma"/>
      <w:sz w:val="20"/>
      <w:szCs w:val="20"/>
      <w:lang w:val="en-US" w:eastAsia="zh-CN"/>
    </w:rPr>
  </w:style>
  <w:style w:type="paragraph" w:customStyle="1" w:styleId="14">
    <w:name w:val="Название1"/>
    <w:basedOn w:val="a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val="en-US" w:eastAsia="zh-CN"/>
    </w:rPr>
  </w:style>
  <w:style w:type="paragraph" w:customStyle="1" w:styleId="15">
    <w:name w:val="Указатель1"/>
    <w:basedOn w:val="a"/>
    <w:pPr>
      <w:suppressLineNumbers/>
      <w:suppressAutoHyphens/>
    </w:pPr>
    <w:rPr>
      <w:rFonts w:ascii="Arial" w:hAnsi="Arial" w:cs="Tahoma"/>
      <w:sz w:val="20"/>
      <w:szCs w:val="20"/>
      <w:lang w:val="en-US" w:eastAsia="zh-CN"/>
    </w:rPr>
  </w:style>
  <w:style w:type="paragraph" w:customStyle="1" w:styleId="BodyText31">
    <w:name w:val="Body Text 31"/>
    <w:basedOn w:val="a"/>
    <w:pPr>
      <w:suppressAutoHyphens/>
      <w:spacing w:before="280" w:after="280"/>
    </w:pPr>
    <w:rPr>
      <w:rFonts w:ascii="Arial Unicode MS" w:eastAsia="Arial Unicode MS" w:hAnsi="Arial Unicode MS" w:cs="Arial Unicode MS"/>
      <w:lang w:val="en-US" w:eastAsia="zh-CN"/>
    </w:rPr>
  </w:style>
  <w:style w:type="paragraph" w:customStyle="1" w:styleId="BalloonText1">
    <w:name w:val="Balloon Text1"/>
    <w:basedOn w:val="a"/>
    <w:pPr>
      <w:suppressAutoHyphens/>
    </w:pPr>
    <w:rPr>
      <w:rFonts w:ascii="Tahoma" w:hAnsi="Tahoma" w:cs="Tahoma"/>
      <w:sz w:val="16"/>
      <w:szCs w:val="16"/>
      <w:lang w:val="en-US" w:eastAsia="zh-CN"/>
    </w:rPr>
  </w:style>
  <w:style w:type="paragraph" w:customStyle="1" w:styleId="16">
    <w:name w:val="Текст1"/>
    <w:basedOn w:val="a"/>
    <w:pPr>
      <w:suppressAutoHyphens/>
    </w:pPr>
    <w:rPr>
      <w:rFonts w:ascii="Verdana" w:hAnsi="Verdana" w:cs="Verdana"/>
      <w:sz w:val="18"/>
      <w:szCs w:val="18"/>
      <w:lang w:eastAsia="zh-CN"/>
    </w:rPr>
  </w:style>
  <w:style w:type="paragraph" w:customStyle="1" w:styleId="310">
    <w:name w:val="Основной текст 31"/>
    <w:basedOn w:val="a"/>
    <w:pPr>
      <w:suppressAutoHyphens/>
      <w:spacing w:before="100" w:after="100"/>
    </w:pPr>
    <w:rPr>
      <w:rFonts w:ascii="Arial Unicode MS" w:eastAsia="Arial Unicode MS" w:hAnsi="Arial Unicode MS" w:cs="Arial Unicode MS"/>
      <w:lang w:val="en-US" w:eastAsia="zh-CN"/>
    </w:rPr>
  </w:style>
  <w:style w:type="paragraph" w:customStyle="1" w:styleId="aa">
    <w:name w:val="Текст в заданном формате"/>
    <w:basedOn w:val="a"/>
    <w:pPr>
      <w:suppressAutoHyphens/>
    </w:pPr>
    <w:rPr>
      <w:rFonts w:ascii="Courier New" w:eastAsia="Courier New" w:hAnsi="Courier New" w:cs="Courier New"/>
      <w:sz w:val="20"/>
      <w:szCs w:val="20"/>
      <w:lang w:val="en-US" w:eastAsia="zh-CN"/>
    </w:rPr>
  </w:style>
  <w:style w:type="paragraph" w:styleId="ab">
    <w:name w:val="Normal (Web)"/>
    <w:basedOn w:val="a"/>
    <w:uiPriority w:val="99"/>
    <w:pPr>
      <w:spacing w:before="280" w:after="280"/>
    </w:pPr>
    <w:rPr>
      <w:lang w:eastAsia="zh-CN"/>
    </w:rPr>
  </w:style>
  <w:style w:type="paragraph" w:customStyle="1" w:styleId="251">
    <w:name w:val="Средний список 2 — акцент 51"/>
    <w:uiPriority w:val="1"/>
    <w:qFormat/>
    <w:rsid w:val="00EB15AE"/>
    <w:pPr>
      <w:suppressAutoHyphens/>
    </w:pPr>
    <w:rPr>
      <w:lang w:val="en-US" w:eastAsia="zh-CN"/>
    </w:rPr>
  </w:style>
  <w:style w:type="table" w:styleId="ac">
    <w:name w:val="Table Grid"/>
    <w:basedOn w:val="a1"/>
    <w:uiPriority w:val="59"/>
    <w:rsid w:val="007344F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header"/>
    <w:basedOn w:val="a"/>
    <w:link w:val="ae"/>
    <w:uiPriority w:val="99"/>
    <w:unhideWhenUsed/>
    <w:rsid w:val="00BF72B6"/>
    <w:pPr>
      <w:tabs>
        <w:tab w:val="center" w:pos="4677"/>
        <w:tab w:val="right" w:pos="9355"/>
      </w:tabs>
      <w:suppressAutoHyphens/>
    </w:pPr>
    <w:rPr>
      <w:sz w:val="20"/>
      <w:szCs w:val="20"/>
      <w:lang w:val="en-US" w:eastAsia="zh-CN"/>
    </w:rPr>
  </w:style>
  <w:style w:type="character" w:customStyle="1" w:styleId="ae">
    <w:name w:val="Верхний колонтитул Знак"/>
    <w:link w:val="ad"/>
    <w:uiPriority w:val="99"/>
    <w:rsid w:val="00BF72B6"/>
    <w:rPr>
      <w:lang w:val="en-US" w:eastAsia="zh-CN"/>
    </w:rPr>
  </w:style>
  <w:style w:type="paragraph" w:styleId="af">
    <w:name w:val="footer"/>
    <w:basedOn w:val="a"/>
    <w:link w:val="af0"/>
    <w:uiPriority w:val="99"/>
    <w:unhideWhenUsed/>
    <w:rsid w:val="00BF72B6"/>
    <w:pPr>
      <w:tabs>
        <w:tab w:val="center" w:pos="4677"/>
        <w:tab w:val="right" w:pos="9355"/>
      </w:tabs>
      <w:suppressAutoHyphens/>
    </w:pPr>
    <w:rPr>
      <w:sz w:val="20"/>
      <w:szCs w:val="20"/>
      <w:lang w:val="en-US" w:eastAsia="zh-CN"/>
    </w:rPr>
  </w:style>
  <w:style w:type="character" w:customStyle="1" w:styleId="af0">
    <w:name w:val="Нижний колонтитул Знак"/>
    <w:link w:val="af"/>
    <w:uiPriority w:val="99"/>
    <w:rsid w:val="00BF72B6"/>
    <w:rPr>
      <w:lang w:val="en-US" w:eastAsia="zh-CN"/>
    </w:rPr>
  </w:style>
  <w:style w:type="paragraph" w:styleId="af1">
    <w:name w:val="Balloon Text"/>
    <w:basedOn w:val="a"/>
    <w:link w:val="af2"/>
    <w:uiPriority w:val="99"/>
    <w:semiHidden/>
    <w:unhideWhenUsed/>
    <w:rsid w:val="00BF72B6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uiPriority w:val="99"/>
    <w:semiHidden/>
    <w:rsid w:val="00BF72B6"/>
    <w:rPr>
      <w:rFonts w:ascii="Tahoma" w:hAnsi="Tahoma" w:cs="Tahoma"/>
      <w:sz w:val="16"/>
      <w:szCs w:val="16"/>
      <w:lang w:val="en-US" w:eastAsia="zh-CN"/>
    </w:rPr>
  </w:style>
  <w:style w:type="paragraph" w:customStyle="1" w:styleId="161">
    <w:name w:val="Средний список 1 — акцент 61"/>
    <w:basedOn w:val="a"/>
    <w:uiPriority w:val="34"/>
    <w:qFormat/>
    <w:rsid w:val="00BF72B6"/>
    <w:pPr>
      <w:suppressAutoHyphens/>
      <w:ind w:left="708"/>
    </w:pPr>
    <w:rPr>
      <w:sz w:val="20"/>
      <w:szCs w:val="20"/>
      <w:lang w:val="en-US" w:eastAsia="zh-CN"/>
    </w:rPr>
  </w:style>
  <w:style w:type="paragraph" w:styleId="af3">
    <w:name w:val="Subtitle"/>
    <w:link w:val="af4"/>
    <w:qFormat/>
    <w:rsid w:val="00BF72B6"/>
    <w:pPr>
      <w:pBdr>
        <w:top w:val="nil"/>
        <w:left w:val="nil"/>
        <w:bottom w:val="nil"/>
        <w:right w:val="nil"/>
        <w:between w:val="nil"/>
        <w:bar w:val="nil"/>
      </w:pBdr>
      <w:spacing w:line="360" w:lineRule="auto"/>
      <w:ind w:firstLine="709"/>
      <w:jc w:val="both"/>
    </w:pPr>
    <w:rPr>
      <w:rFonts w:ascii="Arial Unicode MS" w:eastAsia="Arial Unicode MS" w:hAnsi="Arial Unicode MS" w:cs="Arial Unicode MS"/>
      <w:b/>
      <w:bCs/>
      <w:color w:val="000000"/>
      <w:sz w:val="28"/>
      <w:szCs w:val="28"/>
      <w:u w:color="000000"/>
      <w:bdr w:val="nil"/>
    </w:rPr>
  </w:style>
  <w:style w:type="character" w:customStyle="1" w:styleId="af4">
    <w:name w:val="Подзаголовок Знак"/>
    <w:link w:val="af3"/>
    <w:rsid w:val="00BF72B6"/>
    <w:rPr>
      <w:rFonts w:ascii="Arial Unicode MS" w:eastAsia="Arial Unicode MS" w:hAnsi="Arial Unicode MS" w:cs="Arial Unicode MS"/>
      <w:b/>
      <w:bCs/>
      <w:color w:val="000000"/>
      <w:sz w:val="28"/>
      <w:szCs w:val="28"/>
      <w:u w:color="000000"/>
      <w:bdr w:val="nil"/>
    </w:rPr>
  </w:style>
  <w:style w:type="paragraph" w:styleId="HTML">
    <w:name w:val="HTML Preformatted"/>
    <w:basedOn w:val="a"/>
    <w:link w:val="HTML0"/>
    <w:uiPriority w:val="99"/>
    <w:semiHidden/>
    <w:unhideWhenUsed/>
    <w:rsid w:val="00F6532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" w:hAnsi="Courier" w:cs="Courier"/>
    </w:rPr>
  </w:style>
  <w:style w:type="character" w:customStyle="1" w:styleId="HTML0">
    <w:name w:val="Стандартный HTML Знак"/>
    <w:link w:val="HTML"/>
    <w:uiPriority w:val="99"/>
    <w:semiHidden/>
    <w:rsid w:val="00F65322"/>
    <w:rPr>
      <w:rFonts w:ascii="Courier" w:hAnsi="Courier" w:cs="Courier"/>
    </w:rPr>
  </w:style>
  <w:style w:type="character" w:customStyle="1" w:styleId="apple-converted-space">
    <w:name w:val="apple-converted-space"/>
    <w:rsid w:val="00D51017"/>
  </w:style>
  <w:style w:type="character" w:styleId="af5">
    <w:name w:val="FollowedHyperlink"/>
    <w:uiPriority w:val="99"/>
    <w:semiHidden/>
    <w:unhideWhenUsed/>
    <w:rsid w:val="008516B8"/>
    <w:rPr>
      <w:color w:val="800080"/>
      <w:u w:val="single"/>
    </w:rPr>
  </w:style>
  <w:style w:type="paragraph" w:customStyle="1" w:styleId="af6">
    <w:name w:val="a"/>
    <w:basedOn w:val="a"/>
    <w:rsid w:val="00E21244"/>
    <w:pPr>
      <w:spacing w:before="100" w:beforeAutospacing="1" w:after="100" w:afterAutospacing="1"/>
    </w:pPr>
  </w:style>
  <w:style w:type="paragraph" w:customStyle="1" w:styleId="17">
    <w:name w:val="1"/>
    <w:basedOn w:val="a"/>
    <w:rsid w:val="00E21244"/>
    <w:pPr>
      <w:spacing w:before="100" w:beforeAutospacing="1" w:after="100" w:afterAutospacing="1"/>
    </w:pPr>
  </w:style>
  <w:style w:type="paragraph" w:styleId="af7">
    <w:name w:val="List Paragraph"/>
    <w:basedOn w:val="a"/>
    <w:uiPriority w:val="34"/>
    <w:qFormat/>
    <w:rsid w:val="001C74D5"/>
    <w:pPr>
      <w:ind w:left="720"/>
      <w:contextualSpacing/>
    </w:pPr>
  </w:style>
  <w:style w:type="paragraph" w:customStyle="1" w:styleId="p1">
    <w:name w:val="p1"/>
    <w:basedOn w:val="a"/>
    <w:rsid w:val="00E54211"/>
    <w:pPr>
      <w:spacing w:before="100" w:beforeAutospacing="1" w:after="100" w:afterAutospacing="1"/>
    </w:pPr>
  </w:style>
  <w:style w:type="character" w:customStyle="1" w:styleId="s1">
    <w:name w:val="s1"/>
    <w:basedOn w:val="a0"/>
    <w:rsid w:val="00E54211"/>
  </w:style>
  <w:style w:type="paragraph" w:customStyle="1" w:styleId="p2">
    <w:name w:val="p2"/>
    <w:basedOn w:val="a"/>
    <w:rsid w:val="00E54211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rsid w:val="00900244"/>
    <w:rPr>
      <w:b/>
      <w:bCs/>
      <w:sz w:val="27"/>
      <w:szCs w:val="27"/>
    </w:rPr>
  </w:style>
  <w:style w:type="character" w:styleId="af8">
    <w:name w:val="Emphasis"/>
    <w:basedOn w:val="a0"/>
    <w:uiPriority w:val="20"/>
    <w:qFormat/>
    <w:rsid w:val="00900244"/>
    <w:rPr>
      <w:i/>
      <w:iCs/>
    </w:rPr>
  </w:style>
  <w:style w:type="paragraph" w:customStyle="1" w:styleId="recommend-text">
    <w:name w:val="recommend-text"/>
    <w:basedOn w:val="a"/>
    <w:rsid w:val="0090024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11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7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50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27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552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2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2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95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48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94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60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0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4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8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36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0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8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5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5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9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7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93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95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63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29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9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13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5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0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5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88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64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62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14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42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31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42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349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02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3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9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9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9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3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6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8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2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2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8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58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81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7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47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84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98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55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54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16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13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56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57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10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48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76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61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0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9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21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0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41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70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2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20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08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43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776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267067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900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15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37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4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13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00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42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2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576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123706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534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67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20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36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7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13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40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0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5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74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9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08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5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2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01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80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0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43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96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9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3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mailto:arau@arau.su" TargetMode="External"/><Relationship Id="rId9" Type="http://schemas.openxmlformats.org/officeDocument/2006/relationships/hyperlink" Target="mailto:president@arau.su" TargetMode="External"/><Relationship Id="rId10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391C70-388D-0943-9000-6D79F22117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3</Pages>
  <Words>871</Words>
  <Characters>4970</Characters>
  <Application>Microsoft Macintosh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Ассоциация консультантов по подбору персонала</vt:lpstr>
    </vt:vector>
  </TitlesOfParts>
  <Company>SPecialiST RePack</Company>
  <LinksUpToDate>false</LinksUpToDate>
  <CharactersWithSpaces>5830</CharactersWithSpaces>
  <SharedDoc>false</SharedDoc>
  <HLinks>
    <vt:vector size="18" baseType="variant">
      <vt:variant>
        <vt:i4>7536704</vt:i4>
      </vt:variant>
      <vt:variant>
        <vt:i4>6</vt:i4>
      </vt:variant>
      <vt:variant>
        <vt:i4>0</vt:i4>
      </vt:variant>
      <vt:variant>
        <vt:i4>5</vt:i4>
      </vt:variant>
      <vt:variant>
        <vt:lpwstr>mailto:hr@ibc.ru</vt:lpwstr>
      </vt:variant>
      <vt:variant>
        <vt:lpwstr/>
      </vt:variant>
      <vt:variant>
        <vt:i4>5636195</vt:i4>
      </vt:variant>
      <vt:variant>
        <vt:i4>3</vt:i4>
      </vt:variant>
      <vt:variant>
        <vt:i4>0</vt:i4>
      </vt:variant>
      <vt:variant>
        <vt:i4>5</vt:i4>
      </vt:variant>
      <vt:variant>
        <vt:lpwstr>mailto:arau@arau.su</vt:lpwstr>
      </vt:variant>
      <vt:variant>
        <vt:lpwstr/>
      </vt:variant>
      <vt:variant>
        <vt:i4>1310800</vt:i4>
      </vt:variant>
      <vt:variant>
        <vt:i4>0</vt:i4>
      </vt:variant>
      <vt:variant>
        <vt:i4>0</vt:i4>
      </vt:variant>
      <vt:variant>
        <vt:i4>5</vt:i4>
      </vt:variant>
      <vt:variant>
        <vt:lpwstr>https://arau-events.timepad.ru/event/474355/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Ассоциация консультантов по подбору персонала</dc:title>
  <dc:creator>ekaterina</dc:creator>
  <cp:lastModifiedBy>Лариса Богданова</cp:lastModifiedBy>
  <cp:revision>39</cp:revision>
  <cp:lastPrinted>2020-03-18T09:00:00Z</cp:lastPrinted>
  <dcterms:created xsi:type="dcterms:W3CDTF">2022-10-31T04:26:00Z</dcterms:created>
  <dcterms:modified xsi:type="dcterms:W3CDTF">2022-11-23T12:28:00Z</dcterms:modified>
</cp:coreProperties>
</file>