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40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№6</w:t>
      </w:r>
    </w:p>
    <w:p w14:paraId="02000000">
      <w:pPr>
        <w:spacing w:after="0" w:line="240" w:lineRule="auto"/>
        <w:ind w:firstLine="40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Договору возмездного оказания услуг №70-2023-</w:t>
      </w:r>
      <w:r>
        <w:rPr>
          <w:rFonts w:ascii="Times New Roman" w:hAnsi="Times New Roman"/>
          <w:sz w:val="20"/>
        </w:rPr>
        <w:t>000732</w:t>
      </w:r>
      <w:r>
        <w:rPr>
          <w:rFonts w:ascii="AppleSystemUIFont" w:hAnsi="AppleSystemUIFont"/>
          <w:sz w:val="26"/>
        </w:rPr>
        <w:t xml:space="preserve"> </w:t>
      </w:r>
      <w:r>
        <w:rPr>
          <w:rFonts w:ascii="Times New Roman" w:hAnsi="Times New Roman"/>
          <w:sz w:val="20"/>
        </w:rPr>
        <w:t xml:space="preserve"> от</w:t>
      </w:r>
      <w:r>
        <w:rPr>
          <w:rFonts w:ascii="Times New Roman" w:hAnsi="Times New Roman"/>
          <w:sz w:val="20"/>
        </w:rPr>
        <w:t xml:space="preserve"> «12» июля 2023г</w:t>
      </w:r>
      <w:r>
        <w:rPr>
          <w:rFonts w:ascii="Times New Roman" w:hAnsi="Times New Roman"/>
        </w:rPr>
        <w:t>.</w:t>
      </w:r>
    </w:p>
    <w:p w14:paraId="03000000">
      <w:pPr>
        <w:rPr>
          <w:rFonts w:ascii="Times New Roman" w:hAnsi="Times New Roman"/>
          <w:b w:val="1"/>
          <w:sz w:val="20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ПАСПОРТ СТАРТАП-ПРОЕКТА</w:t>
      </w:r>
    </w:p>
    <w:p w14:paraId="05000000">
      <w:pPr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0"/>
        </w:rPr>
        <w:t>_______</w:t>
      </w:r>
      <w:r>
        <w:rPr>
          <w:rFonts w:ascii="Times New Roman" w:hAnsi="Times New Roman"/>
          <w:i w:val="1"/>
          <w:sz w:val="20"/>
        </w:rPr>
        <w:t>____</w:t>
      </w:r>
      <w:r>
        <w:rPr>
          <w:rFonts w:ascii="Times New Roman" w:hAnsi="Times New Roman"/>
          <w:i w:val="1"/>
          <w:sz w:val="20"/>
        </w:rPr>
        <w:t>_(</w:t>
      </w:r>
      <w:r>
        <w:rPr>
          <w:rFonts w:ascii="Times New Roman" w:hAnsi="Times New Roman"/>
          <w:i w:val="1"/>
          <w:sz w:val="20"/>
        </w:rPr>
        <w:t>ссылка на проект)                                                                     _________________(дата выгрузки)</w:t>
      </w:r>
    </w:p>
    <w:tbl>
      <w:tblPr>
        <w:tblStyle w:val="Style_1"/>
        <w:tblLayout w:type="fixed"/>
      </w:tblPr>
      <w:tblGrid>
        <w:gridCol w:w="4957"/>
        <w:gridCol w:w="5499"/>
      </w:tblGrid>
      <w:tr>
        <w:tc>
          <w:tcPr>
            <w:tcW w:type="dxa" w:w="4957"/>
          </w:tcPr>
          <w:p w14:paraId="06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акселерационной программы</w:t>
            </w:r>
          </w:p>
        </w:tc>
        <w:tc>
          <w:tcPr>
            <w:tcW w:type="dxa" w:w="5499"/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</w:t>
            </w:r>
            <w:r>
              <w:rPr>
                <w:rFonts w:ascii="Times New Roman" w:hAnsi="Times New Roman"/>
              </w:rPr>
              <w:t>шейп</w:t>
            </w:r>
          </w:p>
        </w:tc>
      </w:tr>
      <w:tr>
        <w:tc>
          <w:tcPr>
            <w:tcW w:type="dxa" w:w="4957"/>
          </w:tcPr>
          <w:p w14:paraId="08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и номер Договора</w:t>
            </w:r>
          </w:p>
        </w:tc>
        <w:tc>
          <w:tcPr>
            <w:tcW w:type="dxa" w:w="5499"/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№70-2023-000732</w:t>
            </w:r>
            <w:r>
              <w:rPr>
                <w:rFonts w:ascii="AppleSystemUIFont" w:hAnsi="AppleSystemUIFont"/>
                <w:sz w:val="2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от «12» июля 2023г</w:t>
            </w:r>
          </w:p>
        </w:tc>
      </w:tr>
      <w:tr>
        <w:tc>
          <w:tcPr>
            <w:tcW w:type="dxa" w:w="4957"/>
          </w:tcPr>
          <w:p w14:paraId="0A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Исполнителя (ИНН, ЕГРИП)</w:t>
            </w:r>
          </w:p>
        </w:tc>
        <w:tc>
          <w:tcPr>
            <w:tcW w:type="dxa" w:w="5499"/>
          </w:tcPr>
          <w:p w14:paraId="0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14:paraId="0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 6165033136</w:t>
            </w:r>
          </w:p>
        </w:tc>
      </w:tr>
    </w:tbl>
    <w:p w14:paraId="0D000000">
      <w:pPr>
        <w:rPr>
          <w:rFonts w:ascii="Times New Roman" w:hAnsi="Times New Roman"/>
        </w:rPr>
      </w:pPr>
    </w:p>
    <w:tbl>
      <w:tblPr>
        <w:tblStyle w:val="Style_1"/>
        <w:tblLayout w:type="fixed"/>
      </w:tblPr>
      <w:tblGrid>
        <w:gridCol w:w="562"/>
        <w:gridCol w:w="4205"/>
        <w:gridCol w:w="5689"/>
      </w:tblGrid>
      <w:tr>
        <w:tc>
          <w:tcPr>
            <w:tcW w:type="dxa" w:w="562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894"/>
            <w:gridSpan w:val="2"/>
          </w:tcPr>
          <w:p w14:paraId="0F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0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КРАТКАЯ ИНФОРМАЦИЯ О СТАРТАП-ПРОЕКТЕ</w:t>
            </w:r>
          </w:p>
          <w:p w14:paraId="1100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2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05"/>
          </w:tcPr>
          <w:p w14:paraId="13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Название стартап-проекта*</w:t>
            </w:r>
          </w:p>
        </w:tc>
        <w:tc>
          <w:tcPr>
            <w:tcW w:type="dxa" w:w="5689"/>
          </w:tcPr>
          <w:p w14:paraId="1400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Team Up</w:t>
            </w:r>
          </w:p>
        </w:tc>
      </w:tr>
      <w:tr>
        <w:tc>
          <w:tcPr>
            <w:tcW w:type="dxa" w:w="562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205"/>
          </w:tcPr>
          <w:p w14:paraId="16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Тема стартап-проекта*</w:t>
            </w:r>
          </w:p>
          <w:p w14:paraId="17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18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19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5689"/>
          </w:tcPr>
          <w:p w14:paraId="1A00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Многофункциональная платформа для объединения и командной работы, которая поможет найти единомышленников, обмениваться знаниями и опытом, планировать и отслеживать задачи (</w:t>
            </w:r>
            <w:r>
              <w:rPr>
                <w:rFonts w:ascii="Times New Roman" w:hAnsi="Times New Roman"/>
              </w:rPr>
              <w:t>таск</w:t>
            </w:r>
            <w:r>
              <w:rPr>
                <w:rFonts w:ascii="Times New Roman" w:hAnsi="Times New Roman"/>
              </w:rPr>
              <w:t xml:space="preserve"> трекер).</w:t>
            </w:r>
          </w:p>
        </w:tc>
      </w:tr>
      <w:tr>
        <w:tc>
          <w:tcPr>
            <w:tcW w:type="dxa" w:w="562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05"/>
          </w:tcPr>
          <w:p w14:paraId="1C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type="dxa" w:w="5689"/>
          </w:tcPr>
          <w:p w14:paraId="1D000000">
            <w:pPr>
              <w:spacing w:line="276" w:lineRule="auto"/>
              <w:ind/>
              <w:rPr>
                <w:rFonts w:ascii="Times New Roman" w:hAnsi="Times New Roman"/>
              </w:rPr>
            </w:pPr>
          </w:p>
          <w:p w14:paraId="1E00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информационных, управляющих, навигационных систем.</w:t>
            </w:r>
          </w:p>
          <w:p w14:paraId="1F00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2"/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05"/>
          </w:tcPr>
          <w:p w14:paraId="21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Рынок НТИ</w:t>
            </w:r>
          </w:p>
          <w:p w14:paraId="22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2300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9"/>
          </w:tcPr>
          <w:p w14:paraId="2400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EduNet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TechNet</w:t>
            </w:r>
          </w:p>
        </w:tc>
      </w:tr>
      <w:tr>
        <w:tc>
          <w:tcPr>
            <w:tcW w:type="dxa" w:w="562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05"/>
          </w:tcPr>
          <w:p w14:paraId="26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Сквозные технологии</w:t>
            </w:r>
          </w:p>
          <w:p w14:paraId="27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2800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9"/>
          </w:tcPr>
          <w:p w14:paraId="2900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Большие данные</w:t>
            </w:r>
          </w:p>
        </w:tc>
      </w:tr>
      <w:tr>
        <w:tc>
          <w:tcPr>
            <w:tcW w:type="dxa" w:w="562"/>
          </w:tcPr>
          <w:p w14:paraId="2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894"/>
            <w:gridSpan w:val="2"/>
          </w:tcPr>
          <w:p w14:paraId="2B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C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ИНФОРМАЦИЯ О ЛИДЕРЕ И УЧАСТНИКАХ СТАРТАП-ПРОЕКТА</w:t>
            </w:r>
          </w:p>
          <w:p w14:paraId="2D000000">
            <w:pPr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</w:tcPr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4205"/>
          </w:tcPr>
          <w:p w14:paraId="2F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Лидер стартап-проекта*</w:t>
            </w:r>
          </w:p>
          <w:p w14:paraId="30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3100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9"/>
          </w:tcPr>
          <w:p w14:paraId="32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Unti</w:t>
            </w:r>
            <w:r>
              <w:rPr>
                <w:rFonts w:ascii="Times New Roman" w:hAnsi="Times New Roman"/>
                <w:sz w:val="20"/>
              </w:rPr>
              <w:t xml:space="preserve"> ID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U555471</w:t>
            </w:r>
          </w:p>
          <w:p w14:paraId="33000000">
            <w:pPr>
              <w:spacing w:line="276" w:lineRule="auto"/>
              <w:ind/>
              <w:rPr>
                <w:rFonts w:ascii="Arial" w:hAnsi="Arial"/>
                <w:sz w:val="21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Leader</w:t>
            </w:r>
            <w:r>
              <w:rPr>
                <w:rFonts w:ascii="Times New Roman" w:hAnsi="Times New Roman"/>
                <w:sz w:val="20"/>
              </w:rPr>
              <w:t xml:space="preserve"> ID: </w:t>
            </w:r>
            <w:r>
              <w:rPr>
                <w:rFonts w:ascii="Times New Roman" w:hAnsi="Times New Roman"/>
                <w:sz w:val="20"/>
              </w:rPr>
              <w:t>2342355</w:t>
            </w:r>
          </w:p>
          <w:p w14:paraId="34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Пенцак</w:t>
            </w:r>
            <w:r>
              <w:rPr>
                <w:rFonts w:ascii="Times New Roman" w:hAnsi="Times New Roman"/>
                <w:sz w:val="20"/>
              </w:rPr>
              <w:t xml:space="preserve"> Дмитрий Игоревич</w:t>
            </w:r>
          </w:p>
          <w:p w14:paraId="35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Телефон: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+79518218329 </w:t>
            </w:r>
          </w:p>
          <w:p w14:paraId="3600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очта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Style w:val="Style_2_ch"/>
                <w:rFonts w:ascii="Times New Roman" w:hAnsi="Times New Roman"/>
                <w:b w:val="1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b w:val="1"/>
                <w:sz w:val="20"/>
              </w:rPr>
              <w:instrText>HYPERLINK "mailto:fget02717@gmail.com"</w:instrText>
            </w:r>
            <w:r>
              <w:rPr>
                <w:rStyle w:val="Style_2_ch"/>
                <w:rFonts w:ascii="Times New Roman" w:hAnsi="Times New Roman"/>
                <w:b w:val="1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b w:val="1"/>
                <w:sz w:val="20"/>
              </w:rPr>
              <w:t>fget02717@gmail.com</w:t>
            </w:r>
            <w:r>
              <w:rPr>
                <w:rStyle w:val="Style_2_ch"/>
                <w:rFonts w:ascii="Times New Roman" w:hAnsi="Times New Roman"/>
                <w:b w:val="1"/>
                <w:sz w:val="20"/>
              </w:rPr>
              <w:fldChar w:fldCharType="end"/>
            </w:r>
          </w:p>
        </w:tc>
      </w:tr>
      <w:tr>
        <w:trPr>
          <w:trHeight w:hRule="atLeast" w:val="841"/>
        </w:trPr>
        <w:tc>
          <w:tcPr>
            <w:tcW w:type="dxa" w:w="562"/>
          </w:tcPr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894"/>
            <w:gridSpan w:val="2"/>
          </w:tcPr>
          <w:p w14:paraId="38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Style_1"/>
              <w:tblLayout w:type="fixed"/>
            </w:tblPr>
            <w:tblGrid>
              <w:gridCol w:w="451"/>
              <w:gridCol w:w="1137"/>
              <w:gridCol w:w="993"/>
              <w:gridCol w:w="1275"/>
              <w:gridCol w:w="1560"/>
              <w:gridCol w:w="1275"/>
              <w:gridCol w:w="1545"/>
              <w:gridCol w:w="1432"/>
            </w:tblGrid>
            <w:tr>
              <w:tc>
                <w:tcPr>
                  <w:tcW w:type="dxa" w:w="451"/>
                </w:tcPr>
                <w:p w14:paraId="39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№</w:t>
                  </w:r>
                </w:p>
              </w:tc>
              <w:tc>
                <w:tcPr>
                  <w:tcW w:type="dxa" w:w="1137"/>
                </w:tcPr>
                <w:p w14:paraId="3A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Unti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ID</w:t>
                  </w:r>
                </w:p>
              </w:tc>
              <w:tc>
                <w:tcPr>
                  <w:tcW w:type="dxa" w:w="993"/>
                </w:tcPr>
                <w:p w14:paraId="3B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Leader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ID</w:t>
                  </w:r>
                </w:p>
              </w:tc>
              <w:tc>
                <w:tcPr>
                  <w:tcW w:type="dxa" w:w="1275"/>
                </w:tcPr>
                <w:p w14:paraId="3C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ФИО</w:t>
                  </w:r>
                </w:p>
              </w:tc>
              <w:tc>
                <w:tcPr>
                  <w:tcW w:type="dxa" w:w="1560"/>
                </w:tcPr>
                <w:p w14:paraId="3D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Роль в проекте</w:t>
                  </w:r>
                </w:p>
              </w:tc>
              <w:tc>
                <w:tcPr>
                  <w:tcW w:type="dxa" w:w="1275"/>
                </w:tcPr>
                <w:p w14:paraId="3E000000">
                  <w:pPr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Телефон,</w:t>
                  </w:r>
                </w:p>
                <w:p w14:paraId="3F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почта</w:t>
                  </w:r>
                </w:p>
              </w:tc>
              <w:tc>
                <w:tcPr>
                  <w:tcW w:type="dxa" w:w="1545"/>
                </w:tcPr>
                <w:p w14:paraId="40000000">
                  <w:pPr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Должность</w:t>
                  </w:r>
                </w:p>
                <w:p w14:paraId="41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(при наличии)</w:t>
                  </w:r>
                </w:p>
              </w:tc>
              <w:tc>
                <w:tcPr>
                  <w:tcW w:type="dxa" w:w="1432"/>
                </w:tcPr>
                <w:p w14:paraId="42000000">
                  <w:pPr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Опыт и</w:t>
                  </w:r>
                </w:p>
                <w:p w14:paraId="43000000">
                  <w:pPr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квалификация</w:t>
                  </w:r>
                </w:p>
                <w:p w14:paraId="44000000">
                  <w:pPr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(краткое</w:t>
                  </w:r>
                </w:p>
                <w:p w14:paraId="45000000">
                  <w:pPr>
                    <w:ind/>
                    <w:jc w:val="center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описание)</w:t>
                  </w:r>
                </w:p>
              </w:tc>
            </w:tr>
            <w:tr>
              <w:trPr>
                <w:trHeight w:hRule="atLeast" w:val="332"/>
              </w:trPr>
              <w:tc>
                <w:tcPr>
                  <w:tcW w:type="dxa" w:w="451"/>
                </w:tcPr>
                <w:p w14:paraId="46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1</w:t>
                  </w:r>
                </w:p>
              </w:tc>
              <w:tc>
                <w:tcPr>
                  <w:tcW w:type="dxa" w:w="1137"/>
                </w:tcPr>
                <w:p w14:paraId="47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U1752008</w:t>
                  </w:r>
                </w:p>
              </w:tc>
              <w:tc>
                <w:tcPr>
                  <w:tcW w:type="dxa" w:w="993"/>
                </w:tcPr>
                <w:p w14:paraId="48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4283386</w:t>
                  </w:r>
                </w:p>
              </w:tc>
              <w:tc>
                <w:tcPr>
                  <w:tcW w:type="dxa" w:w="1275"/>
                </w:tcPr>
                <w:p w14:paraId="49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Виноградова Дарья 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>Викторовна</w:t>
                  </w:r>
                </w:p>
              </w:tc>
              <w:tc>
                <w:tcPr>
                  <w:tcW w:type="dxa" w:w="1560"/>
                </w:tcPr>
                <w:p w14:paraId="4A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Дизайнер</w:t>
                  </w:r>
                </w:p>
              </w:tc>
              <w:tc>
                <w:tcPr>
                  <w:tcW w:type="dxa" w:w="1275"/>
                </w:tcPr>
                <w:p w14:paraId="4B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+79180633871</w:t>
                  </w:r>
                </w:p>
                <w:p w14:paraId="4C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begin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instrText>HYPERLINK "mailto:vinogradova.dv@gs.donstu.ru"</w:instrTex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separate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t>vinogradova.dv@gs.donstu.ru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end"/>
                  </w:r>
                </w:p>
              </w:tc>
              <w:tc>
                <w:tcPr>
                  <w:tcW w:type="dxa" w:w="1545"/>
                </w:tcPr>
                <w:p w14:paraId="4D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</w:p>
              </w:tc>
              <w:tc>
                <w:tcPr>
                  <w:tcW w:type="dxa" w:w="1432"/>
                </w:tcPr>
                <w:p w14:paraId="4E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Нет</w:t>
                  </w:r>
                </w:p>
              </w:tc>
            </w:tr>
            <w:tr>
              <w:tc>
                <w:tcPr>
                  <w:tcW w:type="dxa" w:w="451"/>
                </w:tcPr>
                <w:p w14:paraId="4F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2</w:t>
                  </w:r>
                </w:p>
              </w:tc>
              <w:tc>
                <w:tcPr>
                  <w:tcW w:type="dxa" w:w="1137"/>
                </w:tcPr>
                <w:p w14:paraId="50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U1752015</w:t>
                  </w:r>
                </w:p>
              </w:tc>
              <w:tc>
                <w:tcPr>
                  <w:tcW w:type="dxa" w:w="993"/>
                </w:tcPr>
                <w:p w14:paraId="51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4657756</w:t>
                  </w:r>
                </w:p>
              </w:tc>
              <w:tc>
                <w:tcPr>
                  <w:tcW w:type="dxa" w:w="1275"/>
                </w:tcPr>
                <w:p w14:paraId="52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Зубченко Карина Сергеевна</w:t>
                  </w:r>
                </w:p>
              </w:tc>
              <w:tc>
                <w:tcPr>
                  <w:tcW w:type="dxa" w:w="1560"/>
                </w:tcPr>
                <w:p w14:paraId="53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Аналитик</w:t>
                  </w:r>
                </w:p>
              </w:tc>
              <w:tc>
                <w:tcPr>
                  <w:tcW w:type="dxa" w:w="1275"/>
                </w:tcPr>
                <w:p w14:paraId="54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+7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>9614228014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begin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instrText>HYPERLINK "mailto:zubchenko.ks@gs.donstu.ru"</w:instrTex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separate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t>zubchenko.ks@gs.donstu.ru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end"/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</w:p>
              </w:tc>
              <w:tc>
                <w:tcPr>
                  <w:tcW w:type="dxa" w:w="1545"/>
                </w:tcPr>
                <w:p w14:paraId="55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</w:p>
              </w:tc>
              <w:tc>
                <w:tcPr>
                  <w:tcW w:type="dxa" w:w="1432"/>
                </w:tcPr>
                <w:p w14:paraId="56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Нет</w:t>
                  </w:r>
                </w:p>
              </w:tc>
            </w:tr>
            <w:tr>
              <w:tc>
                <w:tcPr>
                  <w:tcW w:type="dxa" w:w="451"/>
                </w:tcPr>
                <w:p w14:paraId="57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3</w:t>
                  </w:r>
                </w:p>
              </w:tc>
              <w:tc>
                <w:tcPr>
                  <w:tcW w:type="dxa" w:w="1137"/>
                </w:tcPr>
                <w:p w14:paraId="58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U1751830</w:t>
                  </w:r>
                </w:p>
              </w:tc>
              <w:tc>
                <w:tcPr>
                  <w:tcW w:type="dxa" w:w="993"/>
                </w:tcPr>
                <w:p w14:paraId="59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2456996</w:t>
                  </w:r>
                </w:p>
              </w:tc>
              <w:tc>
                <w:tcPr>
                  <w:tcW w:type="dxa" w:w="1275"/>
                </w:tcPr>
                <w:p w14:paraId="5A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Кабаков Григорий Сергеевич</w:t>
                  </w:r>
                </w:p>
              </w:tc>
              <w:tc>
                <w:tcPr>
                  <w:tcW w:type="dxa" w:w="1560"/>
                </w:tcPr>
                <w:p w14:paraId="5B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Аналитик</w:t>
                  </w:r>
                </w:p>
              </w:tc>
              <w:tc>
                <w:tcPr>
                  <w:tcW w:type="dxa" w:w="1275"/>
                </w:tcPr>
                <w:p w14:paraId="5C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+79604425553 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begin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instrText>HYPERLINK "mailto:g.kabakov@inbox.ru"</w:instrTex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separate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t>g.kabakov@inbox.ru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end"/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</w:p>
              </w:tc>
              <w:tc>
                <w:tcPr>
                  <w:tcW w:type="dxa" w:w="1545"/>
                </w:tcPr>
                <w:p w14:paraId="5D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</w:p>
              </w:tc>
              <w:tc>
                <w:tcPr>
                  <w:tcW w:type="dxa" w:w="1432"/>
                </w:tcPr>
                <w:p w14:paraId="5E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З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акончил курс "Основы промышленного программирования" по языку программирования Python от 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>Яндекс.Лицея</w:t>
                  </w:r>
                </w:p>
              </w:tc>
            </w:tr>
            <w:tr>
              <w:tc>
                <w:tcPr>
                  <w:tcW w:type="dxa" w:w="451"/>
                </w:tcPr>
                <w:p w14:paraId="5F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4</w:t>
                  </w:r>
                </w:p>
              </w:tc>
              <w:tc>
                <w:tcPr>
                  <w:tcW w:type="dxa" w:w="1137"/>
                </w:tcPr>
                <w:p w14:paraId="60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U1029493</w:t>
                  </w:r>
                </w:p>
              </w:tc>
              <w:tc>
                <w:tcPr>
                  <w:tcW w:type="dxa" w:w="993"/>
                </w:tcPr>
                <w:p w14:paraId="61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2696373</w:t>
                  </w:r>
                </w:p>
              </w:tc>
              <w:tc>
                <w:tcPr>
                  <w:tcW w:type="dxa" w:w="1275"/>
                </w:tcPr>
                <w:p w14:paraId="62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Малахова София Эдуардовна</w:t>
                  </w:r>
                </w:p>
              </w:tc>
              <w:tc>
                <w:tcPr>
                  <w:tcW w:type="dxa" w:w="1560"/>
                </w:tcPr>
                <w:p w14:paraId="63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Дизайнер, разработчик</w:t>
                  </w:r>
                </w:p>
              </w:tc>
              <w:tc>
                <w:tcPr>
                  <w:tcW w:type="dxa" w:w="1275"/>
                </w:tcPr>
                <w:p w14:paraId="64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+79604555356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br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begin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instrText>HYPERLINK "mailto:Malahova.s@gs.donstu.ru"</w:instrTex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separate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t>Malahova.s@gs.donstu.ru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end"/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</w:p>
              </w:tc>
              <w:tc>
                <w:tcPr>
                  <w:tcW w:type="dxa" w:w="1545"/>
                </w:tcPr>
                <w:p w14:paraId="65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</w:p>
              </w:tc>
              <w:tc>
                <w:tcPr>
                  <w:tcW w:type="dxa" w:w="1432"/>
                </w:tcPr>
                <w:p w14:paraId="66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Нет</w:t>
                  </w:r>
                </w:p>
              </w:tc>
            </w:tr>
            <w:tr>
              <w:tc>
                <w:tcPr>
                  <w:tcW w:type="dxa" w:w="451"/>
                </w:tcPr>
                <w:p w14:paraId="67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5</w:t>
                  </w:r>
                </w:p>
              </w:tc>
              <w:tc>
                <w:tcPr>
                  <w:tcW w:type="dxa" w:w="1137"/>
                </w:tcPr>
                <w:p w14:paraId="68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U555471</w:t>
                  </w:r>
                </w:p>
              </w:tc>
              <w:tc>
                <w:tcPr>
                  <w:tcW w:type="dxa" w:w="993"/>
                </w:tcPr>
                <w:p w14:paraId="69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2342355</w:t>
                  </w:r>
                </w:p>
              </w:tc>
              <w:tc>
                <w:tcPr>
                  <w:tcW w:type="dxa" w:w="1275"/>
                </w:tcPr>
                <w:p w14:paraId="6A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Пенцак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Дмитрий Игоревич</w:t>
                  </w:r>
                </w:p>
              </w:tc>
              <w:tc>
                <w:tcPr>
                  <w:tcW w:type="dxa" w:w="1560"/>
                </w:tcPr>
                <w:p w14:paraId="6B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Руководитель</w:t>
                  </w:r>
                </w:p>
              </w:tc>
              <w:tc>
                <w:tcPr>
                  <w:tcW w:type="dxa" w:w="1275"/>
                </w:tcPr>
                <w:p w14:paraId="6C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+79518218329 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begin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instrText>HYPERLINK "mailto:fget02717@gmail.com"</w:instrTex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separate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t>fget02717@gmail.com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end"/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</w:p>
              </w:tc>
              <w:tc>
                <w:tcPr>
                  <w:tcW w:type="dxa" w:w="1545"/>
                </w:tcPr>
                <w:p w14:paraId="6D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</w:p>
              </w:tc>
              <w:tc>
                <w:tcPr>
                  <w:tcW w:type="dxa" w:w="1432"/>
                </w:tcPr>
                <w:p w14:paraId="6E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Нет</w:t>
                  </w:r>
                </w:p>
              </w:tc>
            </w:tr>
            <w:tr>
              <w:tc>
                <w:tcPr>
                  <w:tcW w:type="dxa" w:w="451"/>
                </w:tcPr>
                <w:p w14:paraId="6F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6</w:t>
                  </w:r>
                </w:p>
              </w:tc>
              <w:tc>
                <w:tcPr>
                  <w:tcW w:type="dxa" w:w="1137"/>
                </w:tcPr>
                <w:p w14:paraId="70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U1751542</w:t>
                  </w:r>
                </w:p>
              </w:tc>
              <w:tc>
                <w:tcPr>
                  <w:tcW w:type="dxa" w:w="993"/>
                </w:tcPr>
                <w:p w14:paraId="71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4327662</w:t>
                  </w:r>
                </w:p>
              </w:tc>
              <w:tc>
                <w:tcPr>
                  <w:tcW w:type="dxa" w:w="1275"/>
                </w:tcPr>
                <w:p w14:paraId="72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Репеченко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Николай Сергеевич</w:t>
                  </w:r>
                </w:p>
              </w:tc>
              <w:tc>
                <w:tcPr>
                  <w:tcW w:type="dxa" w:w="1560"/>
                </w:tcPr>
                <w:p w14:paraId="73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Разработчик</w:t>
                  </w:r>
                </w:p>
              </w:tc>
              <w:tc>
                <w:tcPr>
                  <w:tcW w:type="dxa" w:w="1275"/>
                </w:tcPr>
                <w:p w14:paraId="74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+79889944196 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begin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instrText>HYPERLINK "mailto:repka0625@gmail.com"</w:instrTex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separate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t>repka0625@gmail.com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end"/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</w:p>
              </w:tc>
              <w:tc>
                <w:tcPr>
                  <w:tcW w:type="dxa" w:w="1545"/>
                </w:tcPr>
                <w:p w14:paraId="75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</w:p>
              </w:tc>
              <w:tc>
                <w:tcPr>
                  <w:tcW w:type="dxa" w:w="1432"/>
                </w:tcPr>
                <w:p w14:paraId="76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Начинающий программист</w:t>
                  </w:r>
                </w:p>
              </w:tc>
            </w:tr>
            <w:tr>
              <w:tc>
                <w:tcPr>
                  <w:tcW w:type="dxa" w:w="451"/>
                </w:tcPr>
                <w:p w14:paraId="77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7</w:t>
                  </w:r>
                </w:p>
              </w:tc>
              <w:tc>
                <w:tcPr>
                  <w:tcW w:type="dxa" w:w="1137"/>
                </w:tcPr>
                <w:p w14:paraId="78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U1751433</w:t>
                  </w:r>
                </w:p>
              </w:tc>
              <w:tc>
                <w:tcPr>
                  <w:tcW w:type="dxa" w:w="993"/>
                </w:tcPr>
                <w:p w14:paraId="79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4966633</w:t>
                  </w:r>
                </w:p>
              </w:tc>
              <w:tc>
                <w:tcPr>
                  <w:tcW w:type="dxa" w:w="1275"/>
                </w:tcPr>
                <w:p w14:paraId="7A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Хохлова Виктория Денисовна</w:t>
                  </w:r>
                </w:p>
              </w:tc>
              <w:tc>
                <w:tcPr>
                  <w:tcW w:type="dxa" w:w="1560"/>
                </w:tcPr>
                <w:p w14:paraId="7B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Дизайнер, разработчик</w:t>
                  </w:r>
                </w:p>
              </w:tc>
              <w:tc>
                <w:tcPr>
                  <w:tcW w:type="dxa" w:w="1275"/>
                </w:tcPr>
                <w:p w14:paraId="7C000000">
                  <w:r>
                    <w:rPr>
                      <w:rFonts w:ascii="Times New Roman" w:hAnsi="Times New Roman"/>
                      <w:b w:val="1"/>
                      <w:sz w:val="20"/>
                    </w:rPr>
                    <w:t>+7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9281341802 </w:t>
                  </w:r>
                </w:p>
                <w:p w14:paraId="7D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t>h</w:t>
                  </w:r>
                  <w:r>
                    <w:t>ohlova.vd@gs.donstu.ru</w:t>
                  </w:r>
                </w:p>
              </w:tc>
              <w:tc>
                <w:tcPr>
                  <w:tcW w:type="dxa" w:w="1545"/>
                </w:tcPr>
                <w:p w14:paraId="7E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</w:p>
              </w:tc>
              <w:tc>
                <w:tcPr>
                  <w:tcW w:type="dxa" w:w="1432"/>
                </w:tcPr>
                <w:p w14:paraId="7F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к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омпетенции в создании сайтов, буклетов, работа в 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>miro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,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а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такж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>е создание презентаций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>, работа в 3d компасе</w:t>
                  </w:r>
                </w:p>
              </w:tc>
            </w:tr>
            <w:tr>
              <w:tc>
                <w:tcPr>
                  <w:tcW w:type="dxa" w:w="451"/>
                </w:tcPr>
                <w:p w14:paraId="80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8</w:t>
                  </w:r>
                </w:p>
              </w:tc>
              <w:tc>
                <w:tcPr>
                  <w:tcW w:type="dxa" w:w="1137"/>
                </w:tcPr>
                <w:p w14:paraId="81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U1752051</w:t>
                  </w:r>
                </w:p>
              </w:tc>
              <w:tc>
                <w:tcPr>
                  <w:tcW w:type="dxa" w:w="993"/>
                </w:tcPr>
                <w:p w14:paraId="82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4987139</w:t>
                  </w:r>
                </w:p>
              </w:tc>
              <w:tc>
                <w:tcPr>
                  <w:tcW w:type="dxa" w:w="1275"/>
                </w:tcPr>
                <w:p w14:paraId="83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Юндин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Максим Сергеевич</w:t>
                  </w:r>
                </w:p>
              </w:tc>
              <w:tc>
                <w:tcPr>
                  <w:tcW w:type="dxa" w:w="1560"/>
                </w:tcPr>
                <w:p w14:paraId="84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Аналитик</w:t>
                  </w:r>
                </w:p>
              </w:tc>
              <w:tc>
                <w:tcPr>
                  <w:tcW w:type="dxa" w:w="1275"/>
                </w:tcPr>
                <w:p w14:paraId="85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+79094263506</w:t>
                  </w:r>
                </w:p>
                <w:p w14:paraId="86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begin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instrText>HYPERLINK "mailto:clashseawolk342@gmail.com"</w:instrTex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separate"/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t>clashseawolk342@gmail.com</w:t>
                  </w:r>
                  <w:r>
                    <w:rPr>
                      <w:rStyle w:val="Style_2_ch"/>
                      <w:rFonts w:ascii="Times New Roman" w:hAnsi="Times New Roman"/>
                      <w:b w:val="1"/>
                      <w:sz w:val="20"/>
                    </w:rPr>
                    <w:fldChar w:fldCharType="end"/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</w:t>
                  </w:r>
                </w:p>
              </w:tc>
              <w:tc>
                <w:tcPr>
                  <w:tcW w:type="dxa" w:w="1545"/>
                </w:tcPr>
                <w:p w14:paraId="87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</w:p>
              </w:tc>
              <w:tc>
                <w:tcPr>
                  <w:tcW w:type="dxa" w:w="1432"/>
                </w:tcPr>
                <w:p w14:paraId="88000000">
                  <w:pPr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опыт в 3д моделировании</w:t>
                  </w:r>
                </w:p>
              </w:tc>
            </w:tr>
          </w:tbl>
          <w:p w14:paraId="89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841"/>
        </w:trPr>
        <w:tc>
          <w:tcPr>
            <w:tcW w:type="dxa" w:w="562"/>
          </w:tcPr>
          <w:p w14:paraId="8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894"/>
            <w:gridSpan w:val="2"/>
          </w:tcPr>
          <w:p w14:paraId="8B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C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 РЕАЛИЗАЦИИ СТАРТАП-ПРОЕКТА</w:t>
            </w:r>
          </w:p>
          <w:p w14:paraId="8D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2"/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4205"/>
          </w:tcPr>
          <w:p w14:paraId="8F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Аннотация проекта*</w:t>
            </w:r>
          </w:p>
          <w:p w14:paraId="90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91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</w:t>
            </w:r>
            <w:r>
              <w:rPr>
                <w:rFonts w:ascii="Times New Roman" w:hAnsi="Times New Roman"/>
                <w:i w:val="1"/>
                <w:sz w:val="20"/>
              </w:rPr>
              <w:t>применения результатов, потенциальные потребительские сегменты</w:t>
            </w:r>
          </w:p>
        </w:tc>
        <w:tc>
          <w:tcPr>
            <w:tcW w:type="dxa" w:w="5689"/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больше компаний и организаций предпочитают командную форму работы. Однако, поиск и формирование команды может быть сложной задачей и занять много времени. </w:t>
            </w:r>
          </w:p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Целью проекта является разработка ПО, которое: </w:t>
            </w:r>
          </w:p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поможет быстро и удобно найти единомышленников и объединиться в команду;</w:t>
            </w:r>
          </w:p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предоставит возможность присоединяться к проектам и мероприятиям.</w:t>
            </w:r>
          </w:p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предоставит набор необходимых инструментов для совместной работы над проектами; </w:t>
            </w:r>
          </w:p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предоставит возможность обмениваться знаниями и опытом.</w:t>
            </w:r>
          </w:p>
        </w:tc>
      </w:tr>
      <w:tr>
        <w:tc>
          <w:tcPr>
            <w:tcW w:type="dxa" w:w="562"/>
          </w:tcPr>
          <w:p w14:paraId="9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894"/>
            <w:gridSpan w:val="2"/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Базовая бизнес-идея</w:t>
            </w:r>
          </w:p>
        </w:tc>
      </w:tr>
      <w:tr>
        <w:tc>
          <w:tcPr>
            <w:tcW w:type="dxa" w:w="562"/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4205"/>
          </w:tcPr>
          <w:p w14:paraId="9B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9C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9D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type="dxa" w:w="5689"/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Будет продаваться подписка на платформу Team Up. Team Up – это платформа которая создана для поиска команд, а также она объединяет в себе </w:t>
            </w:r>
            <w:r>
              <w:rPr>
                <w:rFonts w:ascii="Times New Roman" w:hAnsi="Times New Roman"/>
              </w:rPr>
              <w:t>таск</w:t>
            </w:r>
            <w:r>
              <w:rPr>
                <w:rFonts w:ascii="Times New Roman" w:hAnsi="Times New Roman"/>
              </w:rPr>
              <w:t xml:space="preserve">-трекер и систему управления проектами. </w:t>
            </w:r>
          </w:p>
        </w:tc>
      </w:tr>
      <w:tr>
        <w:tc>
          <w:tcPr>
            <w:tcW w:type="dxa" w:w="562"/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4205"/>
          </w:tcPr>
          <w:p w14:paraId="A0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Какую и чью (какого типа потребителей) проблему решает*</w:t>
            </w:r>
          </w:p>
          <w:p w14:paraId="A1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A2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type="dxa" w:w="5689"/>
          </w:tcPr>
          <w:p w14:paraId="A3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Трудности в поиске команды и единомышленников</w:t>
            </w:r>
          </w:p>
          <w:p w14:paraId="A4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Проблема с получением определенных знаний и навыков</w:t>
            </w:r>
          </w:p>
          <w:p w14:paraId="A5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Проблема тайм-менеджмента в команде</w:t>
            </w:r>
          </w:p>
          <w:p w14:paraId="A6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Уход сервисов для управления проектами (</w:t>
            </w:r>
            <w:r>
              <w:rPr>
                <w:sz w:val="22"/>
              </w:rPr>
              <w:t>Jira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Trello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Asana</w:t>
            </w:r>
            <w:r>
              <w:rPr>
                <w:sz w:val="22"/>
              </w:rPr>
              <w:t>) из России, отсутствие полноценных аналогов.</w:t>
            </w:r>
          </w:p>
          <w:p w14:paraId="A7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2"/>
          </w:tcPr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4205"/>
          </w:tcPr>
          <w:p w14:paraId="A9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Потенциальные потребительские сегменты*</w:t>
            </w:r>
          </w:p>
          <w:p w14:paraId="AA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AB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краткая информация о</w:t>
            </w:r>
          </w:p>
          <w:p w14:paraId="AC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потенциальных потребителях с указанием их характеристик (детализация предусмотрена в</w:t>
            </w:r>
          </w:p>
          <w:p w14:paraId="AD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части 3 данной таблицы): для юридических лиц</w:t>
            </w:r>
          </w:p>
          <w:p w14:paraId="AE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– категория бизнеса, отрасль, и т.д.; </w:t>
            </w:r>
          </w:p>
          <w:p w14:paraId="AF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type="dxa" w:w="5689"/>
          </w:tcPr>
          <w:p w14:paraId="B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Суденты</w:t>
            </w:r>
            <w:r>
              <w:rPr>
                <w:rFonts w:ascii="Times New Roman" w:hAnsi="Times New Roman"/>
              </w:rPr>
              <w:t xml:space="preserve"> и преподаватели;</w:t>
            </w:r>
          </w:p>
          <w:p w14:paraId="B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Фрилансеры;</w:t>
            </w:r>
          </w:p>
          <w:p w14:paraId="B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Предприниматели;</w:t>
            </w:r>
          </w:p>
          <w:p w14:paraId="B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Наставники;</w:t>
            </w:r>
          </w:p>
          <w:p w14:paraId="B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Инвесторы.</w:t>
            </w:r>
          </w:p>
        </w:tc>
      </w:tr>
      <w:tr>
        <w:tc>
          <w:tcPr>
            <w:tcW w:type="dxa" w:w="562"/>
          </w:tcPr>
          <w:p w14:paraId="B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4205"/>
          </w:tcPr>
          <w:p w14:paraId="B6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 основе какого научно-технического</w:t>
            </w:r>
          </w:p>
          <w:p w14:paraId="B7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решения и/или результата будет создан</w:t>
            </w:r>
          </w:p>
          <w:p w14:paraId="B8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продукт (с указанием использования</w:t>
            </w:r>
          </w:p>
          <w:p w14:paraId="B9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собственных или существующих</w:t>
            </w:r>
          </w:p>
          <w:p w14:paraId="BA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разработок)*</w:t>
            </w:r>
          </w:p>
          <w:p w14:paraId="BB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BC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689"/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будет создана с использованием рекомендательной системы.</w:t>
            </w:r>
          </w:p>
        </w:tc>
      </w:tr>
      <w:tr>
        <w:trPr>
          <w:trHeight w:hRule="atLeast" w:val="5959"/>
        </w:trPr>
        <w:tc>
          <w:tcPr>
            <w:tcW w:type="dxa" w:w="562"/>
          </w:tcPr>
          <w:p w14:paraId="B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4205"/>
          </w:tcPr>
          <w:p w14:paraId="BF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Бизнес-модель*</w:t>
            </w:r>
          </w:p>
          <w:p w14:paraId="C0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C1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кратко описание способа,</w:t>
            </w:r>
          </w:p>
          <w:p w14:paraId="C2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который планируется использовать для</w:t>
            </w:r>
          </w:p>
          <w:p w14:paraId="C3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</w:t>
            </w:r>
          </w:p>
          <w:p w14:paraId="C400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использовать и развивать, и т.д.</w:t>
            </w:r>
          </w:p>
        </w:tc>
        <w:tc>
          <w:tcPr>
            <w:tcW w:type="dxa" w:w="5689"/>
          </w:tcPr>
          <w:p w14:paraId="C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Каналы продвижения:</w:t>
            </w:r>
          </w:p>
          <w:p w14:paraId="C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Сообщество ВКонтакте;</w:t>
            </w:r>
          </w:p>
          <w:p w14:paraId="C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сайт;</w:t>
            </w:r>
          </w:p>
          <w:p w14:paraId="C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Telegram канал;</w:t>
            </w:r>
          </w:p>
          <w:p w14:paraId="C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Контекстная реклама в поисковых системах, на сайтах, форумах.</w:t>
            </w:r>
          </w:p>
          <w:p w14:paraId="C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Каналы сбыта:</w:t>
            </w:r>
          </w:p>
          <w:p w14:paraId="C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Университет 2035</w:t>
            </w:r>
          </w:p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Leader-id</w:t>
            </w:r>
          </w:p>
          <w:p w14:paraId="C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Взаимоотношения с клиентом:</w:t>
            </w:r>
          </w:p>
          <w:p w14:paraId="CE000000">
            <w:pPr>
              <w:rPr>
                <w:rFonts w:ascii="Times New Roman" w:hAnsi="Times New Roman"/>
              </w:rPr>
            </w:pPr>
            <w:r>
              <w:t>Находить контакты организаторов а</w:t>
            </w:r>
            <w:r>
              <w:t>кселераторов в Университет 2035</w:t>
            </w:r>
            <w:r>
              <w:t>, Опубликовать</w:t>
            </w:r>
            <w:r>
              <w:t xml:space="preserve"> свое мероприятие вебинар, Принимать участие со своей базой в акселератор где нет людей </w:t>
            </w:r>
          </w:p>
          <w:p w14:paraId="C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Ценностное предложение:</w:t>
            </w:r>
          </w:p>
          <w:p w14:paraId="D0000000">
            <w:pPr>
              <w:rPr>
                <w:rFonts w:ascii="Times New Roman" w:hAnsi="Times New Roman"/>
              </w:rPr>
            </w:pPr>
            <w:r>
              <w:t>Наш проект значительно упрощает процесс создание и управление проектами. МЫ помогаем участникам быстро находить подходящих партнеров, предоставляя полную информацию о них. С нами вы сможете сосредоточиться на основной задаче – успешной реализации своего проекта. Для акселераторов:</w:t>
            </w:r>
          </w:p>
          <w:p w14:paraId="D1000000">
            <w:pPr>
              <w:rPr>
                <w:rFonts w:ascii="Times New Roman" w:hAnsi="Times New Roman"/>
              </w:rPr>
            </w:pPr>
            <w:r>
              <w:t xml:space="preserve"> - набор участников</w:t>
            </w:r>
          </w:p>
          <w:p w14:paraId="D2000000">
            <w:pPr>
              <w:rPr>
                <w:rFonts w:ascii="Times New Roman" w:hAnsi="Times New Roman"/>
              </w:rPr>
            </w:pPr>
            <w:r>
              <w:t xml:space="preserve"> - экономия времени </w:t>
            </w:r>
          </w:p>
          <w:p w14:paraId="D3000000">
            <w:pPr>
              <w:rPr>
                <w:rFonts w:ascii="Times New Roman" w:hAnsi="Times New Roman"/>
              </w:rPr>
            </w:pPr>
            <w:r>
              <w:t>-</w:t>
            </w:r>
            <w:r>
              <w:t xml:space="preserve"> </w:t>
            </w:r>
            <w:r>
              <w:t>рекомендации о участнике</w:t>
            </w:r>
          </w:p>
        </w:tc>
      </w:tr>
      <w:tr>
        <w:tc>
          <w:tcPr>
            <w:tcW w:type="dxa" w:w="562"/>
          </w:tcPr>
          <w:p w14:paraId="D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4205"/>
          </w:tcPr>
          <w:p w14:paraId="D5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Основные конкуренты*</w:t>
            </w:r>
          </w:p>
          <w:p w14:paraId="D6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D7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type="dxa" w:w="5689"/>
          </w:tcPr>
          <w:p w14:paraId="D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Trello</w:t>
            </w:r>
          </w:p>
          <w:p w14:paraId="D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Asana</w:t>
            </w:r>
          </w:p>
          <w:p w14:paraId="D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Podio</w:t>
            </w:r>
          </w:p>
          <w:p w14:paraId="D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ProofHub</w:t>
            </w:r>
          </w:p>
          <w:p w14:paraId="D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Leader-ID</w:t>
            </w:r>
          </w:p>
          <w:p w14:paraId="D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Jira</w:t>
            </w:r>
          </w:p>
          <w:p w14:paraId="D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Нейрон</w:t>
            </w:r>
          </w:p>
        </w:tc>
      </w:tr>
      <w:tr>
        <w:tc>
          <w:tcPr>
            <w:tcW w:type="dxa" w:w="562"/>
          </w:tcPr>
          <w:p w14:paraId="D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4205"/>
          </w:tcPr>
          <w:p w14:paraId="E0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Ценностное предложение*</w:t>
            </w:r>
          </w:p>
          <w:p w14:paraId="E1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E2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</w:t>
            </w:r>
          </w:p>
          <w:p w14:paraId="E300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или услуг</w:t>
            </w:r>
          </w:p>
        </w:tc>
        <w:tc>
          <w:tcPr>
            <w:tcW w:type="dxa" w:w="5689"/>
          </w:tcPr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– идеальное решение для ваших проектов:</w:t>
            </w:r>
          </w:p>
          <w:p w14:paraId="E5000000">
            <w:pPr>
              <w:pStyle w:val="Style_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Быстрый старт и поиск команды: у нас легко найти единомышленников и объединиться.</w:t>
            </w:r>
          </w:p>
          <w:p w14:paraId="E6000000">
            <w:pPr>
              <w:pStyle w:val="Style_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проектами: мы предоставляем гибкие инструменты для совместной работы над проектами, сравнимые с лучшими конкурентами.</w:t>
            </w:r>
          </w:p>
          <w:p w14:paraId="E7000000">
            <w:pPr>
              <w:pStyle w:val="Style_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Всё в одном месте: мы объединяем проекты и мероприятия в удобном пространстве.</w:t>
            </w:r>
          </w:p>
          <w:p w14:paraId="E8000000">
            <w:pPr>
              <w:pStyle w:val="Style_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знаниями и опытом: мы поддерживаем обмен знаний и опытом между участниками.</w:t>
            </w:r>
          </w:p>
          <w:p w14:paraId="E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нами вы достигаете успеха, управляете проектами и развиваете свои знания - всё в одном месте.</w:t>
            </w:r>
          </w:p>
        </w:tc>
      </w:tr>
      <w:tr>
        <w:tc>
          <w:tcPr>
            <w:tcW w:type="dxa" w:w="562"/>
          </w:tcPr>
          <w:p w14:paraId="E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4205"/>
          </w:tcPr>
          <w:p w14:paraId="EB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14:paraId="EC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дефицит, дешевизна, уникальность и </w:t>
            </w:r>
            <w:r>
              <w:rPr>
                <w:rFonts w:ascii="Times New Roman" w:hAnsi="Times New Roman"/>
                <w:b w:val="1"/>
                <w:sz w:val="20"/>
              </w:rPr>
              <w:t>т.п.)*</w:t>
            </w:r>
          </w:p>
          <w:p w14:paraId="ED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EE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</w:t>
            </w:r>
          </w:p>
          <w:p w14:paraId="EF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обосновывается потенциальная</w:t>
            </w:r>
          </w:p>
          <w:p w14:paraId="F0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прибыльность бизнеса, насколько будет</w:t>
            </w:r>
          </w:p>
          <w:p w14:paraId="F100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бизнес устойчивым</w:t>
            </w:r>
          </w:p>
        </w:tc>
        <w:tc>
          <w:tcPr>
            <w:tcW w:type="dxa" w:w="5689"/>
          </w:tcPr>
          <w:p w14:paraId="F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Наша платформа будет объединять в себе как систему для управления проектами с </w:t>
            </w:r>
            <w:r>
              <w:rPr>
                <w:rFonts w:ascii="Times New Roman" w:hAnsi="Times New Roman"/>
              </w:rPr>
              <w:t>таск</w:t>
            </w:r>
            <w:r>
              <w:rPr>
                <w:rFonts w:ascii="Times New Roman" w:hAnsi="Times New Roman"/>
              </w:rPr>
              <w:t>-трекером, так и сеть для коммуникации, которая предоставит возможность поиска людей для создания</w:t>
            </w:r>
            <w:r>
              <w:rPr>
                <w:rFonts w:ascii="Times New Roman" w:hAnsi="Times New Roman"/>
              </w:rPr>
              <w:t xml:space="preserve"> команд, проектов, мероприятий, </w:t>
            </w:r>
            <w:r>
              <w:rPr>
                <w:rFonts w:ascii="Times New Roman" w:hAnsi="Times New Roman"/>
              </w:rPr>
              <w:t>общения (обмен знаниями и опытом). Это дает нашей многофункциональной платформе уникальность, является её сильно стороной и делает её востребованной.</w:t>
            </w:r>
          </w:p>
        </w:tc>
      </w:tr>
      <w:tr>
        <w:tc>
          <w:tcPr>
            <w:tcW w:type="dxa" w:w="562"/>
          </w:tcPr>
          <w:p w14:paraId="F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894"/>
            <w:gridSpan w:val="2"/>
          </w:tcPr>
          <w:p w14:paraId="F400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Характеристика будущего продукта</w:t>
            </w:r>
          </w:p>
        </w:tc>
      </w:tr>
      <w:tr>
        <w:tc>
          <w:tcPr>
            <w:tcW w:type="dxa" w:w="562"/>
          </w:tcPr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4205"/>
          </w:tcPr>
          <w:p w14:paraId="F6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Основные технические параметры,</w:t>
            </w:r>
          </w:p>
          <w:p w14:paraId="F7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включая обоснование соответствия</w:t>
            </w:r>
          </w:p>
          <w:p w14:paraId="F8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идеи/задела тематическому направлению</w:t>
            </w:r>
          </w:p>
          <w:p w14:paraId="F9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(лоту)*</w:t>
            </w:r>
          </w:p>
          <w:p w14:paraId="FA00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FB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 w14:paraId="FC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  <w:p w14:paraId="FD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  <w:p w14:paraId="FE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  <w:p w14:paraId="FF00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  <w:p w14:paraId="00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  <w:p w14:paraId="01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5689"/>
          </w:tcPr>
          <w:p w14:paraId="02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Каждый пользователь будет иметь свой профиль, в котором можно будет указать свои навыки и цели, а также получать уведомления, когда кто-то ищет людей с такими же навыками и т.д.;</w:t>
            </w:r>
          </w:p>
          <w:p w14:paraId="03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Будет лента, в которой пользователь при помощи фильтров сможет найти открытые для вступления команды или же записаться на интересующие его мероприятия;</w:t>
            </w:r>
          </w:p>
          <w:p w14:paraId="04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Пользователи будут иметь возможность создавать команды для каких-либо целей, в которые они смогут или приглашать лично, или заполнять заявку на поиск участников, в которой будет указана цель команды, нужные навыки, количество времени, которое придется затратить на данную цель;</w:t>
            </w:r>
          </w:p>
          <w:p w14:paraId="05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Будет возможность создавать мероприятия: организатор делает пост, указывает место и время проведения, задачу мероприятия, количество мест. Желающие смогут записаться на мероприятие, а также задать интересующие его вопросы под постом. Организатор же сможет ответить, а остальные могут увидеть вопрос и ответ;</w:t>
            </w:r>
          </w:p>
          <w:p w14:paraId="06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Можно будет задавать вопросы и получать ответы, помощь от других участников, что способствует коллективному обучению и развитию.</w:t>
            </w:r>
          </w:p>
          <w:p w14:paraId="07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Платформа предоставит средства для совместного редактирования документов, обмена файлами и обратной связи.</w:t>
            </w:r>
          </w:p>
          <w:p w14:paraId="08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Также платформа позволит вести учет времени, потраченного на выполнение задач и мониторить проделанную работу. Можно будет создавать список задач, планировать, раздавать задания каждому участнику команды, устанавливать сроки и отслеживать прогресс в их выполнении.</w:t>
            </w:r>
          </w:p>
        </w:tc>
      </w:tr>
      <w:tr>
        <w:tc>
          <w:tcPr>
            <w:tcW w:type="dxa" w:w="562"/>
          </w:tcPr>
          <w:p w14:paraId="0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4205"/>
          </w:tcPr>
          <w:p w14:paraId="0A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Организационные, производственные и</w:t>
            </w:r>
          </w:p>
          <w:p w14:paraId="0B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финансовые параметры бизнеса*</w:t>
            </w:r>
          </w:p>
          <w:p w14:paraId="0C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0D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type="dxa" w:w="5689"/>
          </w:tcPr>
          <w:p w14:paraId="0E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Помощь акселераторам </w:t>
            </w:r>
            <w:r>
              <w:rPr>
                <w:rFonts w:ascii="Times New Roman" w:hAnsi="Times New Roman"/>
              </w:rPr>
              <w:t>в поиске подходящей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анды для </w:t>
            </w:r>
            <w:r>
              <w:rPr>
                <w:rFonts w:ascii="Times New Roman" w:hAnsi="Times New Roman"/>
              </w:rPr>
              <w:t xml:space="preserve">любого </w:t>
            </w:r>
            <w:r>
              <w:rPr>
                <w:rFonts w:ascii="Times New Roman" w:hAnsi="Times New Roman"/>
              </w:rPr>
              <w:t>направления,также</w:t>
            </w:r>
            <w:r>
              <w:rPr>
                <w:rFonts w:ascii="Times New Roman" w:hAnsi="Times New Roman"/>
              </w:rPr>
              <w:t xml:space="preserve"> улучшение знаний </w:t>
            </w:r>
            <w:r>
              <w:rPr>
                <w:rFonts w:ascii="Times New Roman" w:hAnsi="Times New Roman"/>
              </w:rPr>
              <w:t xml:space="preserve">и навыков в различных сферах </w:t>
            </w:r>
          </w:p>
        </w:tc>
      </w:tr>
      <w:tr>
        <w:tc>
          <w:tcPr>
            <w:tcW w:type="dxa" w:w="562"/>
          </w:tcPr>
          <w:p w14:paraId="0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4205"/>
          </w:tcPr>
          <w:p w14:paraId="10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Основные конкурентные преимущества*</w:t>
            </w:r>
          </w:p>
          <w:p w14:paraId="11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12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14:paraId="13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сравнении с существующими аналогами</w:t>
            </w:r>
          </w:p>
          <w:p w14:paraId="14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(сравнение по стоимостным, техническим параметрам и проч.)</w:t>
            </w:r>
          </w:p>
        </w:tc>
        <w:tc>
          <w:tcPr>
            <w:tcW w:type="dxa" w:w="5689"/>
          </w:tcPr>
          <w:p w14:paraId="15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Наше главное техническое преимущество – объединение нескольких функций в одну большую систему. Team Up – это не только </w:t>
            </w:r>
            <w:r>
              <w:rPr>
                <w:rFonts w:ascii="Times New Roman" w:hAnsi="Times New Roman"/>
              </w:rPr>
              <w:t>таск</w:t>
            </w:r>
            <w:r>
              <w:rPr>
                <w:rFonts w:ascii="Times New Roman" w:hAnsi="Times New Roman"/>
              </w:rPr>
              <w:t>-трекер/система управления проектами, но и:</w:t>
            </w:r>
          </w:p>
          <w:p w14:paraId="16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для обмена знаниями;</w:t>
            </w:r>
          </w:p>
          <w:p w14:paraId="17010000">
            <w:pPr>
              <w:pStyle w:val="Style_4"/>
              <w:numPr>
                <w:ilvl w:val="0"/>
                <w:numId w:val="3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для поиска единомышленников и объединения в команды.</w:t>
            </w:r>
          </w:p>
        </w:tc>
      </w:tr>
      <w:tr>
        <w:tc>
          <w:tcPr>
            <w:tcW w:type="dxa" w:w="562"/>
          </w:tcPr>
          <w:p w14:paraId="1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4205"/>
          </w:tcPr>
          <w:p w14:paraId="19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Научно-техническое решение и/или</w:t>
            </w:r>
          </w:p>
          <w:p w14:paraId="1A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результаты, необходимые для создания продукции*</w:t>
            </w:r>
          </w:p>
          <w:p w14:paraId="1B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1C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Описываются технические параметры</w:t>
            </w:r>
          </w:p>
          <w:p w14:paraId="1D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>
            <w:tcW w:type="dxa" w:w="5689"/>
          </w:tcPr>
          <w:p w14:paraId="1E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Платформа будет иметь рекомендательную систему. Пользователю необходимо будет зарегистрировать свой профиль и указать необходимые данные о себе. Рекомендательная система поможет пользователям </w:t>
            </w:r>
            <w:r>
              <w:rPr>
                <w:rFonts w:ascii="Times New Roman" w:hAnsi="Times New Roman"/>
              </w:rPr>
              <w:t>подбирать и находить единомышленников и подходящих людей для объединения в команды для работы над проектами.</w:t>
            </w:r>
          </w:p>
        </w:tc>
      </w:tr>
      <w:tr>
        <w:tc>
          <w:tcPr>
            <w:tcW w:type="dxa" w:w="562"/>
          </w:tcPr>
          <w:p w14:paraId="1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4205"/>
          </w:tcPr>
          <w:p w14:paraId="20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«Задел». Уровень готовности продукта TRL</w:t>
            </w:r>
          </w:p>
          <w:p w14:paraId="21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22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указать максимально емко и кратко, насколько проработан стартап- проект по итогам прохождения акселерационной программы (организационные, кадровые, материальные и</w:t>
            </w:r>
          </w:p>
          <w:p w14:paraId="23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др.), позволяющие максимально эффективно развивать стартап дальше</w:t>
            </w:r>
          </w:p>
        </w:tc>
        <w:tc>
          <w:tcPr>
            <w:tcW w:type="dxa" w:w="5689"/>
          </w:tcPr>
          <w:p w14:paraId="24010000">
            <w:pPr>
              <w:spacing w:line="276" w:lineRule="auto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TRL 3: Для подтверждения концепции разработан макетный образец технологии, чтобы продемонстрировать ее ключевые характеристики. Создан макет сайта, проработан основной функционал платформы, а также проведено исследование рынка, целевой аудитории и создана бизнес-модель.</w:t>
            </w:r>
          </w:p>
        </w:tc>
      </w:tr>
      <w:tr>
        <w:tc>
          <w:tcPr>
            <w:tcW w:type="dxa" w:w="562"/>
          </w:tcPr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4205"/>
          </w:tcPr>
          <w:p w14:paraId="26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Соответствие проекта научным и(или)</w:t>
            </w:r>
          </w:p>
          <w:p w14:paraId="27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научно-техническим приоритетам</w:t>
            </w:r>
          </w:p>
          <w:p w14:paraId="28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образовательной организации/региона</w:t>
            </w:r>
          </w:p>
          <w:p w14:paraId="29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заявителя/предприятия*</w:t>
            </w:r>
          </w:p>
          <w:p w14:paraId="2A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89"/>
          </w:tcPr>
          <w:p w14:paraId="2B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дальнейшим времени ВУЗЫ будут использовать командную работу в качестве не </w:t>
            </w:r>
            <w:r>
              <w:rPr>
                <w:rFonts w:ascii="Times New Roman" w:hAnsi="Times New Roman"/>
              </w:rPr>
              <w:t>отьявленной</w:t>
            </w:r>
            <w:r>
              <w:rPr>
                <w:rFonts w:ascii="Times New Roman" w:hAnsi="Times New Roman"/>
              </w:rPr>
              <w:t xml:space="preserve"> части образования для своих студентов </w:t>
            </w:r>
          </w:p>
        </w:tc>
      </w:tr>
      <w:tr>
        <w:tc>
          <w:tcPr>
            <w:tcW w:type="dxa" w:w="562"/>
          </w:tcPr>
          <w:p w14:paraId="2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4205"/>
          </w:tcPr>
          <w:p w14:paraId="2D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Каналы продвижения будущего продукта*</w:t>
            </w:r>
          </w:p>
          <w:p w14:paraId="2E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2F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указать, какую маркетинговую стратегию планируется применять, привести</w:t>
            </w:r>
          </w:p>
          <w:p w14:paraId="30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type="dxa" w:w="5689"/>
          </w:tcPr>
          <w:p w14:paraId="31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Продвижение в соц. сетях и мессенджерах (</w:t>
            </w:r>
            <w:r>
              <w:rPr>
                <w:rFonts w:ascii="Times New Roman" w:hAnsi="Times New Roman"/>
              </w:rPr>
              <w:t>Вконтакте</w:t>
            </w:r>
            <w:r>
              <w:rPr>
                <w:rFonts w:ascii="Times New Roman" w:hAnsi="Times New Roman"/>
              </w:rPr>
              <w:t>, Телеграм), т.к. там сосредоточена наша целевая аудитория.</w:t>
            </w:r>
          </w:p>
          <w:p w14:paraId="32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Контекстная реклама.</w:t>
            </w:r>
          </w:p>
        </w:tc>
      </w:tr>
      <w:tr>
        <w:tc>
          <w:tcPr>
            <w:tcW w:type="dxa" w:w="562"/>
          </w:tcPr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4205"/>
          </w:tcPr>
          <w:p w14:paraId="34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Каналы сбыта будущего продукта*</w:t>
            </w:r>
          </w:p>
          <w:p w14:paraId="35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36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Указать какие каналы сбыта планируется</w:t>
            </w:r>
          </w:p>
          <w:p w14:paraId="37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использовать для реализации продукта и дать кратко обоснование выбора</w:t>
            </w:r>
          </w:p>
          <w:p w14:paraId="38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  <w:p w14:paraId="39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  <w:p w14:paraId="3A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5689"/>
          </w:tcPr>
          <w:p w14:paraId="3B010000">
            <w:r>
              <w:t>Университет 2035 (обеспечить профессиональное развитие человека в ходе командной работы)</w:t>
            </w:r>
          </w:p>
          <w:p w14:paraId="3C010000">
            <w:r>
              <w:t xml:space="preserve">  </w:t>
            </w:r>
          </w:p>
          <w:p w14:paraId="3D010000">
            <w:r>
              <w:t>Leader-id</w:t>
            </w:r>
            <w:r>
              <w:t xml:space="preserve"> (помощь в нахождение команды для своего направления)</w:t>
            </w:r>
          </w:p>
        </w:tc>
      </w:tr>
      <w:tr>
        <w:tc>
          <w:tcPr>
            <w:tcW w:type="dxa" w:w="562"/>
          </w:tcPr>
          <w:p w14:paraId="3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9894"/>
            <w:gridSpan w:val="2"/>
          </w:tcPr>
          <w:p w14:paraId="3F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Характеристика проблемы,</w:t>
            </w:r>
          </w:p>
          <w:p w14:paraId="40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решение которой направлен стартап-проект</w:t>
            </w:r>
          </w:p>
        </w:tc>
      </w:tr>
      <w:tr>
        <w:tc>
          <w:tcPr>
            <w:tcW w:type="dxa" w:w="562"/>
          </w:tcPr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4205"/>
          </w:tcPr>
          <w:p w14:paraId="42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Описание проблемы*</w:t>
            </w:r>
          </w:p>
          <w:p w14:paraId="43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44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детально описать проблему, указанную в пункте 9</w:t>
            </w:r>
          </w:p>
        </w:tc>
        <w:tc>
          <w:tcPr>
            <w:tcW w:type="dxa" w:w="5689"/>
          </w:tcPr>
          <w:p w14:paraId="45010000">
            <w:pPr>
              <w:pStyle w:val="Style_3"/>
              <w:numPr>
                <w:ilvl w:val="0"/>
                <w:numId w:val="4"/>
              </w:numPr>
              <w:ind/>
              <w:jc w:val="both"/>
            </w:pPr>
            <w:r>
              <w:t>Трудности в поиске команды и единомышленников: нет понимания, где искать команду, приходится тратить много сил и времени, чтобы найти нужных людей. Команды объединяются и часто сразу же распадаются из-за разных взглядов и целей.</w:t>
            </w:r>
          </w:p>
          <w:p w14:paraId="46010000">
            <w:pPr>
              <w:pStyle w:val="Style_3"/>
              <w:numPr>
                <w:ilvl w:val="0"/>
                <w:numId w:val="4"/>
              </w:numPr>
              <w:ind/>
              <w:jc w:val="both"/>
            </w:pPr>
            <w:r>
              <w:t>Проблема с получением определенных знаний и навыков: отсутствие площадки для обмена опытом. Негде получить обратную связь, мнение или поддержку по проекту или проделанной работе.</w:t>
            </w:r>
          </w:p>
          <w:p w14:paraId="47010000">
            <w:pPr>
              <w:pStyle w:val="Style_3"/>
              <w:numPr>
                <w:ilvl w:val="0"/>
                <w:numId w:val="4"/>
              </w:numPr>
              <w:ind/>
              <w:jc w:val="both"/>
            </w:pPr>
            <w:r>
              <w:t>Проблема тайм-менеджмента в команде: нет возможности отслеживать проделанную работу и потраченное на ее выполнение время. Бывает, что из большой команды действительно вносят вклад лишь 1-2 человека.</w:t>
            </w:r>
          </w:p>
          <w:p w14:paraId="48010000">
            <w:pPr>
              <w:pStyle w:val="Style_3"/>
              <w:numPr>
                <w:ilvl w:val="0"/>
                <w:numId w:val="4"/>
              </w:numPr>
              <w:ind/>
              <w:jc w:val="both"/>
            </w:pPr>
            <w:r>
              <w:t>Уход сервисов для управления проектами (</w:t>
            </w:r>
            <w:r>
              <w:t>Jira</w:t>
            </w:r>
            <w:r>
              <w:t xml:space="preserve">, </w:t>
            </w:r>
            <w:r>
              <w:t>Trello</w:t>
            </w:r>
            <w:r>
              <w:t xml:space="preserve">, </w:t>
            </w:r>
            <w:r>
              <w:t>Asana</w:t>
            </w:r>
            <w:r>
              <w:t>) из России, отсутствие полноценных аналогов.</w:t>
            </w:r>
          </w:p>
          <w:p w14:paraId="49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2"/>
          </w:tcPr>
          <w:p w14:paraId="4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4205"/>
          </w:tcPr>
          <w:p w14:paraId="4B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Какая часть проблемы решается (может быть </w:t>
            </w:r>
            <w:r>
              <w:rPr>
                <w:rFonts w:ascii="Times New Roman" w:hAnsi="Times New Roman"/>
                <w:b w:val="1"/>
                <w:sz w:val="20"/>
              </w:rPr>
              <w:t>решена)*</w:t>
            </w:r>
          </w:p>
          <w:p w14:paraId="4C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4D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type="dxa" w:w="5689"/>
          </w:tcPr>
          <w:p w14:paraId="4E010000">
            <w:pPr>
              <w:pStyle w:val="Style_3"/>
              <w:numPr>
                <w:ilvl w:val="0"/>
                <w:numId w:val="5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Платформа решит проблему трудностей в поиске команды. </w:t>
            </w:r>
          </w:p>
          <w:p w14:paraId="4F010000">
            <w:pPr>
              <w:pStyle w:val="Style_3"/>
              <w:numPr>
                <w:ilvl w:val="0"/>
                <w:numId w:val="5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Будет решена проблема с получением определенных знаний и навыков.</w:t>
            </w:r>
          </w:p>
          <w:p w14:paraId="50010000">
            <w:pPr>
              <w:pStyle w:val="Style_3"/>
              <w:numPr>
                <w:ilvl w:val="0"/>
                <w:numId w:val="5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Будет решена проблема тайм-менеджмента в команде.</w:t>
            </w:r>
          </w:p>
          <w:p w14:paraId="51010000">
            <w:pPr>
              <w:pStyle w:val="Style_3"/>
              <w:numPr>
                <w:ilvl w:val="0"/>
                <w:numId w:val="5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Платформа заменит ушедшие из России </w:t>
            </w:r>
            <w:r>
              <w:rPr>
                <w:sz w:val="22"/>
              </w:rPr>
              <w:t>таск</w:t>
            </w:r>
            <w:r>
              <w:rPr>
                <w:sz w:val="22"/>
              </w:rPr>
              <w:t>-трекеры.</w:t>
            </w:r>
          </w:p>
          <w:p w14:paraId="52010000">
            <w:pPr>
              <w:rPr>
                <w:rFonts w:ascii="Times New Roman" w:hAnsi="Times New Roman"/>
                <w:highlight w:val="yellow"/>
              </w:rPr>
            </w:pPr>
          </w:p>
        </w:tc>
      </w:tr>
      <w:tr>
        <w:tc>
          <w:tcPr>
            <w:tcW w:type="dxa" w:w="562"/>
          </w:tcPr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4205"/>
          </w:tcPr>
          <w:p w14:paraId="54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55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56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type="dxa" w:w="5689"/>
          </w:tcPr>
          <w:p w14:paraId="5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настоящее время всё больше идёт тенденция на командную работу. Студенты и преподаватели, фрилансеры, предприниматели, наставники, инвесторы – все они нуждаются в обеспечении комфортной совместной работы.</w:t>
            </w:r>
          </w:p>
        </w:tc>
      </w:tr>
      <w:tr>
        <w:tc>
          <w:tcPr>
            <w:tcW w:type="dxa" w:w="562"/>
          </w:tcPr>
          <w:p w14:paraId="5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4205"/>
          </w:tcPr>
          <w:p w14:paraId="59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Каким способом будет решена проблема*</w:t>
            </w:r>
          </w:p>
          <w:p w14:paraId="5A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5B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type="dxa" w:w="5689"/>
          </w:tcPr>
          <w:p w14:paraId="5C010000">
            <w:pPr>
              <w:pStyle w:val="Style_3"/>
              <w:numPr>
                <w:ilvl w:val="0"/>
                <w:numId w:val="6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Платформа решит проблему трудностей в поиске команды. Рекомендательная система будет подбирать нужных людей для команды.</w:t>
            </w:r>
          </w:p>
          <w:p w14:paraId="5D010000">
            <w:pPr>
              <w:pStyle w:val="Style_3"/>
              <w:numPr>
                <w:ilvl w:val="0"/>
                <w:numId w:val="6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Проблема с получением определенных знаний и навыков решится за счет раздела “вопрос-ответ”, где пользователи смогут делиться опытом.</w:t>
            </w:r>
          </w:p>
          <w:p w14:paraId="5E010000">
            <w:pPr>
              <w:pStyle w:val="Style_3"/>
              <w:numPr>
                <w:ilvl w:val="0"/>
                <w:numId w:val="6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Проблема тайм-менеджмента в команде решится за счет встроенного в платформу </w:t>
            </w:r>
            <w:r>
              <w:rPr>
                <w:sz w:val="22"/>
              </w:rPr>
              <w:t>таск</w:t>
            </w:r>
            <w:r>
              <w:rPr>
                <w:sz w:val="22"/>
              </w:rPr>
              <w:t>-трекера, что поможет отслеживать время каждого участника команды, затраченного на работу.</w:t>
            </w:r>
          </w:p>
          <w:p w14:paraId="5F010000">
            <w:pPr>
              <w:pStyle w:val="Style_3"/>
              <w:numPr>
                <w:ilvl w:val="0"/>
                <w:numId w:val="6"/>
              </w:num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Платформа заменит ушедшие из России </w:t>
            </w:r>
            <w:r>
              <w:rPr>
                <w:sz w:val="22"/>
              </w:rPr>
              <w:t>таск</w:t>
            </w:r>
            <w:r>
              <w:rPr>
                <w:sz w:val="22"/>
              </w:rPr>
              <w:t>-трекеры.</w:t>
            </w:r>
          </w:p>
          <w:p w14:paraId="60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2"/>
          </w:tcPr>
          <w:p w14:paraId="6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4205"/>
          </w:tcPr>
          <w:p w14:paraId="62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Оценка потенциала «рынка» и</w:t>
            </w:r>
          </w:p>
          <w:p w14:paraId="63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рентабельности бизнеса*</w:t>
            </w:r>
          </w:p>
          <w:p w14:paraId="6401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65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14:paraId="66010000">
            <w:pPr>
              <w:tabs>
                <w:tab w:leader="none" w:pos="1200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указанную в пункте 7.</w:t>
            </w:r>
          </w:p>
        </w:tc>
        <w:tc>
          <w:tcPr>
            <w:tcW w:type="dxa" w:w="5689"/>
          </w:tcPr>
          <w:p w14:paraId="6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году, когда </w:t>
            </w:r>
            <w:r>
              <w:rPr>
                <w:rFonts w:ascii="Times New Roman" w:hAnsi="Times New Roman"/>
              </w:rPr>
              <w:t>Jira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Trello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Asana</w:t>
            </w:r>
            <w:r>
              <w:rPr>
                <w:rFonts w:ascii="Times New Roman" w:hAnsi="Times New Roman"/>
              </w:rPr>
              <w:t xml:space="preserve"> и другие производители продуктов для управления проектами заявили об уходе из России. В связи с этим системы для управления проектами будут востребованы в ближайшее время. Полноценной замены им пока еще нет.</w:t>
            </w:r>
          </w:p>
        </w:tc>
      </w:tr>
    </w:tbl>
    <w:p w14:paraId="68010000">
      <w:pPr>
        <w:rPr>
          <w:rFonts w:ascii="Times New Roman" w:hAnsi="Times New Roman"/>
        </w:rPr>
      </w:pPr>
    </w:p>
    <w:p w14:paraId="6901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ПЛАН ДАЛЬНЕЙШЕГО РАЗВИТИЯ СТАРТАП-ПРОЕКТА</w:t>
      </w:r>
    </w:p>
    <w:tbl>
      <w:tblPr>
        <w:tblStyle w:val="Style_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36"/>
        <w:gridCol w:w="7220"/>
      </w:tblGrid>
      <w:t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25.09.2023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Формирование команды</w:t>
            </w:r>
          </w:p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26.09.2023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Выбор идеи проекта</w:t>
            </w: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Распределение ролей и обязанностей в команде</w:t>
            </w:r>
          </w:p>
          <w:p w14:paraId="7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Начало работы над проектом</w:t>
            </w:r>
          </w:p>
        </w:tc>
      </w:tr>
      <w:t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29.09.2023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Встреча с трекером команды</w:t>
            </w:r>
          </w:p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Определение проблемы, которую решает проект</w:t>
            </w:r>
          </w:p>
        </w:tc>
      </w:tr>
      <w:t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06.10.2023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Определение целевой аудитории продукта</w:t>
            </w:r>
          </w:p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Поиск конкурентов и анализ рынка</w:t>
            </w:r>
          </w:p>
        </w:tc>
      </w:tr>
      <w:t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18.10.2023 или 25.10.2023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Представление </w:t>
            </w:r>
            <w:r>
              <w:rPr>
                <w:rFonts w:ascii="Times New Roman" w:hAnsi="Times New Roman"/>
                <w:sz w:val="28"/>
              </w:rPr>
              <w:t>MVP  продукта</w:t>
            </w:r>
          </w:p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Получение обратной связи от экспертной комиссии</w:t>
            </w:r>
          </w:p>
        </w:tc>
      </w:tr>
      <w:tr>
        <w:trPr>
          <w:trHeight w:hRule="atLeast" w:val="213"/>
        </w:trP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08.11.2023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Просчет </w:t>
            </w:r>
            <w:r>
              <w:rPr>
                <w:rFonts w:ascii="Times New Roman" w:hAnsi="Times New Roman"/>
                <w:sz w:val="28"/>
              </w:rPr>
              <w:t>unit</w:t>
            </w:r>
            <w:r>
              <w:rPr>
                <w:rFonts w:ascii="Times New Roman" w:hAnsi="Times New Roman"/>
                <w:sz w:val="28"/>
              </w:rPr>
              <w:t>-экономики проекта</w:t>
            </w:r>
          </w:p>
        </w:tc>
      </w:tr>
      <w:t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...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Создание сайта</w:t>
            </w:r>
          </w:p>
        </w:tc>
      </w:tr>
      <w:t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...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Тестирование продукта в Т-университете</w:t>
            </w:r>
          </w:p>
        </w:tc>
      </w:tr>
      <w:t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...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Доработка проекта</w:t>
            </w:r>
          </w:p>
        </w:tc>
      </w:tr>
      <w:tr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08.12.2023</w:t>
            </w:r>
          </w:p>
        </w:tc>
        <w:tc>
          <w:tcPr>
            <w:tcW w:type="dxa" w:w="7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Итоговый питч проекта перед экспертами</w:t>
            </w:r>
          </w:p>
          <w:p w14:paraId="8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Выход проекта на рынок «Сервис управления проектами»</w:t>
            </w:r>
          </w:p>
        </w:tc>
      </w:tr>
    </w:tbl>
    <w:p w14:paraId="85010000">
      <w:pPr>
        <w:rPr>
          <w:rFonts w:ascii="Times New Roman" w:hAnsi="Times New Roman"/>
        </w:rPr>
      </w:pPr>
    </w:p>
    <w:p w14:paraId="86010000">
      <w:pPr>
        <w:ind/>
        <w:jc w:val="center"/>
        <w:rPr>
          <w:rFonts w:ascii="Times New Roman" w:hAnsi="Times New Roman"/>
        </w:rPr>
      </w:pPr>
    </w:p>
    <w:p w14:paraId="87010000">
      <w:pPr>
        <w:spacing w:after="0" w:line="276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ДОПОЛНИТЕЛЬНО ДЛЯ ПОДАЧИ ЗАЯВКИ</w:t>
      </w:r>
    </w:p>
    <w:p w14:paraId="88010000">
      <w:pPr>
        <w:spacing w:after="0" w:line="276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НА КОНКУРС СТУДЕНЧЕСКИЙ СТАРТАП ОТ ФСИ</w:t>
      </w:r>
      <w:r>
        <w:rPr>
          <w:rFonts w:ascii="Times New Roman" w:hAnsi="Times New Roman"/>
          <w:sz w:val="32"/>
        </w:rPr>
        <w:t>:</w:t>
      </w:r>
    </w:p>
    <w:p w14:paraId="89010000">
      <w:pPr>
        <w:spacing w:line="276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(подробнее о подаче заявки на конкурс ФСИ - </w:t>
      </w:r>
      <w:r>
        <w:rPr>
          <w:rFonts w:ascii="Times New Roman" w:hAnsi="Times New Roman"/>
          <w:color w:val="0563C2"/>
          <w:sz w:val="20"/>
        </w:rPr>
        <w:t xml:space="preserve">https://fasie.ru/programs/programma-studstartup/#documentu </w:t>
      </w:r>
      <w:r>
        <w:rPr>
          <w:rFonts w:ascii="Times New Roman" w:hAnsi="Times New Roman"/>
          <w:sz w:val="20"/>
        </w:rPr>
        <w:t>)</w:t>
      </w:r>
    </w:p>
    <w:tbl>
      <w:tblPr>
        <w:tblStyle w:val="Style_1"/>
        <w:tblLayout w:type="fixed"/>
      </w:tblPr>
      <w:tblGrid>
        <w:gridCol w:w="3964"/>
        <w:gridCol w:w="6492"/>
      </w:tblGrid>
      <w:tr>
        <w:tc>
          <w:tcPr>
            <w:tcW w:type="dxa" w:w="3964"/>
          </w:tcPr>
          <w:p w14:paraId="8A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Фокусная тематика из перечня ФСИ</w:t>
            </w:r>
          </w:p>
          <w:p w14:paraId="8B010000">
            <w:pPr>
              <w:spacing w:line="276" w:lineRule="auto"/>
              <w:ind/>
              <w:rPr>
                <w:rFonts w:ascii="Times New Roman" w:hAnsi="Times New Roman"/>
                <w:color w:val="0563C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color w:val="0563C2"/>
                <w:sz w:val="20"/>
              </w:rPr>
              <w:t>https://fasie.ru/programs/programmastart/</w:t>
            </w:r>
          </w:p>
          <w:p w14:paraId="8C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563C2"/>
                <w:sz w:val="20"/>
              </w:rPr>
              <w:t>fokusnye-tematiki.php</w:t>
            </w:r>
            <w:r>
              <w:rPr>
                <w:rFonts w:ascii="Times New Roman" w:hAnsi="Times New Roman"/>
                <w:color w:val="0563C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6492"/>
          </w:tcPr>
          <w:p w14:paraId="8D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456"/>
            <w:gridSpan w:val="2"/>
          </w:tcPr>
          <w:p w14:paraId="8E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ХАРАКТЕРИСТИКА БУДУЩЕГО ПРЕДПРИЯТИЯ</w:t>
            </w:r>
          </w:p>
          <w:p w14:paraId="8F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(РЕЗУЛЬТАТ СТАРТАП-ПРОЕКТА)</w:t>
            </w:r>
          </w:p>
          <w:p w14:paraId="9001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>
        <w:tc>
          <w:tcPr>
            <w:tcW w:type="dxa" w:w="3964"/>
          </w:tcPr>
          <w:p w14:paraId="91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Коллектив </w:t>
            </w:r>
            <w:r>
              <w:rPr>
                <w:rFonts w:ascii="Times New Roman" w:hAnsi="Times New Roman"/>
                <w:i w:val="1"/>
                <w:sz w:val="20"/>
              </w:rPr>
              <w:t>(характеристика будущего</w:t>
            </w:r>
          </w:p>
          <w:p w14:paraId="92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предприятия)</w:t>
            </w:r>
          </w:p>
          <w:p w14:paraId="93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</w:p>
          <w:p w14:paraId="94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информация о составе</w:t>
            </w:r>
          </w:p>
          <w:p w14:paraId="95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коллектива (т.е. информация по количеству, перечню должностей, квалификации), который Вы представляете на момент</w:t>
            </w:r>
          </w:p>
          <w:p w14:paraId="96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выхода предприятия на самоокупаемость.</w:t>
            </w:r>
          </w:p>
          <w:p w14:paraId="97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Вероятно, этот состав шире и(или)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 w14:paraId="98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оснащение</w:t>
            </w:r>
          </w:p>
          <w:p w14:paraId="99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</w:t>
            </w:r>
          </w:p>
          <w:p w14:paraId="9A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момент выхода на самоокупаемость, т.е. о том, как может быть.</w:t>
            </w:r>
          </w:p>
        </w:tc>
        <w:tc>
          <w:tcPr>
            <w:tcW w:type="dxa" w:w="6492"/>
          </w:tcPr>
          <w:p w14:paraId="9B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9C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Партнеры (поставщики, продавцы)</w:t>
            </w:r>
          </w:p>
          <w:p w14:paraId="9D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  <w:p w14:paraId="9E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информация о Вашем</w:t>
            </w:r>
          </w:p>
          <w:p w14:paraId="9F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представлении о партнерах/</w:t>
            </w:r>
          </w:p>
          <w:p w14:paraId="A0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поставщиках/продавцах на</w:t>
            </w:r>
          </w:p>
          <w:p w14:paraId="A1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момент выхода предприятия на</w:t>
            </w:r>
          </w:p>
          <w:p w14:paraId="A2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самоокупаемость, т.е. о том, как может быть.</w:t>
            </w:r>
          </w:p>
        </w:tc>
        <w:tc>
          <w:tcPr>
            <w:tcW w:type="dxa" w:w="6492"/>
          </w:tcPr>
          <w:p w14:paraId="A3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A4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продукции (в натуральных единицах)</w:t>
            </w:r>
          </w:p>
          <w:p w14:paraId="A5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  <w:p w14:paraId="A6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предполагаемый Вами объем реализации продукции на момент выхода предприятия на самоокупаемость, т.е. Ваше</w:t>
            </w:r>
          </w:p>
          <w:p w14:paraId="A7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представление о том, как может быть осуществлено</w:t>
            </w:r>
          </w:p>
        </w:tc>
        <w:tc>
          <w:tcPr>
            <w:tcW w:type="dxa" w:w="6492"/>
          </w:tcPr>
          <w:p w14:paraId="A8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A9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(в рублях)</w:t>
            </w:r>
          </w:p>
          <w:p w14:paraId="AA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  <w:p w14:paraId="AB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</w:t>
            </w:r>
          </w:p>
          <w:p w14:paraId="AC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представление о том, как это будет</w:t>
            </w:r>
          </w:p>
          <w:p w14:paraId="AD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достигнуто.</w:t>
            </w:r>
          </w:p>
        </w:tc>
        <w:tc>
          <w:tcPr>
            <w:tcW w:type="dxa" w:w="6492"/>
          </w:tcPr>
          <w:p w14:paraId="AE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AF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(в рублях)</w:t>
            </w:r>
          </w:p>
          <w:p w14:paraId="B0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  <w:p w14:paraId="B1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</w:t>
            </w:r>
          </w:p>
          <w:p w14:paraId="B2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представление о том, как это будет</w:t>
            </w:r>
          </w:p>
          <w:p w14:paraId="B3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достигнуто</w:t>
            </w:r>
          </w:p>
        </w:tc>
        <w:tc>
          <w:tcPr>
            <w:tcW w:type="dxa" w:w="6492"/>
          </w:tcPr>
          <w:p w14:paraId="B4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B5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период выхода предприятия на самоокупаемость</w:t>
            </w:r>
          </w:p>
          <w:p w14:paraId="B6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  <w:p w14:paraId="B7010000">
            <w:pPr>
              <w:spacing w:line="276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количество лет после</w:t>
            </w:r>
          </w:p>
          <w:p w14:paraId="B8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завершения гранта</w:t>
            </w:r>
          </w:p>
        </w:tc>
        <w:tc>
          <w:tcPr>
            <w:tcW w:type="dxa" w:w="6492"/>
          </w:tcPr>
          <w:p w14:paraId="B9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456"/>
            <w:gridSpan w:val="2"/>
          </w:tcPr>
          <w:p w14:paraId="BA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СУЩЕСТВУЮЩИЙ ЗАДЕЛ,</w:t>
            </w:r>
          </w:p>
          <w:p w14:paraId="BB01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КОТОРЫЙ МОЖЕТ БЫТЬ ОСНОВОЙ БУДУЩЕГО ПРЕДПРИЯТИЯ:</w:t>
            </w:r>
          </w:p>
        </w:tc>
      </w:tr>
      <w:tr>
        <w:tc>
          <w:tcPr>
            <w:tcW w:type="dxa" w:w="3964"/>
          </w:tcPr>
          <w:p w14:paraId="BC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Коллектив</w:t>
            </w:r>
          </w:p>
        </w:tc>
        <w:tc>
          <w:tcPr>
            <w:tcW w:type="dxa" w:w="6492"/>
          </w:tcPr>
          <w:p w14:paraId="BD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BE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BF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оснащение:</w:t>
            </w:r>
          </w:p>
        </w:tc>
        <w:tc>
          <w:tcPr>
            <w:tcW w:type="dxa" w:w="6492"/>
          </w:tcPr>
          <w:p w14:paraId="C0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C1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C2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Партнеры (поставщики, продавцы)</w:t>
            </w:r>
          </w:p>
        </w:tc>
        <w:tc>
          <w:tcPr>
            <w:tcW w:type="dxa" w:w="6492"/>
          </w:tcPr>
          <w:p w14:paraId="C3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C4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456"/>
            <w:gridSpan w:val="2"/>
          </w:tcPr>
          <w:p w14:paraId="C5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 РЕАЛИЗАЦИИ ПРОЕКТА</w:t>
            </w:r>
          </w:p>
          <w:p w14:paraId="C6010000">
            <w:pPr>
              <w:spacing w:line="276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(на период грантовой поддержки и максимально прогнозируемый срок,</w:t>
            </w:r>
          </w:p>
          <w:p w14:paraId="C7010000">
            <w:pPr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но не менее 2-х лет после завершения договора гранта)</w:t>
            </w:r>
          </w:p>
        </w:tc>
      </w:tr>
      <w:tr>
        <w:tc>
          <w:tcPr>
            <w:tcW w:type="dxa" w:w="3964"/>
          </w:tcPr>
          <w:p w14:paraId="C8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коллектива:</w:t>
            </w:r>
          </w:p>
          <w:p w14:paraId="C9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92"/>
          </w:tcPr>
          <w:p w14:paraId="CA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CB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юридического лица:</w:t>
            </w:r>
          </w:p>
          <w:p w14:paraId="CC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92"/>
          </w:tcPr>
          <w:p w14:paraId="CD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CE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разработке</w:t>
            </w:r>
          </w:p>
          <w:p w14:paraId="CF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</w:t>
            </w:r>
            <w:r>
              <w:rPr>
                <w:rFonts w:ascii="Times New Roman" w:hAnsi="Times New Roman"/>
                <w:sz w:val="20"/>
              </w:rPr>
              <w:t>/ достижения уровня TRL 3 в рамках реализации договора гранта:</w:t>
            </w:r>
          </w:p>
          <w:p w14:paraId="D0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92"/>
          </w:tcPr>
          <w:p w14:paraId="D1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D2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уточнению</w:t>
            </w:r>
          </w:p>
          <w:p w14:paraId="D3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>
            <w:tcW w:type="dxa" w:w="6492"/>
          </w:tcPr>
          <w:p w14:paraId="D4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5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6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7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8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9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A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DB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производства продукции:</w:t>
            </w:r>
          </w:p>
        </w:tc>
        <w:tc>
          <w:tcPr>
            <w:tcW w:type="dxa" w:w="6492"/>
          </w:tcPr>
          <w:p w14:paraId="DC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D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DE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продукции:</w:t>
            </w:r>
          </w:p>
        </w:tc>
        <w:tc>
          <w:tcPr>
            <w:tcW w:type="dxa" w:w="6492"/>
          </w:tcPr>
          <w:p w14:paraId="DF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0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456"/>
            <w:gridSpan w:val="2"/>
          </w:tcPr>
          <w:p w14:paraId="E1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ФИНАНСОВЫЙ ПЛАН РЕАЛИЗАЦИИ ПРОЕКТА</w:t>
            </w:r>
          </w:p>
          <w:p w14:paraId="E201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</w:rPr>
              <w:t>ПЛАНИРОВАНИЕ ДОХОДОВ И РАСХОДОВ НА РЕАЛИЗАЦИЮ ПРОЕКТА</w:t>
            </w:r>
          </w:p>
        </w:tc>
      </w:tr>
      <w:tr>
        <w:tc>
          <w:tcPr>
            <w:tcW w:type="dxa" w:w="3964"/>
          </w:tcPr>
          <w:p w14:paraId="E3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Доходы:</w:t>
            </w:r>
          </w:p>
          <w:p w14:paraId="E4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92"/>
          </w:tcPr>
          <w:p w14:paraId="E5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E6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Расходы:</w:t>
            </w:r>
          </w:p>
          <w:p w14:paraId="E7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92"/>
          </w:tcPr>
          <w:p w14:paraId="E8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E9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14:paraId="EA01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92"/>
          </w:tcPr>
          <w:p w14:paraId="EB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456"/>
            <w:gridSpan w:val="2"/>
          </w:tcPr>
          <w:p w14:paraId="EC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ED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EE010000">
            <w:pPr>
              <w:spacing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ПЕРЕЧЕНЬ ПЛАНИРУЕМЫХ РАБОТ С ДЕТАЛИЗАЦИЕЙ</w:t>
            </w:r>
          </w:p>
        </w:tc>
      </w:tr>
      <w:tr>
        <w:tc>
          <w:tcPr>
            <w:tcW w:type="dxa" w:w="10456"/>
            <w:gridSpan w:val="2"/>
          </w:tcPr>
          <w:p w14:paraId="EF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0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1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Этап 1 (длительность – 2 месяца)</w:t>
            </w:r>
          </w:p>
          <w:p w14:paraId="F2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tbl>
            <w:tblPr>
              <w:tblStyle w:val="Style_1"/>
              <w:tblLayout w:type="fixed"/>
            </w:tblPr>
            <w:tblGrid>
              <w:gridCol w:w="2557"/>
              <w:gridCol w:w="2557"/>
              <w:gridCol w:w="2558"/>
              <w:gridCol w:w="2558"/>
            </w:tblGrid>
            <w:tr>
              <w:tc>
                <w:tcPr>
                  <w:tcW w:type="dxa" w:w="2557"/>
                </w:tcPr>
                <w:p w14:paraId="F3010000">
                  <w:pPr>
                    <w:spacing w:line="276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Наименование работы</w:t>
                  </w:r>
                </w:p>
              </w:tc>
              <w:tc>
                <w:tcPr>
                  <w:tcW w:type="dxa" w:w="2557"/>
                </w:tcPr>
                <w:p w14:paraId="F4010000">
                  <w:pPr>
                    <w:spacing w:line="276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Описание работы</w:t>
                  </w:r>
                </w:p>
              </w:tc>
              <w:tc>
                <w:tcPr>
                  <w:tcW w:type="dxa" w:w="2558"/>
                </w:tcPr>
                <w:p w14:paraId="F5010000">
                  <w:pPr>
                    <w:spacing w:line="276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Стоимость</w:t>
                  </w:r>
                </w:p>
              </w:tc>
              <w:tc>
                <w:tcPr>
                  <w:tcW w:type="dxa" w:w="2558"/>
                </w:tcPr>
                <w:p w14:paraId="F6010000">
                  <w:pPr>
                    <w:spacing w:line="276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Результат</w:t>
                  </w:r>
                </w:p>
              </w:tc>
            </w:tr>
            <w:tr>
              <w:tc>
                <w:tcPr>
                  <w:tcW w:type="dxa" w:w="2557"/>
                </w:tcPr>
                <w:p w14:paraId="F7010000">
                  <w:pPr>
                    <w:spacing w:line="276" w:lineRule="auto"/>
                    <w:ind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2557"/>
                </w:tcPr>
                <w:p w14:paraId="F8010000">
                  <w:pPr>
                    <w:spacing w:line="276" w:lineRule="auto"/>
                    <w:ind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2558"/>
                </w:tcPr>
                <w:p w14:paraId="F9010000">
                  <w:pPr>
                    <w:spacing w:line="276" w:lineRule="auto"/>
                    <w:ind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2558"/>
                </w:tcPr>
                <w:p w14:paraId="FA010000">
                  <w:pPr>
                    <w:spacing w:line="276" w:lineRule="auto"/>
                    <w:ind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FB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456"/>
            <w:gridSpan w:val="2"/>
          </w:tcPr>
          <w:p w14:paraId="FC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D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Этап 2 (длительность – 10 месяцев)</w:t>
            </w:r>
          </w:p>
          <w:p w14:paraId="FE01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tbl>
            <w:tblPr>
              <w:tblStyle w:val="Style_1"/>
              <w:tblLayout w:type="fixed"/>
            </w:tblPr>
            <w:tblGrid>
              <w:gridCol w:w="2557"/>
              <w:gridCol w:w="2557"/>
              <w:gridCol w:w="2558"/>
              <w:gridCol w:w="2558"/>
            </w:tblGrid>
            <w:tr>
              <w:tc>
                <w:tcPr>
                  <w:tcW w:type="dxa" w:w="2557"/>
                </w:tcPr>
                <w:p w14:paraId="FF010000">
                  <w:pPr>
                    <w:spacing w:line="276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Наименование работы</w:t>
                  </w:r>
                </w:p>
              </w:tc>
              <w:tc>
                <w:tcPr>
                  <w:tcW w:type="dxa" w:w="2557"/>
                </w:tcPr>
                <w:p w14:paraId="00020000">
                  <w:pPr>
                    <w:spacing w:line="276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Описание работы</w:t>
                  </w:r>
                </w:p>
              </w:tc>
              <w:tc>
                <w:tcPr>
                  <w:tcW w:type="dxa" w:w="2558"/>
                </w:tcPr>
                <w:p w14:paraId="01020000">
                  <w:pPr>
                    <w:spacing w:line="276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Стоимость</w:t>
                  </w:r>
                </w:p>
              </w:tc>
              <w:tc>
                <w:tcPr>
                  <w:tcW w:type="dxa" w:w="2558"/>
                </w:tcPr>
                <w:p w14:paraId="02020000">
                  <w:pPr>
                    <w:spacing w:line="276" w:lineRule="auto"/>
                    <w:ind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>Результат</w:t>
                  </w:r>
                </w:p>
              </w:tc>
            </w:tr>
            <w:tr>
              <w:tc>
                <w:tcPr>
                  <w:tcW w:type="dxa" w:w="2557"/>
                </w:tcPr>
                <w:p w14:paraId="03020000">
                  <w:pPr>
                    <w:spacing w:line="276" w:lineRule="auto"/>
                    <w:ind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2557"/>
                </w:tcPr>
                <w:p w14:paraId="04020000">
                  <w:pPr>
                    <w:spacing w:line="276" w:lineRule="auto"/>
                    <w:ind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2558"/>
                </w:tcPr>
                <w:p w14:paraId="05020000">
                  <w:pPr>
                    <w:spacing w:line="276" w:lineRule="auto"/>
                    <w:ind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2558"/>
                </w:tcPr>
                <w:p w14:paraId="06020000">
                  <w:pPr>
                    <w:spacing w:line="276" w:lineRule="auto"/>
                    <w:ind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07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456"/>
            <w:gridSpan w:val="2"/>
          </w:tcPr>
          <w:p w14:paraId="08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9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ПОДДЕРЖКА ДРУГИХ ИНСТИТУТОВ</w:t>
            </w:r>
          </w:p>
          <w:p w14:paraId="0A02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ИННОВАЦИОННОГО РАЗВИТИЯ</w:t>
            </w:r>
          </w:p>
        </w:tc>
      </w:tr>
      <w:tr>
        <w:tc>
          <w:tcPr>
            <w:tcW w:type="dxa" w:w="10456"/>
            <w:gridSpan w:val="2"/>
          </w:tcPr>
          <w:p w14:paraId="0B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0C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 взаимодействия с другими институтами развития</w:t>
            </w:r>
          </w:p>
          <w:p w14:paraId="0D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0E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b w:val="1"/>
                <w:sz w:val="20"/>
                <w:u w:val="single"/>
              </w:rPr>
              <w:t>Платформа НТИ</w:t>
            </w:r>
          </w:p>
        </w:tc>
        <w:tc>
          <w:tcPr>
            <w:tcW w:type="dxa" w:w="6492"/>
          </w:tcPr>
          <w:p w14:paraId="0F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10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11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Участвовал ли кто-либо из членов</w:t>
            </w:r>
          </w:p>
          <w:p w14:paraId="12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проектной команды в «Акселерационно-образовательных интенсивах по формированию и </w:t>
            </w:r>
            <w:r>
              <w:rPr>
                <w:rFonts w:ascii="Times New Roman" w:hAnsi="Times New Roman"/>
                <w:sz w:val="20"/>
              </w:rPr>
              <w:t>преакселерации</w:t>
            </w:r>
            <w:r>
              <w:rPr>
                <w:rFonts w:ascii="Times New Roman" w:hAnsi="Times New Roman"/>
                <w:sz w:val="20"/>
              </w:rPr>
              <w:t xml:space="preserve"> команд»:</w:t>
            </w:r>
          </w:p>
          <w:p w14:paraId="13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  <w:p w14:paraId="14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92"/>
          </w:tcPr>
          <w:p w14:paraId="15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16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Участвовал ли кто-либо из членов</w:t>
            </w:r>
          </w:p>
          <w:p w14:paraId="17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проектной команды в программах</w:t>
            </w:r>
          </w:p>
          <w:p w14:paraId="18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«Диагностика и формирование</w:t>
            </w:r>
          </w:p>
          <w:p w14:paraId="19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компетентностного профиля человека /</w:t>
            </w:r>
          </w:p>
          <w:p w14:paraId="1A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команды»:</w:t>
            </w:r>
          </w:p>
          <w:p w14:paraId="1B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1C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92"/>
          </w:tcPr>
          <w:p w14:paraId="1D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1E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членов проектной команды,</w:t>
            </w:r>
          </w:p>
          <w:p w14:paraId="1F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участвовавших в программах </w:t>
            </w:r>
            <w:r>
              <w:rPr>
                <w:rFonts w:ascii="Times New Roman" w:hAnsi="Times New Roman"/>
                <w:sz w:val="20"/>
              </w:rPr>
              <w:t>Leader</w:t>
            </w:r>
            <w:r>
              <w:rPr>
                <w:rFonts w:ascii="Times New Roman" w:hAnsi="Times New Roman"/>
                <w:sz w:val="20"/>
              </w:rPr>
              <w:t xml:space="preserve"> ID и</w:t>
            </w:r>
          </w:p>
          <w:p w14:paraId="20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АНО «Платформа НТИ»:</w:t>
            </w:r>
          </w:p>
          <w:p w14:paraId="21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2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3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4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5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6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7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8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9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A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B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92"/>
          </w:tcPr>
          <w:p w14:paraId="2C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456"/>
            <w:gridSpan w:val="2"/>
          </w:tcPr>
          <w:p w14:paraId="2D020000">
            <w:pPr>
              <w:spacing w:line="276" w:lineRule="auto"/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b w:val="1"/>
                <w:sz w:val="30"/>
              </w:rPr>
              <w:t>ДОПОЛНИТЕЛЬНО</w:t>
            </w:r>
          </w:p>
        </w:tc>
      </w:tr>
      <w:tr>
        <w:tc>
          <w:tcPr>
            <w:tcW w:type="dxa" w:w="3964"/>
          </w:tcPr>
          <w:p w14:paraId="2E02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Участие в программе «Стартап как диплом»</w:t>
            </w:r>
          </w:p>
        </w:tc>
        <w:tc>
          <w:tcPr>
            <w:tcW w:type="dxa" w:w="6492"/>
          </w:tcPr>
          <w:p w14:paraId="2F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3002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Участие в образовательных</w:t>
            </w:r>
          </w:p>
          <w:p w14:paraId="3102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программах повышения</w:t>
            </w:r>
          </w:p>
          <w:p w14:paraId="3202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type="dxa" w:w="6492"/>
          </w:tcPr>
          <w:p w14:paraId="33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456"/>
            <w:gridSpan w:val="2"/>
          </w:tcPr>
          <w:p w14:paraId="3402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35020000">
            <w:pPr>
              <w:spacing w:line="276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Для исполнителей по программе УМНИК</w:t>
            </w:r>
          </w:p>
          <w:p w14:paraId="36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37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контракта и тема проекта по</w:t>
            </w:r>
          </w:p>
          <w:p w14:paraId="38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программе «УМНИК»</w:t>
            </w:r>
          </w:p>
        </w:tc>
        <w:tc>
          <w:tcPr>
            <w:tcW w:type="dxa" w:w="6492"/>
          </w:tcPr>
          <w:p w14:paraId="39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964"/>
          </w:tcPr>
          <w:p w14:paraId="3A02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6492"/>
          </w:tcPr>
          <w:p w14:paraId="3B020000">
            <w:pPr>
              <w:spacing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C02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D020000">
      <w:pPr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КАЛЕНДАРНЫЙ ПЛАН</w:t>
      </w:r>
    </w:p>
    <w:p w14:paraId="3E020000">
      <w:pPr>
        <w:spacing w:line="276" w:lineRule="auto"/>
        <w:ind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Календарный план проекта:</w:t>
      </w:r>
    </w:p>
    <w:tbl>
      <w:tblPr>
        <w:tblStyle w:val="Style_1"/>
        <w:tblLayout w:type="fixed"/>
      </w:tblPr>
      <w:tblGrid>
        <w:gridCol w:w="1129"/>
        <w:gridCol w:w="4099"/>
        <w:gridCol w:w="2614"/>
        <w:gridCol w:w="2614"/>
      </w:tblGrid>
      <w:tr>
        <w:tc>
          <w:tcPr>
            <w:tcW w:type="dxa" w:w="1129"/>
          </w:tcPr>
          <w:p w14:paraId="3F02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этапа</w:t>
            </w:r>
          </w:p>
        </w:tc>
        <w:tc>
          <w:tcPr>
            <w:tcW w:type="dxa" w:w="4099"/>
          </w:tcPr>
          <w:p w14:paraId="4002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Название этапа календарного плана</w:t>
            </w:r>
          </w:p>
        </w:tc>
        <w:tc>
          <w:tcPr>
            <w:tcW w:type="dxa" w:w="2614"/>
          </w:tcPr>
          <w:p w14:paraId="41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Длительность этапа,</w:t>
            </w:r>
          </w:p>
          <w:p w14:paraId="4202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мес</w:t>
            </w:r>
          </w:p>
        </w:tc>
        <w:tc>
          <w:tcPr>
            <w:tcW w:type="dxa" w:w="2614"/>
          </w:tcPr>
          <w:p w14:paraId="4302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Стоимость, руб.</w:t>
            </w:r>
          </w:p>
        </w:tc>
      </w:tr>
      <w:tr>
        <w:tc>
          <w:tcPr>
            <w:tcW w:type="dxa" w:w="1129"/>
          </w:tcPr>
          <w:p w14:paraId="4402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99"/>
          </w:tcPr>
          <w:p w14:paraId="45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</w:tcPr>
          <w:p w14:paraId="46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</w:tcPr>
          <w:p w14:paraId="47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29"/>
          </w:tcPr>
          <w:p w14:paraId="4802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099"/>
          </w:tcPr>
          <w:p w14:paraId="49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</w:tcPr>
          <w:p w14:paraId="4A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</w:tcPr>
          <w:p w14:paraId="4B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129"/>
          </w:tcPr>
          <w:p w14:paraId="4C02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4099"/>
          </w:tcPr>
          <w:p w14:paraId="4D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</w:tcPr>
          <w:p w14:paraId="4E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</w:tcPr>
          <w:p w14:paraId="4F02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0020000">
      <w:pPr>
        <w:spacing w:line="276" w:lineRule="auto"/>
        <w:ind/>
        <w:rPr>
          <w:rFonts w:ascii="Times New Roman" w:hAnsi="Times New Roman"/>
          <w:sz w:val="24"/>
        </w:rPr>
      </w:pPr>
    </w:p>
    <w:p w14:paraId="51020000">
      <w:pPr>
        <w:spacing w:line="276" w:lineRule="auto"/>
        <w:ind/>
        <w:rPr>
          <w:rFonts w:ascii="Times New Roman" w:hAnsi="Times New Roman"/>
          <w:sz w:val="24"/>
        </w:rPr>
      </w:pPr>
    </w:p>
    <w:p w14:paraId="52020000">
      <w:pPr>
        <w:spacing w:line="276" w:lineRule="auto"/>
        <w:ind/>
        <w:rPr>
          <w:rFonts w:ascii="Times New Roman" w:hAnsi="Times New Roman"/>
          <w:sz w:val="24"/>
        </w:rPr>
      </w:pPr>
    </w:p>
    <w:p w14:paraId="53020000">
      <w:pPr>
        <w:spacing w:line="276" w:lineRule="auto"/>
        <w:ind/>
        <w:rPr>
          <w:rFonts w:ascii="Times New Roman" w:hAnsi="Times New Roman"/>
          <w:sz w:val="24"/>
        </w:rPr>
      </w:pPr>
    </w:p>
    <w:p w14:paraId="54020000">
      <w:pPr>
        <w:spacing w:line="276" w:lineRule="auto"/>
        <w:ind/>
        <w:rPr>
          <w:rFonts w:ascii="Times New Roman" w:hAnsi="Times New Roman"/>
          <w:sz w:val="24"/>
        </w:rPr>
      </w:pPr>
    </w:p>
    <w:p w14:paraId="55020000">
      <w:pPr>
        <w:spacing w:line="276" w:lineRule="auto"/>
        <w:ind/>
        <w:rPr>
          <w:rFonts w:ascii="Times New Roman" w:hAnsi="Times New Roman"/>
          <w:sz w:val="24"/>
        </w:rPr>
      </w:pPr>
    </w:p>
    <w:tbl>
      <w:tblPr>
        <w:tblStyle w:val="Style_6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495"/>
        <w:gridCol w:w="4076"/>
      </w:tblGrid>
      <w:tr>
        <w:tc>
          <w:tcPr>
            <w:tcW w:type="dxa" w:w="54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Заказчик:</w:t>
            </w:r>
          </w:p>
          <w:p w14:paraId="57020000">
            <w:pPr>
              <w:ind w:firstLine="393" w:left="0"/>
              <w:jc w:val="center"/>
              <w:rPr>
                <w:b w:val="1"/>
              </w:rPr>
            </w:pPr>
          </w:p>
          <w:p w14:paraId="58020000">
            <w:r>
              <w:t xml:space="preserve">Федеральное государственное бюджетное образовательное учреждение высшего образования </w:t>
            </w:r>
          </w:p>
          <w:p w14:paraId="59020000">
            <w:r>
              <w:t>«Донской государственный технический университет»</w:t>
            </w:r>
          </w:p>
        </w:tc>
        <w:tc>
          <w:tcPr>
            <w:tcW w:type="dxa" w:w="40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Исполнитель:</w:t>
            </w:r>
          </w:p>
          <w:p w14:paraId="5B020000">
            <w:pPr>
              <w:ind w:firstLine="393" w:left="0"/>
              <w:jc w:val="center"/>
              <w:rPr>
                <w:b w:val="1"/>
              </w:rPr>
            </w:pPr>
          </w:p>
          <w:p w14:paraId="5C020000">
            <w:r>
              <w:t xml:space="preserve">Индивидуальный предприниматель </w:t>
            </w:r>
          </w:p>
          <w:p w14:paraId="5D020000">
            <w:pPr>
              <w:rPr>
                <w:b w:val="1"/>
              </w:rPr>
            </w:pPr>
            <w:r>
              <w:t>Гусев Дмитрий Владимирович</w:t>
            </w:r>
          </w:p>
        </w:tc>
      </w:tr>
      <w:tr>
        <w:tc>
          <w:tcPr>
            <w:tcW w:type="dxa" w:w="54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20000">
            <w:pPr>
              <w:ind w:firstLine="400" w:left="0"/>
            </w:pPr>
          </w:p>
          <w:p w14:paraId="5F020000">
            <w:pPr>
              <w:rPr>
                <w:b w:val="1"/>
              </w:rPr>
            </w:pPr>
            <w:r>
              <w:rPr>
                <w:b w:val="1"/>
              </w:rPr>
              <w:t>Проректор по научно-исследовательской работе</w:t>
            </w:r>
          </w:p>
          <w:p w14:paraId="60020000">
            <w:pPr>
              <w:rPr>
                <w:b w:val="1"/>
              </w:rPr>
            </w:pPr>
            <w:r>
              <w:rPr>
                <w:b w:val="1"/>
              </w:rPr>
              <w:t>и инновационной деятельности</w:t>
            </w:r>
          </w:p>
          <w:p w14:paraId="61020000"/>
          <w:p w14:paraId="62020000">
            <w:pPr>
              <w:ind w:firstLine="400" w:left="0"/>
            </w:pPr>
          </w:p>
          <w:p w14:paraId="63020000">
            <w:pPr>
              <w:ind w:firstLine="400" w:left="0"/>
            </w:pPr>
          </w:p>
          <w:p w14:paraId="64020000">
            <w:pPr>
              <w:ind w:firstLine="400" w:left="0"/>
            </w:pPr>
          </w:p>
          <w:p w14:paraId="65020000">
            <w:r>
              <w:rPr>
                <w:b w:val="1"/>
              </w:rPr>
              <w:t>____________________/Ефременко И.Н</w:t>
            </w:r>
            <w:r>
              <w:t>.</w:t>
            </w:r>
          </w:p>
          <w:p w14:paraId="66020000"/>
        </w:tc>
        <w:tc>
          <w:tcPr>
            <w:tcW w:type="dxa" w:w="40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20000"/>
          <w:p w14:paraId="68020000">
            <w:pPr>
              <w:ind w:firstLine="400" w:left="0"/>
            </w:pPr>
          </w:p>
          <w:p w14:paraId="69020000">
            <w:pPr>
              <w:ind w:firstLine="400" w:left="0"/>
            </w:pPr>
          </w:p>
          <w:p w14:paraId="6A020000">
            <w:pPr>
              <w:ind w:firstLine="400" w:left="0"/>
            </w:pPr>
          </w:p>
          <w:p w14:paraId="6B020000">
            <w:pPr>
              <w:ind w:firstLine="400" w:left="0"/>
            </w:pPr>
          </w:p>
          <w:p w14:paraId="6C020000">
            <w:pPr>
              <w:ind w:firstLine="400" w:left="0"/>
            </w:pPr>
          </w:p>
          <w:p w14:paraId="6D020000">
            <w:pPr>
              <w:ind w:firstLine="393" w:left="0"/>
              <w:rPr>
                <w:b w:val="1"/>
              </w:rPr>
            </w:pPr>
          </w:p>
          <w:p w14:paraId="6E020000">
            <w:r>
              <w:rPr>
                <w:b w:val="1"/>
              </w:rPr>
              <w:t>______________________ /Гусев Д.В.</w:t>
            </w:r>
          </w:p>
        </w:tc>
      </w:tr>
    </w:tbl>
    <w:p w14:paraId="6F020000">
      <w:pPr>
        <w:spacing w:line="276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Normal (Web)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7_ch"/>
    <w:link w:val="Style_3"/>
    <w:rPr>
      <w:rFonts w:ascii="Times New Roman" w:hAnsi="Times New Roman"/>
      <w:sz w:val="24"/>
    </w:rPr>
  </w:style>
  <w:style w:styleId="Style_13" w:type="paragraph">
    <w:name w:val="toc 3"/>
    <w:next w:val="Style_7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7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22" w:type="paragraph">
    <w:name w:val="toc 9"/>
    <w:next w:val="Style_7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7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7_ch"/>
    <w:link w:val="Style_29"/>
    <w:rPr>
      <w:rFonts w:ascii="Segoe UI" w:hAnsi="Segoe UI"/>
      <w:sz w:val="1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6" w:type="table">
    <w:name w:val="Сетка таблицы1"/>
    <w:basedOn w:val="Style_5"/>
    <w:pPr>
      <w:widowControl w:val="0"/>
      <w:spacing w:after="0" w:line="240" w:lineRule="auto"/>
      <w:ind/>
      <w:jc w:val="both"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2023-12-05T15:09:42Z</dcterms:modified>
</cp:coreProperties>
</file>