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AB" w:rsidRDefault="000C692E" w14:paraId="44CEAD23" w14:textId="77777777">
      <w:pPr>
        <w:spacing w:before="65"/>
        <w:ind w:left="7077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AF5FAB" w:rsidRDefault="000C692E" w14:paraId="47D4E93D" w14:textId="77777777">
      <w:pPr>
        <w:tabs>
          <w:tab w:val="left" w:pos="8262"/>
        </w:tabs>
        <w:spacing w:before="93"/>
        <w:ind w:left="6849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t>70-2023-000738</w:t>
      </w:r>
    </w:p>
    <w:p w:rsidR="00AF5FAB" w:rsidRDefault="00AF5FAB" w14:paraId="4E04949D" w14:textId="77777777">
      <w:pPr>
        <w:rPr>
          <w:sz w:val="24"/>
        </w:rPr>
      </w:pPr>
    </w:p>
    <w:p w:rsidR="00AF5FAB" w:rsidRDefault="00AF5FAB" w14:paraId="20C62181" w14:textId="77777777">
      <w:pPr>
        <w:spacing w:before="6"/>
        <w:rPr>
          <w:sz w:val="31"/>
        </w:rPr>
      </w:pPr>
    </w:p>
    <w:p w:rsidR="00AF5FAB" w:rsidRDefault="000C692E" w14:paraId="6C001CDD" w14:textId="77777777">
      <w:pPr>
        <w:pStyle w:val="a3"/>
        <w:ind w:left="1131" w:right="1468"/>
        <w:jc w:val="center"/>
      </w:pPr>
      <w:r>
        <w:t>ПАСПОРТ</w:t>
      </w:r>
      <w:r>
        <w:rPr>
          <w:spacing w:val="-5"/>
        </w:rPr>
        <w:t xml:space="preserve"> </w:t>
      </w:r>
      <w:r>
        <w:t>СТАРТАП-ПРОЕКТА</w:t>
      </w:r>
    </w:p>
    <w:p w:rsidR="00AF5FAB" w:rsidRDefault="000C692E" w14:paraId="5B6043AB" w14:textId="77777777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:rsidR="00AF5FAB" w:rsidRDefault="00AF5FAB" w14:paraId="1710DADA" w14:textId="77777777">
      <w:pPr>
        <w:rPr>
          <w:i/>
          <w:sz w:val="20"/>
        </w:rPr>
      </w:pPr>
    </w:p>
    <w:p w:rsidR="00AF5FAB" w:rsidRDefault="00AF5FAB" w14:paraId="7CA8ADF7" w14:textId="77777777">
      <w:pPr>
        <w:spacing w:before="6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AF5FAB" w:rsidTr="6B0585B6" w14:paraId="4DD3CE30" w14:textId="77777777">
        <w:trPr>
          <w:trHeight w:val="505"/>
        </w:trPr>
        <w:tc>
          <w:tcPr>
            <w:tcW w:w="5103" w:type="dxa"/>
            <w:tcMar/>
          </w:tcPr>
          <w:p w:rsidR="00AF5FAB" w:rsidRDefault="000C692E" w14:paraId="6E26D596" w14:textId="77777777">
            <w:pPr>
              <w:pStyle w:val="TableParagraph"/>
              <w:spacing w:line="252" w:lineRule="exact"/>
              <w:ind w:left="107" w:right="724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  <w:tcMar/>
          </w:tcPr>
          <w:p w:rsidR="00AF5FAB" w:rsidP="6B0585B6" w:rsidRDefault="00AF5FAB" w14:paraId="62DCDB3E" w14:textId="1DFB5EAE">
            <w:pPr>
              <w:pStyle w:val="TableParagraph"/>
              <w:rPr>
                <w:sz w:val="20"/>
                <w:szCs w:val="20"/>
              </w:rPr>
            </w:pPr>
            <w:r w:rsidRPr="6B0585B6" w:rsidR="0691DB8C">
              <w:rPr>
                <w:sz w:val="20"/>
                <w:szCs w:val="20"/>
              </w:rPr>
              <w:t>Южный Федеральный Университет</w:t>
            </w:r>
          </w:p>
        </w:tc>
      </w:tr>
      <w:tr w:rsidR="00AF5FAB" w:rsidTr="6B0585B6" w14:paraId="0DCF8D03" w14:textId="77777777">
        <w:trPr>
          <w:trHeight w:val="251"/>
        </w:trPr>
        <w:tc>
          <w:tcPr>
            <w:tcW w:w="5103" w:type="dxa"/>
            <w:tcMar/>
          </w:tcPr>
          <w:p w:rsidR="00AF5FAB" w:rsidRDefault="000C692E" w14:paraId="5199DA28" w14:textId="77777777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1"/>
              </w:rPr>
              <w:t xml:space="preserve"> </w:t>
            </w:r>
            <w:r>
              <w:t>ВУЗа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  <w:tcMar/>
          </w:tcPr>
          <w:p w:rsidR="00AF5FAB" w:rsidRDefault="00AF5FAB" w14:paraId="16531EC1" w14:textId="77777777">
            <w:pPr>
              <w:pStyle w:val="TableParagraph"/>
              <w:rPr>
                <w:sz w:val="18"/>
              </w:rPr>
            </w:pPr>
          </w:p>
        </w:tc>
      </w:tr>
      <w:tr w:rsidR="00AF5FAB" w:rsidTr="6B0585B6" w14:paraId="3190D3A0" w14:textId="77777777">
        <w:trPr>
          <w:trHeight w:val="253"/>
        </w:trPr>
        <w:tc>
          <w:tcPr>
            <w:tcW w:w="5103" w:type="dxa"/>
            <w:tcMar/>
          </w:tcPr>
          <w:p w:rsidR="00AF5FAB" w:rsidRDefault="000C692E" w14:paraId="6E6156B9" w14:textId="77777777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2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  <w:tcMar/>
          </w:tcPr>
          <w:p w:rsidR="00AF5FAB" w:rsidP="6B0585B6" w:rsidRDefault="00AF5FAB" w14:paraId="2748DE9C" w14:textId="27196A52">
            <w:pPr>
              <w:pStyle w:val="TableParagraph"/>
              <w:rPr>
                <w:sz w:val="18"/>
                <w:szCs w:val="18"/>
              </w:rPr>
            </w:pPr>
            <w:r w:rsidRPr="6B0585B6" w:rsidR="3EA1B852">
              <w:rPr>
                <w:sz w:val="18"/>
                <w:szCs w:val="18"/>
              </w:rPr>
              <w:t>Ростовская область</w:t>
            </w:r>
          </w:p>
        </w:tc>
      </w:tr>
      <w:tr w:rsidR="00AF5FAB" w:rsidTr="6B0585B6" w14:paraId="761B1348" w14:textId="77777777">
        <w:trPr>
          <w:trHeight w:val="251"/>
        </w:trPr>
        <w:tc>
          <w:tcPr>
            <w:tcW w:w="5103" w:type="dxa"/>
            <w:tcMar/>
          </w:tcPr>
          <w:p w:rsidR="00AF5FAB" w:rsidRDefault="000C692E" w14:paraId="1C136982" w14:textId="77777777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акселерационной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  <w:tcMar/>
          </w:tcPr>
          <w:p w:rsidR="00AF5FAB" w:rsidP="6B0585B6" w:rsidRDefault="00AF5FAB" w14:paraId="2FC36589" w14:textId="26D131C9">
            <w:pPr>
              <w:pStyle w:val="TableParagraph"/>
              <w:rPr>
                <w:sz w:val="18"/>
                <w:szCs w:val="18"/>
              </w:rPr>
            </w:pPr>
            <w:r w:rsidRPr="6B0585B6" w:rsidR="2682A992">
              <w:rPr>
                <w:sz w:val="18"/>
                <w:szCs w:val="18"/>
              </w:rPr>
              <w:t>“Южное созвездие БАС”</w:t>
            </w:r>
          </w:p>
        </w:tc>
      </w:tr>
      <w:tr w:rsidR="00AF5FAB" w:rsidTr="6B0585B6" w14:paraId="0F842A59" w14:textId="77777777">
        <w:trPr>
          <w:trHeight w:val="254"/>
        </w:trPr>
        <w:tc>
          <w:tcPr>
            <w:tcW w:w="5103" w:type="dxa"/>
            <w:tcMar/>
          </w:tcPr>
          <w:p w:rsidR="00AF5FAB" w:rsidRDefault="000C692E" w14:paraId="07BF9B2F" w14:textId="77777777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  <w:tcMar/>
          </w:tcPr>
          <w:p w:rsidR="00AF5FAB" w:rsidRDefault="00AF5FAB" w14:paraId="5CB10E73" w14:textId="77777777">
            <w:pPr>
              <w:pStyle w:val="TableParagraph"/>
              <w:rPr>
                <w:sz w:val="18"/>
              </w:rPr>
            </w:pPr>
          </w:p>
        </w:tc>
      </w:tr>
    </w:tbl>
    <w:p w:rsidR="00AF5FAB" w:rsidRDefault="00AF5FAB" w14:paraId="5C594044" w14:textId="77777777">
      <w:pPr>
        <w:rPr>
          <w:i/>
          <w:sz w:val="20"/>
        </w:rPr>
      </w:pPr>
    </w:p>
    <w:p w:rsidR="00AF5FAB" w:rsidRDefault="00AF5FAB" w14:paraId="670369C9" w14:textId="77777777">
      <w:pPr>
        <w:spacing w:before="6"/>
        <w:rPr>
          <w:i/>
          <w:sz w:val="15"/>
        </w:rPr>
      </w:pPr>
    </w:p>
    <w:tbl>
      <w:tblPr>
        <w:tblStyle w:val="TableNormal"/>
        <w:tblW w:w="10505" w:type="dxa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35"/>
        <w:gridCol w:w="376"/>
        <w:gridCol w:w="855"/>
        <w:gridCol w:w="1124"/>
        <w:gridCol w:w="1386"/>
        <w:gridCol w:w="313"/>
        <w:gridCol w:w="58"/>
        <w:gridCol w:w="825"/>
        <w:gridCol w:w="1845"/>
        <w:gridCol w:w="1398"/>
        <w:gridCol w:w="1487"/>
        <w:gridCol w:w="68"/>
      </w:tblGrid>
      <w:tr w:rsidR="00AF5FAB" w:rsidTr="4F23546E" w14:paraId="3F59ECDE" w14:textId="77777777">
        <w:trPr>
          <w:trHeight w:val="839"/>
        </w:trPr>
        <w:tc>
          <w:tcPr>
            <w:tcW w:w="635" w:type="dxa"/>
            <w:tcMar/>
          </w:tcPr>
          <w:p w:rsidR="00AF5FAB" w:rsidRDefault="00AF5FAB" w14:paraId="08FE323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70" w:type="dxa"/>
            <w:gridSpan w:val="12"/>
            <w:tcMar/>
          </w:tcPr>
          <w:p w:rsidR="00AF5FAB" w:rsidRDefault="000C692E" w14:paraId="1ADA2F6B" w14:textId="77777777">
            <w:pPr>
              <w:pStyle w:val="TableParagraph"/>
              <w:spacing w:before="240"/>
              <w:ind w:left="1496" w:right="1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AF5FAB" w:rsidTr="4F23546E" w14:paraId="1E41BC9E" w14:textId="77777777">
        <w:trPr>
          <w:trHeight w:val="460"/>
        </w:trPr>
        <w:tc>
          <w:tcPr>
            <w:tcW w:w="635" w:type="dxa"/>
            <w:tcMar/>
          </w:tcPr>
          <w:p w:rsidR="00AF5FAB" w:rsidRDefault="000C692E" w14:paraId="77E0E80C" w14:textId="7777777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0A3307AD" w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681" w:type="dxa"/>
            <w:gridSpan w:val="6"/>
            <w:tcMar/>
          </w:tcPr>
          <w:p w:rsidR="00AF5FAB" w:rsidP="6B0585B6" w:rsidRDefault="00AF5FAB" w14:paraId="62BA404D" w14:textId="708E8376">
            <w:pPr>
              <w:pStyle w:val="TableParagraph"/>
              <w:rPr>
                <w:sz w:val="20"/>
                <w:szCs w:val="20"/>
              </w:rPr>
            </w:pPr>
            <w:r w:rsidRPr="6B0585B6" w:rsidR="79809DBD">
              <w:rPr>
                <w:sz w:val="20"/>
                <w:szCs w:val="20"/>
              </w:rPr>
              <w:t>BAS23 Гексакоптер ИС23</w:t>
            </w:r>
          </w:p>
        </w:tc>
      </w:tr>
      <w:tr w:rsidR="00AF5FAB" w:rsidTr="4F23546E" w14:paraId="5C246304" w14:textId="77777777">
        <w:trPr>
          <w:trHeight w:val="2714"/>
        </w:trPr>
        <w:tc>
          <w:tcPr>
            <w:tcW w:w="635" w:type="dxa"/>
            <w:tcMar/>
          </w:tcPr>
          <w:p w:rsidR="00AF5FAB" w:rsidRDefault="000C692E" w14:paraId="5AEDA96D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6A89A4FE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:rsidR="00AF5FAB" w:rsidRDefault="00AF5FAB" w14:paraId="3D8BA1C7" w14:textId="77777777">
            <w:pPr>
              <w:pStyle w:val="TableParagraph"/>
              <w:rPr>
                <w:i/>
              </w:rPr>
            </w:pPr>
          </w:p>
          <w:p w:rsidR="00AF5FAB" w:rsidRDefault="000C692E" w14:paraId="30CA32A6" w14:textId="77777777">
            <w:pPr>
              <w:pStyle w:val="TableParagraph"/>
              <w:spacing w:before="175" w:line="256" w:lineRule="auto"/>
              <w:ind w:left="109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:rsidR="00AF5FAB" w:rsidRDefault="000C692E" w14:paraId="5805DE99" w14:textId="77777777">
            <w:pPr>
              <w:pStyle w:val="TableParagraph"/>
              <w:spacing w:before="4" w:line="259" w:lineRule="auto"/>
              <w:ind w:left="109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681" w:type="dxa"/>
            <w:gridSpan w:val="6"/>
            <w:tcMar/>
          </w:tcPr>
          <w:p w:rsidR="00AF5FAB" w:rsidP="6B0585B6" w:rsidRDefault="00AF5FAB" w14:paraId="2CAD73FE" w14:textId="03C2F22E">
            <w:pPr>
              <w:pStyle w:val="TableParagraph"/>
              <w:rPr>
                <w:noProof w:val="0"/>
                <w:lang w:val="ru-RU"/>
              </w:rPr>
            </w:pPr>
            <w:r w:rsidRPr="6B0585B6" w:rsidR="5C0D7815">
              <w:rPr>
                <w:noProof w:val="0"/>
                <w:lang w:val="ru-RU"/>
              </w:rPr>
              <w:t>Технологии информационных, управляющих, навигационных систем, Технологии создания высокоскоростных транспортных средств и интеллектуальных систем управления новыми видами транспорта</w:t>
            </w:r>
            <w:r w:rsidRPr="6B0585B6" w:rsidR="79547944">
              <w:rPr>
                <w:noProof w:val="0"/>
                <w:lang w:val="ru-RU"/>
              </w:rPr>
              <w:t>??</w:t>
            </w:r>
          </w:p>
          <w:p w:rsidR="00AF5FAB" w:rsidP="6B0585B6" w:rsidRDefault="00AF5FAB" w14:paraId="108ED23F" w14:textId="37984198">
            <w:pPr>
              <w:pStyle w:val="TableParagraph"/>
              <w:rPr>
                <w:noProof w:val="0"/>
                <w:lang w:val="ru-RU"/>
              </w:rPr>
            </w:pPr>
          </w:p>
          <w:p w:rsidR="00AF5FAB" w:rsidRDefault="00AF5FAB" w14:paraId="74397AAE" w14:textId="1DF90A7E">
            <w:pPr>
              <w:pStyle w:val="TableParagraph"/>
            </w:pPr>
            <w:r w:rsidRPr="6B0585B6" w:rsidR="310E95F0">
              <w:rPr>
                <w:noProof w:val="0"/>
                <w:lang w:val="ru-RU"/>
              </w:rPr>
              <w:t>Разработка системы планирования траекторий и решение различных задач в контексте беспилотных летательных аппаратов коптерного типа.</w:t>
            </w:r>
          </w:p>
        </w:tc>
      </w:tr>
      <w:tr w:rsidR="00AF5FAB" w:rsidTr="4F23546E" w14:paraId="13F909C9" w14:textId="77777777">
        <w:trPr>
          <w:trHeight w:val="1153"/>
        </w:trPr>
        <w:tc>
          <w:tcPr>
            <w:tcW w:w="635" w:type="dxa"/>
            <w:tcMar/>
          </w:tcPr>
          <w:p w:rsidR="00AF5FAB" w:rsidRDefault="000C692E" w14:paraId="7AF76964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00931279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AF5FAB" w:rsidRDefault="000C692E" w14:paraId="25386A39" w14:textId="77777777">
            <w:pPr>
              <w:pStyle w:val="TableParagraph"/>
              <w:spacing w:before="20" w:line="256" w:lineRule="auto"/>
              <w:ind w:left="109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681" w:type="dxa"/>
            <w:gridSpan w:val="6"/>
            <w:tcMar/>
          </w:tcPr>
          <w:p w:rsidR="00AF5FAB" w:rsidRDefault="00AF5FAB" w14:paraId="004FE461" w14:textId="31E2F016">
            <w:pPr>
              <w:pStyle w:val="TableParagraph"/>
            </w:pPr>
            <w:r w:rsidRPr="6B0585B6" w:rsidR="0EEB56E8">
              <w:rPr>
                <w:noProof w:val="0"/>
                <w:lang w:val="ru-RU"/>
              </w:rPr>
              <w:t>«Беспилотные Авиационные Системы»</w:t>
            </w:r>
          </w:p>
        </w:tc>
      </w:tr>
      <w:tr w:rsidR="00AF5FAB" w:rsidTr="4F23546E" w14:paraId="72E3DC08" w14:textId="77777777">
        <w:trPr>
          <w:trHeight w:val="654"/>
        </w:trPr>
        <w:tc>
          <w:tcPr>
            <w:tcW w:w="635" w:type="dxa"/>
            <w:tcMar/>
          </w:tcPr>
          <w:p w:rsidR="00AF5FAB" w:rsidRDefault="000C692E" w14:paraId="53F92A1E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18D1930B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681" w:type="dxa"/>
            <w:gridSpan w:val="6"/>
            <w:tcMar/>
          </w:tcPr>
          <w:p w:rsidR="00AF5FAB" w:rsidP="6B0585B6" w:rsidRDefault="00AF5FAB" w14:paraId="3B02BB9A" w14:textId="09971B4C">
            <w:pPr>
              <w:pStyle w:val="TableParagraph"/>
              <w:rPr>
                <w:sz w:val="20"/>
                <w:szCs w:val="20"/>
              </w:rPr>
            </w:pPr>
            <w:r w:rsidRPr="6B0585B6" w:rsidR="6893199E">
              <w:rPr>
                <w:sz w:val="20"/>
                <w:szCs w:val="20"/>
              </w:rPr>
              <w:t>AERONET</w:t>
            </w:r>
          </w:p>
        </w:tc>
      </w:tr>
      <w:tr w:rsidR="00AF5FAB" w:rsidTr="4F23546E" w14:paraId="2D88041B" w14:textId="77777777">
        <w:trPr>
          <w:trHeight w:val="657"/>
        </w:trPr>
        <w:tc>
          <w:tcPr>
            <w:tcW w:w="635" w:type="dxa"/>
            <w:tcMar/>
          </w:tcPr>
          <w:p w:rsidR="00AF5FAB" w:rsidRDefault="000C692E" w14:paraId="2A7D1DFC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1CF428C9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681" w:type="dxa"/>
            <w:gridSpan w:val="6"/>
            <w:tcMar/>
          </w:tcPr>
          <w:p w:rsidR="00AF5FAB" w:rsidRDefault="00AF5FAB" w14:paraId="5DCD717F" w14:textId="54442DE4">
            <w:pPr>
              <w:pStyle w:val="TableParagraph"/>
            </w:pPr>
            <w:r w:rsidRPr="6B0585B6" w:rsidR="02B4DF43">
              <w:rPr>
                <w:noProof w:val="0"/>
                <w:lang w:val="ru-RU"/>
              </w:rPr>
              <w:t>Технологии компонентов робототехники и мехатроники</w:t>
            </w:r>
          </w:p>
        </w:tc>
      </w:tr>
      <w:tr w:rsidR="00AF5FAB" w:rsidTr="4F23546E" w14:paraId="3EA68FAA" w14:textId="77777777">
        <w:trPr>
          <w:trHeight w:val="846"/>
        </w:trPr>
        <w:tc>
          <w:tcPr>
            <w:tcW w:w="635" w:type="dxa"/>
            <w:tcMar/>
          </w:tcPr>
          <w:p w:rsidR="00AF5FAB" w:rsidRDefault="00AF5FAB" w14:paraId="56125A0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70" w:type="dxa"/>
            <w:gridSpan w:val="12"/>
            <w:tcMar/>
          </w:tcPr>
          <w:p w:rsidR="00AF5FAB" w:rsidRDefault="000C692E" w14:paraId="19146655" w14:textId="77777777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AF5FAB" w:rsidTr="4F23546E" w14:paraId="2EB2E50C" w14:textId="77777777">
        <w:trPr>
          <w:trHeight w:val="1149"/>
        </w:trPr>
        <w:tc>
          <w:tcPr>
            <w:tcW w:w="635" w:type="dxa"/>
            <w:tcMar/>
          </w:tcPr>
          <w:p w:rsidR="00AF5FAB" w:rsidRDefault="000C692E" w14:paraId="16E23CDC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00457E12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681" w:type="dxa"/>
            <w:gridSpan w:val="6"/>
            <w:tcMar/>
          </w:tcPr>
          <w:p w:rsidR="00AF5FAB" w:rsidP="6B0585B6" w:rsidRDefault="000C692E" w14:paraId="05022A38" w14:textId="75AE472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18"/>
                <w:szCs w:val="18"/>
              </w:rPr>
            </w:pPr>
            <w:r w:rsidRPr="6B0585B6" w:rsidR="17E8E3DF">
              <w:rPr>
                <w:sz w:val="18"/>
                <w:szCs w:val="18"/>
              </w:rPr>
              <w:t>U1341076</w:t>
            </w:r>
          </w:p>
          <w:p w:rsidR="00AF5FAB" w:rsidP="6B0585B6" w:rsidRDefault="000C692E" w14:paraId="3F1A6A3B" w14:textId="459ECC8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  <w:szCs w:val="20"/>
              </w:rPr>
            </w:pPr>
            <w:r w:rsidRPr="6B0585B6" w:rsidR="207A7502">
              <w:rPr>
                <w:noProof w:val="0"/>
                <w:lang w:val="ru-RU"/>
              </w:rPr>
              <w:t>2541712</w:t>
            </w:r>
          </w:p>
          <w:p w:rsidR="00AF5FAB" w:rsidP="6B0585B6" w:rsidRDefault="000C692E" w14:paraId="736A3102" w14:textId="44B3647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  <w:szCs w:val="20"/>
              </w:rPr>
            </w:pPr>
            <w:r w:rsidRPr="6B0585B6" w:rsidR="207A7502">
              <w:rPr>
                <w:sz w:val="20"/>
                <w:szCs w:val="20"/>
              </w:rPr>
              <w:t>Лещев-Романенко Андрей Васильевич</w:t>
            </w:r>
          </w:p>
          <w:p w:rsidR="00AF5FAB" w:rsidP="6B0585B6" w:rsidRDefault="000C692E" w14:paraId="4BE7100A" w14:textId="10281A5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  <w:szCs w:val="20"/>
              </w:rPr>
            </w:pPr>
            <w:r w:rsidRPr="6B0585B6" w:rsidR="207A7502">
              <w:rPr>
                <w:sz w:val="20"/>
                <w:szCs w:val="20"/>
              </w:rPr>
              <w:t>+79526005493</w:t>
            </w:r>
          </w:p>
          <w:p w:rsidR="00AF5FAB" w:rsidP="6B0585B6" w:rsidRDefault="000C692E" w14:paraId="7A5F2247" w14:textId="39987FB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09" w:lineRule="exact"/>
              <w:rPr>
                <w:sz w:val="20"/>
                <w:szCs w:val="20"/>
              </w:rPr>
            </w:pPr>
            <w:r w:rsidRPr="6B0585B6" w:rsidR="207A7502">
              <w:rPr>
                <w:sz w:val="20"/>
                <w:szCs w:val="20"/>
              </w:rPr>
              <w:t>les@sfedu.ru</w:t>
            </w:r>
          </w:p>
        </w:tc>
      </w:tr>
      <w:tr w:rsidR="00AF5FAB" w:rsidTr="4F23546E" w14:paraId="7590E9D6" w14:textId="77777777">
        <w:trPr>
          <w:trHeight w:val="460"/>
        </w:trPr>
        <w:tc>
          <w:tcPr>
            <w:tcW w:w="635" w:type="dxa"/>
            <w:vMerge w:val="restart"/>
            <w:tcMar/>
          </w:tcPr>
          <w:p w:rsidR="00AF5FAB" w:rsidRDefault="000C692E" w14:paraId="2009BC87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870" w:type="dxa"/>
            <w:gridSpan w:val="12"/>
            <w:tcMar/>
          </w:tcPr>
          <w:p w:rsidR="00AF5FAB" w:rsidRDefault="000C692E" w14:paraId="0CF557F3" w14:textId="77777777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  <w:p w:rsidR="00D743E8" w:rsidP="00330E79" w:rsidRDefault="00A234F8" w14:paraId="2FCB95DE" w14:textId="5DB7DF42">
            <w:pPr>
              <w:adjustRightInd w:val="0"/>
            </w:pPr>
            <w:r>
              <w:t xml:space="preserve">№8 </w:t>
            </w:r>
            <w:r w:rsidRPr="00D743E8" w:rsidR="00D743E8">
              <w:t>Управление командой проекта. Лидерские компетенции.</w:t>
            </w:r>
            <w:r w:rsidRPr="00D743E8" w:rsidR="00E355F3">
              <w:t xml:space="preserve"> </w:t>
            </w:r>
            <w:r>
              <w:t xml:space="preserve">- </w:t>
            </w:r>
            <w:r w:rsidRPr="00D743E8">
              <w:t>Володин Р.С.</w:t>
            </w:r>
          </w:p>
          <w:p w:rsidRPr="00D743E8" w:rsidR="00330E79" w:rsidP="00D743E8" w:rsidRDefault="00330E79" w14:paraId="770D5E23" w14:textId="6281FCC9">
            <w:pPr>
              <w:adjustRightInd w:val="0"/>
              <w:ind w:left="720"/>
            </w:pPr>
            <w:r w:rsidRPr="00D743E8">
              <w:t>В ходе тренинга разберемся, что такое оптимальная команда для стартапа, какими лидерскими компетенциями должен обладать руководитель проекта.</w:t>
            </w:r>
          </w:p>
          <w:p w:rsidRPr="00D743E8" w:rsidR="00330E79" w:rsidP="00D743E8" w:rsidRDefault="00953436" w14:paraId="30923F3E" w14:textId="2C684FC2">
            <w:pPr>
              <w:pStyle w:val="TableParagraph"/>
              <w:spacing w:line="230" w:lineRule="atLeast"/>
              <w:rPr>
                <w:bCs/>
              </w:rPr>
            </w:pPr>
            <w:r>
              <w:t xml:space="preserve">№ 20 </w:t>
            </w:r>
            <w:r w:rsidRPr="00D743E8" w:rsidR="00D743E8">
              <w:rPr>
                <w:bCs/>
              </w:rPr>
              <w:t>Как презентовать себя инвесторам, корпорациям, партнерам. Публичные выступления, как держать себя на сцене.</w:t>
            </w:r>
            <w:r>
              <w:rPr>
                <w:bCs/>
              </w:rPr>
              <w:t xml:space="preserve"> -</w:t>
            </w:r>
            <w:r w:rsidRPr="00D743E8" w:rsidR="00D743E8">
              <w:rPr>
                <w:bCs/>
              </w:rPr>
              <w:t xml:space="preserve"> </w:t>
            </w:r>
            <w:r w:rsidRPr="00D743E8">
              <w:rPr>
                <w:bCs/>
              </w:rPr>
              <w:t>Лазарева О.А.</w:t>
            </w:r>
          </w:p>
        </w:tc>
      </w:tr>
      <w:tr w:rsidR="00AF5FAB" w:rsidTr="4F23546E" w14:paraId="6FEFEDEA" w14:textId="77777777">
        <w:trPr>
          <w:trHeight w:val="921"/>
        </w:trPr>
        <w:tc>
          <w:tcPr>
            <w:tcW w:w="635" w:type="dxa"/>
            <w:vMerge/>
            <w:tcBorders/>
            <w:tcMar/>
          </w:tcPr>
          <w:p w:rsidR="00AF5FAB" w:rsidRDefault="00AF5FAB" w14:paraId="5367BF69" w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 w:val="restart"/>
            <w:tcBorders>
              <w:top w:val="nil"/>
            </w:tcBorders>
            <w:tcMar/>
          </w:tcPr>
          <w:p w:rsidR="00AF5FAB" w:rsidRDefault="00AF5FAB" w14:paraId="4E2704F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  <w:tcMar/>
          </w:tcPr>
          <w:p w:rsidR="00AF5FAB" w:rsidRDefault="000C692E" w14:paraId="49F69887" w14:textId="77777777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55" w:type="dxa"/>
            <w:tcMar/>
          </w:tcPr>
          <w:p w:rsidR="00AF5FAB" w:rsidP="4F23546E" w:rsidRDefault="000C692E" w14:paraId="1446453E" w14:textId="77777777">
            <w:pPr>
              <w:pStyle w:val="TableParagraph"/>
              <w:ind w:left="106"/>
              <w:rPr>
                <w:sz w:val="20"/>
                <w:szCs w:val="20"/>
              </w:rPr>
            </w:pPr>
            <w:r w:rsidRPr="4F23546E" w:rsidR="000C692E">
              <w:rPr>
                <w:sz w:val="20"/>
                <w:szCs w:val="20"/>
              </w:rPr>
              <w:t>Unti</w:t>
            </w:r>
            <w:r w:rsidRPr="4F23546E" w:rsidR="000C692E">
              <w:rPr>
                <w:spacing w:val="-2"/>
                <w:sz w:val="20"/>
                <w:szCs w:val="20"/>
              </w:rPr>
              <w:t xml:space="preserve"> </w:t>
            </w:r>
            <w:r w:rsidRPr="4F23546E" w:rsidR="000C692E">
              <w:rPr>
                <w:sz w:val="20"/>
                <w:szCs w:val="20"/>
              </w:rPr>
              <w:t>ID</w:t>
            </w:r>
          </w:p>
        </w:tc>
        <w:tc>
          <w:tcPr>
            <w:tcW w:w="1124" w:type="dxa"/>
            <w:tcMar/>
          </w:tcPr>
          <w:p w:rsidR="00AF5FAB" w:rsidRDefault="000C692E" w14:paraId="66DB18F6" w14:textId="7777777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386" w:type="dxa"/>
            <w:tcMar/>
          </w:tcPr>
          <w:p w:rsidR="00AF5FAB" w:rsidRDefault="000C692E" w14:paraId="7E599378" w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196" w:type="dxa"/>
            <w:gridSpan w:val="3"/>
            <w:tcMar/>
          </w:tcPr>
          <w:p w:rsidR="00AF5FAB" w:rsidRDefault="000C692E" w14:paraId="4D7B5755" w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845" w:type="dxa"/>
            <w:tcMar/>
          </w:tcPr>
          <w:p w:rsidR="00AF5FAB" w:rsidRDefault="000C692E" w14:paraId="0FD231B9" w14:textId="77777777">
            <w:pPr>
              <w:pStyle w:val="TableParagraph"/>
              <w:ind w:left="101" w:right="216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398" w:type="dxa"/>
            <w:tcMar/>
          </w:tcPr>
          <w:p w:rsidR="00AF5FAB" w:rsidP="4F23546E" w:rsidRDefault="000C692E" w14:paraId="0DCA3185" w14:textId="77777777" w14:noSpellErr="1">
            <w:pPr>
              <w:pStyle w:val="TableParagraph"/>
              <w:ind w:left="102" w:right="225"/>
              <w:rPr>
                <w:sz w:val="20"/>
                <w:szCs w:val="20"/>
              </w:rPr>
            </w:pPr>
            <w:r w:rsidRPr="4F23546E" w:rsidR="000C692E">
              <w:rPr>
                <w:sz w:val="20"/>
                <w:szCs w:val="20"/>
              </w:rPr>
              <w:t>Должность</w:t>
            </w:r>
            <w:r w:rsidRPr="4F23546E" w:rsidR="000C692E">
              <w:rPr>
                <w:spacing w:val="1"/>
                <w:sz w:val="20"/>
                <w:szCs w:val="20"/>
              </w:rPr>
              <w:t xml:space="preserve"> </w:t>
            </w:r>
            <w:r w:rsidRPr="4F23546E" w:rsidR="000C692E">
              <w:rPr>
                <w:sz w:val="20"/>
                <w:szCs w:val="20"/>
              </w:rPr>
              <w:t>(при</w:t>
            </w:r>
            <w:r w:rsidRPr="4F23546E" w:rsidR="000C692E">
              <w:rPr>
                <w:spacing w:val="-10"/>
                <w:sz w:val="20"/>
                <w:szCs w:val="20"/>
              </w:rPr>
              <w:t xml:space="preserve"> </w:t>
            </w:r>
            <w:r w:rsidRPr="4F23546E" w:rsidR="000C692E">
              <w:rPr>
                <w:sz w:val="20"/>
                <w:szCs w:val="20"/>
              </w:rPr>
              <w:t>наличии)</w:t>
            </w:r>
          </w:p>
        </w:tc>
        <w:tc>
          <w:tcPr>
            <w:tcW w:w="1555" w:type="dxa"/>
            <w:gridSpan w:val="2"/>
            <w:tcMar/>
          </w:tcPr>
          <w:p w:rsidR="00AF5FAB" w:rsidRDefault="000C692E" w14:paraId="20DA6E58" w14:textId="77777777">
            <w:pPr>
              <w:pStyle w:val="TableParagraph"/>
              <w:ind w:left="100" w:right="158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:rsidR="00AF5FAB" w:rsidRDefault="000C692E" w14:paraId="76C7F431" w14:textId="77777777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w:rsidR="00AF5FAB" w:rsidTr="4F23546E" w14:paraId="389153F1" w14:textId="77777777">
        <w:trPr>
          <w:trHeight w:val="268"/>
        </w:trPr>
        <w:tc>
          <w:tcPr>
            <w:tcW w:w="635" w:type="dxa"/>
            <w:vMerge/>
            <w:tcBorders/>
            <w:tcMar/>
          </w:tcPr>
          <w:p w:rsidR="00AF5FAB" w:rsidRDefault="00AF5FAB" w14:paraId="62871C6C" w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/>
            <w:tcMar/>
          </w:tcPr>
          <w:p w:rsidR="00AF5FAB" w:rsidRDefault="00AF5FAB" w14:paraId="745A4328" w14:textId="7777777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Mar/>
          </w:tcPr>
          <w:p w:rsidR="00AF5FAB" w:rsidRDefault="000C692E" w14:paraId="45CF5343" w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5" w:type="dxa"/>
            <w:tcMar/>
          </w:tcPr>
          <w:p w:rsidR="00AF5FAB" w:rsidP="6B0585B6" w:rsidRDefault="00AF5FAB" w14:paraId="40B1B4A0" w14:textId="1B0F194A">
            <w:pPr>
              <w:pStyle w:val="TableParagraph"/>
              <w:rPr>
                <w:sz w:val="18"/>
                <w:szCs w:val="18"/>
              </w:rPr>
            </w:pPr>
            <w:r w:rsidRPr="6B0585B6" w:rsidR="20A14295">
              <w:rPr>
                <w:sz w:val="18"/>
                <w:szCs w:val="18"/>
              </w:rPr>
              <w:t>U1341076</w:t>
            </w:r>
          </w:p>
          <w:p w:rsidR="00AF5FAB" w:rsidP="6B0585B6" w:rsidRDefault="00AF5FAB" w14:paraId="3DBA0363" w14:textId="676FAC7C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Mar/>
          </w:tcPr>
          <w:p w:rsidR="00AF5FAB" w:rsidRDefault="00AF5FAB" w14:paraId="2420C2D6" w14:textId="207DEDA3">
            <w:pPr>
              <w:pStyle w:val="TableParagraph"/>
            </w:pPr>
            <w:r w:rsidRPr="6B0585B6" w:rsidR="20A14295">
              <w:rPr>
                <w:noProof w:val="0"/>
                <w:lang w:val="ru-RU"/>
              </w:rPr>
              <w:t>2541712</w:t>
            </w:r>
          </w:p>
        </w:tc>
        <w:tc>
          <w:tcPr>
            <w:tcW w:w="1386" w:type="dxa"/>
            <w:tcMar/>
          </w:tcPr>
          <w:p w:rsidR="00AF5FAB" w:rsidP="6B0585B6" w:rsidRDefault="00AF5FAB" w14:paraId="17DF455D" w14:textId="3EB6EB01">
            <w:pPr>
              <w:pStyle w:val="TableParagraph"/>
              <w:rPr>
                <w:sz w:val="18"/>
                <w:szCs w:val="18"/>
              </w:rPr>
            </w:pPr>
            <w:r w:rsidRPr="6B0585B6" w:rsidR="5C775DB0">
              <w:rPr>
                <w:sz w:val="18"/>
                <w:szCs w:val="18"/>
              </w:rPr>
              <w:t>Андрей Лещев-Романенко</w:t>
            </w:r>
          </w:p>
        </w:tc>
        <w:tc>
          <w:tcPr>
            <w:tcW w:w="1196" w:type="dxa"/>
            <w:gridSpan w:val="3"/>
            <w:tcMar/>
          </w:tcPr>
          <w:p w:rsidR="00AF5FAB" w:rsidP="6B0585B6" w:rsidRDefault="00AF5FAB" w14:paraId="6B74CE69" w14:textId="4F835E55">
            <w:pPr>
              <w:pStyle w:val="TableParagraph"/>
              <w:rPr>
                <w:sz w:val="18"/>
                <w:szCs w:val="18"/>
              </w:rPr>
            </w:pPr>
            <w:r w:rsidRPr="6B0585B6" w:rsidR="547C0516">
              <w:rPr>
                <w:sz w:val="18"/>
                <w:szCs w:val="18"/>
              </w:rPr>
              <w:t>Программист-разработчик</w:t>
            </w:r>
          </w:p>
        </w:tc>
        <w:tc>
          <w:tcPr>
            <w:tcW w:w="1845" w:type="dxa"/>
            <w:tcMar/>
          </w:tcPr>
          <w:p w:rsidR="00AF5FAB" w:rsidP="6B0585B6" w:rsidRDefault="00AF5FAB" w14:paraId="7B1F72E0" w14:textId="4A306B56">
            <w:pPr>
              <w:pStyle w:val="TableParagraph"/>
              <w:rPr>
                <w:sz w:val="18"/>
                <w:szCs w:val="18"/>
              </w:rPr>
            </w:pPr>
            <w:r w:rsidRPr="6B0585B6" w:rsidR="748520DA">
              <w:rPr>
                <w:sz w:val="18"/>
                <w:szCs w:val="18"/>
              </w:rPr>
              <w:t>+79526005493,</w:t>
            </w:r>
            <w:r w:rsidRPr="6B0585B6" w:rsidR="748520DA">
              <w:rPr>
                <w:sz w:val="18"/>
                <w:szCs w:val="18"/>
              </w:rPr>
              <w:t xml:space="preserve"> </w:t>
            </w:r>
            <w:r w:rsidRPr="6B0585B6" w:rsidR="748520DA">
              <w:rPr>
                <w:sz w:val="18"/>
                <w:szCs w:val="18"/>
              </w:rPr>
              <w:t>les@sfedu.ru</w:t>
            </w:r>
          </w:p>
        </w:tc>
        <w:tc>
          <w:tcPr>
            <w:tcW w:w="1398" w:type="dxa"/>
            <w:tcMar/>
          </w:tcPr>
          <w:p w:rsidR="00AF5FAB" w:rsidP="6B0585B6" w:rsidRDefault="00AF5FAB" w14:paraId="0086E866" w14:textId="6C1AD338">
            <w:pPr>
              <w:pStyle w:val="TableParagraph"/>
              <w:rPr>
                <w:sz w:val="18"/>
                <w:szCs w:val="18"/>
              </w:rPr>
            </w:pPr>
            <w:r w:rsidRPr="6B0585B6" w:rsidR="049EBBC9">
              <w:rPr>
                <w:sz w:val="18"/>
                <w:szCs w:val="18"/>
              </w:rPr>
              <w:t xml:space="preserve">Техник-проектировщик ПИШ ЮФУ </w:t>
            </w:r>
          </w:p>
        </w:tc>
        <w:tc>
          <w:tcPr>
            <w:tcW w:w="1555" w:type="dxa"/>
            <w:gridSpan w:val="2"/>
            <w:tcMar/>
          </w:tcPr>
          <w:p w:rsidR="00AF5FAB" w:rsidP="6B0585B6" w:rsidRDefault="00AF5FAB" w14:paraId="528E4F9E" w14:textId="2C7FC593">
            <w:pPr>
              <w:pStyle w:val="TableParagraph"/>
              <w:rPr>
                <w:sz w:val="18"/>
                <w:szCs w:val="18"/>
              </w:rPr>
            </w:pPr>
            <w:r w:rsidRPr="6B0585B6" w:rsidR="748520DA">
              <w:rPr>
                <w:sz w:val="18"/>
                <w:szCs w:val="18"/>
              </w:rPr>
              <w:t xml:space="preserve">1,5 года опыта разработки систем управления наземными и воздушными робототехническими платформами, </w:t>
            </w:r>
            <w:r w:rsidRPr="6B0585B6" w:rsidR="7158F235">
              <w:rPr>
                <w:sz w:val="18"/>
                <w:szCs w:val="18"/>
              </w:rPr>
              <w:t xml:space="preserve">кубок </w:t>
            </w:r>
            <w:r w:rsidRPr="6B0585B6" w:rsidR="7158F235">
              <w:rPr>
                <w:sz w:val="18"/>
                <w:szCs w:val="18"/>
              </w:rPr>
              <w:t>Ростеха</w:t>
            </w:r>
            <w:r w:rsidRPr="6B0585B6" w:rsidR="7158F235">
              <w:rPr>
                <w:sz w:val="18"/>
                <w:szCs w:val="18"/>
              </w:rPr>
              <w:t xml:space="preserve"> по результатам участия в соревнованиях Архипелаг 2023, 1 место в общем зачете </w:t>
            </w:r>
            <w:r w:rsidRPr="6B0585B6" w:rsidR="7158F235">
              <w:rPr>
                <w:sz w:val="18"/>
                <w:szCs w:val="18"/>
              </w:rPr>
              <w:t>сорвенований</w:t>
            </w:r>
            <w:r w:rsidRPr="6B0585B6" w:rsidR="7158F235">
              <w:rPr>
                <w:sz w:val="18"/>
                <w:szCs w:val="18"/>
              </w:rPr>
              <w:t xml:space="preserve"> Аэробот</w:t>
            </w:r>
            <w:r w:rsidRPr="6B0585B6" w:rsidR="773B5677">
              <w:rPr>
                <w:sz w:val="18"/>
                <w:szCs w:val="18"/>
              </w:rPr>
              <w:t>.</w:t>
            </w:r>
          </w:p>
        </w:tc>
      </w:tr>
      <w:tr w:rsidR="00AF5FAB" w:rsidTr="4F23546E" w14:paraId="0DBFB24D" w14:textId="77777777">
        <w:trPr>
          <w:trHeight w:val="268"/>
        </w:trPr>
        <w:tc>
          <w:tcPr>
            <w:tcW w:w="635" w:type="dxa"/>
            <w:vMerge/>
            <w:tcBorders/>
            <w:tcMar/>
          </w:tcPr>
          <w:p w:rsidR="00AF5FAB" w:rsidRDefault="00AF5FAB" w14:paraId="3A4E06F0" w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/>
            <w:tcMar/>
          </w:tcPr>
          <w:p w:rsidR="00AF5FAB" w:rsidRDefault="00AF5FAB" w14:paraId="5E6CFC7A" w14:textId="7777777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Mar/>
          </w:tcPr>
          <w:p w:rsidR="00AF5FAB" w:rsidRDefault="000C692E" w14:paraId="161EC59D" w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5" w:type="dxa"/>
            <w:tcMar/>
          </w:tcPr>
          <w:p w:rsidR="00AF5FAB" w:rsidP="6B0585B6" w:rsidRDefault="00AF5FAB" w14:paraId="5AA68E40" w14:textId="12D09248">
            <w:pPr>
              <w:pStyle w:val="TableParagraph"/>
              <w:rPr>
                <w:sz w:val="18"/>
                <w:szCs w:val="18"/>
              </w:rPr>
            </w:pPr>
            <w:r w:rsidRPr="6B0585B6" w:rsidR="44DF6BEC">
              <w:rPr>
                <w:sz w:val="18"/>
                <w:szCs w:val="18"/>
              </w:rPr>
              <w:t>U1734909</w:t>
            </w:r>
          </w:p>
          <w:p w:rsidR="00AF5FAB" w:rsidP="6B0585B6" w:rsidRDefault="00AF5FAB" w14:paraId="358FE417" w14:textId="44E92B3A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Mar/>
          </w:tcPr>
          <w:p w:rsidR="00AF5FAB" w:rsidP="6B0585B6" w:rsidRDefault="00AF5FAB" w14:paraId="6C2E07D7" w14:textId="4A33D2E7">
            <w:pPr>
              <w:pStyle w:val="TableParagraph"/>
              <w:rPr>
                <w:sz w:val="18"/>
                <w:szCs w:val="18"/>
              </w:rPr>
            </w:pPr>
            <w:r w:rsidRPr="6B0585B6" w:rsidR="756ACA57">
              <w:rPr>
                <w:sz w:val="18"/>
                <w:szCs w:val="18"/>
              </w:rPr>
              <w:t>4865406</w:t>
            </w:r>
          </w:p>
        </w:tc>
        <w:tc>
          <w:tcPr>
            <w:tcW w:w="1386" w:type="dxa"/>
            <w:tcMar/>
          </w:tcPr>
          <w:p w:rsidR="00AF5FAB" w:rsidP="6B0585B6" w:rsidRDefault="00AF5FAB" w14:paraId="3CEFB9DE" w14:textId="397B85FE">
            <w:pPr>
              <w:pStyle w:val="TableParagraph"/>
              <w:rPr>
                <w:sz w:val="18"/>
                <w:szCs w:val="18"/>
              </w:rPr>
            </w:pPr>
            <w:r w:rsidRPr="6B0585B6" w:rsidR="6D2FA76A">
              <w:rPr>
                <w:sz w:val="18"/>
                <w:szCs w:val="18"/>
              </w:rPr>
              <w:t>Ярослав Кабачевский</w:t>
            </w:r>
          </w:p>
        </w:tc>
        <w:tc>
          <w:tcPr>
            <w:tcW w:w="1196" w:type="dxa"/>
            <w:gridSpan w:val="3"/>
            <w:tcMar/>
          </w:tcPr>
          <w:p w:rsidR="00AF5FAB" w:rsidP="6B0585B6" w:rsidRDefault="00AF5FAB" w14:paraId="364E1D10" w14:textId="4F835E55">
            <w:pPr>
              <w:pStyle w:val="TableParagraph"/>
              <w:rPr>
                <w:sz w:val="18"/>
                <w:szCs w:val="18"/>
              </w:rPr>
            </w:pPr>
            <w:r w:rsidRPr="6B0585B6" w:rsidR="7B0BF6BF">
              <w:rPr>
                <w:sz w:val="18"/>
                <w:szCs w:val="18"/>
              </w:rPr>
              <w:t>Программист-разработчик</w:t>
            </w:r>
          </w:p>
          <w:p w:rsidR="00AF5FAB" w:rsidP="6B0585B6" w:rsidRDefault="00AF5FAB" w14:paraId="53BA4FBD" w14:textId="6D3B10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5" w:type="dxa"/>
            <w:tcMar/>
          </w:tcPr>
          <w:p w:rsidR="00AF5FAB" w:rsidP="6B0585B6" w:rsidRDefault="00AF5FAB" w14:paraId="2D91FA8D" w14:textId="313DD763">
            <w:pPr>
              <w:pStyle w:val="TableParagraph"/>
              <w:rPr>
                <w:sz w:val="18"/>
                <w:szCs w:val="18"/>
              </w:rPr>
            </w:pPr>
            <w:r w:rsidRPr="6B0585B6" w:rsidR="32FC18D0">
              <w:rPr>
                <w:sz w:val="18"/>
                <w:szCs w:val="18"/>
              </w:rPr>
              <w:t>+79185185545 kabachevskii@sfedu.ru</w:t>
            </w:r>
          </w:p>
        </w:tc>
        <w:tc>
          <w:tcPr>
            <w:tcW w:w="1398" w:type="dxa"/>
            <w:tcMar/>
          </w:tcPr>
          <w:p w:rsidR="00AF5FAB" w:rsidP="6B0585B6" w:rsidRDefault="00AF5FAB" w14:paraId="57EBDAA6" w14:textId="767EFB9F">
            <w:pPr>
              <w:pStyle w:val="TableParagraph"/>
              <w:rPr>
                <w:sz w:val="18"/>
                <w:szCs w:val="18"/>
              </w:rPr>
            </w:pPr>
            <w:r w:rsidRPr="6B0585B6" w:rsidR="7B4028FC">
              <w:rPr>
                <w:sz w:val="18"/>
                <w:szCs w:val="18"/>
              </w:rPr>
              <w:t>Техник-проектировщик ПИШ ЮФУ</w:t>
            </w:r>
          </w:p>
          <w:p w:rsidR="00AF5FAB" w:rsidP="6B0585B6" w:rsidRDefault="00AF5FAB" w14:paraId="5445B47C" w14:textId="37CC10FA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  <w:gridSpan w:val="2"/>
            <w:tcMar/>
          </w:tcPr>
          <w:p w:rsidR="00AF5FAB" w:rsidP="6B0585B6" w:rsidRDefault="00AF5FAB" w14:paraId="1129DAE8" w14:textId="3C4DA1A6">
            <w:pPr>
              <w:pStyle w:val="TableParagraph"/>
              <w:rPr>
                <w:sz w:val="18"/>
                <w:szCs w:val="18"/>
              </w:rPr>
            </w:pPr>
            <w:r w:rsidRPr="6B0585B6" w:rsidR="00A02E45">
              <w:rPr>
                <w:sz w:val="18"/>
                <w:szCs w:val="18"/>
              </w:rPr>
              <w:t xml:space="preserve">1 </w:t>
            </w:r>
            <w:r w:rsidRPr="6B0585B6" w:rsidR="6397D776">
              <w:rPr>
                <w:sz w:val="18"/>
                <w:szCs w:val="18"/>
              </w:rPr>
              <w:t xml:space="preserve">место в общем зачете </w:t>
            </w:r>
            <w:r w:rsidRPr="6B0585B6" w:rsidR="6397D776">
              <w:rPr>
                <w:sz w:val="18"/>
                <w:szCs w:val="18"/>
              </w:rPr>
              <w:t>сорвенований</w:t>
            </w:r>
            <w:r w:rsidRPr="6B0585B6" w:rsidR="6397D776">
              <w:rPr>
                <w:sz w:val="18"/>
                <w:szCs w:val="18"/>
              </w:rPr>
              <w:t xml:space="preserve"> </w:t>
            </w:r>
            <w:r w:rsidRPr="6B0585B6" w:rsidR="6397D776">
              <w:rPr>
                <w:sz w:val="18"/>
                <w:szCs w:val="18"/>
              </w:rPr>
              <w:t>Аэробот</w:t>
            </w:r>
          </w:p>
        </w:tc>
      </w:tr>
      <w:tr w:rsidR="00AF5FAB" w:rsidTr="4F23546E" w14:paraId="6CC58118" w14:textId="77777777">
        <w:trPr>
          <w:trHeight w:val="300"/>
        </w:trPr>
        <w:tc>
          <w:tcPr>
            <w:tcW w:w="635" w:type="dxa"/>
            <w:vMerge/>
            <w:tcBorders/>
            <w:tcMar/>
          </w:tcPr>
          <w:p w:rsidR="00AF5FAB" w:rsidRDefault="00AF5FAB" w14:paraId="0E27FA69" w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/>
            <w:tcMar/>
          </w:tcPr>
          <w:p w:rsidR="00AF5FAB" w:rsidRDefault="00AF5FAB" w14:paraId="2EBE37BB" w14:textId="7777777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bottom w:val="single" w:color="000000" w:themeColor="text1" w:sz="8" w:space="0"/>
            </w:tcBorders>
            <w:tcMar/>
          </w:tcPr>
          <w:p w:rsidR="00AF5FAB" w:rsidRDefault="000C692E" w14:paraId="526CD381" w14:textId="77777777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5" w:type="dxa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3B80393C" w14:textId="0CFB6594">
            <w:pPr>
              <w:pStyle w:val="TableParagraph"/>
              <w:rPr>
                <w:sz w:val="18"/>
                <w:szCs w:val="18"/>
              </w:rPr>
            </w:pPr>
            <w:r w:rsidRPr="6B0585B6" w:rsidR="33B3F95A">
              <w:rPr>
                <w:sz w:val="18"/>
                <w:szCs w:val="18"/>
              </w:rPr>
              <w:t>U1735021</w:t>
            </w:r>
          </w:p>
          <w:p w:rsidR="00AF5FAB" w:rsidP="6B0585B6" w:rsidRDefault="00AF5FAB" w14:paraId="33FADC26" w14:textId="76B47CA1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39DC60F1" w14:textId="4E3DF998">
            <w:pPr>
              <w:pStyle w:val="TableParagraph"/>
              <w:rPr>
                <w:sz w:val="18"/>
                <w:szCs w:val="18"/>
              </w:rPr>
            </w:pPr>
            <w:r w:rsidRPr="6B0585B6" w:rsidR="7D214AE9">
              <w:rPr>
                <w:sz w:val="18"/>
                <w:szCs w:val="18"/>
              </w:rPr>
              <w:t>5357458</w:t>
            </w:r>
          </w:p>
        </w:tc>
        <w:tc>
          <w:tcPr>
            <w:tcW w:w="1386" w:type="dxa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567FCDCC" w14:textId="500704FF">
            <w:pPr>
              <w:pStyle w:val="TableParagraph"/>
              <w:rPr>
                <w:sz w:val="18"/>
                <w:szCs w:val="18"/>
              </w:rPr>
            </w:pPr>
            <w:r w:rsidRPr="6B0585B6" w:rsidR="70DB48D0">
              <w:rPr>
                <w:sz w:val="18"/>
                <w:szCs w:val="18"/>
              </w:rPr>
              <w:t xml:space="preserve">Полина </w:t>
            </w:r>
            <w:r w:rsidRPr="6B0585B6" w:rsidR="70DB48D0">
              <w:rPr>
                <w:sz w:val="18"/>
                <w:szCs w:val="18"/>
              </w:rPr>
              <w:t>Несмиян</w:t>
            </w:r>
          </w:p>
        </w:tc>
        <w:tc>
          <w:tcPr>
            <w:tcW w:w="1196" w:type="dxa"/>
            <w:gridSpan w:val="3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21BE15A4" w14:textId="4F835E55">
            <w:pPr>
              <w:pStyle w:val="TableParagraph"/>
              <w:rPr>
                <w:sz w:val="18"/>
                <w:szCs w:val="18"/>
              </w:rPr>
            </w:pPr>
            <w:r w:rsidRPr="6B0585B6" w:rsidR="635702BF">
              <w:rPr>
                <w:sz w:val="18"/>
                <w:szCs w:val="18"/>
              </w:rPr>
              <w:t>Программист-разработчик</w:t>
            </w:r>
          </w:p>
          <w:p w:rsidR="00AF5FAB" w:rsidP="6B0585B6" w:rsidRDefault="00AF5FAB" w14:paraId="0006F98F" w14:textId="68A7570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26A08C63" w14:textId="6AA97887">
            <w:pPr>
              <w:pStyle w:val="TableParagraph"/>
              <w:rPr>
                <w:sz w:val="18"/>
                <w:szCs w:val="18"/>
              </w:rPr>
            </w:pPr>
            <w:r w:rsidRPr="6B0585B6" w:rsidR="18B521CD">
              <w:rPr>
                <w:sz w:val="18"/>
                <w:szCs w:val="18"/>
              </w:rPr>
              <w:t>+79526084405 nesmiian@sfedu.ru</w:t>
            </w:r>
          </w:p>
        </w:tc>
        <w:tc>
          <w:tcPr>
            <w:tcW w:w="1398" w:type="dxa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78367699" w14:textId="3E251B62">
            <w:pPr>
              <w:pStyle w:val="TableParagraph"/>
              <w:rPr>
                <w:sz w:val="18"/>
                <w:szCs w:val="18"/>
                <w:highlight w:val="yellow"/>
              </w:rPr>
            </w:pPr>
            <w:r w:rsidRPr="4F23546E" w:rsidR="49A12C7F">
              <w:rPr>
                <w:sz w:val="18"/>
                <w:szCs w:val="18"/>
              </w:rPr>
              <w:t>Студент</w:t>
            </w:r>
          </w:p>
        </w:tc>
        <w:tc>
          <w:tcPr>
            <w:tcW w:w="1555" w:type="dxa"/>
            <w:gridSpan w:val="2"/>
            <w:tcBorders>
              <w:bottom w:val="single" w:color="000000" w:themeColor="text1" w:sz="8" w:space="0"/>
            </w:tcBorders>
            <w:tcMar/>
          </w:tcPr>
          <w:p w:rsidR="00AF5FAB" w:rsidP="6B0585B6" w:rsidRDefault="00AF5FAB" w14:paraId="5C70C1BE" w14:textId="69A41F96">
            <w:pPr>
              <w:pStyle w:val="TableParagraph"/>
              <w:rPr>
                <w:sz w:val="18"/>
                <w:szCs w:val="18"/>
              </w:rPr>
            </w:pPr>
            <w:r w:rsidRPr="6B0585B6" w:rsidR="6DF09D3A">
              <w:rPr>
                <w:sz w:val="18"/>
                <w:szCs w:val="18"/>
              </w:rPr>
              <w:t xml:space="preserve">1 </w:t>
            </w:r>
            <w:r w:rsidRPr="6B0585B6" w:rsidR="4A654800">
              <w:rPr>
                <w:sz w:val="18"/>
                <w:szCs w:val="18"/>
              </w:rPr>
              <w:t xml:space="preserve">место в общем зачете </w:t>
            </w:r>
            <w:r w:rsidRPr="6B0585B6" w:rsidR="4A654800">
              <w:rPr>
                <w:sz w:val="18"/>
                <w:szCs w:val="18"/>
              </w:rPr>
              <w:t>сорвенований</w:t>
            </w:r>
            <w:r w:rsidRPr="6B0585B6" w:rsidR="4A654800">
              <w:rPr>
                <w:sz w:val="18"/>
                <w:szCs w:val="18"/>
              </w:rPr>
              <w:t xml:space="preserve"> </w:t>
            </w:r>
            <w:r w:rsidRPr="6B0585B6" w:rsidR="4A654800">
              <w:rPr>
                <w:sz w:val="18"/>
                <w:szCs w:val="18"/>
              </w:rPr>
              <w:t>Аэробот</w:t>
            </w:r>
          </w:p>
        </w:tc>
      </w:tr>
      <w:tr w:rsidR="6B0585B6" w:rsidTr="4F23546E" w14:paraId="5263EFA3">
        <w:trPr>
          <w:trHeight w:val="300"/>
        </w:trPr>
        <w:tc>
          <w:tcPr>
            <w:tcW w:w="635" w:type="dxa"/>
            <w:tcMar/>
          </w:tcPr>
          <w:p w:rsidR="6B0585B6" w:rsidP="6B0585B6" w:rsidRDefault="6B0585B6" w14:paraId="67A2ED93" w14:textId="35E50D00">
            <w:pPr>
              <w:pStyle w:val="TableParagraph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</w:tcBorders>
            <w:tcMar/>
          </w:tcPr>
          <w:p w:rsidR="6B0585B6" w:rsidP="6B0585B6" w:rsidRDefault="6B0585B6" w14:paraId="68A880D5" w14:textId="1B51EA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color="000000" w:themeColor="text1" w:sz="8" w:space="0"/>
            </w:tcBorders>
            <w:tcMar/>
          </w:tcPr>
          <w:p w:rsidR="6B0585B6" w:rsidP="6B0585B6" w:rsidRDefault="6B0585B6" w14:paraId="1AFA9BEE" w14:textId="503135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color="000000" w:themeColor="text1" w:sz="8" w:space="0"/>
            </w:tcBorders>
            <w:tcMar/>
          </w:tcPr>
          <w:p w:rsidR="740F27D2" w:rsidP="6B0585B6" w:rsidRDefault="740F27D2" w14:paraId="27DA0652" w14:textId="61605B26">
            <w:pPr>
              <w:pStyle w:val="TableParagraph"/>
              <w:rPr>
                <w:sz w:val="18"/>
                <w:szCs w:val="18"/>
              </w:rPr>
            </w:pPr>
            <w:r w:rsidRPr="6B0585B6" w:rsidR="740F27D2">
              <w:rPr>
                <w:sz w:val="18"/>
                <w:szCs w:val="18"/>
              </w:rPr>
              <w:t>U1339720</w:t>
            </w:r>
          </w:p>
          <w:p w:rsidR="6B0585B6" w:rsidP="6B0585B6" w:rsidRDefault="6B0585B6" w14:paraId="140A7CAA" w14:textId="128F6C34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Borders>
              <w:bottom w:val="single" w:color="000000" w:themeColor="text1" w:sz="8" w:space="0"/>
            </w:tcBorders>
            <w:tcMar/>
          </w:tcPr>
          <w:p w:rsidR="7B4D2E99" w:rsidP="6B0585B6" w:rsidRDefault="7B4D2E99" w14:paraId="6E8FC474" w14:textId="2BEC9A15">
            <w:pPr>
              <w:pStyle w:val="TableParagraph"/>
              <w:rPr>
                <w:sz w:val="18"/>
                <w:szCs w:val="18"/>
              </w:rPr>
            </w:pPr>
            <w:r w:rsidRPr="6B0585B6" w:rsidR="7B4D2E99">
              <w:rPr>
                <w:sz w:val="18"/>
                <w:szCs w:val="18"/>
              </w:rPr>
              <w:t>3086512</w:t>
            </w:r>
          </w:p>
        </w:tc>
        <w:tc>
          <w:tcPr>
            <w:tcW w:w="1386" w:type="dxa"/>
            <w:tcBorders>
              <w:bottom w:val="single" w:color="000000" w:themeColor="text1" w:sz="8" w:space="0"/>
            </w:tcBorders>
            <w:tcMar/>
          </w:tcPr>
          <w:p w:rsidR="388A68D2" w:rsidP="6B0585B6" w:rsidRDefault="388A68D2" w14:paraId="090930B2" w14:textId="6A8B574D">
            <w:pPr>
              <w:pStyle w:val="TableParagraph"/>
              <w:rPr>
                <w:sz w:val="18"/>
                <w:szCs w:val="18"/>
              </w:rPr>
            </w:pPr>
            <w:r w:rsidRPr="6B0585B6" w:rsidR="388A68D2">
              <w:rPr>
                <w:sz w:val="18"/>
                <w:szCs w:val="18"/>
              </w:rPr>
              <w:t>Никита Чернышев</w:t>
            </w:r>
          </w:p>
        </w:tc>
        <w:tc>
          <w:tcPr>
            <w:tcW w:w="1196" w:type="dxa"/>
            <w:gridSpan w:val="3"/>
            <w:tcBorders>
              <w:bottom w:val="single" w:color="000000" w:themeColor="text1" w:sz="8" w:space="0"/>
            </w:tcBorders>
            <w:tcMar/>
          </w:tcPr>
          <w:p w:rsidR="3FF03A77" w:rsidP="6B0585B6" w:rsidRDefault="3FF03A77" w14:paraId="0F1EFFEC" w14:textId="4F835E55">
            <w:pPr>
              <w:pStyle w:val="TableParagraph"/>
              <w:rPr>
                <w:sz w:val="18"/>
                <w:szCs w:val="18"/>
              </w:rPr>
            </w:pPr>
            <w:r w:rsidRPr="6B0585B6" w:rsidR="3FF03A77">
              <w:rPr>
                <w:sz w:val="18"/>
                <w:szCs w:val="18"/>
              </w:rPr>
              <w:t>Программист-разработчик</w:t>
            </w:r>
          </w:p>
          <w:p w:rsidR="6B0585B6" w:rsidP="6B0585B6" w:rsidRDefault="6B0585B6" w14:paraId="6AAE6A43" w14:textId="238264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color="000000" w:themeColor="text1" w:sz="8" w:space="0"/>
            </w:tcBorders>
            <w:tcMar/>
          </w:tcPr>
          <w:p w:rsidR="7D08E2F5" w:rsidP="6B0585B6" w:rsidRDefault="7D08E2F5" w14:paraId="33485D33" w14:textId="32E7302F">
            <w:pPr>
              <w:pStyle w:val="TableParagraph"/>
              <w:rPr>
                <w:sz w:val="18"/>
                <w:szCs w:val="18"/>
              </w:rPr>
            </w:pPr>
            <w:r w:rsidRPr="6B0585B6" w:rsidR="7D08E2F5">
              <w:rPr>
                <w:sz w:val="18"/>
                <w:szCs w:val="18"/>
              </w:rPr>
              <w:t xml:space="preserve">+79648966413 </w:t>
            </w:r>
            <w:r w:rsidRPr="6B0585B6" w:rsidR="3C20152F">
              <w:rPr>
                <w:sz w:val="18"/>
                <w:szCs w:val="18"/>
              </w:rPr>
              <w:t>nchernyshev@sfedu.ru</w:t>
            </w:r>
          </w:p>
        </w:tc>
        <w:tc>
          <w:tcPr>
            <w:tcW w:w="1398" w:type="dxa"/>
            <w:tcBorders>
              <w:bottom w:val="single" w:color="000000" w:themeColor="text1" w:sz="8" w:space="0"/>
            </w:tcBorders>
            <w:tcMar/>
          </w:tcPr>
          <w:p w:rsidR="73799423" w:rsidP="6B0585B6" w:rsidRDefault="73799423" w14:paraId="1C5EF8A4" w14:textId="127C3B23">
            <w:pPr>
              <w:pStyle w:val="TableParagraph"/>
              <w:rPr>
                <w:sz w:val="18"/>
                <w:szCs w:val="18"/>
              </w:rPr>
            </w:pPr>
            <w:r w:rsidRPr="6B0585B6" w:rsidR="73799423">
              <w:rPr>
                <w:sz w:val="18"/>
                <w:szCs w:val="18"/>
              </w:rPr>
              <w:t>Техник-проектировщик ПИШ ЮФУ</w:t>
            </w:r>
          </w:p>
          <w:p w:rsidR="6B0585B6" w:rsidP="6B0585B6" w:rsidRDefault="6B0585B6" w14:paraId="5706C2F3" w14:textId="09B0F2A8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themeColor="text1" w:sz="8" w:space="0"/>
            </w:tcBorders>
            <w:tcMar/>
          </w:tcPr>
          <w:p w:rsidR="6324238C" w:rsidP="6B0585B6" w:rsidRDefault="6324238C" w14:paraId="0CF61361" w14:textId="2514C1C7">
            <w:pPr>
              <w:pStyle w:val="TableParagraph"/>
              <w:rPr>
                <w:sz w:val="18"/>
                <w:szCs w:val="18"/>
              </w:rPr>
            </w:pPr>
            <w:r w:rsidRPr="6B0585B6" w:rsidR="6324238C">
              <w:rPr>
                <w:sz w:val="18"/>
                <w:szCs w:val="18"/>
              </w:rPr>
              <w:t>кубок Ростеха по результатам участия в соревнованиях Архипелаг 2023, 1 место в общем зачете сорвенований Аэробот.</w:t>
            </w:r>
          </w:p>
        </w:tc>
      </w:tr>
      <w:tr w:rsidR="6B0585B6" w:rsidTr="4F23546E" w14:paraId="5C07B818">
        <w:trPr>
          <w:trHeight w:val="300"/>
        </w:trPr>
        <w:tc>
          <w:tcPr>
            <w:tcW w:w="635" w:type="dxa"/>
            <w:tcMar/>
          </w:tcPr>
          <w:p w:rsidR="6B0585B6" w:rsidP="6B0585B6" w:rsidRDefault="6B0585B6" w14:paraId="7FDBD071" w14:textId="65E87C8C">
            <w:pPr>
              <w:pStyle w:val="TableParagraph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</w:tcBorders>
            <w:tcMar/>
          </w:tcPr>
          <w:p w:rsidR="6B0585B6" w:rsidP="6B0585B6" w:rsidRDefault="6B0585B6" w14:paraId="4171B3C8" w14:textId="3E9AA4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color="000000" w:themeColor="text1" w:sz="8" w:space="0"/>
            </w:tcBorders>
            <w:tcMar/>
          </w:tcPr>
          <w:p w:rsidR="6B0585B6" w:rsidP="6B0585B6" w:rsidRDefault="6B0585B6" w14:paraId="567BFD66" w14:textId="639555D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color="000000" w:themeColor="text1" w:sz="8" w:space="0"/>
            </w:tcBorders>
            <w:tcMar/>
          </w:tcPr>
          <w:p w:rsidR="2E7EE4F4" w:rsidP="6B0585B6" w:rsidRDefault="2E7EE4F4" w14:paraId="447BD6BD" w14:textId="403F178A">
            <w:pPr>
              <w:pStyle w:val="TableParagraph"/>
              <w:rPr>
                <w:sz w:val="18"/>
                <w:szCs w:val="18"/>
              </w:rPr>
            </w:pPr>
            <w:r w:rsidRPr="6B0585B6" w:rsidR="2E7EE4F4">
              <w:rPr>
                <w:sz w:val="18"/>
                <w:szCs w:val="18"/>
              </w:rPr>
              <w:t>U1734908</w:t>
            </w:r>
          </w:p>
          <w:p w:rsidR="6B0585B6" w:rsidP="6B0585B6" w:rsidRDefault="6B0585B6" w14:paraId="4476A073" w14:textId="5B08379F">
            <w:pPr>
              <w:pStyle w:val="TableParagraph"/>
              <w:rPr>
                <w:sz w:val="18"/>
                <w:szCs w:val="18"/>
                <w:highlight w:val="red"/>
              </w:rPr>
            </w:pPr>
          </w:p>
        </w:tc>
        <w:tc>
          <w:tcPr>
            <w:tcW w:w="1124" w:type="dxa"/>
            <w:tcBorders>
              <w:bottom w:val="single" w:color="000000" w:themeColor="text1" w:sz="8" w:space="0"/>
            </w:tcBorders>
            <w:tcMar/>
          </w:tcPr>
          <w:p w:rsidR="74E69835" w:rsidP="6B0585B6" w:rsidRDefault="74E69835" w14:paraId="3AE8F5BA" w14:textId="47D600BD">
            <w:pPr>
              <w:pStyle w:val="TableParagraph"/>
              <w:rPr>
                <w:sz w:val="18"/>
                <w:szCs w:val="18"/>
              </w:rPr>
            </w:pPr>
            <w:r w:rsidRPr="6B0585B6" w:rsidR="74E69835">
              <w:rPr>
                <w:sz w:val="18"/>
                <w:szCs w:val="18"/>
              </w:rPr>
              <w:t>4862086</w:t>
            </w:r>
          </w:p>
        </w:tc>
        <w:tc>
          <w:tcPr>
            <w:tcW w:w="1386" w:type="dxa"/>
            <w:tcBorders>
              <w:bottom w:val="single" w:color="000000" w:themeColor="text1" w:sz="8" w:space="0"/>
            </w:tcBorders>
            <w:tcMar/>
          </w:tcPr>
          <w:p w:rsidR="388A68D2" w:rsidP="6B0585B6" w:rsidRDefault="388A68D2" w14:paraId="62603886" w14:textId="2D6287A3">
            <w:pPr>
              <w:pStyle w:val="TableParagraph"/>
              <w:rPr>
                <w:sz w:val="18"/>
                <w:szCs w:val="18"/>
              </w:rPr>
            </w:pPr>
            <w:r w:rsidRPr="6B0585B6" w:rsidR="388A68D2">
              <w:rPr>
                <w:sz w:val="18"/>
                <w:szCs w:val="18"/>
              </w:rPr>
              <w:t>Олег Ящишин</w:t>
            </w:r>
          </w:p>
        </w:tc>
        <w:tc>
          <w:tcPr>
            <w:tcW w:w="1196" w:type="dxa"/>
            <w:gridSpan w:val="3"/>
            <w:tcBorders>
              <w:bottom w:val="single" w:color="000000" w:themeColor="text1" w:sz="8" w:space="0"/>
            </w:tcBorders>
            <w:tcMar/>
          </w:tcPr>
          <w:p w:rsidR="0F7D98EB" w:rsidP="6B0585B6" w:rsidRDefault="0F7D98EB" w14:paraId="2A6C6EED" w14:textId="4F835E55">
            <w:pPr>
              <w:pStyle w:val="TableParagraph"/>
              <w:rPr>
                <w:sz w:val="18"/>
                <w:szCs w:val="18"/>
              </w:rPr>
            </w:pPr>
            <w:r w:rsidRPr="6B0585B6" w:rsidR="0F7D98EB">
              <w:rPr>
                <w:sz w:val="18"/>
                <w:szCs w:val="18"/>
              </w:rPr>
              <w:t>Программист-разработчик</w:t>
            </w:r>
          </w:p>
          <w:p w:rsidR="6B0585B6" w:rsidP="6B0585B6" w:rsidRDefault="6B0585B6" w14:paraId="030351D1" w14:textId="0C1129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color="000000" w:themeColor="text1" w:sz="8" w:space="0"/>
            </w:tcBorders>
            <w:tcMar/>
          </w:tcPr>
          <w:p w:rsidR="79D601AB" w:rsidP="6B0585B6" w:rsidRDefault="79D601AB" w14:paraId="393167F7" w14:textId="323FC907">
            <w:pPr>
              <w:pStyle w:val="TableParagraph"/>
              <w:rPr>
                <w:sz w:val="18"/>
                <w:szCs w:val="18"/>
              </w:rPr>
            </w:pPr>
            <w:r w:rsidRPr="6B0585B6" w:rsidR="79D601AB">
              <w:rPr>
                <w:sz w:val="18"/>
                <w:szCs w:val="18"/>
              </w:rPr>
              <w:t>+79184724046 iashchishin@sfedu.ru</w:t>
            </w:r>
          </w:p>
        </w:tc>
        <w:tc>
          <w:tcPr>
            <w:tcW w:w="1398" w:type="dxa"/>
            <w:tcBorders>
              <w:bottom w:val="single" w:color="000000" w:themeColor="text1" w:sz="8" w:space="0"/>
            </w:tcBorders>
            <w:tcMar/>
          </w:tcPr>
          <w:p w:rsidR="6153DDBF" w:rsidP="6B0585B6" w:rsidRDefault="6153DDBF" w14:paraId="7783344A" w14:textId="6FD50811">
            <w:pPr>
              <w:pStyle w:val="TableParagraph"/>
              <w:rPr>
                <w:sz w:val="18"/>
                <w:szCs w:val="18"/>
              </w:rPr>
            </w:pPr>
            <w:r w:rsidRPr="6B0585B6" w:rsidR="6153DDBF">
              <w:rPr>
                <w:sz w:val="18"/>
                <w:szCs w:val="18"/>
              </w:rPr>
              <w:t>Техник-проектировщик ПИШ ЮФУ</w:t>
            </w:r>
          </w:p>
          <w:p w:rsidR="6B0585B6" w:rsidP="6B0585B6" w:rsidRDefault="6B0585B6" w14:paraId="6AA3588E" w14:textId="3C893A7E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themeColor="text1" w:sz="8" w:space="0"/>
            </w:tcBorders>
            <w:tcMar/>
          </w:tcPr>
          <w:p w:rsidR="6A26D795" w:rsidP="6B0585B6" w:rsidRDefault="6A26D795" w14:paraId="187C7D7A" w14:textId="0DBEEB85">
            <w:pPr>
              <w:pStyle w:val="TableParagraph"/>
              <w:rPr>
                <w:sz w:val="18"/>
                <w:szCs w:val="18"/>
              </w:rPr>
            </w:pPr>
            <w:r w:rsidRPr="6B0585B6" w:rsidR="6A26D795">
              <w:rPr>
                <w:sz w:val="18"/>
                <w:szCs w:val="18"/>
              </w:rPr>
              <w:t>1 место в общем зачете сорвенований Аэробот</w:t>
            </w:r>
          </w:p>
        </w:tc>
      </w:tr>
      <w:tr w:rsidR="00AF5FAB" w:rsidTr="4F23546E" w14:paraId="742AEBDC" w14:textId="77777777">
        <w:trPr>
          <w:gridAfter w:val="1"/>
          <w:wAfter w:w="68" w:type="dxa"/>
          <w:trHeight w:val="1070"/>
        </w:trPr>
        <w:tc>
          <w:tcPr>
            <w:tcW w:w="635" w:type="dxa"/>
            <w:tcMar/>
          </w:tcPr>
          <w:p w:rsidR="00AF5FAB" w:rsidRDefault="00AF5FAB" w14:paraId="5A95AD3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02" w:type="dxa"/>
            <w:gridSpan w:val="11"/>
            <w:tcMar/>
          </w:tcPr>
          <w:p w:rsidR="00AF5FAB" w:rsidRDefault="000C692E" w14:paraId="3B2421A1" w14:textId="77777777">
            <w:pPr>
              <w:pStyle w:val="TableParagraph"/>
              <w:spacing w:before="238"/>
              <w:ind w:left="1567" w:right="1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AF5FAB" w:rsidTr="4F23546E" w14:paraId="52DA4F0E" w14:textId="77777777">
        <w:trPr>
          <w:gridAfter w:val="1"/>
          <w:wAfter w:w="68" w:type="dxa"/>
          <w:trHeight w:val="2553"/>
        </w:trPr>
        <w:tc>
          <w:tcPr>
            <w:tcW w:w="635" w:type="dxa"/>
            <w:tcMar/>
          </w:tcPr>
          <w:p w:rsidR="00AF5FAB" w:rsidRDefault="000C692E" w14:paraId="2DA756FA" w14:textId="77777777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47" w:type="dxa"/>
            <w:gridSpan w:val="7"/>
            <w:tcMar/>
          </w:tcPr>
          <w:p w:rsidRPr="00AA1907" w:rsidR="00AF5FAB" w:rsidRDefault="000C692E" w14:paraId="07C078A2" w14:textId="77777777">
            <w:pPr>
              <w:pStyle w:val="TableParagraph"/>
              <w:ind w:left="109"/>
              <w:rPr>
                <w:b/>
              </w:rPr>
            </w:pPr>
            <w:r w:rsidRPr="00AA1907">
              <w:rPr>
                <w:b/>
              </w:rPr>
              <w:t>Аннотация</w:t>
            </w:r>
            <w:r w:rsidRPr="00AA1907">
              <w:rPr>
                <w:b/>
                <w:spacing w:val="-4"/>
              </w:rPr>
              <w:t xml:space="preserve"> </w:t>
            </w:r>
            <w:r w:rsidRPr="00AA1907">
              <w:rPr>
                <w:b/>
              </w:rPr>
              <w:t>проекта*</w:t>
            </w:r>
          </w:p>
          <w:p w:rsidRPr="00AA1907" w:rsidR="00AF5FAB" w:rsidP="3B1A01FB" w:rsidRDefault="000C692E" w14:paraId="7DE0A116" w14:textId="77777777">
            <w:pPr>
              <w:pStyle w:val="TableParagraph"/>
              <w:spacing w:before="178" w:line="259" w:lineRule="auto"/>
              <w:ind w:left="109" w:right="104"/>
              <w:rPr>
                <w:i w:val="1"/>
                <w:iCs w:val="1"/>
              </w:rPr>
            </w:pPr>
            <w:r w:rsidRPr="3B1A01FB" w:rsidR="000C692E">
              <w:rPr>
                <w:i w:val="1"/>
                <w:iCs w:val="1"/>
              </w:rPr>
              <w:t>Указывается краткая информация (не более</w:t>
            </w:r>
            <w:r w:rsidRPr="3B1A01FB" w:rsidR="000C692E">
              <w:rPr>
                <w:i w:val="1"/>
                <w:iCs w:val="1"/>
                <w:spacing w:val="1"/>
              </w:rPr>
              <w:t xml:space="preserve"> </w:t>
            </w:r>
            <w:r w:rsidRPr="3B1A01FB" w:rsidR="000C692E">
              <w:rPr>
                <w:i w:val="1"/>
                <w:iCs w:val="1"/>
                <w:highlight w:val="red"/>
              </w:rPr>
              <w:t>1000</w:t>
            </w:r>
            <w:r w:rsidRPr="3B1A01FB" w:rsidR="000C692E">
              <w:rPr>
                <w:i w:val="1"/>
                <w:iCs w:val="1"/>
              </w:rPr>
              <w:t xml:space="preserve"> знаков, без пробелов) о стартап-проекте</w:t>
            </w:r>
            <w:r w:rsidRPr="3B1A01FB" w:rsidR="000C692E">
              <w:rPr>
                <w:i w:val="1"/>
                <w:iCs w:val="1"/>
                <w:spacing w:val="-47"/>
              </w:rPr>
              <w:t xml:space="preserve"> </w:t>
            </w:r>
            <w:r w:rsidRPr="3B1A01FB" w:rsidR="000C692E">
              <w:rPr>
                <w:i w:val="1"/>
                <w:iCs w:val="1"/>
              </w:rPr>
              <w:t>(краткий реферат проекта, детализация</w:t>
            </w:r>
            <w:r w:rsidRPr="3B1A01FB" w:rsidR="000C692E">
              <w:rPr>
                <w:i w:val="1"/>
                <w:iCs w:val="1"/>
                <w:spacing w:val="1"/>
              </w:rPr>
              <w:t xml:space="preserve"> </w:t>
            </w:r>
            <w:r w:rsidRPr="3B1A01FB" w:rsidR="000C692E">
              <w:rPr>
                <w:i w:val="1"/>
                <w:iCs w:val="1"/>
              </w:rPr>
              <w:t>отдельных блоков предусмотрена другими</w:t>
            </w:r>
            <w:r w:rsidRPr="3B1A01FB" w:rsidR="000C692E">
              <w:rPr>
                <w:i w:val="1"/>
                <w:iCs w:val="1"/>
                <w:spacing w:val="1"/>
              </w:rPr>
              <w:t xml:space="preserve"> </w:t>
            </w:r>
            <w:r w:rsidRPr="3B1A01FB" w:rsidR="000C692E">
              <w:rPr>
                <w:i w:val="1"/>
                <w:iCs w:val="1"/>
              </w:rPr>
              <w:t>разделами Паспорта): цели и задачи проекта,</w:t>
            </w:r>
            <w:r w:rsidRPr="3B1A01FB" w:rsidR="000C692E">
              <w:rPr>
                <w:i w:val="1"/>
                <w:iCs w:val="1"/>
                <w:spacing w:val="-47"/>
              </w:rPr>
              <w:t xml:space="preserve"> </w:t>
            </w:r>
            <w:r w:rsidRPr="3B1A01FB" w:rsidR="000C692E">
              <w:rPr>
                <w:i w:val="1"/>
                <w:iCs w:val="1"/>
              </w:rPr>
              <w:t>ожидаемые результаты, области применения</w:t>
            </w:r>
            <w:r w:rsidRPr="3B1A01FB" w:rsidR="000C692E">
              <w:rPr>
                <w:i w:val="1"/>
                <w:iCs w:val="1"/>
                <w:spacing w:val="-47"/>
              </w:rPr>
              <w:t xml:space="preserve"> </w:t>
            </w:r>
            <w:r w:rsidRPr="3B1A01FB" w:rsidR="000C692E">
              <w:rPr>
                <w:i w:val="1"/>
                <w:iCs w:val="1"/>
              </w:rPr>
              <w:t>результатов,</w:t>
            </w:r>
            <w:r w:rsidRPr="3B1A01FB" w:rsidR="000C692E">
              <w:rPr>
                <w:i w:val="1"/>
                <w:iCs w:val="1"/>
                <w:spacing w:val="-1"/>
              </w:rPr>
              <w:t xml:space="preserve"> </w:t>
            </w:r>
            <w:r w:rsidRPr="3B1A01FB" w:rsidR="000C692E">
              <w:rPr>
                <w:i w:val="1"/>
                <w:iCs w:val="1"/>
              </w:rPr>
              <w:t>потенциальные</w:t>
            </w:r>
          </w:p>
          <w:p w:rsidRPr="00AA1907" w:rsidR="00AF5FAB" w:rsidRDefault="000C692E" w14:paraId="2D90B8B6" w14:textId="77777777">
            <w:pPr>
              <w:pStyle w:val="TableParagraph"/>
              <w:spacing w:line="229" w:lineRule="exact"/>
              <w:ind w:left="109"/>
              <w:rPr>
                <w:i/>
              </w:rPr>
            </w:pPr>
            <w:r w:rsidRPr="00AA1907">
              <w:rPr>
                <w:i/>
              </w:rPr>
              <w:t>потребительские</w:t>
            </w:r>
            <w:r w:rsidRPr="00AA1907">
              <w:rPr>
                <w:i/>
                <w:spacing w:val="-7"/>
              </w:rPr>
              <w:t xml:space="preserve"> </w:t>
            </w:r>
            <w:r w:rsidRPr="00AA1907">
              <w:rPr>
                <w:i/>
              </w:rPr>
              <w:t>сегменты</w:t>
            </w:r>
          </w:p>
        </w:tc>
        <w:tc>
          <w:tcPr>
            <w:tcW w:w="5555" w:type="dxa"/>
            <w:gridSpan w:val="4"/>
            <w:tcMar/>
          </w:tcPr>
          <w:p w:rsidRPr="00CD7D64" w:rsidR="003350E7" w:rsidRDefault="003350E7" w14:paraId="1E3500E5" w14:textId="7646D1B9">
            <w:pPr>
              <w:pStyle w:val="TableParagraph"/>
            </w:pPr>
            <w:r w:rsidR="34D3D947">
              <w:rPr/>
              <w:t>Разработка высокоэффективной и надежной системы планирования траекторий для беспилотных коптеров с целью выполнения различных задач, таких как патрулирование, съемка с воздуха, доставка грузов и т.д.</w:t>
            </w:r>
          </w:p>
          <w:p w:rsidRPr="00CD7D64" w:rsidR="003350E7" w:rsidRDefault="003350E7" w14:paraId="64E1DEE6" w14:textId="319643B3">
            <w:pPr>
              <w:pStyle w:val="TableParagraph"/>
            </w:pPr>
            <w:r w:rsidR="34D3D947">
              <w:rPr/>
              <w:t xml:space="preserve"> </w:t>
            </w:r>
          </w:p>
          <w:p w:rsidRPr="00CD7D64" w:rsidR="003350E7" w:rsidRDefault="003350E7" w14:paraId="09FECE39" w14:textId="3681968E">
            <w:pPr>
              <w:pStyle w:val="TableParagraph"/>
            </w:pPr>
            <w:r w:rsidR="34D3D947">
              <w:rPr/>
              <w:t>Ключевые компоненты проекта:</w:t>
            </w:r>
          </w:p>
          <w:p w:rsidRPr="00CD7D64" w:rsidR="003350E7" w:rsidRDefault="003350E7" w14:paraId="2A5826E1" w14:textId="32FD28B4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Автономный полет</w:t>
            </w:r>
            <w:r w:rsidR="34D3D947">
              <w:rPr/>
              <w:t xml:space="preserve">: разработка алгоритмов автономного полета, учитывающих ограничения коптера, такие как максимальная скорость, высота полета, расход энергии и </w:t>
            </w:r>
            <w:r w:rsidR="34D3D947">
              <w:rPr/>
              <w:t>т.д.</w:t>
            </w:r>
            <w:r w:rsidR="34D3D947">
              <w:rPr/>
              <w:t xml:space="preserve"> Интеграция системы с датчиками (гироскопы, акселерометры, GPS) для обеспечения точного позиционирования.</w:t>
            </w:r>
          </w:p>
          <w:p w:rsidRPr="00CD7D64" w:rsidR="003350E7" w:rsidRDefault="003350E7" w14:paraId="09E4A47F" w14:textId="026E5EF7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Планирование траекторий</w:t>
            </w:r>
            <w:r w:rsidR="34D3D947">
              <w:rPr/>
              <w:t>: разработка алгоритмов для планирования оптимальных траекторий с учетом задачи (например, патрулирование района, следование за объектом, обход препятствий). Бережное управление энергией и оптимизация времени в полете.</w:t>
            </w:r>
          </w:p>
          <w:p w:rsidRPr="00CD7D64" w:rsidR="003350E7" w:rsidRDefault="003350E7" w14:paraId="5E7555BE" w14:textId="56012063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Интеграция с окружающей средой</w:t>
            </w:r>
            <w:r w:rsidR="34D3D947">
              <w:rPr/>
              <w:t xml:space="preserve">: работа с картами высот и другой </w:t>
            </w:r>
            <w:r w:rsidR="34D3D947">
              <w:rPr/>
              <w:t>геопространственной</w:t>
            </w:r>
            <w:r w:rsidR="34D3D947">
              <w:rPr/>
              <w:t xml:space="preserve"> информацией. Обнаружение и учет препятствий в реальном времени для безопасного и эффективного перемещения.</w:t>
            </w:r>
          </w:p>
          <w:p w:rsidRPr="00CD7D64" w:rsidR="003350E7" w:rsidRDefault="003350E7" w14:paraId="48114196" w14:textId="25AAD406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Коммуникация</w:t>
            </w:r>
            <w:r w:rsidR="34D3D947">
              <w:rPr/>
              <w:t>: разработка системы обмена данными между беспилотниками и с центральной системой управления. Обеспечение связи с другими беспилотниками в целях предотвращения столкновений и совместного выполнения задач.</w:t>
            </w:r>
          </w:p>
          <w:p w:rsidRPr="00CD7D64" w:rsidR="003350E7" w:rsidRDefault="003350E7" w14:paraId="4996572E" w14:textId="2AF59511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Безопасность</w:t>
            </w:r>
            <w:r w:rsidR="34D3D947">
              <w:rPr/>
              <w:t>: внедрение мер безопасности, таких как системы избежания столкновений и аварийного приземления.</w:t>
            </w:r>
          </w:p>
          <w:p w:rsidRPr="00CD7D64" w:rsidR="003350E7" w:rsidRDefault="003350E7" w14:paraId="20A36466" w14:textId="0A7962D5">
            <w:pPr>
              <w:pStyle w:val="TableParagraph"/>
            </w:pPr>
            <w:r w:rsidR="34D3D947">
              <w:rPr/>
              <w:t>работа с системами резервирования для обеспечения непрерывности работы.</w:t>
            </w:r>
          </w:p>
          <w:p w:rsidRPr="00CD7D64" w:rsidR="003350E7" w:rsidRDefault="003350E7" w14:paraId="164EB1FE" w14:textId="0308D4B7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Интеграция с аппаратными средствами</w:t>
            </w:r>
            <w:r w:rsidR="34D3D947">
              <w:rPr/>
              <w:t>: обеспечение совместимости с широким спектром используемых аппаратных средств. Интеграция с российскими разработками в области аппаратных средств для беспилотных авиационных средств.</w:t>
            </w:r>
          </w:p>
          <w:p w:rsidRPr="00CD7D64" w:rsidR="003350E7" w:rsidRDefault="003350E7" w14:paraId="240AF15D" w14:textId="74238B40">
            <w:pPr>
              <w:pStyle w:val="TableParagraph"/>
            </w:pPr>
            <w:r w:rsidRPr="6B0585B6" w:rsidR="34D3D947">
              <w:rPr>
                <w:b w:val="1"/>
                <w:bCs w:val="1"/>
              </w:rPr>
              <w:t>Кастомизация аппаратной комплектации</w:t>
            </w:r>
            <w:r w:rsidR="34D3D947">
              <w:rPr/>
              <w:t>: система позволяет заказчику определять аппаратную комплектацию или предоставлять собственные аппаратные решения. Гибкий выбор компонентов для удовлетворения конкретных требований заказчика.</w:t>
            </w:r>
          </w:p>
        </w:tc>
      </w:tr>
      <w:tr w:rsidR="00AF5FAB" w:rsidTr="4F23546E" w14:paraId="20E2483F" w14:textId="77777777">
        <w:trPr>
          <w:gridAfter w:val="1"/>
          <w:wAfter w:w="68" w:type="dxa"/>
          <w:trHeight w:val="508"/>
        </w:trPr>
        <w:tc>
          <w:tcPr>
            <w:tcW w:w="635" w:type="dxa"/>
            <w:tcMar/>
          </w:tcPr>
          <w:p w:rsidR="00AF5FAB" w:rsidRDefault="00AF5FAB" w14:paraId="1C17B6D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02" w:type="dxa"/>
            <w:gridSpan w:val="11"/>
            <w:tcMar/>
          </w:tcPr>
          <w:p w:rsidR="00AF5FAB" w:rsidRDefault="000C692E" w14:paraId="54CEE98A" w14:textId="77777777">
            <w:pPr>
              <w:pStyle w:val="TableParagraph"/>
              <w:ind w:left="1567" w:right="1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AF5FAB" w:rsidTr="4F23546E" w14:paraId="5FE2E36E" w14:textId="77777777">
        <w:trPr>
          <w:gridAfter w:val="1"/>
          <w:wAfter w:w="68" w:type="dxa"/>
          <w:trHeight w:val="2481"/>
        </w:trPr>
        <w:tc>
          <w:tcPr>
            <w:tcW w:w="635" w:type="dxa"/>
            <w:tcMar/>
          </w:tcPr>
          <w:p w:rsidR="00AF5FAB" w:rsidRDefault="000C692E" w14:paraId="23FA6F0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47" w:type="dxa"/>
            <w:gridSpan w:val="7"/>
            <w:tcMar/>
          </w:tcPr>
          <w:p w:rsidR="00AF5FAB" w:rsidRDefault="000C692E" w14:paraId="59834194" w14:textId="77777777">
            <w:pPr>
              <w:pStyle w:val="TableParagraph"/>
              <w:spacing w:line="259" w:lineRule="auto"/>
              <w:ind w:left="109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</w:p>
          <w:p w:rsidR="00AF5FAB" w:rsidRDefault="000C692E" w14:paraId="1B77AE46" w14:textId="77777777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:rsidR="00AF5FAB" w:rsidRDefault="00AF5FAB" w14:paraId="59656F4C" w14:textId="77777777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5FAB" w:rsidRDefault="000C692E" w14:paraId="236B9578" w14:textId="77777777">
            <w:pPr>
              <w:pStyle w:val="TableParagraph"/>
              <w:spacing w:line="259" w:lineRule="auto"/>
              <w:ind w:left="109" w:right="38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:rsidR="00AF5FAB" w:rsidRDefault="000C692E" w14:paraId="7151F4C8" w14:textId="77777777">
            <w:pPr>
              <w:pStyle w:val="TableParagraph"/>
              <w:spacing w:line="256" w:lineRule="auto"/>
              <w:ind w:left="109" w:right="4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55" w:type="dxa"/>
            <w:gridSpan w:val="4"/>
            <w:tcMar/>
          </w:tcPr>
          <w:p w:rsidRPr="00B20EAB" w:rsidR="00AF5FAB" w:rsidP="003350E7" w:rsidRDefault="00AF5FAB" w14:paraId="702894D7" w14:textId="4AA5D618">
            <w:pPr>
              <w:pStyle w:val="TableParagraph"/>
            </w:pPr>
            <w:r w:rsidR="3B597424">
              <w:rPr/>
              <w:t>В результате проекта будет разработана универсальная система управления БПЛА, с возможностью адаптации для разл</w:t>
            </w:r>
            <w:r w:rsidR="23C8B2BE">
              <w:rPr/>
              <w:t xml:space="preserve">ичных сфер применения. В зависимости от технического задания заказчика возможен также </w:t>
            </w:r>
            <w:r w:rsidR="23C8B2BE">
              <w:rPr/>
              <w:t>подбор</w:t>
            </w:r>
            <w:r w:rsidR="23C8B2BE">
              <w:rPr/>
              <w:t xml:space="preserve"> комплектующих.</w:t>
            </w:r>
          </w:p>
        </w:tc>
      </w:tr>
      <w:tr w:rsidR="00AF5FAB" w:rsidTr="4F23546E" w14:paraId="528FE26A" w14:textId="77777777">
        <w:trPr>
          <w:gridAfter w:val="1"/>
          <w:wAfter w:w="68" w:type="dxa"/>
          <w:trHeight w:val="2299"/>
        </w:trPr>
        <w:tc>
          <w:tcPr>
            <w:tcW w:w="635" w:type="dxa"/>
            <w:tcMar/>
          </w:tcPr>
          <w:p w:rsidR="00AF5FAB" w:rsidRDefault="00AF5FAB" w14:paraId="1E3BDF62" w14:textId="7777777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AF5FAB" w:rsidRDefault="000C692E" w14:paraId="79F5861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47" w:type="dxa"/>
            <w:gridSpan w:val="7"/>
            <w:tcMar/>
          </w:tcPr>
          <w:p w:rsidR="00AF5FAB" w:rsidRDefault="00AF5FAB" w14:paraId="5B2547B7" w14:textId="7777777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AF5FAB" w:rsidRDefault="000C692E" w14:paraId="403D15F7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:rsidR="00AF5FAB" w:rsidRDefault="00AF5FAB" w14:paraId="02808072" w14:textId="77777777">
            <w:pPr>
              <w:pStyle w:val="TableParagraph"/>
              <w:rPr>
                <w:i/>
              </w:rPr>
            </w:pPr>
          </w:p>
          <w:p w:rsidR="00AF5FAB" w:rsidRDefault="000C692E" w14:paraId="16CC557B" w14:textId="77777777">
            <w:pPr>
              <w:pStyle w:val="TableParagraph"/>
              <w:spacing w:before="157" w:line="256" w:lineRule="auto"/>
              <w:ind w:left="109"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:rsidR="00AF5FAB" w:rsidRDefault="000C692E" w14:paraId="37F80EC7" w14:textId="77777777">
            <w:pPr>
              <w:pStyle w:val="TableParagraph"/>
              <w:spacing w:before="4" w:line="256" w:lineRule="auto"/>
              <w:ind w:left="109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55" w:type="dxa"/>
            <w:gridSpan w:val="4"/>
            <w:tcMar/>
          </w:tcPr>
          <w:p w:rsidRPr="00B20EAB" w:rsidR="003350E7" w:rsidP="00B20EAB" w:rsidRDefault="003350E7" w14:paraId="633B545A" w14:textId="63881F6E">
            <w:pPr>
              <w:pStyle w:val="TableParagraph"/>
            </w:pPr>
            <w:r w:rsidR="1D364725">
              <w:rPr/>
              <w:t xml:space="preserve">    Организации по безопасности и мониторингу:</w:t>
            </w:r>
          </w:p>
          <w:p w:rsidRPr="00B20EAB" w:rsidR="003350E7" w:rsidP="00B20EAB" w:rsidRDefault="003350E7" w14:paraId="454AF55C" w14:textId="6A199514">
            <w:pPr>
              <w:pStyle w:val="TableParagraph"/>
            </w:pPr>
            <w:r w:rsidR="1D364725">
              <w:rPr/>
              <w:t xml:space="preserve">        Проблема: Безопасный и эффективный мониторинг труднодоступных территорий.</w:t>
            </w:r>
          </w:p>
          <w:p w:rsidRPr="00B20EAB" w:rsidR="003350E7" w:rsidP="00B20EAB" w:rsidRDefault="003350E7" w14:paraId="50CFB1BE" w14:textId="315AA122">
            <w:pPr>
              <w:pStyle w:val="TableParagraph"/>
            </w:pPr>
            <w:r w:rsidR="1D364725">
              <w:rPr/>
              <w:t xml:space="preserve">    Компании по доставке грузов и медицинских препаратов:</w:t>
            </w:r>
          </w:p>
          <w:p w:rsidRPr="00B20EAB" w:rsidR="003350E7" w:rsidP="00B20EAB" w:rsidRDefault="003350E7" w14:paraId="06E0139B" w14:textId="5E3C995E">
            <w:pPr>
              <w:pStyle w:val="TableParagraph"/>
            </w:pPr>
            <w:r w:rsidR="1D364725">
              <w:rPr/>
              <w:t xml:space="preserve">        Проблема: Эффективная доставка в отдаленные или труднодоступные районы.</w:t>
            </w:r>
          </w:p>
          <w:p w:rsidRPr="00B20EAB" w:rsidR="003350E7" w:rsidP="00B20EAB" w:rsidRDefault="003350E7" w14:paraId="40EC49C0" w14:textId="0410C95D">
            <w:pPr>
              <w:pStyle w:val="TableParagraph"/>
            </w:pPr>
            <w:r w:rsidR="1D364725">
              <w:rPr/>
              <w:t xml:space="preserve"> </w:t>
            </w:r>
            <w:r w:rsidR="1D364725">
              <w:rPr/>
              <w:t xml:space="preserve">    Отрасль съемки с воздуха (картография, реклама, сельское хозяйство):</w:t>
            </w:r>
          </w:p>
          <w:p w:rsidRPr="00B20EAB" w:rsidR="003350E7" w:rsidP="00B20EAB" w:rsidRDefault="003350E7" w14:paraId="396C4D21" w14:textId="75921152">
            <w:pPr>
              <w:pStyle w:val="TableParagraph"/>
            </w:pPr>
            <w:r w:rsidR="1D364725">
              <w:rPr/>
              <w:t xml:space="preserve">        Проблема: Получение высококачественных данных при точной съемке с воздуха.</w:t>
            </w:r>
          </w:p>
          <w:p w:rsidRPr="00B20EAB" w:rsidR="003350E7" w:rsidP="00B20EAB" w:rsidRDefault="003350E7" w14:paraId="668E1567" w14:textId="4678FB7C">
            <w:pPr>
              <w:pStyle w:val="TableParagraph"/>
            </w:pPr>
            <w:r w:rsidR="1D364725">
              <w:rPr/>
              <w:t xml:space="preserve">   Предприятия, использующие беспилотники с различной аппаратной комплектацией:</w:t>
            </w:r>
          </w:p>
          <w:p w:rsidRPr="00B20EAB" w:rsidR="003350E7" w:rsidP="00B20EAB" w:rsidRDefault="003350E7" w14:paraId="13FBE5FF" w14:textId="378AF7B8">
            <w:pPr>
              <w:pStyle w:val="TableParagraph"/>
            </w:pPr>
            <w:r w:rsidR="1D364725">
              <w:rPr/>
              <w:t xml:space="preserve">        Проблема: Необходимость интеграции с различными аппаратными решениями в соответствии с требованиями заказчика.</w:t>
            </w:r>
          </w:p>
          <w:p w:rsidRPr="00B20EAB" w:rsidR="003350E7" w:rsidP="00B20EAB" w:rsidRDefault="003350E7" w14:paraId="013E933C" w14:textId="0ECF9551">
            <w:pPr>
              <w:pStyle w:val="TableParagraph"/>
            </w:pPr>
            <w:r w:rsidR="1D364725">
              <w:rPr/>
              <w:t xml:space="preserve"> </w:t>
            </w:r>
            <w:r w:rsidR="1D364725">
              <w:rPr/>
              <w:t>Аграрные предприятия:</w:t>
            </w:r>
          </w:p>
          <w:p w:rsidRPr="00B20EAB" w:rsidR="003350E7" w:rsidP="00B20EAB" w:rsidRDefault="003350E7" w14:paraId="425BB086" w14:textId="2A4777DC">
            <w:pPr>
              <w:pStyle w:val="TableParagraph"/>
            </w:pPr>
            <w:r w:rsidR="1D364725">
              <w:rPr/>
              <w:t xml:space="preserve">       Проблема: Эффективное использование беспилотных коптеров в сельском хозяйстве для мониторинга полей, управления урожаем и оптимизации </w:t>
            </w:r>
            <w:r w:rsidR="1D364725">
              <w:rPr/>
              <w:t>агропроцессов</w:t>
            </w:r>
            <w:r w:rsidR="1D364725">
              <w:rPr/>
              <w:t>.</w:t>
            </w:r>
          </w:p>
        </w:tc>
      </w:tr>
      <w:tr w:rsidR="00AF5FAB" w:rsidTr="4F23546E" w14:paraId="70C7DE76" w14:textId="77777777">
        <w:trPr>
          <w:gridAfter w:val="1"/>
          <w:wAfter w:w="68" w:type="dxa"/>
          <w:trHeight w:val="2841"/>
        </w:trPr>
        <w:tc>
          <w:tcPr>
            <w:tcW w:w="635" w:type="dxa"/>
            <w:tcMar/>
          </w:tcPr>
          <w:p w:rsidR="00AF5FAB" w:rsidRDefault="000C692E" w14:paraId="74EDDF43" w14:textId="7777777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47" w:type="dxa"/>
            <w:gridSpan w:val="7"/>
            <w:tcMar/>
          </w:tcPr>
          <w:p w:rsidR="00AF5FAB" w:rsidRDefault="000C692E" w14:paraId="649AF69D" w14:textId="77777777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:rsidR="00AF5FAB" w:rsidRDefault="00AF5FAB" w14:paraId="27F3C6D2" w14:textId="77777777">
            <w:pPr>
              <w:pStyle w:val="TableParagraph"/>
              <w:rPr>
                <w:i/>
                <w:sz w:val="26"/>
              </w:rPr>
            </w:pPr>
          </w:p>
          <w:p w:rsidR="00AF5FAB" w:rsidP="3B1A01FB" w:rsidRDefault="000C692E" w14:paraId="4E1F1B56" w14:textId="29D9477E">
            <w:pPr>
              <w:pStyle w:val="TableParagraph"/>
              <w:ind w:left="109" w:right="94"/>
              <w:jc w:val="both"/>
              <w:rPr>
                <w:i w:val="1"/>
                <w:iCs w:val="1"/>
                <w:sz w:val="20"/>
                <w:szCs w:val="20"/>
              </w:rPr>
            </w:pPr>
            <w:r w:rsidRPr="3B1A01FB" w:rsidR="000C692E">
              <w:rPr>
                <w:i w:val="1"/>
                <w:iCs w:val="1"/>
                <w:sz w:val="20"/>
                <w:szCs w:val="20"/>
              </w:rPr>
              <w:t>Указывается</w:t>
            </w:r>
            <w:r w:rsidRPr="3B1A01FB" w:rsidR="000C692E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краткая</w:t>
            </w:r>
            <w:r w:rsidRPr="3B1A01FB" w:rsidR="000C692E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информация</w:t>
            </w:r>
            <w:r w:rsidRPr="3B1A01FB" w:rsidR="55B0A6E4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о</w:t>
            </w:r>
            <w:r w:rsidRPr="3B1A01FB" w:rsidR="000C692E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потенциальных потребителях с указанием их</w:t>
            </w:r>
            <w:r w:rsidRPr="3B1A01FB" w:rsidR="000C692E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характеристик</w:t>
            </w:r>
            <w:r w:rsidRPr="3B1A01FB" w:rsidR="000C692E">
              <w:rPr>
                <w:i w:val="1"/>
                <w:iCs w:val="1"/>
                <w:spacing w:val="-12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(детализация</w:t>
            </w:r>
            <w:r w:rsidRPr="3B1A01FB" w:rsidR="000C692E">
              <w:rPr>
                <w:i w:val="1"/>
                <w:iCs w:val="1"/>
                <w:spacing w:val="-10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предусмотрена</w:t>
            </w:r>
            <w:r w:rsidRPr="3B1A01FB" w:rsidR="000C692E">
              <w:rPr>
                <w:i w:val="1"/>
                <w:iCs w:val="1"/>
                <w:spacing w:val="-10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в</w:t>
            </w:r>
            <w:r w:rsidRPr="3B1A01FB" w:rsidR="000C692E">
              <w:rPr>
                <w:i w:val="1"/>
                <w:iCs w:val="1"/>
                <w:spacing w:val="-48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части</w:t>
            </w:r>
            <w:r w:rsidRPr="3B1A01FB" w:rsidR="000C692E">
              <w:rPr>
                <w:i w:val="1"/>
                <w:iCs w:val="1"/>
                <w:spacing w:val="-1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3</w:t>
            </w:r>
            <w:r w:rsidRPr="3B1A01FB" w:rsidR="000C692E">
              <w:rPr>
                <w:i w:val="1"/>
                <w:iCs w:val="1"/>
                <w:spacing w:val="-12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данной</w:t>
            </w:r>
            <w:r w:rsidRPr="3B1A01FB" w:rsidR="000C692E">
              <w:rPr>
                <w:i w:val="1"/>
                <w:iCs w:val="1"/>
                <w:spacing w:val="-1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таблицы):</w:t>
            </w:r>
            <w:r w:rsidRPr="3B1A01FB" w:rsidR="000C692E">
              <w:rPr>
                <w:i w:val="1"/>
                <w:iCs w:val="1"/>
                <w:spacing w:val="-12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для</w:t>
            </w:r>
            <w:r w:rsidRPr="3B1A01FB" w:rsidR="000C692E">
              <w:rPr>
                <w:i w:val="1"/>
                <w:iCs w:val="1"/>
                <w:spacing w:val="-11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юридических</w:t>
            </w:r>
            <w:r w:rsidRPr="3B1A01FB" w:rsidR="000C692E">
              <w:rPr>
                <w:i w:val="1"/>
                <w:iCs w:val="1"/>
                <w:spacing w:val="-12"/>
                <w:sz w:val="20"/>
                <w:szCs w:val="20"/>
              </w:rPr>
              <w:t xml:space="preserve"> </w:t>
            </w:r>
            <w:r w:rsidRPr="3B1A01FB" w:rsidR="000C692E">
              <w:rPr>
                <w:i w:val="1"/>
                <w:iCs w:val="1"/>
                <w:sz w:val="20"/>
                <w:szCs w:val="20"/>
              </w:rPr>
              <w:t>лиц</w:t>
            </w:r>
          </w:p>
          <w:p w:rsidR="00AF5FAB" w:rsidRDefault="000C692E" w14:paraId="1A68A329" w14:textId="77777777">
            <w:pPr>
              <w:pStyle w:val="TableParagraph"/>
              <w:ind w:left="109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:rsidR="00AF5FAB" w:rsidRDefault="000C692E" w14:paraId="3B482B78" w14:textId="77777777">
            <w:pPr>
              <w:pStyle w:val="TableParagraph"/>
              <w:spacing w:line="210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555" w:type="dxa"/>
            <w:gridSpan w:val="4"/>
            <w:tcMar/>
          </w:tcPr>
          <w:p w:rsidR="3684B41F" w:rsidP="3B1A01FB" w:rsidRDefault="3684B41F" w14:paraId="09680D89" w14:textId="20ABF92B">
            <w:pPr>
              <w:pStyle w:val="TableParagraph"/>
            </w:pPr>
            <w:r w:rsidR="3684B41F">
              <w:rPr/>
              <w:t xml:space="preserve">Отрасль логистики. </w:t>
            </w:r>
            <w:r w:rsidR="0FF4C276">
              <w:rPr/>
              <w:t>Компании по доставке грузов и медицинских препаратов</w:t>
            </w:r>
            <w:r w:rsidR="627A0846">
              <w:rPr/>
              <w:t xml:space="preserve"> </w:t>
            </w:r>
            <w:r w:rsidR="32D45358">
              <w:rPr/>
              <w:t>в труднодоступные места</w:t>
            </w:r>
            <w:r w:rsidR="23A35B64">
              <w:rPr/>
              <w:t>.</w:t>
            </w:r>
          </w:p>
          <w:p w:rsidRPr="00B20EAB" w:rsidR="002F2D2A" w:rsidRDefault="002F2D2A" w14:paraId="2748FCB1" w14:textId="5A7ACBD0">
            <w:pPr>
              <w:pStyle w:val="TableParagraph"/>
            </w:pPr>
            <w:r w:rsidR="627A0846">
              <w:rPr/>
              <w:t>Отрасль с</w:t>
            </w:r>
            <w:r w:rsidR="301E1DBB">
              <w:rPr/>
              <w:t>ельское хозяйство. Компании, которым необходимо осуществлять мониторинг</w:t>
            </w:r>
            <w:r w:rsidR="6ED13C06">
              <w:rPr/>
              <w:t xml:space="preserve"> сельскохозяйственных территорий</w:t>
            </w:r>
            <w:r w:rsidR="66FE3AEC">
              <w:rPr/>
              <w:t>.</w:t>
            </w:r>
          </w:p>
          <w:p w:rsidRPr="00B20EAB" w:rsidR="002F2D2A" w:rsidRDefault="002F2D2A" w14:paraId="5AB870AF" w14:textId="1C739B83">
            <w:pPr>
              <w:pStyle w:val="TableParagraph"/>
            </w:pPr>
            <w:r w:rsidR="14DCFB8E">
              <w:rPr/>
              <w:t>Отрасль исследований в геологии. Компании</w:t>
            </w:r>
            <w:r w:rsidR="71033F81">
              <w:rPr/>
              <w:t xml:space="preserve">, которым необходимо осуществлять картографирование и </w:t>
            </w:r>
            <w:r w:rsidR="429BE714">
              <w:rPr/>
              <w:t>сейсморазведки.</w:t>
            </w:r>
          </w:p>
        </w:tc>
      </w:tr>
      <w:tr w:rsidR="00AF5FAB" w:rsidTr="4F23546E" w14:paraId="69C57853" w14:textId="77777777">
        <w:trPr>
          <w:gridAfter w:val="1"/>
          <w:wAfter w:w="68" w:type="dxa"/>
          <w:trHeight w:val="2680"/>
        </w:trPr>
        <w:tc>
          <w:tcPr>
            <w:tcW w:w="635" w:type="dxa"/>
            <w:tcMar/>
          </w:tcPr>
          <w:p w:rsidR="00AF5FAB" w:rsidRDefault="00AF5FAB" w14:paraId="3EAE3C7E" w14:textId="7777777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AF5FAB" w:rsidRDefault="000C692E" w14:paraId="3D538FB5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47" w:type="dxa"/>
            <w:gridSpan w:val="7"/>
            <w:tcMar/>
          </w:tcPr>
          <w:p w:rsidR="00AF5FAB" w:rsidRDefault="00AF5FAB" w14:paraId="49BCD5BD" w14:textId="7777777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AF5FAB" w:rsidRDefault="000C692E" w14:paraId="6C609C55" w14:textId="77777777">
            <w:pPr>
              <w:pStyle w:val="TableParagraph"/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:rsidR="00AF5FAB" w:rsidRDefault="00AF5FAB" w14:paraId="515A5F91" w14:textId="77777777">
            <w:pPr>
              <w:pStyle w:val="TableParagraph"/>
              <w:rPr>
                <w:i/>
              </w:rPr>
            </w:pPr>
          </w:p>
          <w:p w:rsidR="00AF5FAB" w:rsidRDefault="00AF5FAB" w14:paraId="13110CBA" w14:textId="77777777">
            <w:pPr>
              <w:pStyle w:val="TableParagraph"/>
              <w:spacing w:before="3"/>
              <w:rPr>
                <w:i/>
              </w:rPr>
            </w:pPr>
          </w:p>
          <w:p w:rsidR="00AF5FAB" w:rsidRDefault="000C692E" w14:paraId="10220740" w14:textId="77777777">
            <w:pPr>
              <w:pStyle w:val="TableParagraph"/>
              <w:spacing w:line="259" w:lineRule="auto"/>
              <w:ind w:left="109" w:right="14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</w:p>
          <w:p w:rsidR="00AF5FAB" w:rsidRDefault="000C692E" w14:paraId="047CE743" w14:textId="77777777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55" w:type="dxa"/>
            <w:gridSpan w:val="4"/>
            <w:tcMar/>
          </w:tcPr>
          <w:p w:rsidRPr="00B20EAB" w:rsidR="0027382B" w:rsidP="0027382B" w:rsidRDefault="0027382B" w14:paraId="04619D07" w14:textId="0D4A63F1">
            <w:pPr>
              <w:pStyle w:val="TableParagraph"/>
            </w:pPr>
            <w:r w:rsidR="27791385">
              <w:rPr/>
              <w:t>Алгоритмы автономного полета</w:t>
            </w:r>
            <w:r w:rsidR="72F55AC4">
              <w:rPr/>
              <w:t>: планировщики миссий и ее выполнения</w:t>
            </w:r>
            <w:r w:rsidR="6CA50ED0">
              <w:rPr/>
              <w:t>, автопилот для полетных контроллеров</w:t>
            </w:r>
            <w:r w:rsidR="72F55AC4">
              <w:rPr/>
              <w:t xml:space="preserve">; </w:t>
            </w:r>
          </w:p>
          <w:p w:rsidRPr="00B20EAB" w:rsidR="0027382B" w:rsidP="3B1A01FB" w:rsidRDefault="0027382B" w14:paraId="3DBA9BF2" w14:textId="0E6F5725">
            <w:pPr>
              <w:pStyle w:val="TableParagraph"/>
              <w:ind w:left="0"/>
            </w:pPr>
          </w:p>
          <w:p w:rsidRPr="00B20EAB" w:rsidR="0027382B" w:rsidP="3B1A01FB" w:rsidRDefault="0027382B" w14:paraId="41316502" w14:textId="4A374DAE">
            <w:pPr>
              <w:pStyle w:val="TableParagraph"/>
              <w:ind w:left="0"/>
            </w:pPr>
            <w:r w:rsidR="5C8B33AD">
              <w:rPr/>
              <w:t>а</w:t>
            </w:r>
            <w:r w:rsidR="27791385">
              <w:rPr/>
              <w:t>лгоритмы планирования траекторий</w:t>
            </w:r>
            <w:r w:rsidR="64F75E67">
              <w:rPr/>
              <w:t xml:space="preserve">: </w:t>
            </w:r>
            <w:r w:rsidR="314C1339">
              <w:rPr/>
              <w:t>D* Lite</w:t>
            </w:r>
            <w:r w:rsidR="04BCF503">
              <w:rPr/>
              <w:t xml:space="preserve">, </w:t>
            </w:r>
            <w:r w:rsidR="0B238B67">
              <w:rPr/>
              <w:t>алгоритмы на основе математических моделей</w:t>
            </w:r>
            <w:r w:rsidR="1BE83CF7">
              <w:rPr/>
              <w:t>, генетические алгоритмы, гибридные алгоритмы (выбор конкретных алгоритмов во многом будет зависеть от задачи)</w:t>
            </w:r>
            <w:r w:rsidR="66C2AA8E">
              <w:rPr/>
              <w:t>;</w:t>
            </w:r>
          </w:p>
          <w:p w:rsidRPr="00B20EAB" w:rsidR="0027382B" w:rsidP="3B1A01FB" w:rsidRDefault="0027382B" w14:paraId="1EC34B68" w14:textId="577F2B52">
            <w:pPr>
              <w:pStyle w:val="TableParagraph"/>
              <w:ind w:left="0"/>
            </w:pPr>
          </w:p>
          <w:p w:rsidRPr="00B20EAB" w:rsidR="0027382B" w:rsidP="3B1A01FB" w:rsidRDefault="0027382B" w14:paraId="55FEBC44" w14:textId="581E3A29">
            <w:pPr>
              <w:pStyle w:val="TableParagraph"/>
              <w:ind w:left="0"/>
            </w:pPr>
            <w:r w:rsidR="554CABF2">
              <w:rPr/>
              <w:t>и</w:t>
            </w:r>
            <w:r w:rsidR="27791385">
              <w:rPr/>
              <w:t>нтеграция с датчиками</w:t>
            </w:r>
            <w:r w:rsidR="7B3AAF8F">
              <w:rPr/>
              <w:t xml:space="preserve"> - нативная поддерж</w:t>
            </w:r>
            <w:r w:rsidR="39DF94C1">
              <w:rPr/>
              <w:t xml:space="preserve">ка широкого ряда современных датчиков, а </w:t>
            </w:r>
            <w:r w:rsidR="39DF94C1">
              <w:rPr/>
              <w:t>также</w:t>
            </w:r>
            <w:r w:rsidR="39DF94C1">
              <w:rPr/>
              <w:t xml:space="preserve"> расширение ряда поддерживаемых</w:t>
            </w:r>
            <w:r w:rsidR="7B3AAF8F">
              <w:rPr/>
              <w:t>;</w:t>
            </w:r>
          </w:p>
          <w:p w:rsidRPr="00B20EAB" w:rsidR="0027382B" w:rsidP="3B1A01FB" w:rsidRDefault="0027382B" w14:paraId="3073085C" w14:textId="16B6134C">
            <w:pPr>
              <w:pStyle w:val="TableParagraph"/>
              <w:ind w:left="0"/>
            </w:pPr>
          </w:p>
          <w:p w:rsidRPr="00B20EAB" w:rsidR="0027382B" w:rsidP="3B1A01FB" w:rsidRDefault="0027382B" w14:paraId="3E77DF1E" w14:textId="5A21E84F">
            <w:pPr>
              <w:pStyle w:val="TableParagraph"/>
              <w:ind w:left="0"/>
            </w:pPr>
            <w:r w:rsidR="176D6AA8">
              <w:rPr/>
              <w:t>с</w:t>
            </w:r>
            <w:r w:rsidR="27791385">
              <w:rPr/>
              <w:t>истемы обмена данными и связи</w:t>
            </w:r>
            <w:r w:rsidR="721DE38E">
              <w:rPr/>
              <w:t xml:space="preserve"> - </w:t>
            </w:r>
            <w:r w:rsidR="7BE70413">
              <w:rPr/>
              <w:t>современные системы передачи данных в распределенных робототехнических системах</w:t>
            </w:r>
            <w:r w:rsidR="20E8A3BC">
              <w:rPr/>
              <w:t xml:space="preserve"> в зависимости от задачи</w:t>
            </w:r>
            <w:r w:rsidR="7BE70413">
              <w:rPr/>
              <w:t xml:space="preserve"> </w:t>
            </w:r>
            <w:r w:rsidR="7BE70413">
              <w:rPr/>
              <w:t>- ROS2, Data</w:t>
            </w:r>
            <w:r w:rsidR="23CC8063">
              <w:rPr/>
              <w:t xml:space="preserve"> Distribution Service, TCP/IP</w:t>
            </w:r>
            <w:r w:rsidR="721DE38E">
              <w:rPr/>
              <w:t>;</w:t>
            </w:r>
          </w:p>
          <w:p w:rsidRPr="00B20EAB" w:rsidR="0027382B" w:rsidP="3B1A01FB" w:rsidRDefault="0027382B" w14:paraId="27133799" w14:textId="6D1172A6">
            <w:pPr>
              <w:pStyle w:val="TableParagraph"/>
              <w:ind w:left="0"/>
            </w:pPr>
          </w:p>
          <w:p w:rsidRPr="00B20EAB" w:rsidR="0027382B" w:rsidP="3B1A01FB" w:rsidRDefault="0027382B" w14:paraId="6782132B" w14:textId="09CB534A">
            <w:pPr>
              <w:pStyle w:val="TableParagraph"/>
              <w:ind w:left="0"/>
            </w:pPr>
            <w:r w:rsidR="1E88B144">
              <w:rPr/>
              <w:t>о</w:t>
            </w:r>
            <w:r w:rsidR="27791385">
              <w:rPr/>
              <w:t>бнаружение и учет препятствий</w:t>
            </w:r>
            <w:r w:rsidR="53387526">
              <w:rPr/>
              <w:t xml:space="preserve"> - </w:t>
            </w:r>
            <w:r w:rsidR="7046203D">
              <w:rPr/>
              <w:t xml:space="preserve">с использованием алгоритмов для облака точек, </w:t>
            </w:r>
            <w:r w:rsidR="4450CC16">
              <w:rPr/>
              <w:t xml:space="preserve">с использованием алгоритмов компьютерного зрения, </w:t>
            </w:r>
            <w:r w:rsidR="04931033">
              <w:rPr/>
              <w:t>с использованием нейронных сетей</w:t>
            </w:r>
            <w:r w:rsidR="1B8DFE25">
              <w:rPr/>
              <w:t xml:space="preserve"> - конкретный выбор зависит от задачи</w:t>
            </w:r>
            <w:r w:rsidR="53387526">
              <w:rPr/>
              <w:t>;</w:t>
            </w:r>
          </w:p>
          <w:p w:rsidRPr="00B20EAB" w:rsidR="0027382B" w:rsidP="3B1A01FB" w:rsidRDefault="0027382B" w14:paraId="6949E0EB" w14:textId="4AA747BD">
            <w:pPr>
              <w:pStyle w:val="TableParagraph"/>
              <w:ind w:left="0"/>
            </w:pPr>
          </w:p>
          <w:p w:rsidRPr="00B20EAB" w:rsidR="0027382B" w:rsidP="3B1A01FB" w:rsidRDefault="0027382B" w14:paraId="275D878B" w14:textId="7BFCE637">
            <w:pPr>
              <w:pStyle w:val="TableParagraph"/>
              <w:ind w:left="0"/>
            </w:pPr>
            <w:r w:rsidR="00522A0C">
              <w:rPr/>
              <w:t>с</w:t>
            </w:r>
            <w:r w:rsidR="27791385">
              <w:rPr/>
              <w:t>истемы безопасности и резервирования</w:t>
            </w:r>
            <w:r w:rsidR="3EBFEA7A">
              <w:rPr/>
              <w:t xml:space="preserve"> - шифрование данных, самодиагностика аппарата, алгоритмы поведения в </w:t>
            </w:r>
            <w:r w:rsidR="3EBFEA7A">
              <w:rPr/>
              <w:t>аварийных</w:t>
            </w:r>
            <w:r w:rsidR="3EBFEA7A">
              <w:rPr/>
              <w:t xml:space="preserve"> ситуациях</w:t>
            </w:r>
            <w:r w:rsidR="2F6421C4">
              <w:rPr/>
              <w:t>;</w:t>
            </w:r>
          </w:p>
          <w:p w:rsidRPr="00B20EAB" w:rsidR="0027382B" w:rsidP="3B1A01FB" w:rsidRDefault="0027382B" w14:paraId="2E7500C4" w14:textId="7EE92AB7">
            <w:pPr>
              <w:pStyle w:val="TableParagraph"/>
              <w:ind w:left="0"/>
            </w:pPr>
            <w:r w:rsidR="27791385">
              <w:rPr/>
              <w:t xml:space="preserve"> </w:t>
            </w:r>
          </w:p>
          <w:p w:rsidRPr="00B20EAB" w:rsidR="0027382B" w:rsidP="3B1A01FB" w:rsidRDefault="0027382B" w14:paraId="46C0B3FB" w14:textId="045EE681">
            <w:pPr>
              <w:pStyle w:val="TableParagraph"/>
              <w:ind w:left="0"/>
            </w:pPr>
            <w:r w:rsidR="03F325AF">
              <w:rPr/>
              <w:t>с</w:t>
            </w:r>
            <w:r w:rsidR="27791385">
              <w:rPr/>
              <w:t xml:space="preserve">имуляторы </w:t>
            </w:r>
            <w:r w:rsidR="27791385">
              <w:rPr/>
              <w:t>для тестирования и оптимизации</w:t>
            </w:r>
            <w:r w:rsidR="182FF8D1">
              <w:rPr/>
              <w:t xml:space="preserve"> - разработка </w:t>
            </w:r>
            <w:r w:rsidR="182FF8D1">
              <w:rPr/>
              <w:t>симуляционных</w:t>
            </w:r>
            <w:r w:rsidR="182FF8D1">
              <w:rPr/>
              <w:t xml:space="preserve"> моделей для конкретного заказчика</w:t>
            </w:r>
            <w:r w:rsidR="4F805F86">
              <w:rPr/>
              <w:t>.</w:t>
            </w:r>
          </w:p>
        </w:tc>
      </w:tr>
      <w:tr w:rsidR="00AF5FAB" w:rsidTr="4F23546E" w14:paraId="379AF5A0" w14:textId="77777777">
        <w:trPr>
          <w:gridAfter w:val="1"/>
          <w:wAfter w:w="68" w:type="dxa"/>
          <w:trHeight w:val="2800"/>
        </w:trPr>
        <w:tc>
          <w:tcPr>
            <w:tcW w:w="635" w:type="dxa"/>
            <w:tcMar/>
          </w:tcPr>
          <w:p w:rsidR="00AF5FAB" w:rsidRDefault="000C692E" w14:paraId="17817DE6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5DC7924E" w14:textId="7777777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:rsidR="00AF5FAB" w:rsidRDefault="000C692E" w14:paraId="4C44AB8D" w14:textId="77777777">
            <w:pPr>
              <w:pStyle w:val="TableParagraph"/>
              <w:spacing w:before="178" w:line="256" w:lineRule="auto"/>
              <w:ind w:left="109" w:right="6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:rsidR="00AF5FAB" w:rsidRDefault="000C692E" w14:paraId="01762BAD" w14:textId="77777777">
            <w:pPr>
              <w:pStyle w:val="TableParagraph"/>
              <w:spacing w:before="5" w:line="259" w:lineRule="auto"/>
              <w:ind w:left="109" w:right="4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 и</w:t>
            </w:r>
          </w:p>
          <w:p w:rsidR="00AF5FAB" w:rsidRDefault="000C692E" w14:paraId="2D762B18" w14:textId="77777777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:rsidR="00AF5FAB" w:rsidRDefault="000C692E" w14:paraId="296007BF" w14:textId="77777777">
            <w:pPr>
              <w:pStyle w:val="TableParagraph"/>
              <w:spacing w:before="17" w:line="259" w:lineRule="auto"/>
              <w:ind w:left="109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613" w:type="dxa"/>
            <w:gridSpan w:val="5"/>
            <w:tcMar/>
          </w:tcPr>
          <w:p w:rsidRPr="00B20EAB" w:rsidR="0027382B" w:rsidP="00D743E8" w:rsidRDefault="0027382B" w14:paraId="5816FC11" w14:textId="666F4D5D">
            <w:pPr>
              <w:pStyle w:val="TableParagraph"/>
            </w:pPr>
            <w:r w:rsidR="68345513">
              <w:rPr/>
              <w:t>Бизнес</w:t>
            </w:r>
            <w:r w:rsidR="421A5C72">
              <w:rPr/>
              <w:t>-</w:t>
            </w:r>
            <w:r w:rsidR="68345513">
              <w:rPr/>
              <w:t>модель</w:t>
            </w:r>
            <w:r w:rsidR="68345513">
              <w:rPr/>
              <w:t xml:space="preserve"> строится на следующих услугах:</w:t>
            </w:r>
          </w:p>
          <w:p w:rsidRPr="00B20EAB" w:rsidR="0027382B" w:rsidP="00D743E8" w:rsidRDefault="0027382B" w14:paraId="19187678" w14:textId="354C58C1">
            <w:pPr>
              <w:pStyle w:val="TableParagraph"/>
            </w:pPr>
          </w:p>
          <w:p w:rsidRPr="00B20EAB" w:rsidR="0027382B" w:rsidP="00D743E8" w:rsidRDefault="0027382B" w14:paraId="16085808" w14:textId="74DA35B5">
            <w:pPr>
              <w:pStyle w:val="TableParagraph"/>
              <w:rPr>
                <w:b w:val="0"/>
                <w:bCs w:val="0"/>
              </w:rPr>
            </w:pPr>
            <w:r w:rsidR="68345513">
              <w:rPr/>
              <w:t>А) Продажа и наладка ПО системы управления для БПЛА</w:t>
            </w:r>
          </w:p>
          <w:p w:rsidRPr="00B20EAB" w:rsidR="0027382B" w:rsidP="00D743E8" w:rsidRDefault="0027382B" w14:paraId="135E1D15" w14:textId="5A3E1AD3">
            <w:pPr>
              <w:pStyle w:val="TableParagraph"/>
              <w:rPr>
                <w:b w:val="0"/>
                <w:bCs w:val="0"/>
              </w:rPr>
            </w:pPr>
            <w:r w:rsidRPr="3B1A01FB" w:rsidR="03757741">
              <w:rPr>
                <w:b w:val="1"/>
                <w:bCs w:val="1"/>
              </w:rPr>
              <w:t>Доход:</w:t>
            </w:r>
            <w:r w:rsidR="03757741">
              <w:rPr>
                <w:b w:val="0"/>
                <w:bCs w:val="0"/>
              </w:rPr>
              <w:t xml:space="preserve"> </w:t>
            </w:r>
            <w:r w:rsidR="62C7E9D9">
              <w:rPr>
                <w:b w:val="0"/>
                <w:bCs w:val="0"/>
              </w:rPr>
              <w:t>Прибыль от продажи ПО системы у</w:t>
            </w:r>
            <w:r w:rsidR="5C8E01B7">
              <w:rPr>
                <w:b w:val="0"/>
                <w:bCs w:val="0"/>
              </w:rPr>
              <w:t>пр</w:t>
            </w:r>
            <w:r w:rsidR="62C7E9D9">
              <w:rPr>
                <w:b w:val="0"/>
                <w:bCs w:val="0"/>
              </w:rPr>
              <w:t>авления</w:t>
            </w:r>
            <w:r w:rsidR="6CB317C9">
              <w:rPr>
                <w:b w:val="0"/>
                <w:bCs w:val="0"/>
              </w:rPr>
              <w:t xml:space="preserve"> БПЛА</w:t>
            </w:r>
          </w:p>
          <w:p w:rsidRPr="00B20EAB" w:rsidR="0027382B" w:rsidP="00D743E8" w:rsidRDefault="0027382B" w14:paraId="7AEF4608" w14:textId="4E0C5D37">
            <w:pPr>
              <w:pStyle w:val="TableParagraph"/>
              <w:rPr>
                <w:b w:val="0"/>
                <w:bCs w:val="0"/>
              </w:rPr>
            </w:pPr>
          </w:p>
          <w:p w:rsidRPr="00B20EAB" w:rsidR="0027382B" w:rsidP="00D743E8" w:rsidRDefault="0027382B" w14:paraId="1ABD2343" w14:textId="64FE28F6">
            <w:pPr>
              <w:pStyle w:val="TableParagraph"/>
            </w:pPr>
            <w:r w:rsidR="5A3658B6">
              <w:rPr/>
              <w:t>Б) Консалтинговые услуги для настройки имеющихся аппаратных средств под предоставляемое ПО системы управления БПЛА и предоставляемы</w:t>
            </w:r>
            <w:r w:rsidR="71C71A1C">
              <w:rPr/>
              <w:t>х заказчиком аппаратных средств или подбор аппаратных средств под нужды заказчика</w:t>
            </w:r>
          </w:p>
          <w:p w:rsidRPr="00B20EAB" w:rsidR="0027382B" w:rsidP="00D743E8" w:rsidRDefault="0027382B" w14:paraId="31152C8A" w14:textId="6FD1DA1C">
            <w:pPr>
              <w:pStyle w:val="TableParagraph"/>
            </w:pPr>
            <w:r w:rsidRPr="3B1A01FB" w:rsidR="4880F2D6">
              <w:rPr>
                <w:b w:val="1"/>
                <w:bCs w:val="1"/>
              </w:rPr>
              <w:t xml:space="preserve">Доход: </w:t>
            </w:r>
            <w:r w:rsidR="4880F2D6">
              <w:rPr/>
              <w:t xml:space="preserve">Получение оплаты </w:t>
            </w:r>
            <w:r w:rsidR="4880F2D6">
              <w:rPr/>
              <w:t>за консалтинговые услуги</w:t>
            </w:r>
            <w:r w:rsidR="4880F2D6">
              <w:rPr/>
              <w:t>, подбор и настройку оборудования.</w:t>
            </w:r>
          </w:p>
          <w:p w:rsidRPr="00B20EAB" w:rsidR="0027382B" w:rsidP="00D743E8" w:rsidRDefault="0027382B" w14:paraId="2C29E5F5" w14:textId="13707444">
            <w:pPr>
              <w:pStyle w:val="TableParagraph"/>
            </w:pPr>
          </w:p>
          <w:p w:rsidRPr="00B20EAB" w:rsidR="0027382B" w:rsidP="00D743E8" w:rsidRDefault="0027382B" w14:paraId="5100CE3E" w14:textId="56640C7A">
            <w:pPr>
              <w:pStyle w:val="TableParagraph"/>
            </w:pPr>
            <w:r w:rsidR="71C71A1C">
              <w:rPr/>
              <w:t>В) Исследования и разработки по техническому заданию от заказчика</w:t>
            </w:r>
          </w:p>
          <w:p w:rsidRPr="00B20EAB" w:rsidR="0027382B" w:rsidP="00D743E8" w:rsidRDefault="0027382B" w14:paraId="6415E910" w14:textId="1F2ACCD5">
            <w:pPr>
              <w:pStyle w:val="TableParagraph"/>
            </w:pPr>
            <w:r w:rsidRPr="3B1A01FB" w:rsidR="20077813">
              <w:rPr>
                <w:b w:val="1"/>
                <w:bCs w:val="1"/>
              </w:rPr>
              <w:t xml:space="preserve">Доход: </w:t>
            </w:r>
            <w:r w:rsidR="00BF41A4">
              <w:rPr/>
              <w:t>Получение оплаты за проведение исследований и разработок.</w:t>
            </w:r>
          </w:p>
        </w:tc>
      </w:tr>
      <w:tr w:rsidR="00AF5FAB" w:rsidTr="4F23546E" w14:paraId="73580E3B" w14:textId="77777777">
        <w:trPr>
          <w:gridAfter w:val="1"/>
          <w:wAfter w:w="68" w:type="dxa"/>
          <w:trHeight w:val="1065"/>
        </w:trPr>
        <w:tc>
          <w:tcPr>
            <w:tcW w:w="635" w:type="dxa"/>
            <w:tcMar/>
          </w:tcPr>
          <w:p w:rsidR="00AF5FAB" w:rsidRDefault="000C692E" w14:paraId="4ECDBF02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46259F4B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:rsidR="00AF5FAB" w:rsidRDefault="000C692E" w14:paraId="2C5CEBD8" w14:textId="77777777">
            <w:pPr>
              <w:pStyle w:val="TableParagraph"/>
              <w:spacing w:before="178" w:line="261" w:lineRule="auto"/>
              <w:ind w:left="109" w:right="32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613" w:type="dxa"/>
            <w:gridSpan w:val="5"/>
            <w:tcMar/>
          </w:tcPr>
          <w:p w:rsidRPr="00B20EAB" w:rsidR="00AF5FAB" w:rsidRDefault="00AF5FAB" w14:paraId="675560CC" w14:textId="6B19B95E">
            <w:pPr>
              <w:pStyle w:val="TableParagraph"/>
            </w:pPr>
            <w:r w:rsidR="3D254750">
              <w:rPr/>
              <w:t>“Кронштадт”</w:t>
            </w:r>
            <w:r w:rsidR="0519E30C">
              <w:rPr/>
              <w:t xml:space="preserve"> - </w:t>
            </w:r>
            <w:r w:rsidR="2C779FC9">
              <w:rPr/>
              <w:t>п</w:t>
            </w:r>
            <w:r w:rsidR="0519E30C">
              <w:rPr/>
              <w:t>роектирование, разработка и производство оборудования, ПО и комплексных решений для беспилотной авиации и оборонной промышленности</w:t>
            </w:r>
            <w:r w:rsidR="3D254750">
              <w:rPr/>
              <w:t>,</w:t>
            </w:r>
          </w:p>
          <w:p w:rsidRPr="00B20EAB" w:rsidR="00AF5FAB" w:rsidRDefault="00AF5FAB" w14:paraId="64AA7215" w14:textId="45F18D55">
            <w:pPr>
              <w:pStyle w:val="TableParagraph"/>
            </w:pPr>
          </w:p>
          <w:p w:rsidRPr="00B20EAB" w:rsidR="00AF5FAB" w:rsidRDefault="00AF5FAB" w14:paraId="6C7D4445" w14:textId="225FF0F3">
            <w:pPr>
              <w:pStyle w:val="TableParagraph"/>
            </w:pPr>
            <w:r w:rsidR="3D254750">
              <w:rPr/>
              <w:t>“</w:t>
            </w:r>
            <w:r w:rsidR="3CFDB429">
              <w:rPr/>
              <w:t>АэроЛаборатория</w:t>
            </w:r>
            <w:r w:rsidR="3D254750">
              <w:rPr/>
              <w:t>”</w:t>
            </w:r>
            <w:r w:rsidR="32DE362D">
              <w:rPr/>
              <w:t xml:space="preserve"> - проектирование, разработка и производство оборудования, ПО</w:t>
            </w:r>
            <w:r w:rsidR="13DF9F1B">
              <w:rPr/>
              <w:t>.</w:t>
            </w:r>
          </w:p>
          <w:p w:rsidRPr="00B20EAB" w:rsidR="00AF5FAB" w:rsidRDefault="00AF5FAB" w14:paraId="6F6BEFFF" w14:textId="29518335">
            <w:pPr>
              <w:pStyle w:val="TableParagraph"/>
            </w:pPr>
          </w:p>
          <w:p w:rsidRPr="00B20EAB" w:rsidR="00AF5FAB" w:rsidRDefault="00AF5FAB" w14:paraId="17244267" w14:textId="01883567">
            <w:pPr>
              <w:pStyle w:val="TableParagraph"/>
            </w:pPr>
            <w:r w:rsidR="3D254750">
              <w:rPr/>
              <w:t>“</w:t>
            </w:r>
            <w:r w:rsidR="4D252D30">
              <w:rPr/>
              <w:t>Транспорт будущего</w:t>
            </w:r>
            <w:r w:rsidR="3D254750">
              <w:rPr/>
              <w:t>”</w:t>
            </w:r>
            <w:r w:rsidR="669CCDFB">
              <w:rPr/>
              <w:t xml:space="preserve"> </w:t>
            </w:r>
            <w:r w:rsidR="669CCDFB">
              <w:rPr/>
              <w:t xml:space="preserve">- </w:t>
            </w:r>
            <w:r w:rsidRPr="4F23546E" w:rsidR="6A3F49BD">
              <w:rPr>
                <w:noProof w:val="0"/>
                <w:lang w:val="ru-RU"/>
              </w:rPr>
              <w:t>занимается разработкой беспилотных авиасистем</w:t>
            </w:r>
            <w:r w:rsidR="0A24C7DA">
              <w:rPr/>
              <w:t>,</w:t>
            </w:r>
            <w:r w:rsidR="0A24C7DA">
              <w:rPr/>
              <w:t xml:space="preserve"> </w:t>
            </w:r>
          </w:p>
          <w:p w:rsidRPr="00B20EAB" w:rsidR="00AF5FAB" w:rsidRDefault="00AF5FAB" w14:paraId="71940B09" w14:textId="61208DA5">
            <w:pPr>
              <w:pStyle w:val="TableParagraph"/>
            </w:pPr>
          </w:p>
          <w:p w:rsidRPr="00B20EAB" w:rsidR="00AF5FAB" w:rsidRDefault="00AF5FAB" w14:paraId="500326C6" w14:textId="7A4EABF6">
            <w:pPr>
              <w:pStyle w:val="TableParagraph"/>
            </w:pPr>
            <w:r w:rsidR="0A24C7DA">
              <w:rPr/>
              <w:t>“Ascam.aero”</w:t>
            </w:r>
            <w:r w:rsidR="0AECD725">
              <w:rPr/>
              <w:t xml:space="preserve"> - производство и эксплуатация беспилотных летательных аппаратов</w:t>
            </w:r>
            <w:r w:rsidR="0A24C7DA">
              <w:rPr/>
              <w:t xml:space="preserve">, </w:t>
            </w:r>
          </w:p>
          <w:p w:rsidRPr="00B20EAB" w:rsidR="00AF5FAB" w:rsidRDefault="00AF5FAB" w14:paraId="24CFA554" w14:textId="4642A55C">
            <w:pPr>
              <w:pStyle w:val="TableParagraph"/>
            </w:pPr>
          </w:p>
          <w:p w:rsidRPr="00B20EAB" w:rsidR="00AF5FAB" w:rsidRDefault="00AF5FAB" w14:paraId="0799D375" w14:textId="6C29BC30">
            <w:pPr>
              <w:pStyle w:val="TableParagraph"/>
            </w:pPr>
            <w:r w:rsidR="0A24C7DA">
              <w:rPr/>
              <w:t>“COEX”</w:t>
            </w:r>
            <w:r w:rsidR="77C18F60">
              <w:rPr/>
              <w:t xml:space="preserve"> - разработчик и производитель беспилотных летательных аппаратов и программного обеспечения для их автономности,</w:t>
            </w:r>
            <w:r w:rsidR="0A24C7DA">
              <w:rPr/>
              <w:t xml:space="preserve"> </w:t>
            </w:r>
          </w:p>
          <w:p w:rsidRPr="00B20EAB" w:rsidR="00AF5FAB" w:rsidRDefault="00AF5FAB" w14:paraId="01D4E89E" w14:textId="21D48A4D">
            <w:pPr>
              <w:pStyle w:val="TableParagraph"/>
            </w:pPr>
          </w:p>
          <w:p w:rsidRPr="00B20EAB" w:rsidR="00AF5FAB" w:rsidRDefault="00AF5FAB" w14:paraId="51D37021" w14:textId="69523854">
            <w:pPr>
              <w:pStyle w:val="TableParagraph"/>
            </w:pPr>
            <w:r w:rsidR="5DAB4190">
              <w:rPr/>
              <w:t>“</w:t>
            </w:r>
            <w:r w:rsidR="5DAB4190">
              <w:rPr/>
              <w:t>Геоскан</w:t>
            </w:r>
            <w:r w:rsidR="5DAB4190">
              <w:rPr/>
              <w:t>”</w:t>
            </w:r>
            <w:r w:rsidR="6511FE56">
              <w:rPr/>
              <w:t xml:space="preserve"> - группа компаний, занимающаяся разработкой и производством беспилотных летательных аппаратов (БАС), а также разработкой программного обеспечения для фотограмметрической обработки данных и трехмерной визуализации</w:t>
            </w:r>
            <w:r w:rsidR="3EB2B5E0">
              <w:rPr/>
              <w:t xml:space="preserve">, </w:t>
            </w:r>
          </w:p>
          <w:p w:rsidRPr="00B20EAB" w:rsidR="00AF5FAB" w:rsidRDefault="00AF5FAB" w14:paraId="444F49DD" w14:textId="037290D8">
            <w:pPr>
              <w:pStyle w:val="TableParagraph"/>
            </w:pPr>
          </w:p>
          <w:p w:rsidRPr="00B20EAB" w:rsidR="00AF5FAB" w:rsidRDefault="00AF5FAB" w14:paraId="03D09105" w14:textId="326F08B3">
            <w:pPr>
              <w:pStyle w:val="TableParagraph"/>
            </w:pPr>
            <w:r w:rsidR="3EB2B5E0">
              <w:rPr/>
              <w:t>“</w:t>
            </w:r>
            <w:r w:rsidR="3EB2B5E0">
              <w:rPr/>
              <w:t>Тайбер</w:t>
            </w:r>
            <w:r w:rsidR="3EB2B5E0">
              <w:rPr/>
              <w:t>”</w:t>
            </w:r>
            <w:r w:rsidR="63518E8D">
              <w:rPr/>
              <w:t xml:space="preserve"> - научно-производственное предприятие, специализирующееся на промышленных системах автоматического управления подвижными объектами</w:t>
            </w:r>
            <w:r w:rsidR="3EB2B5E0">
              <w:rPr/>
              <w:t xml:space="preserve">, </w:t>
            </w:r>
          </w:p>
        </w:tc>
      </w:tr>
      <w:tr w:rsidR="00AF5FAB" w:rsidTr="4F23546E" w14:paraId="378CDAE3" w14:textId="77777777">
        <w:trPr>
          <w:gridAfter w:val="1"/>
          <w:wAfter w:w="68" w:type="dxa"/>
          <w:trHeight w:val="1809"/>
        </w:trPr>
        <w:tc>
          <w:tcPr>
            <w:tcW w:w="635" w:type="dxa"/>
            <w:tcMar/>
          </w:tcPr>
          <w:p w:rsidR="00AF5FAB" w:rsidRDefault="000C692E" w14:paraId="1426EE17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34889730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:rsidR="00AF5FAB" w:rsidRDefault="000C692E" w14:paraId="771CD411" w14:textId="77777777">
            <w:pPr>
              <w:pStyle w:val="TableParagraph"/>
              <w:spacing w:before="179" w:line="261" w:lineRule="auto"/>
              <w:ind w:left="109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:rsidR="00AF5FAB" w:rsidRDefault="000C692E" w14:paraId="280082E5" w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:rsidR="00AF5FAB" w:rsidRDefault="000C692E" w14:paraId="36AA4244" w14:textId="77777777">
            <w:pPr>
              <w:pStyle w:val="TableParagraph"/>
              <w:spacing w:before="17" w:line="261" w:lineRule="auto"/>
              <w:ind w:left="109" w:right="228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5613" w:type="dxa"/>
            <w:gridSpan w:val="5"/>
            <w:tcMar/>
          </w:tcPr>
          <w:p w:rsidRPr="00B20EAB" w:rsidR="00AF5FAB" w:rsidP="4F23546E" w:rsidRDefault="00AF5FAB" w14:paraId="185B4A68" w14:textId="187775CA">
            <w:pPr>
              <w:pStyle w:val="TableParagraph"/>
              <w:numPr>
                <w:ilvl w:val="0"/>
                <w:numId w:val="3"/>
              </w:numPr>
              <w:rPr/>
            </w:pPr>
            <w:r w:rsidR="3F0A1944">
              <w:rPr/>
              <w:t>Возможность быстрого внедрения системы управления в БАС для решения задач заказчика</w:t>
            </w:r>
          </w:p>
          <w:p w:rsidRPr="00B20EAB" w:rsidR="00AF5FAB" w:rsidP="4F23546E" w:rsidRDefault="00AF5FAB" w14:paraId="07FB2FBA" w14:textId="23C519FE">
            <w:pPr>
              <w:pStyle w:val="TableParagraph"/>
              <w:numPr>
                <w:ilvl w:val="0"/>
                <w:numId w:val="3"/>
              </w:numPr>
              <w:rPr/>
            </w:pPr>
            <w:r w:rsidR="3F0A1944">
              <w:rPr/>
              <w:t>Высокое качество алгоритмов за счет возможности модульного использования и отладки</w:t>
            </w:r>
          </w:p>
          <w:p w:rsidRPr="00B20EAB" w:rsidR="00AF5FAB" w:rsidP="4F23546E" w:rsidRDefault="00AF5FAB" w14:paraId="0BA21003" w14:textId="3FF7A0F4">
            <w:pPr>
              <w:pStyle w:val="TableParagraph"/>
              <w:numPr>
                <w:ilvl w:val="0"/>
                <w:numId w:val="3"/>
              </w:numPr>
              <w:rPr/>
            </w:pPr>
            <w:r w:rsidR="3F0A1944">
              <w:rPr/>
              <w:t xml:space="preserve">Надежность работы комплекса, обеспечиваемая алгоритмами </w:t>
            </w:r>
            <w:r w:rsidR="3F0A1944">
              <w:rPr/>
              <w:t>самодиагностики</w:t>
            </w:r>
          </w:p>
          <w:p w:rsidRPr="00B20EAB" w:rsidR="00AF5FAB" w:rsidP="4F23546E" w:rsidRDefault="00AF5FAB" w14:paraId="3CBCF196" w14:textId="17B36139">
            <w:pPr>
              <w:pStyle w:val="TableParagraph"/>
              <w:numPr>
                <w:ilvl w:val="0"/>
                <w:numId w:val="3"/>
              </w:numPr>
              <w:rPr/>
            </w:pPr>
            <w:r w:rsidR="3F0A1944">
              <w:rPr/>
              <w:t xml:space="preserve">Высокий уровень масштабируемости комплексов, используемых нашу систему управления, за счет модульности и </w:t>
            </w:r>
            <w:r w:rsidR="41C04EE1">
              <w:rPr/>
              <w:t>совместимости ПО системы управления</w:t>
            </w:r>
          </w:p>
        </w:tc>
      </w:tr>
      <w:tr w:rsidR="00AF5FAB" w:rsidTr="4F23546E" w14:paraId="746CFC3E" w14:textId="77777777">
        <w:trPr>
          <w:gridAfter w:val="1"/>
          <w:wAfter w:w="68" w:type="dxa"/>
          <w:trHeight w:val="3475"/>
        </w:trPr>
        <w:tc>
          <w:tcPr>
            <w:tcW w:w="635" w:type="dxa"/>
            <w:tcMar/>
          </w:tcPr>
          <w:p w:rsidR="00AF5FAB" w:rsidRDefault="000C692E" w14:paraId="31B616AD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3190A704" w14:textId="77777777">
            <w:pPr>
              <w:pStyle w:val="TableParagraph"/>
              <w:spacing w:line="259" w:lineRule="auto"/>
              <w:ind w:left="109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:rsidR="00AF5FAB" w:rsidRDefault="000C692E" w14:paraId="156418D3" w14:textId="77777777">
            <w:pPr>
              <w:pStyle w:val="TableParagraph"/>
              <w:spacing w:line="261" w:lineRule="auto"/>
              <w:ind w:left="109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действующих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индустриальных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:rsidR="00AF5FAB" w:rsidRDefault="000C692E" w14:paraId="3C191E5C" w14:textId="77777777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т.п.)*</w:t>
            </w:r>
            <w:proofErr w:type="gramEnd"/>
          </w:p>
          <w:p w:rsidR="00AF5FAB" w:rsidRDefault="00AF5FAB" w14:paraId="2AAE82BE" w14:textId="77777777">
            <w:pPr>
              <w:pStyle w:val="TableParagraph"/>
              <w:spacing w:before="1"/>
              <w:rPr>
                <w:i/>
                <w:sz w:val="23"/>
              </w:rPr>
            </w:pPr>
          </w:p>
          <w:p w:rsidR="00AF5FAB" w:rsidRDefault="000C692E" w14:paraId="03DA8C44" w14:textId="77777777">
            <w:pPr>
              <w:pStyle w:val="TableParagraph"/>
              <w:spacing w:before="1"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 полезность и</w:t>
            </w:r>
          </w:p>
          <w:p w:rsidR="00AF5FAB" w:rsidRDefault="000C692E" w14:paraId="7243CCFD" w14:textId="77777777">
            <w:pPr>
              <w:pStyle w:val="TableParagraph"/>
              <w:spacing w:before="4" w:line="256" w:lineRule="auto"/>
              <w:ind w:left="109" w:right="279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</w:p>
          <w:p w:rsidR="00AF5FAB" w:rsidRDefault="000C692E" w14:paraId="2E1C0045" w14:textId="77777777">
            <w:pPr>
              <w:pStyle w:val="TableParagraph"/>
              <w:spacing w:before="5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:rsidR="00AF5FAB" w:rsidRDefault="000C692E" w14:paraId="03432260" w14:textId="77777777">
            <w:pPr>
              <w:pStyle w:val="TableParagraph"/>
              <w:spacing w:before="7" w:line="240" w:lineRule="atLeast"/>
              <w:ind w:left="109" w:right="66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613" w:type="dxa"/>
            <w:gridSpan w:val="5"/>
            <w:tcMar/>
          </w:tcPr>
          <w:p w:rsidRPr="00B20EAB" w:rsidR="00330E79" w:rsidRDefault="00330E79" w14:paraId="655334C6" w14:textId="2A0A495A">
            <w:pPr>
              <w:pStyle w:val="TableParagraph"/>
            </w:pPr>
            <w:r w:rsidR="6EB6D6EE">
              <w:rPr/>
              <w:t>Наша команда имеет большой опыт в разработке систем управления робототехническими комплексами и БПЛА, а также имеет ряд достижений, таких как кубок “</w:t>
            </w:r>
            <w:r w:rsidR="6EB6D6EE">
              <w:rPr/>
              <w:t>Ростех</w:t>
            </w:r>
            <w:r w:rsidR="6EB6D6EE">
              <w:rPr/>
              <w:t>”, полученный</w:t>
            </w:r>
            <w:r w:rsidR="706BD8A5">
              <w:rPr/>
              <w:t xml:space="preserve"> на соревнованиях “Архипелаг 2023” по общему зачету в номинациях по автономному управлению БПЛА, и первое место в соревнованиях “</w:t>
            </w:r>
            <w:r w:rsidR="706BD8A5">
              <w:rPr/>
              <w:t>Аэробот</w:t>
            </w:r>
            <w:r w:rsidR="706BD8A5">
              <w:rPr/>
              <w:t>” по результата</w:t>
            </w:r>
            <w:r w:rsidR="3E0FEE1A">
              <w:rPr/>
              <w:t>м общего зачета.</w:t>
            </w:r>
          </w:p>
          <w:p w:rsidRPr="00B20EAB" w:rsidR="00330E79" w:rsidRDefault="00330E79" w14:paraId="4D403FD3" w14:textId="05350735">
            <w:pPr>
              <w:pStyle w:val="TableParagraph"/>
            </w:pPr>
          </w:p>
          <w:p w:rsidRPr="00B20EAB" w:rsidR="00330E79" w:rsidRDefault="00330E79" w14:paraId="418A5F0B" w14:textId="693C2CA6">
            <w:pPr>
              <w:pStyle w:val="TableParagraph"/>
            </w:pPr>
            <w:r w:rsidR="3E0FEE1A">
              <w:rPr/>
              <w:t>Высокая полезность разрабатываемой системы обеспечивается дешевизной разработки, связанной с использованием модульной архитектуры ПО. Это позволяет нам б</w:t>
            </w:r>
            <w:r w:rsidR="7F6B08E8">
              <w:rPr/>
              <w:t>ыстро адаптировать систему управления под задачи заказчика, а также выбранную им аппаратную комплектацию.</w:t>
            </w:r>
          </w:p>
        </w:tc>
      </w:tr>
      <w:tr w:rsidR="00AF5FAB" w:rsidTr="4F23546E" w14:paraId="411FC43E" w14:textId="77777777">
        <w:trPr>
          <w:gridAfter w:val="1"/>
          <w:wAfter w:w="68" w:type="dxa"/>
          <w:trHeight w:val="551"/>
        </w:trPr>
        <w:tc>
          <w:tcPr>
            <w:tcW w:w="635" w:type="dxa"/>
            <w:tcMar/>
          </w:tcPr>
          <w:p w:rsidR="00AF5FAB" w:rsidRDefault="00AF5FAB" w14:paraId="1415BFC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02" w:type="dxa"/>
            <w:gridSpan w:val="11"/>
            <w:tcMar/>
          </w:tcPr>
          <w:p w:rsidR="00AF5FAB" w:rsidRDefault="000C692E" w14:paraId="216BD6E5" w14:textId="77777777">
            <w:pPr>
              <w:pStyle w:val="TableParagraph"/>
              <w:spacing w:before="21"/>
              <w:ind w:left="1567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AF5FAB" w:rsidTr="4F23546E" w14:paraId="6CA8C88E" w14:textId="77777777">
        <w:trPr>
          <w:gridAfter w:val="1"/>
          <w:wAfter w:w="68" w:type="dxa"/>
          <w:trHeight w:val="2234"/>
        </w:trPr>
        <w:tc>
          <w:tcPr>
            <w:tcW w:w="635" w:type="dxa"/>
            <w:tcMar/>
          </w:tcPr>
          <w:p w:rsidR="00AF5FAB" w:rsidRDefault="000C692E" w14:paraId="7AB84913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0AD853D8" w14:textId="77777777">
            <w:pPr>
              <w:pStyle w:val="TableParagraph"/>
              <w:spacing w:before="2" w:line="259" w:lineRule="auto"/>
              <w:ind w:left="109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:rsidR="00AF5FAB" w:rsidRDefault="00AF5FAB" w14:paraId="2815355A" w14:textId="77777777">
            <w:pPr>
              <w:pStyle w:val="TableParagraph"/>
              <w:spacing w:before="7"/>
              <w:rPr>
                <w:i/>
                <w:sz w:val="21"/>
              </w:rPr>
            </w:pPr>
          </w:p>
          <w:p w:rsidR="00AF5FAB" w:rsidRDefault="000C692E" w14:paraId="50AC73CB" w14:textId="77777777">
            <w:pPr>
              <w:pStyle w:val="TableParagraph"/>
              <w:spacing w:line="256" w:lineRule="auto"/>
              <w:ind w:left="109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:rsidR="00AF5FAB" w:rsidRDefault="000C692E" w14:paraId="02E31222" w14:textId="77777777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613" w:type="dxa"/>
            <w:gridSpan w:val="5"/>
            <w:tcMar/>
          </w:tcPr>
          <w:p w:rsidRPr="00B20EAB" w:rsidR="00330E79" w:rsidRDefault="00330E79" w14:paraId="5C3B5E98" w14:textId="20D1D542">
            <w:pPr>
              <w:pStyle w:val="TableParagraph"/>
            </w:pPr>
            <w:r w:rsidR="20189650">
              <w:rPr/>
              <w:t>П</w:t>
            </w:r>
            <w:r w:rsidR="5AC7E079">
              <w:rPr/>
              <w:t>родукт</w:t>
            </w:r>
            <w:r w:rsidR="5AC7E079">
              <w:rPr/>
              <w:t xml:space="preserve"> будет использовать передовые технологии и инновационные решения, чтобы обеспечить высокую конкурентоспособность на рынке. </w:t>
            </w:r>
            <w:r w:rsidR="5AC7E079">
              <w:rPr/>
              <w:t>В дальнейшем</w:t>
            </w:r>
            <w:r w:rsidR="5AC7E079">
              <w:rPr/>
              <w:t xml:space="preserve"> </w:t>
            </w:r>
            <w:r w:rsidR="5AC7E079">
              <w:rPr/>
              <w:t>технические параметры будут уточняться и совершенствоваться в соответствии с требованиями рынка и пожеланиями заказчиков.</w:t>
            </w:r>
          </w:p>
        </w:tc>
      </w:tr>
      <w:tr w:rsidR="00AF5FAB" w:rsidTr="4F23546E" w14:paraId="740B8424" w14:textId="77777777">
        <w:trPr>
          <w:gridAfter w:val="1"/>
          <w:wAfter w:w="68" w:type="dxa"/>
          <w:trHeight w:val="1737"/>
        </w:trPr>
        <w:tc>
          <w:tcPr>
            <w:tcW w:w="635" w:type="dxa"/>
            <w:tcMar/>
          </w:tcPr>
          <w:p w:rsidR="00AF5FAB" w:rsidRDefault="000C692E" w14:paraId="2222F08A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3172A8D6" w14:textId="77777777">
            <w:pPr>
              <w:pStyle w:val="TableParagraph"/>
              <w:spacing w:line="261" w:lineRule="auto"/>
              <w:ind w:left="109" w:right="48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AF5FAB" w:rsidRDefault="00AF5FAB" w14:paraId="16C3F741" w14:textId="77777777">
            <w:pPr>
              <w:pStyle w:val="TableParagraph"/>
              <w:spacing w:before="3"/>
              <w:rPr>
                <w:i/>
                <w:sz w:val="21"/>
              </w:rPr>
            </w:pPr>
          </w:p>
          <w:p w:rsidR="00AF5FAB" w:rsidRDefault="000C692E" w14:paraId="76F14676" w14:textId="77777777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:rsidR="00AF5FAB" w:rsidRDefault="000C692E" w14:paraId="21291282" w14:textId="77777777">
            <w:pPr>
              <w:pStyle w:val="TableParagraph"/>
              <w:spacing w:before="17"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</w:p>
          <w:p w:rsidR="00AF5FAB" w:rsidRDefault="000C692E" w14:paraId="3FB7BF99" w14:textId="77777777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613" w:type="dxa"/>
            <w:gridSpan w:val="5"/>
            <w:tcMar/>
          </w:tcPr>
          <w:p w:rsidRPr="00B20EAB" w:rsidR="00C04E52" w:rsidP="00B20EAB" w:rsidRDefault="00C04E52" w14:paraId="073E172B" w14:textId="3F02DD5D">
            <w:pPr>
              <w:pStyle w:val="TableParagraph"/>
            </w:pPr>
            <w:r w:rsidR="17AAC9B2">
              <w:rPr/>
              <w:t xml:space="preserve">На текущем этапе </w:t>
            </w:r>
            <w:r w:rsidR="17AAC9B2">
              <w:rPr/>
              <w:t>разрабо</w:t>
            </w:r>
            <w:r w:rsidR="13FD79D5">
              <w:rPr/>
              <w:t>т</w:t>
            </w:r>
            <w:r w:rsidR="17AAC9B2">
              <w:rPr/>
              <w:t>ки</w:t>
            </w:r>
            <w:r w:rsidR="17AAC9B2">
              <w:rPr/>
              <w:t xml:space="preserve"> </w:t>
            </w:r>
            <w:r w:rsidR="64CDBDEE">
              <w:rPr/>
              <w:t>продукта</w:t>
            </w:r>
            <w:r w:rsidR="64CDBDEE">
              <w:rPr/>
              <w:t xml:space="preserve"> мы планируем </w:t>
            </w:r>
            <w:r w:rsidR="38D18F80">
              <w:rPr/>
              <w:t xml:space="preserve">применять </w:t>
            </w:r>
            <w:r w:rsidR="38D18F80">
              <w:rPr/>
              <w:t>Agile</w:t>
            </w:r>
            <w:r w:rsidR="38D18F80">
              <w:rPr/>
              <w:t xml:space="preserve">-системы </w:t>
            </w:r>
            <w:r w:rsidR="27C39B15">
              <w:rPr/>
              <w:t xml:space="preserve">для гибкого управления проектами в команде разработки. Это позволит быстрее реагировать </w:t>
            </w:r>
            <w:r w:rsidR="1EF91B19">
              <w:rPr/>
              <w:t>на изменения рынка и потребностей клиентов, а также повысит эффектив</w:t>
            </w:r>
            <w:r w:rsidR="16153DF1">
              <w:rPr/>
              <w:t>ность работы команды. Мы также планируем активно работать над улучшением финансовых показателей нашего стартапа, а также привлекать партнеров для расширения нашего бизнеса</w:t>
            </w:r>
            <w:r w:rsidR="0FAEA78D">
              <w:rPr/>
              <w:t>.</w:t>
            </w:r>
          </w:p>
        </w:tc>
      </w:tr>
      <w:tr w:rsidR="00AF5FAB" w:rsidTr="4F23546E" w14:paraId="5DAF0358" w14:textId="77777777">
        <w:trPr>
          <w:gridAfter w:val="1"/>
          <w:wAfter w:w="68" w:type="dxa"/>
          <w:trHeight w:val="2232"/>
        </w:trPr>
        <w:tc>
          <w:tcPr>
            <w:tcW w:w="635" w:type="dxa"/>
            <w:tcMar/>
          </w:tcPr>
          <w:p w:rsidR="00AF5FAB" w:rsidRDefault="000C692E" w14:paraId="42EFEB99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092E2F1E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:rsidR="00AF5FAB" w:rsidRDefault="00AF5FAB" w14:paraId="4BD23FE7" w14:textId="77777777">
            <w:pPr>
              <w:pStyle w:val="TableParagraph"/>
              <w:rPr>
                <w:i/>
                <w:sz w:val="23"/>
              </w:rPr>
            </w:pPr>
          </w:p>
          <w:p w:rsidR="00AF5FAB" w:rsidRDefault="000C692E" w14:paraId="5BEA6EFC" w14:textId="77777777">
            <w:pPr>
              <w:pStyle w:val="TableParagraph"/>
              <w:spacing w:line="259" w:lineRule="auto"/>
              <w:ind w:left="109" w:right="45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:rsidR="00AF5FAB" w:rsidRDefault="000C692E" w14:paraId="4BB0B33B" w14:textId="77777777">
            <w:pPr>
              <w:pStyle w:val="TableParagraph"/>
              <w:spacing w:before="2" w:line="256" w:lineRule="auto"/>
              <w:ind w:left="109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:rsidR="00AF5FAB" w:rsidRDefault="000C692E" w14:paraId="54D8B7AC" w14:textId="77777777">
            <w:pPr>
              <w:pStyle w:val="TableParagraph"/>
              <w:spacing w:before="4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:rsidR="00AF5FAB" w:rsidRDefault="000C692E" w14:paraId="190B2824" w14:textId="77777777">
            <w:pPr>
              <w:pStyle w:val="TableParagraph"/>
              <w:spacing w:before="17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613" w:type="dxa"/>
            <w:gridSpan w:val="5"/>
            <w:tcMar/>
          </w:tcPr>
          <w:p w:rsidRPr="00B20EAB" w:rsidR="00330E79" w:rsidP="001324A0" w:rsidRDefault="00330E79" w14:paraId="32FC2C4B" w14:textId="5392B315">
            <w:pPr>
              <w:pStyle w:val="TableParagraph"/>
            </w:pPr>
            <w:r w:rsidR="4A86C6EB">
              <w:rPr/>
              <w:t xml:space="preserve">Высокое качество проработки системы </w:t>
            </w:r>
            <w:r w:rsidR="5080CBA7">
              <w:rPr/>
              <w:t>управления</w:t>
            </w:r>
          </w:p>
          <w:p w:rsidRPr="00B20EAB" w:rsidR="00330E79" w:rsidP="001324A0" w:rsidRDefault="00330E79" w14:paraId="256C0DC5" w14:textId="79D12032">
            <w:pPr>
              <w:pStyle w:val="TableParagraph"/>
            </w:pPr>
            <w:r w:rsidR="5080CBA7">
              <w:rPr/>
              <w:t>Возможность оптимизации програм</w:t>
            </w:r>
            <w:r w:rsidR="4616A2E7">
              <w:rPr/>
              <w:t>м</w:t>
            </w:r>
            <w:r w:rsidR="5080CBA7">
              <w:rPr/>
              <w:t>ного</w:t>
            </w:r>
            <w:r w:rsidR="65B6712D">
              <w:rPr/>
              <w:t xml:space="preserve"> обеспечения под каждую конкретную задачу</w:t>
            </w:r>
          </w:p>
          <w:p w:rsidRPr="00B20EAB" w:rsidR="00330E79" w:rsidP="001324A0" w:rsidRDefault="00330E79" w14:paraId="4CBBB0BE" w14:textId="1804DA17">
            <w:pPr>
              <w:pStyle w:val="TableParagraph"/>
            </w:pPr>
            <w:r w:rsidR="65B6712D">
              <w:rPr/>
              <w:t xml:space="preserve">Возможность последующей доработки ПО </w:t>
            </w:r>
            <w:r w:rsidR="083180F3">
              <w:rPr/>
              <w:t>после определённого периода его использования</w:t>
            </w:r>
            <w:r w:rsidR="5080CBA7">
              <w:rPr/>
              <w:t xml:space="preserve"> </w:t>
            </w:r>
          </w:p>
          <w:p w:rsidRPr="00B20EAB" w:rsidR="00330E79" w:rsidP="001324A0" w:rsidRDefault="00330E79" w14:paraId="5C0F9AB5" w14:textId="406EF63A">
            <w:pPr>
              <w:pStyle w:val="TableParagraph"/>
            </w:pPr>
            <w:r w:rsidR="3F3825E4">
              <w:rPr/>
              <w:t>Использование нескольких языков программирования для повышения оптимизации работы ПО</w:t>
            </w:r>
          </w:p>
        </w:tc>
      </w:tr>
      <w:tr w:rsidR="00AF5FAB" w:rsidTr="4F23546E" w14:paraId="35AAA462" w14:textId="77777777">
        <w:trPr>
          <w:gridAfter w:val="1"/>
          <w:wAfter w:w="68" w:type="dxa"/>
          <w:trHeight w:val="2484"/>
        </w:trPr>
        <w:tc>
          <w:tcPr>
            <w:tcW w:w="635" w:type="dxa"/>
            <w:tcMar/>
          </w:tcPr>
          <w:p w:rsidR="00AF5FAB" w:rsidRDefault="000C692E" w14:paraId="1E202EE6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53B3DE8F" w14:textId="77777777">
            <w:pPr>
              <w:pStyle w:val="TableParagraph"/>
              <w:spacing w:before="2" w:line="256" w:lineRule="auto"/>
              <w:ind w:left="109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:rsidR="00AF5FAB" w:rsidRDefault="00AF5FAB" w14:paraId="366DE5D9" w14:textId="77777777">
            <w:pPr>
              <w:pStyle w:val="TableParagraph"/>
              <w:rPr>
                <w:i/>
              </w:rPr>
            </w:pPr>
          </w:p>
          <w:p w:rsidR="00AF5FAB" w:rsidRDefault="000C692E" w14:paraId="31177DC4" w14:textId="77777777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:rsidR="00AF5FAB" w:rsidRDefault="000C692E" w14:paraId="6D408A10" w14:textId="77777777">
            <w:pPr>
              <w:pStyle w:val="TableParagraph"/>
              <w:spacing w:before="20" w:line="256" w:lineRule="auto"/>
              <w:ind w:left="109" w:right="350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:rsidR="00AF5FAB" w:rsidRDefault="000C692E" w14:paraId="5FFD7B0D" w14:textId="77777777">
            <w:pPr>
              <w:pStyle w:val="TableParagraph"/>
              <w:spacing w:before="2" w:line="261" w:lineRule="auto"/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AF5FAB" w:rsidRDefault="000C692E" w14:paraId="1A6689A7" w14:textId="77777777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613" w:type="dxa"/>
            <w:gridSpan w:val="5"/>
            <w:tcMar/>
          </w:tcPr>
          <w:p w:rsidRPr="00B20EAB" w:rsidR="00AF5FAB" w:rsidP="6B0585B6" w:rsidRDefault="00AF5FAB" w14:paraId="02BD882C" w14:textId="48D72AD8">
            <w:pPr>
              <w:pStyle w:val="TableParagraph"/>
              <w:rPr>
                <w:highlight w:val="yellow"/>
              </w:rPr>
            </w:pPr>
            <w:r w:rsidRPr="6B0585B6" w:rsidR="361B59E3">
              <w:rPr>
                <w:highlight w:val="yellow"/>
              </w:rPr>
              <w:t>????</w:t>
            </w:r>
          </w:p>
          <w:p w:rsidRPr="00B20EAB" w:rsidR="00AF5FAB" w:rsidP="00D866A2" w:rsidRDefault="00AF5FAB" w14:paraId="62F5B20E" w14:textId="61A4CB0E">
            <w:pPr>
              <w:pStyle w:val="TableParagraph"/>
            </w:pPr>
          </w:p>
          <w:p w:rsidRPr="00B20EAB" w:rsidR="00AF5FAB" w:rsidP="00D866A2" w:rsidRDefault="00AF5FAB" w14:paraId="774368A6" w14:textId="51DB4603">
            <w:pPr>
              <w:pStyle w:val="TableParagraph"/>
            </w:pPr>
            <w:r w:rsidR="361B59E3">
              <w:rPr/>
              <w:t>Алгоритмы автономного полета:</w:t>
            </w:r>
          </w:p>
          <w:p w:rsidRPr="00B20EAB" w:rsidR="00AF5FAB" w:rsidP="00D866A2" w:rsidRDefault="00AF5FAB" w14:paraId="2DD88A33" w14:textId="212D8244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25396425" w14:textId="1413F181">
            <w:pPr>
              <w:pStyle w:val="TableParagraph"/>
            </w:pPr>
            <w:r w:rsidR="361B59E3">
              <w:rPr/>
              <w:t xml:space="preserve">    Точность и стабильность: Обеспечение точности и стабильности автономного полета для различных сценариев использования.</w:t>
            </w:r>
          </w:p>
          <w:p w:rsidRPr="00B20EAB" w:rsidR="00AF5FAB" w:rsidP="00D866A2" w:rsidRDefault="00AF5FAB" w14:paraId="791CD01A" w14:textId="0D0F340E">
            <w:pPr>
              <w:pStyle w:val="TableParagraph"/>
            </w:pPr>
            <w:r w:rsidR="361B59E3">
              <w:rPr/>
              <w:t xml:space="preserve">    Адаптивность: Способность к адаптации к изменяющимся условиям и окружению.</w:t>
            </w:r>
          </w:p>
          <w:p w:rsidRPr="00B20EAB" w:rsidR="00AF5FAB" w:rsidP="00D866A2" w:rsidRDefault="00AF5FAB" w14:paraId="100E0696" w14:textId="207DE6CF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1AB32D4C" w14:textId="2A15DC07">
            <w:pPr>
              <w:pStyle w:val="TableParagraph"/>
            </w:pPr>
            <w:r w:rsidR="361B59E3">
              <w:rPr/>
              <w:t>Алгоритмы планирования траекторий:</w:t>
            </w:r>
          </w:p>
          <w:p w:rsidRPr="00B20EAB" w:rsidR="00AF5FAB" w:rsidP="00D866A2" w:rsidRDefault="00AF5FAB" w14:paraId="2CC77DEB" w14:textId="46A3B970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0E090B98" w14:textId="6D39D84E">
            <w:pPr>
              <w:pStyle w:val="TableParagraph"/>
            </w:pPr>
            <w:r w:rsidR="361B59E3">
              <w:rPr/>
              <w:t xml:space="preserve">    Эффективность: Разработка эффективных алгоритмов для оптимального планирования траекторий с учетом различных факторов.</w:t>
            </w:r>
          </w:p>
          <w:p w:rsidRPr="00B20EAB" w:rsidR="00AF5FAB" w:rsidP="00D866A2" w:rsidRDefault="00AF5FAB" w14:paraId="57DDD031" w14:textId="4E5C8D28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14A8A166" w14:textId="1C902222">
            <w:pPr>
              <w:pStyle w:val="TableParagraph"/>
            </w:pPr>
            <w:r w:rsidR="361B59E3">
              <w:rPr/>
              <w:t>Интеграция с датчиками:</w:t>
            </w:r>
          </w:p>
          <w:p w:rsidRPr="00B20EAB" w:rsidR="00AF5FAB" w:rsidP="00D866A2" w:rsidRDefault="00AF5FAB" w14:paraId="5F35AA03" w14:textId="3866298A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761381E0" w14:textId="2F719C78">
            <w:pPr>
              <w:pStyle w:val="TableParagraph"/>
            </w:pPr>
            <w:r w:rsidR="361B59E3">
              <w:rPr/>
              <w:t xml:space="preserve">    Совместимость: Гарантированная совместимость с различными типами датчиков.</w:t>
            </w:r>
          </w:p>
          <w:p w:rsidRPr="00B20EAB" w:rsidR="00AF5FAB" w:rsidP="00D866A2" w:rsidRDefault="00AF5FAB" w14:paraId="2B02BE09" w14:textId="3D13C983">
            <w:pPr>
              <w:pStyle w:val="TableParagraph"/>
            </w:pPr>
            <w:r w:rsidR="361B59E3">
              <w:rPr/>
              <w:t xml:space="preserve">    Точность считывания: Обеспечение высокой точности считывания данных от датчиков.</w:t>
            </w:r>
          </w:p>
          <w:p w:rsidRPr="00B20EAB" w:rsidR="00AF5FAB" w:rsidP="00D866A2" w:rsidRDefault="00AF5FAB" w14:paraId="536FF9AA" w14:textId="67F82BAD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62D8C45E" w14:textId="0DCFA240">
            <w:pPr>
              <w:pStyle w:val="TableParagraph"/>
            </w:pPr>
            <w:r w:rsidR="361B59E3">
              <w:rPr/>
              <w:t>Системы обмена данными и связи:</w:t>
            </w:r>
          </w:p>
          <w:p w:rsidRPr="00B20EAB" w:rsidR="00AF5FAB" w:rsidP="00D866A2" w:rsidRDefault="00AF5FAB" w14:paraId="268B8CED" w14:textId="1CEBF14D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23744405" w14:textId="6A0605F1">
            <w:pPr>
              <w:pStyle w:val="TableParagraph"/>
            </w:pPr>
            <w:r w:rsidR="361B59E3">
              <w:rPr/>
              <w:t xml:space="preserve">    Стабильность связи: Обеспечение стабильной связи для передачи данных между БПЛА и земной станцией.</w:t>
            </w:r>
          </w:p>
          <w:p w:rsidRPr="00B20EAB" w:rsidR="00AF5FAB" w:rsidP="00D866A2" w:rsidRDefault="00AF5FAB" w14:paraId="28968C24" w14:textId="5DCAFE4C">
            <w:pPr>
              <w:pStyle w:val="TableParagraph"/>
            </w:pPr>
            <w:r w:rsidR="361B59E3">
              <w:rPr/>
              <w:t xml:space="preserve">    Защита данных: Разработка мер безопасности для защиты передаваемых данных.</w:t>
            </w:r>
          </w:p>
          <w:p w:rsidRPr="00B20EAB" w:rsidR="00AF5FAB" w:rsidP="00D866A2" w:rsidRDefault="00AF5FAB" w14:paraId="609FF087" w14:textId="464562CC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57045D7B" w14:textId="486C65CF">
            <w:pPr>
              <w:pStyle w:val="TableParagraph"/>
            </w:pPr>
            <w:r w:rsidR="361B59E3">
              <w:rPr/>
              <w:t>Обнаружение и учет препятствий:</w:t>
            </w:r>
          </w:p>
          <w:p w:rsidRPr="00B20EAB" w:rsidR="00AF5FAB" w:rsidP="00D866A2" w:rsidRDefault="00AF5FAB" w14:paraId="2BDE6E49" w14:textId="6857EF59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0E88BE46" w14:textId="4C1855EA">
            <w:pPr>
              <w:pStyle w:val="TableParagraph"/>
            </w:pPr>
            <w:r w:rsidR="361B59E3">
              <w:rPr/>
              <w:t xml:space="preserve">    Точность обнаружения: Обеспечение высокой точности обнаружения препятствий.</w:t>
            </w:r>
          </w:p>
          <w:p w:rsidRPr="00B20EAB" w:rsidR="00AF5FAB" w:rsidP="00D866A2" w:rsidRDefault="00AF5FAB" w14:paraId="0FCD675C" w14:textId="2397FA7E">
            <w:pPr>
              <w:pStyle w:val="TableParagraph"/>
            </w:pPr>
            <w:r w:rsidR="361B59E3">
              <w:rPr/>
              <w:t xml:space="preserve">    Системы предотвращения столкновений: Разработка систем для предотвращения столкновений с обнаруженными препятствиями.</w:t>
            </w:r>
          </w:p>
          <w:p w:rsidRPr="00B20EAB" w:rsidR="00AF5FAB" w:rsidP="00D866A2" w:rsidRDefault="00AF5FAB" w14:paraId="346E0C4F" w14:textId="64D45778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52E83AA5" w14:textId="33FDB0CE">
            <w:pPr>
              <w:pStyle w:val="TableParagraph"/>
            </w:pPr>
            <w:r w:rsidR="361B59E3">
              <w:rPr/>
              <w:t>Системы безопасности и резервирование:</w:t>
            </w:r>
          </w:p>
          <w:p w:rsidRPr="00B20EAB" w:rsidR="00AF5FAB" w:rsidP="00D866A2" w:rsidRDefault="00AF5FAB" w14:paraId="1413D104" w14:textId="223AE4C4">
            <w:pPr>
              <w:pStyle w:val="TableParagraph"/>
            </w:pPr>
            <w:r w:rsidR="361B59E3">
              <w:rPr/>
              <w:t xml:space="preserve"> </w:t>
            </w:r>
          </w:p>
          <w:p w:rsidRPr="00B20EAB" w:rsidR="00AF5FAB" w:rsidP="00D866A2" w:rsidRDefault="00AF5FAB" w14:paraId="4657043B" w14:textId="395DD9BD">
            <w:pPr>
              <w:pStyle w:val="TableParagraph"/>
            </w:pPr>
            <w:r w:rsidR="361B59E3">
              <w:rPr/>
              <w:t xml:space="preserve">    Резервирование: Разработка системы резервирования для обеспечения надежности работы в случае сбоев.</w:t>
            </w:r>
          </w:p>
          <w:p w:rsidRPr="00B20EAB" w:rsidR="00AF5FAB" w:rsidP="00D866A2" w:rsidRDefault="00AF5FAB" w14:paraId="6ABB7CAB" w14:textId="2F6426F8">
            <w:pPr>
              <w:pStyle w:val="TableParagraph"/>
            </w:pPr>
            <w:r w:rsidR="361B59E3">
              <w:rPr/>
              <w:t xml:space="preserve">    Алгоритмы безопасности: Внедрение алгоритмов обеспечения безопасности полета.</w:t>
            </w:r>
          </w:p>
        </w:tc>
      </w:tr>
      <w:tr w:rsidR="00AF5FAB" w:rsidTr="4F23546E" w14:paraId="4C157736" w14:textId="77777777">
        <w:trPr>
          <w:gridAfter w:val="1"/>
          <w:wAfter w:w="68" w:type="dxa"/>
          <w:trHeight w:val="2234"/>
        </w:trPr>
        <w:tc>
          <w:tcPr>
            <w:tcW w:w="635" w:type="dxa"/>
            <w:tcMar/>
          </w:tcPr>
          <w:p w:rsidR="00AF5FAB" w:rsidRDefault="000C692E" w14:paraId="6E710B88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89" w:type="dxa"/>
            <w:gridSpan w:val="6"/>
            <w:tcMar/>
          </w:tcPr>
          <w:p w:rsidR="00AF5FAB" w:rsidP="6B0585B6" w:rsidRDefault="000C692E" w14:paraId="01D448A3" w14:textId="77777777" w14:noSpellErr="1">
            <w:pPr>
              <w:pStyle w:val="TableParagraph"/>
              <w:ind w:left="109"/>
              <w:rPr>
                <w:b w:val="1"/>
                <w:bCs w:val="1"/>
                <w:sz w:val="20"/>
                <w:szCs w:val="20"/>
              </w:rPr>
            </w:pPr>
            <w:r w:rsidRPr="6B0585B6" w:rsidR="000C692E">
              <w:rPr>
                <w:b w:val="1"/>
                <w:bCs w:val="1"/>
                <w:sz w:val="20"/>
                <w:szCs w:val="20"/>
              </w:rPr>
              <w:t>«Задел».</w:t>
            </w:r>
            <w:r w:rsidRPr="6B0585B6" w:rsidR="000C692E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6B0585B6" w:rsidR="000C692E">
              <w:rPr>
                <w:b w:val="1"/>
                <w:bCs w:val="1"/>
                <w:sz w:val="20"/>
                <w:szCs w:val="20"/>
              </w:rPr>
              <w:t>Уровень</w:t>
            </w:r>
            <w:r w:rsidRPr="6B0585B6" w:rsidR="000C692E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6B0585B6" w:rsidR="000C692E">
              <w:rPr>
                <w:b w:val="1"/>
                <w:bCs w:val="1"/>
                <w:sz w:val="20"/>
                <w:szCs w:val="20"/>
              </w:rPr>
              <w:t>готовности</w:t>
            </w:r>
            <w:r w:rsidRPr="6B0585B6" w:rsidR="000C692E">
              <w:rPr>
                <w:b w:val="1"/>
                <w:bCs w:val="1"/>
                <w:spacing w:val="1"/>
                <w:sz w:val="20"/>
                <w:szCs w:val="20"/>
              </w:rPr>
              <w:t xml:space="preserve"> </w:t>
            </w:r>
            <w:r w:rsidRPr="6B0585B6" w:rsidR="000C692E">
              <w:rPr>
                <w:b w:val="1"/>
                <w:bCs w:val="1"/>
                <w:sz w:val="20"/>
                <w:szCs w:val="20"/>
              </w:rPr>
              <w:t>продукта</w:t>
            </w:r>
            <w:r w:rsidRPr="6B0585B6" w:rsidR="000C692E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6B0585B6" w:rsidR="000C692E">
              <w:rPr>
                <w:b w:val="1"/>
                <w:bCs w:val="1"/>
                <w:sz w:val="20"/>
                <w:szCs w:val="20"/>
              </w:rPr>
              <w:t>TRL</w:t>
            </w:r>
          </w:p>
          <w:p w:rsidR="00AF5FAB" w:rsidRDefault="00AF5FAB" w14:paraId="47F33BCE" w14:textId="77777777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5FAB" w:rsidP="6B0585B6" w:rsidRDefault="000C692E" w14:paraId="594A1638" w14:textId="77777777" w14:noSpellErr="1">
            <w:pPr>
              <w:pStyle w:val="TableParagraph"/>
              <w:spacing w:line="256" w:lineRule="auto"/>
              <w:ind w:left="109" w:right="560"/>
              <w:jc w:val="both"/>
              <w:rPr>
                <w:i w:val="1"/>
                <w:iCs w:val="1"/>
                <w:sz w:val="20"/>
                <w:szCs w:val="20"/>
              </w:rPr>
            </w:pPr>
            <w:r w:rsidRPr="6B0585B6" w:rsidR="000C692E">
              <w:rPr>
                <w:i w:val="1"/>
                <w:iCs w:val="1"/>
                <w:sz w:val="20"/>
                <w:szCs w:val="20"/>
              </w:rPr>
              <w:t>Необходимо указать максимально емко и</w:t>
            </w:r>
            <w:r w:rsidRPr="6B0585B6" w:rsidR="000C692E">
              <w:rPr>
                <w:i w:val="1"/>
                <w:iCs w:val="1"/>
                <w:spacing w:val="-47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кратко, насколько проработан стартап-</w:t>
            </w:r>
            <w:r w:rsidRPr="6B0585B6" w:rsidR="000C692E">
              <w:rPr>
                <w:i w:val="1"/>
                <w:iCs w:val="1"/>
                <w:spacing w:val="-47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проект</w:t>
            </w:r>
            <w:r w:rsidRPr="6B0585B6" w:rsidR="000C692E">
              <w:rPr>
                <w:i w:val="1"/>
                <w:iCs w:val="1"/>
                <w:spacing w:val="-1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по итогам прохождения</w:t>
            </w:r>
          </w:p>
          <w:p w:rsidR="00AF5FAB" w:rsidP="6B0585B6" w:rsidRDefault="000C692E" w14:paraId="0A433EA9" w14:textId="77777777" w14:noSpellErr="1">
            <w:pPr>
              <w:pStyle w:val="TableParagraph"/>
              <w:spacing w:before="6" w:line="259" w:lineRule="auto"/>
              <w:ind w:left="109" w:right="172"/>
              <w:rPr>
                <w:i w:val="1"/>
                <w:iCs w:val="1"/>
                <w:sz w:val="20"/>
                <w:szCs w:val="20"/>
              </w:rPr>
            </w:pPr>
            <w:r w:rsidRPr="6B0585B6" w:rsidR="000C692E">
              <w:rPr>
                <w:i w:val="1"/>
                <w:iCs w:val="1"/>
                <w:sz w:val="20"/>
                <w:szCs w:val="20"/>
              </w:rPr>
              <w:t>акселерационной программы</w:t>
            </w:r>
            <w:r w:rsidRPr="6B0585B6" w:rsidR="000C692E">
              <w:rPr>
                <w:i w:val="1"/>
                <w:iCs w:val="1"/>
                <w:spacing w:val="1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(организационные,</w:t>
            </w:r>
            <w:r w:rsidRPr="6B0585B6" w:rsidR="000C692E">
              <w:rPr>
                <w:i w:val="1"/>
                <w:iCs w:val="1"/>
                <w:spacing w:val="-6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кадровые,</w:t>
            </w:r>
            <w:r w:rsidRPr="6B0585B6" w:rsidR="000C692E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материальные</w:t>
            </w:r>
            <w:r w:rsidRPr="6B0585B6" w:rsidR="000C692E">
              <w:rPr>
                <w:i w:val="1"/>
                <w:iCs w:val="1"/>
                <w:spacing w:val="-5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и</w:t>
            </w:r>
            <w:r w:rsidRPr="6B0585B6" w:rsidR="000C692E">
              <w:rPr>
                <w:i w:val="1"/>
                <w:iCs w:val="1"/>
                <w:spacing w:val="-47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др.),</w:t>
            </w:r>
            <w:r w:rsidRPr="6B0585B6" w:rsidR="000C692E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позволяющие</w:t>
            </w:r>
            <w:r w:rsidRPr="6B0585B6" w:rsidR="000C692E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максимально</w:t>
            </w:r>
            <w:r w:rsidRPr="6B0585B6" w:rsidR="000C692E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эффективно</w:t>
            </w:r>
          </w:p>
          <w:p w:rsidR="00AF5FAB" w:rsidP="6B0585B6" w:rsidRDefault="000C692E" w14:paraId="50C7847A" w14:textId="77777777" w14:noSpellErr="1">
            <w:pPr>
              <w:pStyle w:val="TableParagraph"/>
              <w:spacing w:line="228" w:lineRule="exact"/>
              <w:ind w:left="109"/>
              <w:rPr>
                <w:i w:val="1"/>
                <w:iCs w:val="1"/>
                <w:sz w:val="20"/>
                <w:szCs w:val="20"/>
              </w:rPr>
            </w:pPr>
            <w:r w:rsidRPr="6B0585B6" w:rsidR="000C692E">
              <w:rPr>
                <w:i w:val="1"/>
                <w:iCs w:val="1"/>
                <w:sz w:val="20"/>
                <w:szCs w:val="20"/>
              </w:rPr>
              <w:t>развивать</w:t>
            </w:r>
            <w:r w:rsidRPr="6B0585B6" w:rsidR="000C692E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стартап</w:t>
            </w:r>
            <w:r w:rsidRPr="6B0585B6" w:rsidR="000C692E">
              <w:rPr>
                <w:i w:val="1"/>
                <w:iCs w:val="1"/>
                <w:spacing w:val="-3"/>
                <w:sz w:val="20"/>
                <w:szCs w:val="20"/>
              </w:rPr>
              <w:t xml:space="preserve"> </w:t>
            </w:r>
            <w:r w:rsidRPr="6B0585B6" w:rsidR="000C692E">
              <w:rPr>
                <w:i w:val="1"/>
                <w:iCs w:val="1"/>
                <w:sz w:val="20"/>
                <w:szCs w:val="20"/>
              </w:rPr>
              <w:t>дальше</w:t>
            </w:r>
          </w:p>
        </w:tc>
        <w:tc>
          <w:tcPr>
            <w:tcW w:w="5613" w:type="dxa"/>
            <w:gridSpan w:val="5"/>
            <w:tcMar/>
          </w:tcPr>
          <w:p w:rsidRPr="00B20EAB" w:rsidR="00AF5FAB" w:rsidRDefault="00AF5FAB" w14:paraId="1132272C" w14:textId="36A41AB9">
            <w:pPr>
              <w:pStyle w:val="TableParagraph"/>
            </w:pPr>
            <w:r w:rsidR="6D8DF5A3">
              <w:rPr/>
              <w:t>На данном этапе были определены основные идеи и концепции проекта, возможно наличие некоторых прототипов или исследовательских данных. Кадровые, материальные и другие ресурсы, полученные благодаря акселерации, позволяют продолжить развитие проекта, но необходимы дополнительные усилия для перехода на следующие уровни TRL.</w:t>
            </w:r>
          </w:p>
        </w:tc>
      </w:tr>
      <w:tr w:rsidR="00AF5FAB" w:rsidTr="4F23546E" w14:paraId="3C8EC898" w14:textId="77777777">
        <w:trPr>
          <w:gridAfter w:val="1"/>
          <w:wAfter w:w="68" w:type="dxa"/>
          <w:trHeight w:val="1240"/>
        </w:trPr>
        <w:tc>
          <w:tcPr>
            <w:tcW w:w="635" w:type="dxa"/>
            <w:tcMar/>
          </w:tcPr>
          <w:p w:rsidR="00AF5FAB" w:rsidRDefault="000C692E" w14:paraId="6E8B1D3E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69EDD06D" w14:textId="77777777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образовательной </w:t>
            </w:r>
            <w:r>
              <w:rPr>
                <w:b/>
                <w:sz w:val="20"/>
              </w:rPr>
              <w:t>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613" w:type="dxa"/>
            <w:gridSpan w:val="5"/>
            <w:tcMar/>
          </w:tcPr>
          <w:p w:rsidRPr="00B20EAB" w:rsidR="00D866A2" w:rsidP="6B0585B6" w:rsidRDefault="00D866A2" w14:paraId="6361DE01" w14:textId="3836A7A3">
            <w:pPr>
              <w:pStyle w:val="TableParagraph"/>
              <w:rPr>
                <w:highlight w:val="yellow"/>
              </w:rPr>
            </w:pPr>
            <w:r w:rsidRPr="6B0585B6" w:rsidR="6B504BD8">
              <w:rPr>
                <w:highlight w:val="yellow"/>
              </w:rPr>
              <w:t>Проект может соответствовать научным и научно-техническим приоритетам образовательной организации, региона заявителя или предприятия, поскольку он направлен на создание нового продукта или услуги, использование инновационных технологий и методик.</w:t>
            </w:r>
          </w:p>
        </w:tc>
      </w:tr>
      <w:tr w:rsidR="00AF5FAB" w:rsidTr="4F23546E" w14:paraId="294207B4" w14:textId="77777777">
        <w:trPr>
          <w:gridAfter w:val="1"/>
          <w:wAfter w:w="68" w:type="dxa"/>
          <w:trHeight w:val="1487"/>
        </w:trPr>
        <w:tc>
          <w:tcPr>
            <w:tcW w:w="635" w:type="dxa"/>
            <w:tcMar/>
          </w:tcPr>
          <w:p w:rsidR="00AF5FAB" w:rsidRDefault="000C692E" w14:paraId="4CB24F34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6F954B84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AF5FAB" w:rsidRDefault="00AF5FAB" w14:paraId="4D7EE7AF" w14:textId="77777777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5FAB" w:rsidRDefault="000C692E" w14:paraId="188B1199" w14:textId="77777777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:rsidR="00AF5FAB" w:rsidRDefault="000C692E" w14:paraId="2A2ED913" w14:textId="77777777">
            <w:pPr>
              <w:pStyle w:val="TableParagraph"/>
              <w:spacing w:before="18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:rsidR="00AF5FAB" w:rsidRDefault="000C692E" w14:paraId="624A741C" w14:textId="77777777">
            <w:pPr>
              <w:pStyle w:val="TableParagraph"/>
              <w:spacing w:before="9" w:line="240" w:lineRule="atLeast"/>
              <w:ind w:left="109" w:right="361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613" w:type="dxa"/>
            <w:gridSpan w:val="5"/>
            <w:tcMar/>
          </w:tcPr>
          <w:p w:rsidRPr="00B20EAB" w:rsidR="00D866A2" w:rsidP="00CF3B02" w:rsidRDefault="00D866A2" w14:paraId="5D553794" w14:textId="28AD86C3">
            <w:pPr>
              <w:pStyle w:val="TableParagraph"/>
            </w:pPr>
            <w:r w:rsidR="50CBAB22">
              <w:rPr/>
              <w:t xml:space="preserve">Для продвижения нашего продукта мы планируем использовать различные каналы, такие как социальные сети, блоги, </w:t>
            </w:r>
            <w:r w:rsidR="50CBAB22">
              <w:rPr/>
              <w:t>email</w:t>
            </w:r>
            <w:r w:rsidR="50CBAB22">
              <w:rPr/>
              <w:t>-рассылки, участие в выставках и конференциях</w:t>
            </w:r>
            <w:r w:rsidR="50CBAB22">
              <w:rPr/>
              <w:t>. Выбор этих каналов продвижения обусловлен их эффективностью в нашей отрасли и возможностью охватить широкую аудиторию. Кроме того, мы будем использовать аналитические инструменты для мониторинга эффективности маркетинговых кампаний и оптимизации бюджета.</w:t>
            </w:r>
          </w:p>
        </w:tc>
      </w:tr>
      <w:tr w:rsidR="00AF5FAB" w:rsidTr="4F23546E" w14:paraId="2D89F41B" w14:textId="77777777">
        <w:trPr>
          <w:gridAfter w:val="1"/>
          <w:wAfter w:w="68" w:type="dxa"/>
          <w:trHeight w:val="1243"/>
        </w:trPr>
        <w:tc>
          <w:tcPr>
            <w:tcW w:w="635" w:type="dxa"/>
            <w:tcMar/>
          </w:tcPr>
          <w:p w:rsidR="00AF5FAB" w:rsidRDefault="000C692E" w14:paraId="652E3D2F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39EE2824" w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AF5FAB" w:rsidRDefault="00AF5FAB" w14:paraId="0086AE6B" w14:textId="77777777">
            <w:pPr>
              <w:pStyle w:val="TableParagraph"/>
              <w:rPr>
                <w:i/>
                <w:sz w:val="23"/>
              </w:rPr>
            </w:pPr>
          </w:p>
          <w:p w:rsidR="00AF5FAB" w:rsidRDefault="000C692E" w14:paraId="49DE0155" w14:textId="77777777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:rsidR="00AF5FAB" w:rsidRDefault="000C692E" w14:paraId="64E5F823" w14:textId="77777777">
            <w:pPr>
              <w:pStyle w:val="TableParagraph"/>
              <w:spacing w:before="10" w:line="240" w:lineRule="atLeast"/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613" w:type="dxa"/>
            <w:gridSpan w:val="5"/>
            <w:tcMar/>
          </w:tcPr>
          <w:p w:rsidRPr="00B20EAB" w:rsidR="00B95502" w:rsidP="6B0585B6" w:rsidRDefault="00B95502" w14:paraId="656D4F59" w14:textId="59033A90">
            <w:pPr>
              <w:pStyle w:val="TableParagraph"/>
              <w:rPr>
                <w:highlight w:val="yellow"/>
              </w:rPr>
            </w:pPr>
            <w:r w:rsidRPr="6B0585B6" w:rsidR="7953E7A4">
              <w:rPr>
                <w:highlight w:val="yellow"/>
              </w:rPr>
              <w:t>После тщательного анализа рынка и потребностей клиентов, мы планируем использовать комбинацию различных каналов сбыта, включая онлайн-</w:t>
            </w:r>
            <w:r w:rsidRPr="6B0585B6" w:rsidR="7953E7A4">
              <w:rPr>
                <w:highlight w:val="yellow"/>
              </w:rPr>
              <w:t xml:space="preserve">платформы и </w:t>
            </w:r>
            <w:r w:rsidRPr="6B0585B6" w:rsidR="7953E7A4">
              <w:rPr>
                <w:highlight w:val="yellow"/>
              </w:rPr>
              <w:t>сотрудничество с дистрибьюторами. Выбор такого подхода обусловлен тем, что он позволит нам охватить наибольшую аудиторию и обеспечить доступность нашего продукта для потребителей.</w:t>
            </w:r>
          </w:p>
        </w:tc>
      </w:tr>
      <w:tr w:rsidR="00AF5FAB" w:rsidTr="4F23546E" w14:paraId="3DCB9B03" w14:textId="77777777">
        <w:trPr>
          <w:gridAfter w:val="1"/>
          <w:wAfter w:w="68" w:type="dxa"/>
          <w:trHeight w:val="1098"/>
        </w:trPr>
        <w:tc>
          <w:tcPr>
            <w:tcW w:w="635" w:type="dxa"/>
            <w:tcMar/>
          </w:tcPr>
          <w:p w:rsidR="00AF5FAB" w:rsidRDefault="00AF5FAB" w14:paraId="2066836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02" w:type="dxa"/>
            <w:gridSpan w:val="11"/>
            <w:tcMar/>
          </w:tcPr>
          <w:p w:rsidR="00AF5FAB" w:rsidRDefault="000C692E" w14:paraId="17CCE1B7" w14:textId="77777777">
            <w:pPr>
              <w:pStyle w:val="TableParagraph"/>
              <w:spacing w:before="120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:rsidR="00AF5FAB" w:rsidRDefault="000C692E" w14:paraId="29FBD949" w14:textId="77777777">
            <w:pPr>
              <w:pStyle w:val="TableParagraph"/>
              <w:spacing w:before="167"/>
              <w:ind w:left="1567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B95502" w:rsidTr="4F23546E" w14:paraId="5E48CF45" w14:textId="77777777">
        <w:trPr>
          <w:gridAfter w:val="1"/>
          <w:wAfter w:w="68" w:type="dxa"/>
          <w:trHeight w:val="993"/>
        </w:trPr>
        <w:tc>
          <w:tcPr>
            <w:tcW w:w="635" w:type="dxa"/>
            <w:tcMar/>
          </w:tcPr>
          <w:p w:rsidR="00B95502" w:rsidP="00B95502" w:rsidRDefault="00B95502" w14:paraId="4706A598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89" w:type="dxa"/>
            <w:gridSpan w:val="6"/>
            <w:tcMar/>
          </w:tcPr>
          <w:p w:rsidR="00B95502" w:rsidP="00B95502" w:rsidRDefault="00B95502" w14:paraId="650B9A73" w14:textId="77777777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:rsidR="00B95502" w:rsidP="00B95502" w:rsidRDefault="00B95502" w14:paraId="09310CA4" w14:textId="77777777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B95502" w:rsidP="00B95502" w:rsidRDefault="00B95502" w14:paraId="39BEA168" w14:textId="77777777">
            <w:pPr>
              <w:pStyle w:val="TableParagraph"/>
              <w:spacing w:line="250" w:lineRule="atLeast"/>
              <w:ind w:left="109" w:right="5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проблему,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9</w:t>
            </w:r>
          </w:p>
        </w:tc>
        <w:tc>
          <w:tcPr>
            <w:tcW w:w="5613" w:type="dxa"/>
            <w:gridSpan w:val="5"/>
            <w:tcMar/>
          </w:tcPr>
          <w:p w:rsidRPr="00B20EAB" w:rsidR="00B95502" w:rsidP="00B95502" w:rsidRDefault="00B95502" w14:paraId="6142E49A" w14:textId="434FB9FC">
            <w:pPr>
              <w:pStyle w:val="TableParagraph"/>
            </w:pPr>
          </w:p>
        </w:tc>
      </w:tr>
      <w:tr w:rsidR="00B95502" w:rsidTr="4F23546E" w14:paraId="66138989" w14:textId="77777777">
        <w:trPr>
          <w:gridAfter w:val="1"/>
          <w:wAfter w:w="68" w:type="dxa"/>
          <w:trHeight w:val="1737"/>
        </w:trPr>
        <w:tc>
          <w:tcPr>
            <w:tcW w:w="635" w:type="dxa"/>
            <w:tcMar/>
          </w:tcPr>
          <w:p w:rsidR="00B95502" w:rsidP="00B95502" w:rsidRDefault="00B95502" w14:paraId="2A44766A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89" w:type="dxa"/>
            <w:gridSpan w:val="6"/>
            <w:tcMar/>
          </w:tcPr>
          <w:p w:rsidR="00B95502" w:rsidP="00B95502" w:rsidRDefault="00B95502" w14:paraId="1F7F8D03" w14:textId="77777777">
            <w:pPr>
              <w:pStyle w:val="TableParagraph"/>
              <w:spacing w:line="261" w:lineRule="auto"/>
              <w:ind w:left="109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B95502" w:rsidP="00B95502" w:rsidRDefault="00B95502" w14:paraId="7B517105" w14:textId="77777777">
            <w:pPr>
              <w:pStyle w:val="TableParagraph"/>
              <w:spacing w:before="3"/>
              <w:rPr>
                <w:i/>
                <w:sz w:val="21"/>
              </w:rPr>
            </w:pPr>
          </w:p>
          <w:p w:rsidR="00B95502" w:rsidP="00B95502" w:rsidRDefault="00B95502" w14:paraId="7E69D136" w14:textId="77777777">
            <w:pPr>
              <w:pStyle w:val="TableParagraph"/>
              <w:spacing w:before="1" w:line="259" w:lineRule="auto"/>
              <w:ind w:left="109" w:right="59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:rsidR="00B95502" w:rsidP="00B95502" w:rsidRDefault="00B95502" w14:paraId="3C8C0352" w14:textId="77777777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B95502" w:rsidP="00B95502" w:rsidRDefault="00B95502" w14:paraId="6268409F" w14:textId="77777777">
            <w:pPr>
              <w:pStyle w:val="TableParagraph"/>
              <w:spacing w:before="19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613" w:type="dxa"/>
            <w:gridSpan w:val="5"/>
            <w:tcMar/>
          </w:tcPr>
          <w:p w:rsidRPr="00B20EAB" w:rsidR="00B95502" w:rsidP="00B95502" w:rsidRDefault="00B95502" w14:paraId="5483F9D0" w14:textId="649EE2CB">
            <w:pPr>
              <w:pStyle w:val="TableParagraph"/>
            </w:pPr>
          </w:p>
        </w:tc>
      </w:tr>
      <w:tr w:rsidR="00AF5FAB" w:rsidTr="4F23546E" w14:paraId="4FADFA5D" w14:textId="77777777">
        <w:trPr>
          <w:gridAfter w:val="1"/>
          <w:wAfter w:w="68" w:type="dxa"/>
          <w:trHeight w:val="1984"/>
        </w:trPr>
        <w:tc>
          <w:tcPr>
            <w:tcW w:w="635" w:type="dxa"/>
            <w:tcMar/>
          </w:tcPr>
          <w:p w:rsidR="00AF5FAB" w:rsidRDefault="000C692E" w14:paraId="35E640A9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5D4B6092" w14:textId="77777777">
            <w:pPr>
              <w:pStyle w:val="TableParagraph"/>
              <w:spacing w:line="256" w:lineRule="auto"/>
              <w:ind w:left="109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:rsidR="00AF5FAB" w:rsidRDefault="00AF5FAB" w14:paraId="2FC49E53" w14:textId="77777777">
            <w:pPr>
              <w:pStyle w:val="TableParagraph"/>
              <w:rPr>
                <w:i/>
              </w:rPr>
            </w:pPr>
          </w:p>
          <w:p w:rsidR="00AF5FAB" w:rsidRDefault="000C692E" w14:paraId="24FAB577" w14:textId="77777777">
            <w:pPr>
              <w:pStyle w:val="TableParagraph"/>
              <w:spacing w:line="259" w:lineRule="auto"/>
              <w:ind w:left="109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:rsidR="00AF5FAB" w:rsidRDefault="000C692E" w14:paraId="41104B81" w14:textId="77777777">
            <w:pPr>
              <w:pStyle w:val="TableParagraph"/>
              <w:spacing w:before="2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</w:p>
        </w:tc>
        <w:tc>
          <w:tcPr>
            <w:tcW w:w="5613" w:type="dxa"/>
            <w:gridSpan w:val="5"/>
            <w:tcMar/>
          </w:tcPr>
          <w:p w:rsidRPr="00B20EAB" w:rsidR="00AF5FAB" w:rsidP="00B95502" w:rsidRDefault="00AF5FAB" w14:paraId="292D7353" w14:textId="3E6F7551">
            <w:pPr>
              <w:pStyle w:val="TableParagraph"/>
            </w:pPr>
          </w:p>
        </w:tc>
      </w:tr>
      <w:tr w:rsidR="00AF5FAB" w:rsidTr="4F23546E" w14:paraId="419095DF" w14:textId="77777777">
        <w:trPr>
          <w:gridAfter w:val="1"/>
          <w:wAfter w:w="68" w:type="dxa"/>
          <w:trHeight w:val="1240"/>
        </w:trPr>
        <w:tc>
          <w:tcPr>
            <w:tcW w:w="635" w:type="dxa"/>
            <w:tcMar/>
          </w:tcPr>
          <w:p w:rsidR="00AF5FAB" w:rsidRDefault="000C692E" w14:paraId="606A9900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747C7F52" w14:textId="777777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:rsidR="00AF5FAB" w:rsidRDefault="00AF5FAB" w14:paraId="672D6353" w14:textId="77777777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F5FAB" w:rsidRDefault="000C692E" w14:paraId="53484EC7" w14:textId="77777777">
            <w:pPr>
              <w:pStyle w:val="TableParagraph"/>
              <w:spacing w:line="256" w:lineRule="auto"/>
              <w:ind w:left="109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AF5FAB" w:rsidRDefault="000C692E" w14:paraId="18030A27" w14:textId="77777777">
            <w:pPr>
              <w:pStyle w:val="TableParagraph"/>
              <w:spacing w:before="5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613" w:type="dxa"/>
            <w:gridSpan w:val="5"/>
            <w:tcMar/>
          </w:tcPr>
          <w:p w:rsidRPr="00B20EAB" w:rsidR="00AF5FAB" w:rsidP="00B95502" w:rsidRDefault="00AF5FAB" w14:paraId="47A9362F" w14:textId="54F469A9">
            <w:pPr>
              <w:pStyle w:val="TableParagraph"/>
            </w:pPr>
          </w:p>
        </w:tc>
      </w:tr>
      <w:tr w:rsidR="00AF5FAB" w:rsidTr="4F23546E" w14:paraId="058BA471" w14:textId="77777777">
        <w:trPr>
          <w:gridAfter w:val="1"/>
          <w:wAfter w:w="68" w:type="dxa"/>
          <w:trHeight w:val="1987"/>
        </w:trPr>
        <w:tc>
          <w:tcPr>
            <w:tcW w:w="635" w:type="dxa"/>
            <w:tcMar/>
          </w:tcPr>
          <w:p w:rsidR="00AF5FAB" w:rsidRDefault="000C692E" w14:paraId="62D25BF5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89" w:type="dxa"/>
            <w:gridSpan w:val="6"/>
            <w:tcMar/>
          </w:tcPr>
          <w:p w:rsidR="00AF5FAB" w:rsidRDefault="000C692E" w14:paraId="3B1EBEF0" w14:textId="77777777">
            <w:pPr>
              <w:pStyle w:val="TableParagraph"/>
              <w:spacing w:line="261" w:lineRule="auto"/>
              <w:ind w:left="109" w:right="131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AF5FAB" w:rsidRDefault="00AF5FAB" w14:paraId="258FDD79" w14:textId="77777777">
            <w:pPr>
              <w:pStyle w:val="TableParagraph"/>
              <w:spacing w:before="3"/>
              <w:rPr>
                <w:i/>
                <w:sz w:val="21"/>
              </w:rPr>
            </w:pPr>
          </w:p>
          <w:p w:rsidR="00AF5FAB" w:rsidRDefault="000C692E" w14:paraId="1B302E18" w14:textId="77777777">
            <w:pPr>
              <w:pStyle w:val="TableParagraph"/>
              <w:spacing w:before="1" w:line="259" w:lineRule="auto"/>
              <w:ind w:left="109" w:right="42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:rsidR="00AF5FAB" w:rsidRDefault="000C692E" w14:paraId="22651EF8" w14:textId="77777777">
            <w:pPr>
              <w:pStyle w:val="TableParagraph"/>
              <w:spacing w:line="261" w:lineRule="auto"/>
              <w:ind w:left="109" w:right="196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:rsidR="00AF5FAB" w:rsidRDefault="000C692E" w14:paraId="1C61D82D" w14:textId="77777777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613" w:type="dxa"/>
            <w:gridSpan w:val="5"/>
            <w:tcMar/>
          </w:tcPr>
          <w:p w:rsidRPr="00B20EAB" w:rsidR="00AF5FAB" w:rsidP="00CF3B02" w:rsidRDefault="00AF5FAB" w14:paraId="70AF0625" w14:textId="3F864BF1">
            <w:pPr>
              <w:pStyle w:val="TableParagraph"/>
            </w:pPr>
          </w:p>
        </w:tc>
      </w:tr>
    </w:tbl>
    <w:p w:rsidR="00AF5FAB" w:rsidRDefault="00AF5FAB" w14:paraId="59304536" w14:textId="77777777">
      <w:pPr>
        <w:rPr>
          <w:i/>
          <w:sz w:val="14"/>
        </w:rPr>
      </w:pPr>
    </w:p>
    <w:p w:rsidR="00AF5FAB" w:rsidRDefault="000C692E" w14:paraId="2BDC115E" w14:textId="77777777">
      <w:pPr>
        <w:pStyle w:val="a3"/>
        <w:spacing w:before="86"/>
        <w:ind w:left="790"/>
      </w:pPr>
      <w:r>
        <w:t>ПЛАН</w:t>
      </w:r>
      <w:r>
        <w:rPr>
          <w:spacing w:val="-7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СТАРТАП-ПРОЕКТА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CF3B02" w:rsidTr="00CF3B02" w14:paraId="250AE01A" w14:textId="77777777">
        <w:tc>
          <w:tcPr>
            <w:tcW w:w="10348" w:type="dxa"/>
          </w:tcPr>
          <w:p w:rsidR="00CF3B02" w:rsidRDefault="00CF3B02" w14:paraId="51F7A893" w14:textId="1E1C2456">
            <w:pPr>
              <w:spacing w:before="3"/>
              <w:rPr>
                <w:b/>
                <w:sz w:val="25"/>
              </w:rPr>
            </w:pPr>
          </w:p>
        </w:tc>
      </w:tr>
    </w:tbl>
    <w:p w:rsidR="00AF5FAB" w:rsidP="00CF3B02" w:rsidRDefault="00AF5FAB" w14:paraId="0A6A2BFC" w14:textId="1E8E8616">
      <w:pPr>
        <w:spacing w:before="3"/>
        <w:rPr>
          <w:b/>
          <w:sz w:val="27"/>
        </w:rPr>
      </w:pPr>
    </w:p>
    <w:p w:rsidR="00AF5FAB" w:rsidRDefault="000C692E" w14:paraId="2626083D" w14:textId="77777777">
      <w:pPr>
        <w:pStyle w:val="a3"/>
        <w:spacing w:before="86"/>
        <w:ind w:left="1127" w:right="1468"/>
        <w:jc w:val="center"/>
      </w:pPr>
      <w:r>
        <w:t>ДОПОЛНИТЕЛЬНО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ЗАЯВКИ</w:t>
      </w:r>
    </w:p>
    <w:p w:rsidRPr="009C258F" w:rsidR="00AF5FAB" w:rsidRDefault="000C692E" w14:paraId="1C16CDA6" w14:textId="08147229">
      <w:pPr>
        <w:pStyle w:val="a3"/>
        <w:spacing w:before="189"/>
        <w:ind w:left="1131" w:right="1468"/>
        <w:jc w:val="center"/>
      </w:pPr>
      <w:r>
        <w:t>НА</w:t>
      </w:r>
      <w:r>
        <w:rPr>
          <w:spacing w:val="-4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СТУДЕНЧЕСКИЙ</w:t>
      </w:r>
      <w:r>
        <w:rPr>
          <w:spacing w:val="-3"/>
        </w:rPr>
        <w:t xml:space="preserve"> </w:t>
      </w:r>
      <w:r>
        <w:t>СТАРТАП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ФСИ</w:t>
      </w:r>
      <w:r>
        <w:rPr>
          <w:b w:val="0"/>
        </w:rPr>
        <w:t>:</w:t>
      </w:r>
      <w:r w:rsidR="009C258F">
        <w:rPr>
          <w:b w:val="0"/>
        </w:rPr>
        <w:t xml:space="preserve"> </w:t>
      </w:r>
    </w:p>
    <w:p w:rsidR="00AF5FAB" w:rsidRDefault="000C692E" w14:paraId="31DC29B4" w14:textId="77777777">
      <w:pPr>
        <w:spacing w:before="191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6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hyperlink w:anchor="documentu" r:id="rId5">
        <w:r>
          <w:rPr>
            <w:color w:val="0462C1"/>
            <w:u w:val="single" w:color="0462C1"/>
          </w:rPr>
          <w:t>https://fasie.ru/programs/programma-studstartup/#documentu</w:t>
        </w:r>
        <w:r>
          <w:rPr>
            <w:color w:val="0462C1"/>
            <w:spacing w:val="-1"/>
          </w:rPr>
          <w:t xml:space="preserve"> </w:t>
        </w:r>
      </w:hyperlink>
      <w:r>
        <w:t>)</w:t>
      </w:r>
    </w:p>
    <w:p w:rsidR="00AF5FAB" w:rsidRDefault="00AF5FAB" w14:paraId="6638B468" w14:textId="77777777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AF5FAB" w14:paraId="41978C0C" w14:textId="77777777">
        <w:trPr>
          <w:trHeight w:val="820"/>
        </w:trPr>
        <w:tc>
          <w:tcPr>
            <w:tcW w:w="4213" w:type="dxa"/>
            <w:gridSpan w:val="3"/>
          </w:tcPr>
          <w:p w:rsidR="00AF5FAB" w:rsidRDefault="000C692E" w14:paraId="286DE7B4" w14:textId="77777777">
            <w:pPr>
              <w:pStyle w:val="TableParagraph"/>
              <w:spacing w:before="3" w:line="256" w:lineRule="auto"/>
              <w:ind w:left="107" w:right="670"/>
            </w:pPr>
            <w:r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r>
              <w:t>(</w:t>
            </w:r>
            <w:hyperlink r:id="rId6">
              <w:r>
                <w:rPr>
                  <w:color w:val="0462C1"/>
                  <w:u w:val="single" w:color="0462C1"/>
                </w:rPr>
                <w:t>https://fasie.ru/programs/programma-</w:t>
              </w:r>
            </w:hyperlink>
          </w:p>
          <w:p w:rsidR="00AF5FAB" w:rsidRDefault="001324A0" w14:paraId="1B5EA9C7" w14:textId="77777777">
            <w:pPr>
              <w:pStyle w:val="TableParagraph"/>
              <w:spacing w:before="3" w:line="252" w:lineRule="exact"/>
              <w:ind w:left="107"/>
            </w:pPr>
            <w:hyperlink r:id="rId7">
              <w:proofErr w:type="spellStart"/>
              <w:r w:rsidR="000C692E">
                <w:rPr>
                  <w:color w:val="0462C1"/>
                  <w:u w:val="single" w:color="0462C1"/>
                </w:rPr>
                <w:t>start</w:t>
              </w:r>
              <w:proofErr w:type="spellEnd"/>
              <w:r w:rsidR="000C692E">
                <w:rPr>
                  <w:color w:val="0462C1"/>
                  <w:u w:val="single" w:color="0462C1"/>
                </w:rPr>
                <w:t>/</w:t>
              </w:r>
              <w:proofErr w:type="spellStart"/>
              <w:r w:rsidR="000C692E">
                <w:rPr>
                  <w:color w:val="0462C1"/>
                  <w:u w:val="single" w:color="0462C1"/>
                </w:rPr>
                <w:t>fokusnye-tematiki.php</w:t>
              </w:r>
              <w:proofErr w:type="spellEnd"/>
              <w:r w:rsidR="000C692E">
                <w:rPr>
                  <w:color w:val="0462C1"/>
                  <w:spacing w:val="-4"/>
                </w:rPr>
                <w:t xml:space="preserve"> </w:t>
              </w:r>
            </w:hyperlink>
            <w:r w:rsidR="000C692E">
              <w:t>)</w:t>
            </w:r>
          </w:p>
        </w:tc>
        <w:tc>
          <w:tcPr>
            <w:tcW w:w="5814" w:type="dxa"/>
            <w:gridSpan w:val="4"/>
          </w:tcPr>
          <w:p w:rsidR="00AF5FAB" w:rsidP="009C258F" w:rsidRDefault="00AF5FAB" w14:paraId="19A3F26A" w14:textId="38AAAB2B">
            <w:pPr>
              <w:pStyle w:val="TableParagraph"/>
              <w:rPr>
                <w:sz w:val="20"/>
              </w:rPr>
            </w:pPr>
            <w:bookmarkStart w:name="_GoBack" w:id="0"/>
            <w:bookmarkEnd w:id="0"/>
          </w:p>
        </w:tc>
      </w:tr>
      <w:tr w:rsidR="00AF5FAB" w14:paraId="6A2F61A8" w14:textId="77777777">
        <w:trPr>
          <w:trHeight w:val="1219"/>
        </w:trPr>
        <w:tc>
          <w:tcPr>
            <w:tcW w:w="10027" w:type="dxa"/>
            <w:gridSpan w:val="7"/>
          </w:tcPr>
          <w:p w:rsidR="00AF5FAB" w:rsidRDefault="000C692E" w14:paraId="6DE48365" w14:textId="77777777">
            <w:pPr>
              <w:pStyle w:val="TableParagraph"/>
              <w:spacing w:before="120"/>
              <w:ind w:left="21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:rsidR="00AF5FAB" w:rsidRDefault="000C692E" w14:paraId="7291AE21" w14:textId="77777777">
            <w:pPr>
              <w:pStyle w:val="TableParagraph"/>
              <w:spacing w:before="48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:rsidR="00AF5FAB" w:rsidRDefault="000C692E" w14:paraId="59D20C51" w14:textId="77777777">
            <w:pPr>
              <w:pStyle w:val="TableParagraph"/>
              <w:spacing w:before="39"/>
              <w:ind w:left="218" w:right="2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AF5FAB" w14:paraId="47F12046" w14:textId="77777777">
        <w:trPr>
          <w:trHeight w:val="3225"/>
        </w:trPr>
        <w:tc>
          <w:tcPr>
            <w:tcW w:w="4213" w:type="dxa"/>
            <w:gridSpan w:val="3"/>
          </w:tcPr>
          <w:p w:rsidR="00AF5FAB" w:rsidRDefault="000C692E" w14:paraId="36C248E4" w14:textId="77777777">
            <w:pPr>
              <w:pStyle w:val="TableParagraph"/>
              <w:spacing w:line="256" w:lineRule="auto"/>
              <w:ind w:left="107" w:right="762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:rsidR="00AF5FAB" w:rsidRDefault="000C692E" w14:paraId="56732B05" w14:textId="77777777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:rsidR="00AF5FAB" w:rsidRDefault="000C692E" w14:paraId="1B4630A4" w14:textId="77777777">
            <w:pPr>
              <w:pStyle w:val="TableParagraph"/>
              <w:spacing w:before="17" w:line="261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должностей,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квалификации),</w:t>
            </w:r>
          </w:p>
          <w:p w:rsidR="00AF5FAB" w:rsidRDefault="000C692E" w14:paraId="6EC4C48A" w14:textId="77777777">
            <w:pPr>
              <w:pStyle w:val="TableParagraph"/>
              <w:spacing w:line="256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:rsidR="00AF5FAB" w:rsidRDefault="000C692E" w14:paraId="0DB4CE7C" w14:textId="77777777">
            <w:pPr>
              <w:pStyle w:val="TableParagraph"/>
              <w:spacing w:line="259" w:lineRule="auto"/>
              <w:ind w:left="107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:rsidR="00AF5FAB" w:rsidRDefault="000C692E" w14:paraId="6C621155" w14:textId="77777777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  <w:p w:rsidR="00AF5FAB" w:rsidRDefault="000C692E" w14:paraId="093FE31E" w14:textId="77777777">
            <w:pPr>
              <w:pStyle w:val="TableParagraph"/>
              <w:spacing w:before="10" w:line="240" w:lineRule="atLeast"/>
              <w:ind w:left="107"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  <w:gridSpan w:val="4"/>
          </w:tcPr>
          <w:p w:rsidR="00AF5FAB" w:rsidRDefault="00AF5FAB" w14:paraId="72F8A57A" w14:textId="51578CE9">
            <w:pPr>
              <w:pStyle w:val="TableParagraph"/>
              <w:rPr>
                <w:sz w:val="20"/>
              </w:rPr>
            </w:pPr>
          </w:p>
        </w:tc>
      </w:tr>
      <w:tr w:rsidR="00AF5FAB" w14:paraId="11011CC6" w14:textId="77777777">
        <w:trPr>
          <w:trHeight w:val="1737"/>
        </w:trPr>
        <w:tc>
          <w:tcPr>
            <w:tcW w:w="4213" w:type="dxa"/>
            <w:gridSpan w:val="3"/>
          </w:tcPr>
          <w:p w:rsidR="00AF5FAB" w:rsidRDefault="000C692E" w14:paraId="4800FFAC" w14:textId="77777777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:rsidR="00AF5FAB" w:rsidRDefault="000C692E" w14:paraId="695D4AAA" w14:textId="77777777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планируемом техническом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:rsidR="00AF5FAB" w:rsidRDefault="000C692E" w14:paraId="3B064C27" w14:textId="77777777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:rsidR="00AF5FAB" w:rsidRDefault="000C692E" w14:paraId="7BA43953" w14:textId="77777777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:rsidR="00AF5FAB" w:rsidRDefault="00AF5FAB" w14:paraId="66381817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643193FE" w14:textId="77777777">
        <w:trPr>
          <w:trHeight w:val="1737"/>
        </w:trPr>
        <w:tc>
          <w:tcPr>
            <w:tcW w:w="4213" w:type="dxa"/>
            <w:gridSpan w:val="3"/>
          </w:tcPr>
          <w:p w:rsidR="00AF5FAB" w:rsidRDefault="000C692E" w14:paraId="72B9996A" w14:textId="77777777">
            <w:pPr>
              <w:pStyle w:val="TableParagraph"/>
              <w:spacing w:line="259" w:lineRule="auto"/>
              <w:ind w:left="107" w:right="105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партнерах/</w:t>
            </w:r>
          </w:p>
          <w:p w:rsidR="00AF5FAB" w:rsidRDefault="000C692E" w14:paraId="553F6E45" w14:textId="77777777">
            <w:pPr>
              <w:pStyle w:val="TableParagraph"/>
              <w:spacing w:line="256" w:lineRule="auto"/>
              <w:ind w:left="107" w:right="1321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:rsidR="00AF5FAB" w:rsidRDefault="000C692E" w14:paraId="7D762328" w14:textId="77777777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:rsidR="00AF5FAB" w:rsidRDefault="000C692E" w14:paraId="382FAA6C" w14:textId="77777777">
            <w:pPr>
              <w:pStyle w:val="TableParagraph"/>
              <w:spacing w:before="18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:rsidR="00AF5FAB" w:rsidRDefault="00AF5FAB" w14:paraId="17A9B280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073C6DF4" w14:textId="77777777">
        <w:trPr>
          <w:trHeight w:val="1737"/>
        </w:trPr>
        <w:tc>
          <w:tcPr>
            <w:tcW w:w="4213" w:type="dxa"/>
            <w:gridSpan w:val="3"/>
          </w:tcPr>
          <w:p w:rsidR="00AF5FAB" w:rsidRDefault="000C692E" w14:paraId="5D0759A7" w14:textId="77777777">
            <w:pPr>
              <w:pStyle w:val="TableParagraph"/>
              <w:spacing w:line="256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:rsidR="00AF5FAB" w:rsidRDefault="000C692E" w14:paraId="7E074876" w14:textId="77777777">
            <w:pPr>
              <w:pStyle w:val="TableParagraph"/>
              <w:spacing w:before="5" w:line="259" w:lineRule="auto"/>
              <w:ind w:left="107" w:right="369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:rsidR="00AF5FAB" w:rsidRDefault="000C692E" w14:paraId="7873CD2D" w14:textId="77777777">
            <w:pPr>
              <w:pStyle w:val="TableParagraph"/>
              <w:spacing w:line="261" w:lineRule="auto"/>
              <w:ind w:left="10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:rsidR="00AF5FAB" w:rsidRDefault="000C692E" w14:paraId="0D93305C" w14:textId="77777777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  <w:gridSpan w:val="4"/>
          </w:tcPr>
          <w:p w:rsidR="00AF5FAB" w:rsidRDefault="00AF5FAB" w14:paraId="62B2FA62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2C4B1856" w14:textId="77777777">
        <w:trPr>
          <w:trHeight w:val="1984"/>
        </w:trPr>
        <w:tc>
          <w:tcPr>
            <w:tcW w:w="4213" w:type="dxa"/>
            <w:gridSpan w:val="3"/>
          </w:tcPr>
          <w:p w:rsidR="00AF5FAB" w:rsidRDefault="000C692E" w14:paraId="3452CFC8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:rsidR="00AF5FAB" w:rsidRDefault="000C692E" w14:paraId="67F9F097" w14:textId="77777777">
            <w:pPr>
              <w:pStyle w:val="TableParagraph"/>
              <w:spacing w:before="17" w:line="261" w:lineRule="auto"/>
              <w:ind w:left="107" w:right="40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AF5FAB" w:rsidRDefault="000C692E" w14:paraId="7A8FAEE3" w14:textId="77777777">
            <w:pPr>
              <w:pStyle w:val="TableParagraph"/>
              <w:spacing w:line="256" w:lineRule="auto"/>
              <w:ind w:left="107" w:right="429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:rsidR="00AF5FAB" w:rsidRDefault="000C692E" w14:paraId="75353917" w14:textId="77777777">
            <w:pPr>
              <w:pStyle w:val="TableParagraph"/>
              <w:spacing w:line="256" w:lineRule="auto"/>
              <w:ind w:left="107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:rsidR="00AF5FAB" w:rsidRDefault="000C692E" w14:paraId="15DC26A9" w14:textId="77777777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  <w:gridSpan w:val="4"/>
          </w:tcPr>
          <w:p w:rsidR="00AF5FAB" w:rsidRDefault="00AF5FAB" w14:paraId="39C3EC40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3A0D3237" w14:textId="77777777">
        <w:trPr>
          <w:trHeight w:val="1490"/>
        </w:trPr>
        <w:tc>
          <w:tcPr>
            <w:tcW w:w="4213" w:type="dxa"/>
            <w:gridSpan w:val="3"/>
          </w:tcPr>
          <w:p w:rsidR="00AF5FAB" w:rsidRDefault="000C692E" w14:paraId="57F160D9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:rsidR="00AF5FAB" w:rsidRDefault="000C692E" w14:paraId="621D5B38" w14:textId="77777777">
            <w:pPr>
              <w:pStyle w:val="TableParagraph"/>
              <w:spacing w:before="20" w:line="259" w:lineRule="auto"/>
              <w:ind w:left="107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:rsidR="00AF5FAB" w:rsidRDefault="000C692E" w14:paraId="1B414CE3" w14:textId="77777777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  <w:gridSpan w:val="4"/>
          </w:tcPr>
          <w:p w:rsidR="00AF5FAB" w:rsidRDefault="00AF5FAB" w14:paraId="332F5644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0501C139" w14:textId="77777777">
        <w:trPr>
          <w:trHeight w:val="1240"/>
        </w:trPr>
        <w:tc>
          <w:tcPr>
            <w:tcW w:w="4213" w:type="dxa"/>
            <w:gridSpan w:val="3"/>
          </w:tcPr>
          <w:p w:rsidR="00AF5FAB" w:rsidRDefault="000C692E" w14:paraId="274C34B5" w14:textId="77777777">
            <w:pPr>
              <w:pStyle w:val="TableParagraph"/>
              <w:spacing w:line="256" w:lineRule="auto"/>
              <w:ind w:left="107" w:right="183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:rsidR="00AF5FAB" w:rsidRDefault="000C692E" w14:paraId="318EDD98" w14:textId="77777777">
            <w:pPr>
              <w:pStyle w:val="TableParagraph"/>
              <w:spacing w:before="5" w:line="256" w:lineRule="auto"/>
              <w:ind w:left="107" w:right="102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  <w:gridSpan w:val="4"/>
          </w:tcPr>
          <w:p w:rsidR="00AF5FAB" w:rsidRDefault="00AF5FAB" w14:paraId="50D7E1E4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5EAABAB9" w14:textId="77777777">
        <w:trPr>
          <w:trHeight w:val="820"/>
        </w:trPr>
        <w:tc>
          <w:tcPr>
            <w:tcW w:w="10027" w:type="dxa"/>
            <w:gridSpan w:val="7"/>
          </w:tcPr>
          <w:p w:rsidR="00AF5FAB" w:rsidRDefault="000C692E" w14:paraId="2F5E4F92" w14:textId="77777777">
            <w:pPr>
              <w:pStyle w:val="TableParagraph"/>
              <w:spacing w:before="40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:rsidR="00AF5FAB" w:rsidRDefault="000C692E" w14:paraId="501F5FCA" w14:textId="77777777">
            <w:pPr>
              <w:pStyle w:val="TableParagraph"/>
              <w:spacing w:before="89"/>
              <w:ind w:left="218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AF5FAB" w14:paraId="15B46105" w14:textId="77777777">
        <w:trPr>
          <w:trHeight w:val="609"/>
        </w:trPr>
        <w:tc>
          <w:tcPr>
            <w:tcW w:w="4213" w:type="dxa"/>
            <w:gridSpan w:val="3"/>
          </w:tcPr>
          <w:p w:rsidR="00AF5FAB" w:rsidRDefault="000C692E" w14:paraId="56CA2C17" w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  <w:gridSpan w:val="4"/>
          </w:tcPr>
          <w:p w:rsidR="00AF5FAB" w:rsidRDefault="00AF5FAB" w14:paraId="250A42E0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7969A251" w14:textId="77777777">
        <w:trPr>
          <w:trHeight w:val="618"/>
        </w:trPr>
        <w:tc>
          <w:tcPr>
            <w:tcW w:w="4213" w:type="dxa"/>
            <w:gridSpan w:val="3"/>
          </w:tcPr>
          <w:p w:rsidR="00AF5FAB" w:rsidRDefault="000C692E" w14:paraId="43FAC7E5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  <w:gridSpan w:val="4"/>
          </w:tcPr>
          <w:p w:rsidR="00AF5FAB" w:rsidRDefault="00AF5FAB" w14:paraId="06D3762F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59B971D6" w14:textId="77777777">
        <w:trPr>
          <w:trHeight w:val="611"/>
        </w:trPr>
        <w:tc>
          <w:tcPr>
            <w:tcW w:w="4213" w:type="dxa"/>
            <w:gridSpan w:val="3"/>
          </w:tcPr>
          <w:p w:rsidR="00AF5FAB" w:rsidRDefault="000C692E" w14:paraId="6484F4EF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  <w:gridSpan w:val="4"/>
          </w:tcPr>
          <w:p w:rsidR="00AF5FAB" w:rsidRDefault="00AF5FAB" w14:paraId="5BB56A3C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13758548" w14:textId="77777777">
        <w:trPr>
          <w:trHeight w:val="1365"/>
        </w:trPr>
        <w:tc>
          <w:tcPr>
            <w:tcW w:w="10027" w:type="dxa"/>
            <w:gridSpan w:val="7"/>
          </w:tcPr>
          <w:p w:rsidR="00AF5FAB" w:rsidRDefault="000C692E" w14:paraId="3A510A1D" w14:textId="77777777">
            <w:pPr>
              <w:pStyle w:val="TableParagraph"/>
              <w:spacing w:before="120"/>
              <w:ind w:left="21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:rsidR="00AF5FAB" w:rsidRDefault="000C692E" w14:paraId="51FDDF8A" w14:textId="77777777">
            <w:pPr>
              <w:pStyle w:val="TableParagraph"/>
              <w:spacing w:before="166" w:line="259" w:lineRule="auto"/>
              <w:ind w:left="1334" w:right="13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AF5FAB" w14:paraId="489EAB0E" w14:textId="77777777">
        <w:trPr>
          <w:trHeight w:val="619"/>
        </w:trPr>
        <w:tc>
          <w:tcPr>
            <w:tcW w:w="4213" w:type="dxa"/>
            <w:gridSpan w:val="3"/>
          </w:tcPr>
          <w:p w:rsidR="00AF5FAB" w:rsidRDefault="000C692E" w14:paraId="1E86CDF6" w14:textId="77777777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  <w:gridSpan w:val="4"/>
          </w:tcPr>
          <w:p w:rsidR="00AF5FAB" w:rsidRDefault="00AF5FAB" w14:paraId="34980FB0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286BDED3" w14:textId="77777777">
        <w:trPr>
          <w:trHeight w:val="616"/>
        </w:trPr>
        <w:tc>
          <w:tcPr>
            <w:tcW w:w="4213" w:type="dxa"/>
            <w:gridSpan w:val="3"/>
          </w:tcPr>
          <w:p w:rsidR="00AF5FAB" w:rsidRDefault="000C692E" w14:paraId="0A1502F1" w14:textId="77777777">
            <w:pPr>
              <w:pStyle w:val="TableParagraph"/>
              <w:spacing w:before="1"/>
              <w:ind w:left="107"/>
            </w:pPr>
            <w:r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  <w:gridSpan w:val="4"/>
          </w:tcPr>
          <w:p w:rsidR="00AF5FAB" w:rsidRDefault="00AF5FAB" w14:paraId="631E9CA2" w14:textId="77777777">
            <w:pPr>
              <w:pStyle w:val="TableParagraph"/>
              <w:rPr>
                <w:sz w:val="20"/>
              </w:rPr>
            </w:pPr>
          </w:p>
        </w:tc>
      </w:tr>
      <w:tr w:rsidR="00AF5FAB" w14:paraId="7573B04C" w14:textId="77777777">
        <w:trPr>
          <w:trHeight w:val="3276"/>
        </w:trPr>
        <w:tc>
          <w:tcPr>
            <w:tcW w:w="4213" w:type="dxa"/>
            <w:gridSpan w:val="3"/>
          </w:tcPr>
          <w:p w:rsidR="00AF5FAB" w:rsidRDefault="000C692E" w14:paraId="14360A64" w14:textId="77777777">
            <w:pPr>
              <w:pStyle w:val="TableParagraph"/>
              <w:spacing w:before="1" w:line="259" w:lineRule="auto"/>
              <w:ind w:left="107" w:right="165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-52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1"/>
              </w:rPr>
              <w:t xml:space="preserve"> </w:t>
            </w:r>
            <w:r>
              <w:t>(собственных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-52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-1"/>
              </w:rPr>
              <w:t xml:space="preserve"> </w:t>
            </w:r>
            <w:r>
              <w:t>до уровня</w:t>
            </w:r>
            <w:r>
              <w:rPr>
                <w:spacing w:val="-3"/>
              </w:rPr>
              <w:t xml:space="preserve"> </w:t>
            </w:r>
            <w:r>
              <w:t>TRL 31 и</w:t>
            </w:r>
          </w:p>
          <w:p w:rsidR="00AF5FAB" w:rsidRDefault="000C692E" w14:paraId="78395420" w14:textId="77777777">
            <w:pPr>
              <w:pStyle w:val="TableParagraph"/>
              <w:spacing w:line="259" w:lineRule="auto"/>
              <w:ind w:left="107" w:right="89"/>
            </w:pP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6" w:type="dxa"/>
            <w:gridSpan w:val="4"/>
          </w:tcPr>
          <w:p w:rsidR="00AF5FAB" w:rsidRDefault="00AF5FAB" w14:paraId="4A5D3980" w14:textId="77777777">
            <w:pPr>
              <w:pStyle w:val="TableParagraph"/>
            </w:pPr>
          </w:p>
        </w:tc>
      </w:tr>
      <w:tr w:rsidR="00AF5FAB" w14:paraId="12106165" w14:textId="77777777">
        <w:trPr>
          <w:trHeight w:val="1910"/>
        </w:trPr>
        <w:tc>
          <w:tcPr>
            <w:tcW w:w="4213" w:type="dxa"/>
            <w:gridSpan w:val="3"/>
          </w:tcPr>
          <w:p w:rsidR="00AF5FAB" w:rsidRDefault="000C692E" w14:paraId="723F5AC7" w14:textId="77777777">
            <w:pPr>
              <w:pStyle w:val="TableParagraph"/>
              <w:spacing w:before="1" w:line="259" w:lineRule="auto"/>
              <w:ind w:left="107" w:right="217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</w:t>
            </w:r>
            <w:r>
              <w:rPr>
                <w:spacing w:val="-3"/>
              </w:rPr>
              <w:t xml:space="preserve"> </w:t>
            </w:r>
            <w:r>
              <w:t>быта</w:t>
            </w:r>
            <w:r>
              <w:rPr>
                <w:spacing w:val="-3"/>
              </w:rPr>
              <w:t xml:space="preserve"> </w:t>
            </w:r>
            <w:r>
              <w:t>(взаимодействие с</w:t>
            </w:r>
          </w:p>
          <w:p w:rsidR="00AF5FAB" w:rsidRDefault="000C692E" w14:paraId="038A7836" w14:textId="77777777">
            <w:pPr>
              <w:pStyle w:val="TableParagraph"/>
              <w:spacing w:line="259" w:lineRule="auto"/>
              <w:ind w:left="107" w:right="369"/>
            </w:pPr>
            <w:r>
              <w:t>потенциальным покупателем, проверка</w:t>
            </w:r>
            <w:r>
              <w:rPr>
                <w:spacing w:val="-52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 т.п.):</w:t>
            </w:r>
          </w:p>
        </w:tc>
        <w:tc>
          <w:tcPr>
            <w:tcW w:w="5816" w:type="dxa"/>
            <w:gridSpan w:val="4"/>
          </w:tcPr>
          <w:p w:rsidR="00AF5FAB" w:rsidRDefault="00AF5FAB" w14:paraId="72326317" w14:textId="77777777">
            <w:pPr>
              <w:pStyle w:val="TableParagraph"/>
            </w:pPr>
          </w:p>
        </w:tc>
      </w:tr>
      <w:tr w:rsidR="00AF5FAB" w14:paraId="2CE2B113" w14:textId="77777777">
        <w:trPr>
          <w:trHeight w:val="618"/>
        </w:trPr>
        <w:tc>
          <w:tcPr>
            <w:tcW w:w="4213" w:type="dxa"/>
            <w:gridSpan w:val="3"/>
          </w:tcPr>
          <w:p w:rsidR="00AF5FAB" w:rsidRDefault="000C692E" w14:paraId="197512DF" w14:textId="77777777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производства</w:t>
            </w:r>
            <w:r>
              <w:rPr>
                <w:spacing w:val="-5"/>
              </w:rPr>
              <w:t xml:space="preserve"> </w:t>
            </w:r>
            <w:r>
              <w:t>продукции:</w:t>
            </w:r>
          </w:p>
        </w:tc>
        <w:tc>
          <w:tcPr>
            <w:tcW w:w="5816" w:type="dxa"/>
            <w:gridSpan w:val="4"/>
          </w:tcPr>
          <w:p w:rsidR="00AF5FAB" w:rsidRDefault="00AF5FAB" w14:paraId="3B61AAD0" w14:textId="77777777">
            <w:pPr>
              <w:pStyle w:val="TableParagraph"/>
            </w:pPr>
          </w:p>
        </w:tc>
      </w:tr>
      <w:tr w:rsidR="00AF5FAB" w14:paraId="39733C30" w14:textId="77777777">
        <w:trPr>
          <w:trHeight w:val="616"/>
        </w:trPr>
        <w:tc>
          <w:tcPr>
            <w:tcW w:w="4213" w:type="dxa"/>
            <w:gridSpan w:val="3"/>
          </w:tcPr>
          <w:p w:rsidR="00AF5FAB" w:rsidRDefault="000C692E" w14:paraId="0FAFF2A2" w14:textId="77777777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t>продукции:</w:t>
            </w:r>
          </w:p>
        </w:tc>
        <w:tc>
          <w:tcPr>
            <w:tcW w:w="5816" w:type="dxa"/>
            <w:gridSpan w:val="4"/>
          </w:tcPr>
          <w:p w:rsidR="00AF5FAB" w:rsidRDefault="00AF5FAB" w14:paraId="6BFBE453" w14:textId="77777777">
            <w:pPr>
              <w:pStyle w:val="TableParagraph"/>
            </w:pPr>
          </w:p>
        </w:tc>
      </w:tr>
      <w:tr w:rsidR="00AF5FAB" w14:paraId="12E4570F" w14:textId="77777777">
        <w:trPr>
          <w:trHeight w:val="981"/>
        </w:trPr>
        <w:tc>
          <w:tcPr>
            <w:tcW w:w="10029" w:type="dxa"/>
            <w:gridSpan w:val="7"/>
          </w:tcPr>
          <w:p w:rsidR="00AF5FAB" w:rsidRDefault="000C692E" w14:paraId="14D8D6FB" w14:textId="77777777">
            <w:pPr>
              <w:pStyle w:val="TableParagraph"/>
              <w:spacing w:before="121"/>
              <w:ind w:left="709" w:right="7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:rsidR="00AF5FAB" w:rsidRDefault="000C692E" w14:paraId="5DBC10FB" w14:textId="77777777">
            <w:pPr>
              <w:pStyle w:val="TableParagraph"/>
              <w:spacing w:before="54"/>
              <w:ind w:left="709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AF5FAB" w14:paraId="1FDC5A1D" w14:textId="77777777">
        <w:trPr>
          <w:trHeight w:val="619"/>
        </w:trPr>
        <w:tc>
          <w:tcPr>
            <w:tcW w:w="4213" w:type="dxa"/>
            <w:gridSpan w:val="3"/>
          </w:tcPr>
          <w:p w:rsidR="00AF5FAB" w:rsidRDefault="000C692E" w14:paraId="5CECA72D" w14:textId="77777777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6" w:type="dxa"/>
            <w:gridSpan w:val="4"/>
          </w:tcPr>
          <w:p w:rsidR="00AF5FAB" w:rsidRDefault="00AF5FAB" w14:paraId="7DD6432F" w14:textId="77777777">
            <w:pPr>
              <w:pStyle w:val="TableParagraph"/>
            </w:pPr>
          </w:p>
        </w:tc>
      </w:tr>
      <w:tr w:rsidR="00AF5FAB" w14:paraId="6BD64CAA" w14:textId="77777777">
        <w:trPr>
          <w:trHeight w:val="618"/>
        </w:trPr>
        <w:tc>
          <w:tcPr>
            <w:tcW w:w="4213" w:type="dxa"/>
            <w:gridSpan w:val="3"/>
          </w:tcPr>
          <w:p w:rsidR="00AF5FAB" w:rsidRDefault="000C692E" w14:paraId="6379BDB6" w14:textId="77777777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6" w:type="dxa"/>
            <w:gridSpan w:val="4"/>
          </w:tcPr>
          <w:p w:rsidR="00AF5FAB" w:rsidRDefault="00AF5FAB" w14:paraId="506FCB47" w14:textId="77777777">
            <w:pPr>
              <w:pStyle w:val="TableParagraph"/>
            </w:pPr>
          </w:p>
        </w:tc>
      </w:tr>
      <w:tr w:rsidR="00AF5FAB" w14:paraId="4085351F" w14:textId="77777777">
        <w:trPr>
          <w:trHeight w:val="2455"/>
        </w:trPr>
        <w:tc>
          <w:tcPr>
            <w:tcW w:w="4213" w:type="dxa"/>
            <w:gridSpan w:val="3"/>
          </w:tcPr>
          <w:p w:rsidR="00AF5FAB" w:rsidRDefault="000C692E" w14:paraId="174808DA" w14:textId="77777777">
            <w:pPr>
              <w:pStyle w:val="TableParagraph"/>
              <w:spacing w:before="1" w:line="256" w:lineRule="auto"/>
              <w:ind w:left="107" w:right="516"/>
            </w:pPr>
            <w:r>
              <w:t>Источники привлечения ресурсов 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стартап-проекта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</w:p>
          <w:p w:rsidR="00AF5FAB" w:rsidRDefault="000C692E" w14:paraId="418846AC" w14:textId="77777777">
            <w:pPr>
              <w:pStyle w:val="TableParagraph"/>
              <w:spacing w:before="3" w:line="259" w:lineRule="auto"/>
              <w:ind w:left="107" w:right="821"/>
            </w:pP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(грантовая</w:t>
            </w:r>
          </w:p>
          <w:p w:rsidR="00AF5FAB" w:rsidRDefault="000C692E" w14:paraId="240C0629" w14:textId="77777777">
            <w:pPr>
              <w:pStyle w:val="TableParagraph"/>
              <w:spacing w:before="1" w:line="259" w:lineRule="auto"/>
              <w:ind w:left="107" w:right="108"/>
            </w:pP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Фонда</w:t>
            </w:r>
            <w:r>
              <w:rPr>
                <w:spacing w:val="-6"/>
              </w:rPr>
              <w:t xml:space="preserve"> </w:t>
            </w:r>
            <w:r>
              <w:t>содействия</w:t>
            </w:r>
            <w:r>
              <w:rPr>
                <w:spacing w:val="-6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кредитных</w:t>
            </w:r>
            <w:r>
              <w:rPr>
                <w:spacing w:val="-3"/>
              </w:rPr>
              <w:t xml:space="preserve"> </w:t>
            </w:r>
            <w:r>
              <w:t>средств,</w:t>
            </w:r>
          </w:p>
          <w:p w:rsidR="00AF5FAB" w:rsidRDefault="000C692E" w14:paraId="7C5505EB" w14:textId="77777777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2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др.):</w:t>
            </w:r>
          </w:p>
        </w:tc>
        <w:tc>
          <w:tcPr>
            <w:tcW w:w="5816" w:type="dxa"/>
            <w:gridSpan w:val="4"/>
          </w:tcPr>
          <w:p w:rsidR="00AF5FAB" w:rsidRDefault="00AF5FAB" w14:paraId="64D0FCF5" w14:textId="77777777">
            <w:pPr>
              <w:pStyle w:val="TableParagraph"/>
            </w:pPr>
          </w:p>
        </w:tc>
      </w:tr>
      <w:tr w:rsidR="00AF5FAB" w14:paraId="12E9AF0C" w14:textId="77777777">
        <w:trPr>
          <w:trHeight w:val="664"/>
        </w:trPr>
        <w:tc>
          <w:tcPr>
            <w:tcW w:w="10029" w:type="dxa"/>
            <w:gridSpan w:val="7"/>
          </w:tcPr>
          <w:p w:rsidR="00AF5FAB" w:rsidRDefault="000C692E" w14:paraId="5153B23D" w14:textId="77777777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AF5FAB" w14:paraId="062C569A" w14:textId="77777777">
        <w:trPr>
          <w:trHeight w:val="618"/>
        </w:trPr>
        <w:tc>
          <w:tcPr>
            <w:tcW w:w="10029" w:type="dxa"/>
            <w:gridSpan w:val="7"/>
          </w:tcPr>
          <w:p w:rsidR="00AF5FAB" w:rsidRDefault="000C692E" w14:paraId="29ED0D84" w14:textId="77777777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AF5FAB" w14:paraId="02BD8B63" w14:textId="77777777">
        <w:trPr>
          <w:trHeight w:val="237"/>
        </w:trPr>
        <w:tc>
          <w:tcPr>
            <w:tcW w:w="10029" w:type="dxa"/>
            <w:gridSpan w:val="7"/>
            <w:tcBorders>
              <w:bottom w:val="double" w:color="000000" w:sz="1" w:space="0"/>
            </w:tcBorders>
          </w:tcPr>
          <w:p w:rsidR="00AF5FAB" w:rsidRDefault="00AF5FAB" w14:paraId="6E02F6A8" w14:textId="77777777">
            <w:pPr>
              <w:pStyle w:val="TableParagraph"/>
              <w:rPr>
                <w:sz w:val="16"/>
              </w:rPr>
            </w:pPr>
          </w:p>
        </w:tc>
      </w:tr>
      <w:tr w:rsidR="00AF5FAB" w14:paraId="3DD0E78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1" w:space="0"/>
            </w:tcBorders>
          </w:tcPr>
          <w:p w:rsidR="00AF5FAB" w:rsidRDefault="00AF5FAB" w14:paraId="3C990E49" w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56C5DEA3" w14:textId="77777777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2" w:space="0"/>
            </w:tcBorders>
          </w:tcPr>
          <w:p w:rsidR="00AF5FAB" w:rsidRDefault="000C692E" w14:paraId="7FFAF511" w14:textId="77777777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color="000000" w:sz="1" w:space="0"/>
              <w:left w:val="double" w:color="000000" w:sz="2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599895EB" w14:textId="77777777">
            <w:pPr>
              <w:pStyle w:val="TableParagraph"/>
              <w:spacing w:before="2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4DBC453E" w14:textId="77777777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1" w:space="0"/>
            </w:tcBorders>
          </w:tcPr>
          <w:p w:rsidR="00AF5FAB" w:rsidRDefault="00AF5FAB" w14:paraId="4AB93271" w14:textId="77777777">
            <w:pPr>
              <w:pStyle w:val="TableParagraph"/>
            </w:pPr>
          </w:p>
        </w:tc>
      </w:tr>
      <w:tr w:rsidR="00AF5FAB" w14:paraId="4BB9C9CC" w14:textId="77777777">
        <w:trPr>
          <w:trHeight w:val="331"/>
        </w:trPr>
        <w:tc>
          <w:tcPr>
            <w:tcW w:w="131" w:type="dxa"/>
            <w:tcBorders>
              <w:top w:val="nil"/>
              <w:right w:val="double" w:color="000000" w:sz="1" w:space="0"/>
            </w:tcBorders>
          </w:tcPr>
          <w:p w:rsidR="00AF5FAB" w:rsidRDefault="00AF5FAB" w14:paraId="124DFA29" w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AF5FAB" w:rsidRDefault="00AF5FAB" w14:paraId="5482B682" w14:textId="77777777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2" w:space="0"/>
            </w:tcBorders>
          </w:tcPr>
          <w:p w:rsidR="00AF5FAB" w:rsidRDefault="00AF5FAB" w14:paraId="35A07B3C" w14:textId="77777777">
            <w:pPr>
              <w:pStyle w:val="TableParagraph"/>
            </w:pPr>
          </w:p>
        </w:tc>
        <w:tc>
          <w:tcPr>
            <w:tcW w:w="2077" w:type="dxa"/>
            <w:tcBorders>
              <w:top w:val="double" w:color="000000" w:sz="1" w:space="0"/>
              <w:left w:val="double" w:color="000000" w:sz="2" w:space="0"/>
              <w:bottom w:val="thickThinMediumGap" w:color="000000" w:sz="4" w:space="0"/>
              <w:right w:val="double" w:color="000000" w:sz="1" w:space="0"/>
            </w:tcBorders>
          </w:tcPr>
          <w:p w:rsidR="00AF5FAB" w:rsidRDefault="00AF5FAB" w14:paraId="68A476C0" w14:textId="77777777">
            <w:pPr>
              <w:pStyle w:val="TableParagraph"/>
            </w:pPr>
          </w:p>
        </w:tc>
        <w:tc>
          <w:tcPr>
            <w:tcW w:w="2568" w:type="dxa"/>
            <w:tcBorders>
              <w:top w:val="double" w:color="000000" w:sz="1" w:space="0"/>
              <w:left w:val="double" w:color="000000" w:sz="1" w:space="0"/>
              <w:bottom w:val="thickThinMediumGap" w:color="000000" w:sz="4" w:space="0"/>
              <w:right w:val="double" w:color="000000" w:sz="1" w:space="0"/>
            </w:tcBorders>
          </w:tcPr>
          <w:p w:rsidR="00AF5FAB" w:rsidRDefault="00AF5FAB" w14:paraId="086C884F" w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1" w:space="0"/>
            </w:tcBorders>
          </w:tcPr>
          <w:p w:rsidR="00AF5FAB" w:rsidRDefault="00AF5FAB" w14:paraId="46B5E909" w14:textId="77777777">
            <w:pPr>
              <w:rPr>
                <w:sz w:val="2"/>
                <w:szCs w:val="2"/>
              </w:rPr>
            </w:pPr>
          </w:p>
        </w:tc>
      </w:tr>
      <w:tr w:rsidR="00AF5FAB" w14:paraId="01A6E5BF" w14:textId="77777777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:rsidR="00AF5FAB" w:rsidRDefault="000C692E" w14:paraId="317F748C" w14:textId="77777777">
            <w:pPr>
              <w:pStyle w:val="TableParagraph"/>
              <w:spacing w:before="136"/>
              <w:ind w:left="107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месяцев)</w:t>
            </w:r>
          </w:p>
        </w:tc>
      </w:tr>
      <w:tr w:rsidR="00AF5FAB" w14:paraId="545B31A3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AF5FAB" w:rsidRDefault="00AF5FAB" w14:paraId="7AC87D6A" w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color="000000" w:sz="1" w:space="0"/>
              <w:right w:val="nil"/>
            </w:tcBorders>
          </w:tcPr>
          <w:p w:rsidR="00AF5FAB" w:rsidRDefault="00AF5FAB" w14:paraId="78805214" w14:textId="77777777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AF5FAB" w:rsidRDefault="00AF5FAB" w14:paraId="6DD9B755" w14:textId="77777777">
            <w:pPr>
              <w:pStyle w:val="TableParagraph"/>
              <w:rPr>
                <w:sz w:val="6"/>
              </w:rPr>
            </w:pPr>
          </w:p>
        </w:tc>
      </w:tr>
      <w:tr w:rsidR="00AF5FAB" w14:paraId="170AF666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color="000000" w:sz="1" w:space="0"/>
            </w:tcBorders>
          </w:tcPr>
          <w:p w:rsidR="00AF5FAB" w:rsidRDefault="00AF5FAB" w14:paraId="498C1A7F" w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1EE163A3" w14:textId="77777777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47B83477" w14:textId="77777777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00C18151" w14:textId="77777777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color="000000" w:sz="1" w:space="0"/>
              <w:left w:val="double" w:color="000000" w:sz="1" w:space="0"/>
              <w:bottom w:val="double" w:color="000000" w:sz="1" w:space="0"/>
              <w:right w:val="double" w:color="000000" w:sz="1" w:space="0"/>
            </w:tcBorders>
          </w:tcPr>
          <w:p w:rsidR="00AF5FAB" w:rsidRDefault="000C692E" w14:paraId="1A8AA9DD" w14:textId="77777777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color="000000" w:sz="1" w:space="0"/>
            </w:tcBorders>
          </w:tcPr>
          <w:p w:rsidR="00AF5FAB" w:rsidRDefault="00AF5FAB" w14:paraId="54A347EB" w14:textId="77777777">
            <w:pPr>
              <w:pStyle w:val="TableParagraph"/>
            </w:pPr>
          </w:p>
        </w:tc>
      </w:tr>
      <w:tr w:rsidR="00AF5FAB" w14:paraId="5039DC89" w14:textId="77777777">
        <w:trPr>
          <w:trHeight w:val="319"/>
        </w:trPr>
        <w:tc>
          <w:tcPr>
            <w:tcW w:w="131" w:type="dxa"/>
            <w:tcBorders>
              <w:top w:val="nil"/>
              <w:right w:val="double" w:color="000000" w:sz="1" w:space="0"/>
            </w:tcBorders>
          </w:tcPr>
          <w:p w:rsidR="00AF5FAB" w:rsidRDefault="00AF5FAB" w14:paraId="1A9B7821" w14:textId="77777777">
            <w:pPr>
              <w:pStyle w:val="TableParagraph"/>
            </w:pPr>
          </w:p>
        </w:tc>
        <w:tc>
          <w:tcPr>
            <w:tcW w:w="2672" w:type="dxa"/>
            <w:tcBorders>
              <w:top w:val="double" w:color="000000" w:sz="1" w:space="0"/>
              <w:left w:val="double" w:color="000000" w:sz="1" w:space="0"/>
              <w:bottom w:val="triple" w:color="000000" w:sz="4" w:space="0"/>
              <w:right w:val="double" w:color="000000" w:sz="1" w:space="0"/>
            </w:tcBorders>
          </w:tcPr>
          <w:p w:rsidR="00AF5FAB" w:rsidRDefault="00AF5FAB" w14:paraId="595C51FE" w14:textId="77777777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color="000000" w:sz="1" w:space="0"/>
              <w:left w:val="double" w:color="000000" w:sz="1" w:space="0"/>
              <w:bottom w:val="triple" w:color="000000" w:sz="4" w:space="0"/>
              <w:right w:val="double" w:color="000000" w:sz="1" w:space="0"/>
            </w:tcBorders>
          </w:tcPr>
          <w:p w:rsidR="00AF5FAB" w:rsidRDefault="00AF5FAB" w14:paraId="45C26C78" w14:textId="77777777">
            <w:pPr>
              <w:pStyle w:val="TableParagraph"/>
            </w:pPr>
          </w:p>
        </w:tc>
        <w:tc>
          <w:tcPr>
            <w:tcW w:w="2077" w:type="dxa"/>
            <w:tcBorders>
              <w:top w:val="double" w:color="000000" w:sz="1" w:space="0"/>
              <w:left w:val="double" w:color="000000" w:sz="1" w:space="0"/>
              <w:bottom w:val="triple" w:color="000000" w:sz="4" w:space="0"/>
              <w:right w:val="double" w:color="000000" w:sz="1" w:space="0"/>
            </w:tcBorders>
          </w:tcPr>
          <w:p w:rsidR="00AF5FAB" w:rsidRDefault="00AF5FAB" w14:paraId="4EC80059" w14:textId="77777777">
            <w:pPr>
              <w:pStyle w:val="TableParagraph"/>
            </w:pPr>
          </w:p>
        </w:tc>
        <w:tc>
          <w:tcPr>
            <w:tcW w:w="2568" w:type="dxa"/>
            <w:tcBorders>
              <w:top w:val="double" w:color="000000" w:sz="1" w:space="0"/>
              <w:left w:val="double" w:color="000000" w:sz="1" w:space="0"/>
              <w:bottom w:val="triple" w:color="000000" w:sz="4" w:space="0"/>
              <w:right w:val="double" w:color="000000" w:sz="1" w:space="0"/>
            </w:tcBorders>
          </w:tcPr>
          <w:p w:rsidR="00AF5FAB" w:rsidRDefault="00AF5FAB" w14:paraId="69C23E7B" w14:textId="77777777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color="000000" w:sz="1" w:space="0"/>
            </w:tcBorders>
          </w:tcPr>
          <w:p w:rsidR="00AF5FAB" w:rsidRDefault="00AF5FAB" w14:paraId="5BE3E0F4" w14:textId="77777777">
            <w:pPr>
              <w:rPr>
                <w:sz w:val="2"/>
                <w:szCs w:val="2"/>
              </w:rPr>
            </w:pPr>
          </w:p>
        </w:tc>
      </w:tr>
    </w:tbl>
    <w:p w:rsidR="00AF5FAB" w:rsidRDefault="00AF5FAB" w14:paraId="56CE6330" w14:textId="77777777">
      <w:pPr>
        <w:rPr>
          <w:sz w:val="2"/>
          <w:szCs w:val="2"/>
        </w:rPr>
        <w:sectPr w:rsidR="00AF5FAB">
          <w:pgSz w:w="11910" w:h="16840" w:orient="portrait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AF5FAB" w14:paraId="4FB6C8DE" w14:textId="77777777">
        <w:trPr>
          <w:trHeight w:val="1084"/>
        </w:trPr>
        <w:tc>
          <w:tcPr>
            <w:tcW w:w="10027" w:type="dxa"/>
            <w:gridSpan w:val="2"/>
          </w:tcPr>
          <w:p w:rsidR="00AF5FAB" w:rsidRDefault="000C692E" w14:paraId="46C00619" w14:textId="77777777">
            <w:pPr>
              <w:pStyle w:val="TableParagraph"/>
              <w:spacing w:before="186" w:line="420" w:lineRule="atLeast"/>
              <w:ind w:left="2402" w:right="2017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 ДРУГИХ 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AF5FAB" w14:paraId="166DB955" w14:textId="77777777">
        <w:trPr>
          <w:trHeight w:val="619"/>
        </w:trPr>
        <w:tc>
          <w:tcPr>
            <w:tcW w:w="10027" w:type="dxa"/>
            <w:gridSpan w:val="2"/>
          </w:tcPr>
          <w:p w:rsidR="00AF5FAB" w:rsidRDefault="000C692E" w14:paraId="3244DA0B" w14:textId="77777777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AF5FAB" w14:paraId="5E72390E" w14:textId="77777777">
        <w:trPr>
          <w:trHeight w:val="803"/>
        </w:trPr>
        <w:tc>
          <w:tcPr>
            <w:tcW w:w="4213" w:type="dxa"/>
          </w:tcPr>
          <w:p w:rsidR="00AF5FAB" w:rsidRDefault="000C692E" w14:paraId="0A6BA37C" w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:rsidR="00AF5FAB" w:rsidRDefault="00AF5FAB" w14:paraId="5E6B88F6" w14:textId="77777777">
            <w:pPr>
              <w:pStyle w:val="TableParagraph"/>
            </w:pPr>
          </w:p>
        </w:tc>
      </w:tr>
      <w:tr w:rsidR="00AF5FAB" w14:paraId="7D505596" w14:textId="77777777">
        <w:trPr>
          <w:trHeight w:val="1638"/>
        </w:trPr>
        <w:tc>
          <w:tcPr>
            <w:tcW w:w="4213" w:type="dxa"/>
          </w:tcPr>
          <w:p w:rsidR="00AF5FAB" w:rsidRDefault="000C692E" w14:paraId="5F03B94F" w14:textId="77777777">
            <w:pPr>
              <w:pStyle w:val="TableParagraph"/>
              <w:spacing w:before="1" w:line="259" w:lineRule="auto"/>
              <w:ind w:left="107" w:right="241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:rsidR="00AF5FAB" w:rsidRDefault="00AF5FAB" w14:paraId="2CE8E2C4" w14:textId="77777777">
            <w:pPr>
              <w:pStyle w:val="TableParagraph"/>
            </w:pPr>
          </w:p>
        </w:tc>
      </w:tr>
      <w:tr w:rsidR="00AF5FAB" w14:paraId="37C3CD15" w14:textId="77777777">
        <w:trPr>
          <w:trHeight w:val="1636"/>
        </w:trPr>
        <w:tc>
          <w:tcPr>
            <w:tcW w:w="4213" w:type="dxa"/>
          </w:tcPr>
          <w:p w:rsidR="00AF5FAB" w:rsidRDefault="000C692E" w14:paraId="0DF05A46" w14:textId="77777777">
            <w:pPr>
              <w:pStyle w:val="TableParagraph"/>
              <w:spacing w:before="1" w:line="259" w:lineRule="auto"/>
              <w:ind w:left="107" w:right="855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</w:p>
          <w:p w:rsidR="00AF5FAB" w:rsidRDefault="000C692E" w14:paraId="58C3EFCB" w14:textId="77777777">
            <w:pPr>
              <w:pStyle w:val="TableParagraph"/>
              <w:spacing w:line="251" w:lineRule="exact"/>
              <w:ind w:left="107"/>
            </w:pPr>
            <w:r>
              <w:t>«Диагностика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</w:p>
          <w:p w:rsidR="00AF5FAB" w:rsidRDefault="000C692E" w14:paraId="6FD319B5" w14:textId="77777777">
            <w:pPr>
              <w:pStyle w:val="TableParagraph"/>
              <w:spacing w:before="21" w:line="259" w:lineRule="auto"/>
              <w:ind w:left="107" w:right="378"/>
            </w:pP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:rsidR="00AF5FAB" w:rsidRDefault="00AF5FAB" w14:paraId="108E223A" w14:textId="77777777">
            <w:pPr>
              <w:pStyle w:val="TableParagraph"/>
            </w:pPr>
          </w:p>
        </w:tc>
      </w:tr>
      <w:tr w:rsidR="00AF5FAB" w14:paraId="77161BBE" w14:textId="77777777">
        <w:trPr>
          <w:trHeight w:val="1094"/>
        </w:trPr>
        <w:tc>
          <w:tcPr>
            <w:tcW w:w="4213" w:type="dxa"/>
          </w:tcPr>
          <w:p w:rsidR="00AF5FAB" w:rsidRDefault="000C692E" w14:paraId="6D9F7971" w14:textId="77777777">
            <w:pPr>
              <w:pStyle w:val="TableParagraph"/>
              <w:spacing w:before="3" w:line="259" w:lineRule="auto"/>
              <w:ind w:left="107" w:right="200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4" w:type="dxa"/>
          </w:tcPr>
          <w:p w:rsidR="00AF5FAB" w:rsidRDefault="00AF5FAB" w14:paraId="1A02C396" w14:textId="77777777">
            <w:pPr>
              <w:pStyle w:val="TableParagraph"/>
            </w:pPr>
          </w:p>
        </w:tc>
      </w:tr>
      <w:tr w:rsidR="00AF5FAB" w14:paraId="186F4A82" w14:textId="77777777">
        <w:trPr>
          <w:trHeight w:val="616"/>
        </w:trPr>
        <w:tc>
          <w:tcPr>
            <w:tcW w:w="10027" w:type="dxa"/>
            <w:gridSpan w:val="2"/>
          </w:tcPr>
          <w:p w:rsidR="00AF5FAB" w:rsidRDefault="000C692E" w14:paraId="26334874" w14:textId="77777777">
            <w:pPr>
              <w:pStyle w:val="TableParagraph"/>
              <w:spacing w:line="367" w:lineRule="exact"/>
              <w:ind w:left="218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AF5FAB" w14:paraId="20FCC291" w14:textId="77777777">
        <w:trPr>
          <w:trHeight w:val="707"/>
        </w:trPr>
        <w:tc>
          <w:tcPr>
            <w:tcW w:w="4213" w:type="dxa"/>
          </w:tcPr>
          <w:p w:rsidR="00AF5FAB" w:rsidRDefault="000C692E" w14:paraId="008A11D5" w14:textId="77777777">
            <w:pPr>
              <w:pStyle w:val="TableParagraph"/>
              <w:spacing w:before="1" w:line="259" w:lineRule="auto"/>
              <w:ind w:left="107" w:right="505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:rsidR="00AF5FAB" w:rsidRDefault="00AF5FAB" w14:paraId="4BDAB91F" w14:textId="77777777">
            <w:pPr>
              <w:pStyle w:val="TableParagraph"/>
            </w:pPr>
          </w:p>
        </w:tc>
      </w:tr>
      <w:tr w:rsidR="00AF5FAB" w14:paraId="75DCD083" w14:textId="77777777">
        <w:trPr>
          <w:trHeight w:val="1523"/>
        </w:trPr>
        <w:tc>
          <w:tcPr>
            <w:tcW w:w="4213" w:type="dxa"/>
          </w:tcPr>
          <w:p w:rsidR="00AF5FAB" w:rsidRDefault="000C692E" w14:paraId="1BC0EDA0" w14:textId="77777777">
            <w:pPr>
              <w:pStyle w:val="TableParagraph"/>
              <w:spacing w:before="1" w:line="259" w:lineRule="auto"/>
              <w:ind w:left="107" w:right="146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:rsidR="00AF5FAB" w:rsidRDefault="00AF5FAB" w14:paraId="5368C866" w14:textId="77777777">
            <w:pPr>
              <w:pStyle w:val="TableParagraph"/>
            </w:pPr>
          </w:p>
        </w:tc>
      </w:tr>
      <w:tr w:rsidR="00AF5FAB" w14:paraId="0A76F18E" w14:textId="77777777">
        <w:trPr>
          <w:trHeight w:val="618"/>
        </w:trPr>
        <w:tc>
          <w:tcPr>
            <w:tcW w:w="10027" w:type="dxa"/>
            <w:gridSpan w:val="2"/>
          </w:tcPr>
          <w:p w:rsidR="00AF5FAB" w:rsidRDefault="000C692E" w14:paraId="33381B2A" w14:textId="7777777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AF5FAB" w14:paraId="65ABE131" w14:textId="77777777">
        <w:trPr>
          <w:trHeight w:val="705"/>
        </w:trPr>
        <w:tc>
          <w:tcPr>
            <w:tcW w:w="4213" w:type="dxa"/>
          </w:tcPr>
          <w:p w:rsidR="00AF5FAB" w:rsidRDefault="000C692E" w14:paraId="101D7927" w14:textId="77777777">
            <w:pPr>
              <w:pStyle w:val="TableParagraph"/>
              <w:spacing w:before="1" w:line="259" w:lineRule="auto"/>
              <w:ind w:left="107" w:right="734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:rsidR="00AF5FAB" w:rsidRDefault="00AF5FAB" w14:paraId="55BD9938" w14:textId="77777777">
            <w:pPr>
              <w:pStyle w:val="TableParagraph"/>
            </w:pPr>
          </w:p>
        </w:tc>
      </w:tr>
      <w:tr w:rsidR="00AF5FAB" w14:paraId="0070F313" w14:textId="77777777">
        <w:trPr>
          <w:trHeight w:val="981"/>
        </w:trPr>
        <w:tc>
          <w:tcPr>
            <w:tcW w:w="4213" w:type="dxa"/>
          </w:tcPr>
          <w:p w:rsidR="00AF5FAB" w:rsidRDefault="000C692E" w14:paraId="0DEB0B91" w14:textId="77777777">
            <w:pPr>
              <w:pStyle w:val="TableParagraph"/>
              <w:spacing w:before="1" w:line="259" w:lineRule="auto"/>
              <w:ind w:left="107" w:right="347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лидера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«УМНИК»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«Студенческий</w:t>
            </w:r>
          </w:p>
          <w:p w:rsidR="00AF5FAB" w:rsidRDefault="000C692E" w14:paraId="0D276955" w14:textId="77777777">
            <w:pPr>
              <w:pStyle w:val="TableParagraph"/>
              <w:ind w:left="107"/>
            </w:pPr>
            <w:r>
              <w:t>стартап»</w:t>
            </w:r>
          </w:p>
        </w:tc>
        <w:tc>
          <w:tcPr>
            <w:tcW w:w="5814" w:type="dxa"/>
          </w:tcPr>
          <w:p w:rsidR="00AF5FAB" w:rsidRDefault="00AF5FAB" w14:paraId="3C00A970" w14:textId="77777777">
            <w:pPr>
              <w:pStyle w:val="TableParagraph"/>
            </w:pPr>
          </w:p>
        </w:tc>
      </w:tr>
    </w:tbl>
    <w:p w:rsidR="00AF5FAB" w:rsidRDefault="00AF5FAB" w14:paraId="0829DB06" w14:textId="77777777">
      <w:pPr>
        <w:rPr>
          <w:sz w:val="14"/>
        </w:rPr>
      </w:pPr>
    </w:p>
    <w:p w:rsidR="00AF5FAB" w:rsidRDefault="00AF5FAB" w14:paraId="48C434B8" w14:textId="77777777">
      <w:pPr>
        <w:rPr>
          <w:sz w:val="14"/>
        </w:rPr>
        <w:sectPr w:rsidR="00AF5FAB">
          <w:pgSz w:w="11910" w:h="16840" w:orient="portrait"/>
          <w:pgMar w:top="400" w:right="260" w:bottom="280" w:left="880" w:header="720" w:footer="720" w:gutter="0"/>
          <w:cols w:space="720"/>
        </w:sectPr>
      </w:pPr>
    </w:p>
    <w:p w:rsidR="00AF5FAB" w:rsidRDefault="00AF5FAB" w14:paraId="2A275D63" w14:textId="77777777">
      <w:pPr>
        <w:rPr>
          <w:sz w:val="24"/>
        </w:rPr>
      </w:pPr>
    </w:p>
    <w:p w:rsidR="00AF5FAB" w:rsidRDefault="00AF5FAB" w14:paraId="4336555D" w14:textId="77777777">
      <w:pPr>
        <w:spacing w:before="5"/>
        <w:rPr>
          <w:sz w:val="20"/>
        </w:rPr>
      </w:pPr>
    </w:p>
    <w:p w:rsidR="00AF5FAB" w:rsidRDefault="000C692E" w14:paraId="1675A5AF" w14:textId="77777777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проекта:</w:t>
      </w:r>
    </w:p>
    <w:p w:rsidR="00AF5FAB" w:rsidRDefault="000C692E" w14:paraId="3A61D655" w14:textId="77777777">
      <w:pPr>
        <w:pStyle w:val="a3"/>
        <w:spacing w:before="86"/>
        <w:ind w:left="120"/>
      </w:pPr>
      <w:r>
        <w:rPr>
          <w:b w:val="0"/>
        </w:rPr>
        <w:br w:type="column"/>
      </w:r>
      <w:r>
        <w:t>КАЛЕНДАРНЫЙ</w:t>
      </w:r>
      <w:r>
        <w:rPr>
          <w:spacing w:val="-14"/>
        </w:rPr>
        <w:t xml:space="preserve"> </w:t>
      </w:r>
      <w:r>
        <w:t>ПЛАН</w:t>
      </w:r>
    </w:p>
    <w:p w:rsidR="00AF5FAB" w:rsidRDefault="00AF5FAB" w14:paraId="566857B7" w14:textId="77777777">
      <w:pPr>
        <w:sectPr w:rsidR="00AF5FAB">
          <w:type w:val="continuous"/>
          <w:pgSz w:w="11910" w:h="16840" w:orient="portrait"/>
          <w:pgMar w:top="340" w:right="260" w:bottom="280" w:left="880" w:header="720" w:footer="720" w:gutter="0"/>
          <w:cols w:equalWidth="0" w:space="720" w:num="2">
            <w:col w:w="3221" w:space="40"/>
            <w:col w:w="7509"/>
          </w:cols>
        </w:sectPr>
      </w:pPr>
    </w:p>
    <w:p w:rsidR="00AF5FAB" w:rsidRDefault="00AF5FAB" w14:paraId="7BF9E357" w14:textId="77777777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AF5FAB" w14:paraId="162E477A" w14:textId="77777777">
        <w:trPr>
          <w:trHeight w:val="983"/>
        </w:trPr>
        <w:tc>
          <w:tcPr>
            <w:tcW w:w="684" w:type="dxa"/>
          </w:tcPr>
          <w:p w:rsidR="00AF5FAB" w:rsidRDefault="00AF5FAB" w14:paraId="3C9374F8" w14:textId="77777777">
            <w:pPr>
              <w:pStyle w:val="TableParagraph"/>
              <w:rPr>
                <w:b/>
                <w:sz w:val="19"/>
              </w:rPr>
            </w:pPr>
          </w:p>
          <w:p w:rsidR="00AF5FAB" w:rsidRDefault="000C692E" w14:paraId="7FFB2B60" w14:textId="77777777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2" w:type="dxa"/>
          </w:tcPr>
          <w:p w:rsidR="00AF5FAB" w:rsidRDefault="00AF5FAB" w14:paraId="61BC078C" w14:textId="7777777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F5FAB" w:rsidRDefault="000C692E" w14:paraId="057A6180" w14:textId="77777777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color="000000" w:sz="6" w:space="0"/>
            </w:tcBorders>
          </w:tcPr>
          <w:p w:rsidR="00AF5FAB" w:rsidRDefault="00AF5FAB" w14:paraId="42FB2498" w14:textId="777777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F5FAB" w:rsidRDefault="000C692E" w14:paraId="37B7C4CB" w14:textId="77777777">
            <w:pPr>
              <w:pStyle w:val="TableParagraph"/>
              <w:spacing w:line="256" w:lineRule="auto"/>
              <w:ind w:left="822" w:right="14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101" w:type="dxa"/>
            <w:tcBorders>
              <w:left w:val="single" w:color="000000" w:sz="6" w:space="0"/>
            </w:tcBorders>
          </w:tcPr>
          <w:p w:rsidR="00AF5FAB" w:rsidRDefault="00AF5FAB" w14:paraId="200576F7" w14:textId="7777777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F5FAB" w:rsidRDefault="000C692E" w14:paraId="0CB1A5B2" w14:textId="77777777"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AF5FAB" w14:paraId="4A8560D6" w14:textId="77777777">
        <w:trPr>
          <w:trHeight w:val="1134"/>
        </w:trPr>
        <w:tc>
          <w:tcPr>
            <w:tcW w:w="684" w:type="dxa"/>
          </w:tcPr>
          <w:p w:rsidR="00AF5FAB" w:rsidRDefault="00AF5FAB" w14:paraId="0878D470" w14:textId="77777777">
            <w:pPr>
              <w:pStyle w:val="TableParagraph"/>
              <w:rPr>
                <w:b/>
                <w:sz w:val="24"/>
              </w:rPr>
            </w:pPr>
          </w:p>
          <w:p w:rsidR="00AF5FAB" w:rsidRDefault="000C692E" w14:paraId="1E7A7A3F" w14:textId="77777777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2" w:type="dxa"/>
          </w:tcPr>
          <w:p w:rsidR="00AF5FAB" w:rsidRDefault="00AF5FAB" w14:paraId="5BB08725" w14:textId="77777777">
            <w:pPr>
              <w:pStyle w:val="TableParagraph"/>
            </w:pPr>
          </w:p>
        </w:tc>
        <w:tc>
          <w:tcPr>
            <w:tcW w:w="1964" w:type="dxa"/>
            <w:tcBorders>
              <w:right w:val="single" w:color="000000" w:sz="6" w:space="0"/>
            </w:tcBorders>
          </w:tcPr>
          <w:p w:rsidR="00AF5FAB" w:rsidRDefault="00AF5FAB" w14:paraId="1E3D827E" w14:textId="77777777">
            <w:pPr>
              <w:pStyle w:val="TableParagraph"/>
            </w:pPr>
          </w:p>
        </w:tc>
        <w:tc>
          <w:tcPr>
            <w:tcW w:w="2101" w:type="dxa"/>
            <w:tcBorders>
              <w:left w:val="single" w:color="000000" w:sz="6" w:space="0"/>
            </w:tcBorders>
          </w:tcPr>
          <w:p w:rsidR="00AF5FAB" w:rsidRDefault="00AF5FAB" w14:paraId="38C3CC67" w14:textId="77777777">
            <w:pPr>
              <w:pStyle w:val="TableParagraph"/>
            </w:pPr>
          </w:p>
        </w:tc>
      </w:tr>
    </w:tbl>
    <w:p w:rsidR="00966FD6" w:rsidRDefault="00966FD6" w14:paraId="79E0CE47" w14:textId="77777777"/>
    <w:sectPr w:rsidR="00966FD6">
      <w:type w:val="continuous"/>
      <w:pgSz w:w="11910" w:h="16840" w:orient="portrait"/>
      <w:pgMar w:top="34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nsid w:val="66c63a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12d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076044"/>
    <w:multiLevelType w:val="hybridMultilevel"/>
    <w:tmpl w:val="D10C4C40"/>
    <w:lvl w:ilvl="0" w:tplc="96B66926">
      <w:numFmt w:val="bullet"/>
      <w:lvlText w:val="-"/>
      <w:lvlJc w:val="left"/>
      <w:pPr>
        <w:ind w:left="22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 w:tplc="6256DC4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DD88651E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A008C38C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82EAAE4A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0032ED0C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7FD8001E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FF74A27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CD0DDEC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AB"/>
    <w:rsid w:val="00037EEE"/>
    <w:rsid w:val="000C692E"/>
    <w:rsid w:val="001324A0"/>
    <w:rsid w:val="002225CD"/>
    <w:rsid w:val="0027382B"/>
    <w:rsid w:val="002F2D2A"/>
    <w:rsid w:val="00330E79"/>
    <w:rsid w:val="003350E7"/>
    <w:rsid w:val="00437286"/>
    <w:rsid w:val="004A3401"/>
    <w:rsid w:val="004C363A"/>
    <w:rsid w:val="00522A0C"/>
    <w:rsid w:val="00565760"/>
    <w:rsid w:val="00682448"/>
    <w:rsid w:val="00941194"/>
    <w:rsid w:val="00953436"/>
    <w:rsid w:val="00966FD6"/>
    <w:rsid w:val="009C258F"/>
    <w:rsid w:val="00A02E45"/>
    <w:rsid w:val="00A234F8"/>
    <w:rsid w:val="00AA1907"/>
    <w:rsid w:val="00AE8A07"/>
    <w:rsid w:val="00AF5FAB"/>
    <w:rsid w:val="00B20EAB"/>
    <w:rsid w:val="00B95502"/>
    <w:rsid w:val="00BF41A4"/>
    <w:rsid w:val="00C04E52"/>
    <w:rsid w:val="00C455FE"/>
    <w:rsid w:val="00CD7D64"/>
    <w:rsid w:val="00CF3B02"/>
    <w:rsid w:val="00D743E8"/>
    <w:rsid w:val="00D866A2"/>
    <w:rsid w:val="00E355F3"/>
    <w:rsid w:val="0212A33C"/>
    <w:rsid w:val="029C5E49"/>
    <w:rsid w:val="02B4DF43"/>
    <w:rsid w:val="02BF9D45"/>
    <w:rsid w:val="02C515B9"/>
    <w:rsid w:val="035B6AC4"/>
    <w:rsid w:val="03757741"/>
    <w:rsid w:val="03C7A597"/>
    <w:rsid w:val="03F325AF"/>
    <w:rsid w:val="04931033"/>
    <w:rsid w:val="049EBBC9"/>
    <w:rsid w:val="04BCF503"/>
    <w:rsid w:val="0519E30C"/>
    <w:rsid w:val="056375F8"/>
    <w:rsid w:val="05A4EBCF"/>
    <w:rsid w:val="05B4ECF9"/>
    <w:rsid w:val="0691DB8C"/>
    <w:rsid w:val="074B9515"/>
    <w:rsid w:val="083180F3"/>
    <w:rsid w:val="085A9D16"/>
    <w:rsid w:val="08E76576"/>
    <w:rsid w:val="09B183EB"/>
    <w:rsid w:val="09F66D77"/>
    <w:rsid w:val="0A24C7DA"/>
    <w:rsid w:val="0AECD725"/>
    <w:rsid w:val="0B238B67"/>
    <w:rsid w:val="0C56CB55"/>
    <w:rsid w:val="0C942018"/>
    <w:rsid w:val="0D842465"/>
    <w:rsid w:val="0D94FA95"/>
    <w:rsid w:val="0DA68F7B"/>
    <w:rsid w:val="0E727EF0"/>
    <w:rsid w:val="0EEB56E8"/>
    <w:rsid w:val="0F7D98EB"/>
    <w:rsid w:val="0FAEA78D"/>
    <w:rsid w:val="0FF4C276"/>
    <w:rsid w:val="0FF7476B"/>
    <w:rsid w:val="103ED8A8"/>
    <w:rsid w:val="1167913B"/>
    <w:rsid w:val="12EA393F"/>
    <w:rsid w:val="13A8A0DF"/>
    <w:rsid w:val="13DF9F1B"/>
    <w:rsid w:val="13E5B6E7"/>
    <w:rsid w:val="13FD79D5"/>
    <w:rsid w:val="14DCFB8E"/>
    <w:rsid w:val="15612DB0"/>
    <w:rsid w:val="15D2FE49"/>
    <w:rsid w:val="15ED1626"/>
    <w:rsid w:val="16153DF1"/>
    <w:rsid w:val="163B025E"/>
    <w:rsid w:val="167D90D5"/>
    <w:rsid w:val="16AE1A2C"/>
    <w:rsid w:val="176D6AA8"/>
    <w:rsid w:val="179DEE62"/>
    <w:rsid w:val="17AAC9B2"/>
    <w:rsid w:val="17D6D2BF"/>
    <w:rsid w:val="17E8E3DF"/>
    <w:rsid w:val="182FF8D1"/>
    <w:rsid w:val="187451F9"/>
    <w:rsid w:val="18B521CD"/>
    <w:rsid w:val="18D7AD3C"/>
    <w:rsid w:val="19952620"/>
    <w:rsid w:val="19FC5E2D"/>
    <w:rsid w:val="1AA14727"/>
    <w:rsid w:val="1AF54B24"/>
    <w:rsid w:val="1B8DFE25"/>
    <w:rsid w:val="1BB3B2C4"/>
    <w:rsid w:val="1BE7D64E"/>
    <w:rsid w:val="1BE83CF7"/>
    <w:rsid w:val="1C423FCD"/>
    <w:rsid w:val="1D33FEEF"/>
    <w:rsid w:val="1D364725"/>
    <w:rsid w:val="1DC64992"/>
    <w:rsid w:val="1E88B144"/>
    <w:rsid w:val="1EF91B19"/>
    <w:rsid w:val="20077813"/>
    <w:rsid w:val="20189650"/>
    <w:rsid w:val="2057ACB3"/>
    <w:rsid w:val="207A7502"/>
    <w:rsid w:val="20A14295"/>
    <w:rsid w:val="20E8A3BC"/>
    <w:rsid w:val="224F98C7"/>
    <w:rsid w:val="229C0EC1"/>
    <w:rsid w:val="2322E009"/>
    <w:rsid w:val="23592A18"/>
    <w:rsid w:val="23A35B64"/>
    <w:rsid w:val="23C8B2BE"/>
    <w:rsid w:val="23CC8063"/>
    <w:rsid w:val="2614B5F6"/>
    <w:rsid w:val="2682A992"/>
    <w:rsid w:val="27791385"/>
    <w:rsid w:val="27C39B15"/>
    <w:rsid w:val="27D3CE2C"/>
    <w:rsid w:val="28B62377"/>
    <w:rsid w:val="294C56B8"/>
    <w:rsid w:val="29F9E56E"/>
    <w:rsid w:val="2A8BA43D"/>
    <w:rsid w:val="2B643BFD"/>
    <w:rsid w:val="2C41C058"/>
    <w:rsid w:val="2C43887F"/>
    <w:rsid w:val="2C779FC9"/>
    <w:rsid w:val="2C9FAE92"/>
    <w:rsid w:val="2DDD90B9"/>
    <w:rsid w:val="2E5814C0"/>
    <w:rsid w:val="2E7EE4F4"/>
    <w:rsid w:val="2F6421C4"/>
    <w:rsid w:val="2FDC11E6"/>
    <w:rsid w:val="2FE56795"/>
    <w:rsid w:val="301E1DBB"/>
    <w:rsid w:val="3037AD20"/>
    <w:rsid w:val="310E95F0"/>
    <w:rsid w:val="314C1339"/>
    <w:rsid w:val="3177E247"/>
    <w:rsid w:val="32066F50"/>
    <w:rsid w:val="32397DC5"/>
    <w:rsid w:val="32D45358"/>
    <w:rsid w:val="32DE362D"/>
    <w:rsid w:val="32FC18D0"/>
    <w:rsid w:val="33B3F95A"/>
    <w:rsid w:val="33D54E26"/>
    <w:rsid w:val="346735E1"/>
    <w:rsid w:val="34D3D947"/>
    <w:rsid w:val="350DD42B"/>
    <w:rsid w:val="36030642"/>
    <w:rsid w:val="361B59E3"/>
    <w:rsid w:val="364B536A"/>
    <w:rsid w:val="365340F0"/>
    <w:rsid w:val="3684B41F"/>
    <w:rsid w:val="36A9A48C"/>
    <w:rsid w:val="37E26139"/>
    <w:rsid w:val="3815E8C1"/>
    <w:rsid w:val="388A68D2"/>
    <w:rsid w:val="38D18F80"/>
    <w:rsid w:val="38DCEB9B"/>
    <w:rsid w:val="393AA704"/>
    <w:rsid w:val="39930E71"/>
    <w:rsid w:val="39D6FBEF"/>
    <w:rsid w:val="39DF94C1"/>
    <w:rsid w:val="3A448FAA"/>
    <w:rsid w:val="3B1A01FB"/>
    <w:rsid w:val="3B4C033E"/>
    <w:rsid w:val="3B597424"/>
    <w:rsid w:val="3C20152F"/>
    <w:rsid w:val="3CFDB429"/>
    <w:rsid w:val="3D254750"/>
    <w:rsid w:val="3E0FEE1A"/>
    <w:rsid w:val="3E8309CE"/>
    <w:rsid w:val="3EA1B852"/>
    <w:rsid w:val="3EB2B5E0"/>
    <w:rsid w:val="3EB4035F"/>
    <w:rsid w:val="3EBFEA7A"/>
    <w:rsid w:val="3F0A1944"/>
    <w:rsid w:val="3F3825E4"/>
    <w:rsid w:val="3FD5A9B7"/>
    <w:rsid w:val="3FF03A77"/>
    <w:rsid w:val="3FFA2336"/>
    <w:rsid w:val="419DAE5D"/>
    <w:rsid w:val="41BD6D17"/>
    <w:rsid w:val="41C04EE1"/>
    <w:rsid w:val="421A5C72"/>
    <w:rsid w:val="42735C58"/>
    <w:rsid w:val="427849EE"/>
    <w:rsid w:val="429BE714"/>
    <w:rsid w:val="432D35BB"/>
    <w:rsid w:val="43FFAE76"/>
    <w:rsid w:val="4424EF84"/>
    <w:rsid w:val="4450CC16"/>
    <w:rsid w:val="4469F3C5"/>
    <w:rsid w:val="44C8D1C7"/>
    <w:rsid w:val="44D54F1F"/>
    <w:rsid w:val="44DF6BEC"/>
    <w:rsid w:val="4616A2E7"/>
    <w:rsid w:val="4664A228"/>
    <w:rsid w:val="473C11CA"/>
    <w:rsid w:val="478A8CA1"/>
    <w:rsid w:val="480CEFE1"/>
    <w:rsid w:val="4880F2D6"/>
    <w:rsid w:val="49265D02"/>
    <w:rsid w:val="49997DA9"/>
    <w:rsid w:val="49A12C7F"/>
    <w:rsid w:val="49E37859"/>
    <w:rsid w:val="4A654800"/>
    <w:rsid w:val="4A86C6EB"/>
    <w:rsid w:val="4A8BE35C"/>
    <w:rsid w:val="4AC0FCB4"/>
    <w:rsid w:val="4D252D30"/>
    <w:rsid w:val="4D9A41BC"/>
    <w:rsid w:val="4DBB9312"/>
    <w:rsid w:val="4E58F269"/>
    <w:rsid w:val="4F23546E"/>
    <w:rsid w:val="4F805F86"/>
    <w:rsid w:val="505A3A5F"/>
    <w:rsid w:val="5080CBA7"/>
    <w:rsid w:val="50CBAB22"/>
    <w:rsid w:val="50D1E27E"/>
    <w:rsid w:val="50EAE196"/>
    <w:rsid w:val="5190932B"/>
    <w:rsid w:val="5286B1F7"/>
    <w:rsid w:val="53387526"/>
    <w:rsid w:val="54228258"/>
    <w:rsid w:val="547C0516"/>
    <w:rsid w:val="54AF9764"/>
    <w:rsid w:val="54D54B77"/>
    <w:rsid w:val="554CABF2"/>
    <w:rsid w:val="55B0A6E4"/>
    <w:rsid w:val="55B99027"/>
    <w:rsid w:val="55BE52B9"/>
    <w:rsid w:val="55C3B539"/>
    <w:rsid w:val="55CE8DAB"/>
    <w:rsid w:val="564B67C5"/>
    <w:rsid w:val="5743C8E8"/>
    <w:rsid w:val="57556088"/>
    <w:rsid w:val="57A833BB"/>
    <w:rsid w:val="58378BDB"/>
    <w:rsid w:val="591D6CFB"/>
    <w:rsid w:val="5A0CD0F7"/>
    <w:rsid w:val="5A180B2A"/>
    <w:rsid w:val="5A3658B6"/>
    <w:rsid w:val="5AC7E079"/>
    <w:rsid w:val="5AD436B9"/>
    <w:rsid w:val="5B1E4D14"/>
    <w:rsid w:val="5BB6DA80"/>
    <w:rsid w:val="5C0D7815"/>
    <w:rsid w:val="5C775DB0"/>
    <w:rsid w:val="5C8B33AD"/>
    <w:rsid w:val="5C8E01B7"/>
    <w:rsid w:val="5D4EBC24"/>
    <w:rsid w:val="5DAB4190"/>
    <w:rsid w:val="5E6E57E8"/>
    <w:rsid w:val="5EEA8C85"/>
    <w:rsid w:val="5F2D934D"/>
    <w:rsid w:val="5F604347"/>
    <w:rsid w:val="5F995889"/>
    <w:rsid w:val="60FC42CE"/>
    <w:rsid w:val="61010560"/>
    <w:rsid w:val="6153DDBF"/>
    <w:rsid w:val="61D58FD0"/>
    <w:rsid w:val="627A0846"/>
    <w:rsid w:val="6298132F"/>
    <w:rsid w:val="62C7E9D9"/>
    <w:rsid w:val="6324238C"/>
    <w:rsid w:val="63518E8D"/>
    <w:rsid w:val="635702BF"/>
    <w:rsid w:val="6397D776"/>
    <w:rsid w:val="63A5C513"/>
    <w:rsid w:val="6433E390"/>
    <w:rsid w:val="648CADE5"/>
    <w:rsid w:val="64CDBDEE"/>
    <w:rsid w:val="64F75E67"/>
    <w:rsid w:val="6511FE56"/>
    <w:rsid w:val="65B6712D"/>
    <w:rsid w:val="669CCDFB"/>
    <w:rsid w:val="66C2AA8E"/>
    <w:rsid w:val="66FE3AEC"/>
    <w:rsid w:val="676B8452"/>
    <w:rsid w:val="6818BA05"/>
    <w:rsid w:val="68345513"/>
    <w:rsid w:val="6862B4B5"/>
    <w:rsid w:val="6893199E"/>
    <w:rsid w:val="68C3CA1D"/>
    <w:rsid w:val="693561C5"/>
    <w:rsid w:val="69817BF1"/>
    <w:rsid w:val="6A26D795"/>
    <w:rsid w:val="6A3F49BD"/>
    <w:rsid w:val="6B0585B6"/>
    <w:rsid w:val="6B37642F"/>
    <w:rsid w:val="6B504BD8"/>
    <w:rsid w:val="6B855067"/>
    <w:rsid w:val="6CA50ED0"/>
    <w:rsid w:val="6CB317C9"/>
    <w:rsid w:val="6D2FA76A"/>
    <w:rsid w:val="6D8DF5A3"/>
    <w:rsid w:val="6DF09D3A"/>
    <w:rsid w:val="6E037613"/>
    <w:rsid w:val="6E3D2678"/>
    <w:rsid w:val="6E87FB89"/>
    <w:rsid w:val="6EB6D6EE"/>
    <w:rsid w:val="6ED13C06"/>
    <w:rsid w:val="7046203D"/>
    <w:rsid w:val="706BD8A5"/>
    <w:rsid w:val="70DB48D0"/>
    <w:rsid w:val="70E27C97"/>
    <w:rsid w:val="71033F81"/>
    <w:rsid w:val="7126D176"/>
    <w:rsid w:val="7158F235"/>
    <w:rsid w:val="71C71A1C"/>
    <w:rsid w:val="71FC7F71"/>
    <w:rsid w:val="721DE38E"/>
    <w:rsid w:val="72F55AC4"/>
    <w:rsid w:val="73799423"/>
    <w:rsid w:val="73A5675C"/>
    <w:rsid w:val="740F27D2"/>
    <w:rsid w:val="7445BBD4"/>
    <w:rsid w:val="745E7238"/>
    <w:rsid w:val="748520DA"/>
    <w:rsid w:val="74E69835"/>
    <w:rsid w:val="750E6D2C"/>
    <w:rsid w:val="7524A1F0"/>
    <w:rsid w:val="75342033"/>
    <w:rsid w:val="753FCD23"/>
    <w:rsid w:val="756ACA57"/>
    <w:rsid w:val="7626AB5D"/>
    <w:rsid w:val="769655B5"/>
    <w:rsid w:val="77392192"/>
    <w:rsid w:val="773B5677"/>
    <w:rsid w:val="7751BE1B"/>
    <w:rsid w:val="77752FD7"/>
    <w:rsid w:val="77C18F60"/>
    <w:rsid w:val="7953E7A4"/>
    <w:rsid w:val="79547944"/>
    <w:rsid w:val="79809DBD"/>
    <w:rsid w:val="79C3339E"/>
    <w:rsid w:val="79D601AB"/>
    <w:rsid w:val="7A50DD68"/>
    <w:rsid w:val="7AEB3BC3"/>
    <w:rsid w:val="7B0BF6BF"/>
    <w:rsid w:val="7B1CCCDD"/>
    <w:rsid w:val="7B3AAF8F"/>
    <w:rsid w:val="7B4028FC"/>
    <w:rsid w:val="7B4D2E99"/>
    <w:rsid w:val="7BE70413"/>
    <w:rsid w:val="7C85B702"/>
    <w:rsid w:val="7CDED28D"/>
    <w:rsid w:val="7D064DBB"/>
    <w:rsid w:val="7D08E2F5"/>
    <w:rsid w:val="7D214AE9"/>
    <w:rsid w:val="7D59B934"/>
    <w:rsid w:val="7E218763"/>
    <w:rsid w:val="7E8D1641"/>
    <w:rsid w:val="7F12B9A5"/>
    <w:rsid w:val="7F244E8B"/>
    <w:rsid w:val="7F2E97EA"/>
    <w:rsid w:val="7F6B08E8"/>
    <w:rsid w:val="7FC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48E"/>
  <w15:docId w15:val="{6D6A99E8-6D64-4CD9-8315-0A24367955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</w:style>
  <w:style w:type="character" w:styleId="a4" w:customStyle="1">
    <w:name w:val="Основной текст Знак"/>
    <w:basedOn w:val="a0"/>
    <w:link w:val="a3"/>
    <w:uiPriority w:val="1"/>
    <w:rsid w:val="00D866A2"/>
    <w:rPr>
      <w:rFonts w:ascii="Times New Roman" w:hAnsi="Times New Roman" w:eastAsia="Times New Roman" w:cs="Times New Roman"/>
      <w:b/>
      <w:bCs/>
      <w:sz w:val="32"/>
      <w:szCs w:val="32"/>
      <w:lang w:val="ru-RU"/>
    </w:rPr>
  </w:style>
  <w:style w:type="table" w:styleId="a6">
    <w:name w:val="Table Grid"/>
    <w:basedOn w:val="a1"/>
    <w:uiPriority w:val="39"/>
    <w:rsid w:val="00CF3B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fasie.ru/programs/programma-start/fokusnye-tematiki.php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fasie.ru/programs/programma-start/fokusnye-tematiki.php" TargetMode="External" Id="rId6" /><Relationship Type="http://schemas.openxmlformats.org/officeDocument/2006/relationships/hyperlink" Target="https://fasie.ru/programs/programma-studstartup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Ольга</dc:creator>
  <lastModifiedBy>Лещев-Романенко Андрей Васильевич</lastModifiedBy>
  <revision>6</revision>
  <dcterms:created xsi:type="dcterms:W3CDTF">2023-10-03T12:26:00.0000000Z</dcterms:created>
  <dcterms:modified xsi:type="dcterms:W3CDTF">2023-11-29T06:23:59.0095290Z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2023-09-23T00:00:00Z</vt:filetime>
  </property>
</Properties>
</file>