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ПАСПОРТ СТАРТАП-ПРОЕКТА</w:t>
      </w:r>
    </w:p>
    <w:p>
      <w:pPr>
        <w:spacing w:after="0" w:line="240" w:lineRule="auto"/>
        <w:contextualSpacing w:val="on"/>
        <w:jc w:val="center"/>
        <w:rPr>
          <w:rFonts w:ascii="Times New Roman" w:hAnsi="Times New Roman"/>
          <w:b/>
          <w:bCs/>
          <w:sz w:val="28"/>
          <w:szCs w:val="28"/>
        </w:rPr>
      </w:pPr>
    </w:p>
    <w:p>
      <w:pPr>
        <w:spacing w:after="0" w:line="240" w:lineRule="auto"/>
        <w:contextualSpacing w:val="on"/>
        <w:rPr>
          <w:rFonts w:ascii="Times New Roman" w:hAnsi="Times New Roman"/>
          <w:i/>
          <w:iCs/>
        </w:rPr>
      </w:pPr>
      <w:r>
        <w:rPr>
          <w:rFonts w:ascii="Times New Roman" w:hAnsi="Times New Roman"/>
        </w:rPr>
        <w:t>_</w:t>
      </w:r>
      <w:r>
        <w:rPr>
          <w:rFonts w:ascii="Times New Roman" w:hAnsi="Times New Roman"/>
        </w:rPr>
        <w:t>https</w:t>
      </w:r>
      <w:r>
        <w:rPr>
          <w:rFonts w:ascii="Times New Roman" w:hAnsi="Times New Roman"/>
        </w:rPr>
        <w:t>://pt.2035.university/</w:t>
      </w:r>
      <w:r>
        <w:rPr>
          <w:rFonts w:ascii="Times New Roman" w:hAnsi="Times New Roman"/>
        </w:rPr>
        <w:t>project</w:t>
      </w:r>
      <w:r>
        <w:rPr>
          <w:rFonts w:ascii="Times New Roman" w:hAnsi="Times New Roman"/>
        </w:rPr>
        <w:t>/mind-self______30 июня 2023г.</w:t>
      </w:r>
    </w:p>
    <w:p>
      <w:pPr>
        <w:spacing w:after="0" w:line="240" w:lineRule="auto"/>
        <w:contextualSpacing w:val="on"/>
        <w:rPr>
          <w:rFonts w:ascii="Times New Roman" w:hAnsi="Times New Roman"/>
        </w:rPr>
      </w:pPr>
    </w:p>
    <w:tbl>
      <w:tblPr>
        <w:tblW w:w="9787"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4440"/>
        <w:gridCol w:w="5347"/>
      </w:tblGrid>
      <w:tr>
        <w:trPr>
          <w:trHeight w:val="360"/>
        </w:trPr>
        <w:tc>
          <w:tcPr>
            <w:cnfStyle w:val="000010100000"/>
            <w:tcW w:w="4440" w:type="dxa"/>
          </w:tcPr>
          <w:p>
            <w:pPr>
              <w:spacing w:after="0" w:line="240" w:lineRule="auto"/>
              <w:contextualSpacing w:val="on"/>
              <w:rPr>
                <w:rFonts w:ascii="Times New Roman" w:hAnsi="Times New Roman"/>
              </w:rPr>
            </w:pPr>
            <w:r>
              <w:rPr>
                <w:rFonts w:ascii="Times New Roman" w:hAnsi="Times New Roman"/>
              </w:rPr>
              <w:t>Наименование образовательной организации высшего образования (Получателя гранта)</w:t>
            </w:r>
          </w:p>
        </w:tc>
        <w:tc>
          <w:tcPr>
            <w:cnfStyle w:val="000001100000"/>
            <w:tcW w:w="5347" w:type="dxa"/>
          </w:tcPr>
          <w:p>
            <w:pPr>
              <w:spacing w:after="0" w:line="240" w:lineRule="auto"/>
              <w:contextualSpacing w:val="on"/>
              <w:rPr>
                <w:rFonts w:ascii="Times New Roman" w:hAnsi="Times New Roman"/>
              </w:rPr>
            </w:pPr>
            <w:r>
              <w:rPr>
                <w:rFonts w:ascii="Times New Roman" w:hAnsi="Times New Roman"/>
              </w:rPr>
              <w:t xml:space="preserve">Федеральное государственное бюджетное образовательное учреждение высшего </w:t>
            </w:r>
            <w:r>
              <w:rPr>
                <w:rFonts w:ascii="Times New Roman" w:hAnsi="Times New Roman"/>
              </w:rPr>
              <w:t>образования «Государственный университет управления»</w:t>
            </w:r>
          </w:p>
        </w:tc>
      </w:tr>
      <w:tr>
        <w:trPr>
          <w:trHeight w:val="360"/>
        </w:trPr>
        <w:tc>
          <w:tcPr>
            <w:cnfStyle w:val="000010010000"/>
            <w:tcW w:w="4440" w:type="dxa"/>
          </w:tcPr>
          <w:p>
            <w:pPr>
              <w:spacing w:after="0" w:line="240" w:lineRule="auto"/>
              <w:contextualSpacing w:val="on"/>
              <w:rPr>
                <w:rFonts w:ascii="Times New Roman" w:hAnsi="Times New Roman"/>
              </w:rPr>
            </w:pPr>
            <w:r>
              <w:rPr>
                <w:rFonts w:ascii="Times New Roman" w:hAnsi="Times New Roman"/>
              </w:rPr>
              <w:t>Карточка ВУЗа (по ИНН)</w:t>
            </w:r>
          </w:p>
        </w:tc>
        <w:tc>
          <w:tcPr>
            <w:cnfStyle w:val="000001010000"/>
            <w:tcW w:w="5347" w:type="dxa"/>
          </w:tcPr>
          <w:p>
            <w:pPr>
              <w:spacing w:after="0" w:line="240" w:lineRule="auto"/>
              <w:contextualSpacing w:val="on"/>
              <w:rPr>
                <w:rFonts w:ascii="Times New Roman" w:hAnsi="Times New Roman"/>
              </w:rPr>
            </w:pPr>
            <w:r>
              <w:rPr>
                <w:rFonts w:ascii="Times New Roman" w:hAnsi="Times New Roman"/>
              </w:rPr>
              <w:t>7721037218</w:t>
            </w:r>
          </w:p>
        </w:tc>
      </w:tr>
      <w:tr>
        <w:trPr>
          <w:trHeight w:val="360"/>
        </w:trPr>
        <w:tc>
          <w:tcPr>
            <w:cnfStyle w:val="000010100000"/>
            <w:tcW w:w="4440" w:type="dxa"/>
          </w:tcPr>
          <w:p>
            <w:pPr>
              <w:spacing w:after="0" w:line="240" w:lineRule="auto"/>
              <w:contextualSpacing w:val="on"/>
              <w:rPr>
                <w:rFonts w:ascii="Times New Roman" w:hAnsi="Times New Roman"/>
              </w:rPr>
            </w:pPr>
            <w:r>
              <w:rPr>
                <w:rFonts w:ascii="Times New Roman" w:hAnsi="Times New Roman"/>
              </w:rPr>
              <w:t xml:space="preserve">Регион ВУЗа </w:t>
            </w:r>
          </w:p>
        </w:tc>
        <w:tc>
          <w:tcPr>
            <w:cnfStyle w:val="000001100000"/>
            <w:tcW w:w="5347" w:type="dxa"/>
          </w:tcPr>
          <w:p>
            <w:pPr>
              <w:spacing w:after="0" w:line="240" w:lineRule="auto"/>
              <w:contextualSpacing w:val="on"/>
              <w:rPr>
                <w:rFonts w:ascii="Times New Roman" w:hAnsi="Times New Roman"/>
              </w:rPr>
            </w:pPr>
            <w:r>
              <w:rPr>
                <w:rFonts w:ascii="Times New Roman" w:hAnsi="Times New Roman"/>
              </w:rPr>
              <w:t>г. Москва</w:t>
            </w:r>
          </w:p>
        </w:tc>
      </w:tr>
      <w:tr>
        <w:trPr>
          <w:trHeight w:val="360"/>
        </w:trPr>
        <w:tc>
          <w:tcPr>
            <w:cnfStyle w:val="000010010000"/>
            <w:tcW w:w="4440" w:type="dxa"/>
          </w:tcPr>
          <w:p>
            <w:pPr>
              <w:spacing w:after="0" w:line="240" w:lineRule="auto"/>
              <w:contextualSpacing w:val="on"/>
              <w:rPr>
                <w:rFonts w:ascii="Times New Roman" w:hAnsi="Times New Roman"/>
              </w:rPr>
            </w:pPr>
            <w:r>
              <w:rPr>
                <w:rFonts w:ascii="Times New Roman" w:hAnsi="Times New Roman"/>
              </w:rPr>
              <w:t>Наименование акселерационной программы</w:t>
            </w:r>
          </w:p>
        </w:tc>
        <w:tc>
          <w:tcPr>
            <w:cnfStyle w:val="000001010000"/>
            <w:tcW w:w="5347" w:type="dxa"/>
          </w:tcPr>
          <w:p>
            <w:pPr>
              <w:spacing w:after="0" w:line="240" w:lineRule="auto"/>
              <w:contextualSpacing w:val="on"/>
              <w:rPr>
                <w:rFonts w:ascii="Times New Roman" w:hAnsi="Times New Roman"/>
              </w:rPr>
            </w:pPr>
            <w:r>
              <w:rPr>
                <w:rFonts w:ascii="Times New Roman" w:hAnsi="Times New Roman"/>
              </w:rPr>
              <w:t>Технологии Здоровой Жизни</w:t>
            </w:r>
          </w:p>
        </w:tc>
      </w:tr>
      <w:tr>
        <w:trPr>
          <w:trHeight w:val="360"/>
        </w:trPr>
        <w:tc>
          <w:tcPr>
            <w:cnfStyle w:val="000010100000"/>
            <w:tcW w:w="4440" w:type="dxa"/>
          </w:tcPr>
          <w:p>
            <w:pPr>
              <w:spacing w:after="0" w:line="240" w:lineRule="auto"/>
              <w:contextualSpacing w:val="on"/>
              <w:rPr>
                <w:rFonts w:ascii="Times New Roman" w:hAnsi="Times New Roman"/>
              </w:rPr>
            </w:pPr>
            <w:r>
              <w:rPr>
                <w:rFonts w:ascii="Times New Roman" w:hAnsi="Times New Roman"/>
              </w:rPr>
              <w:t>Дата заключения и номер Договора</w:t>
            </w:r>
          </w:p>
        </w:tc>
        <w:tc>
          <w:tcPr>
            <w:cnfStyle w:val="000001100000"/>
            <w:tcW w:w="5347" w:type="dxa"/>
          </w:tcPr>
          <w:p>
            <w:pPr>
              <w:spacing w:after="0" w:line="240" w:lineRule="auto"/>
              <w:contextualSpacing w:val="on"/>
              <w:rPr>
                <w:rFonts w:ascii="Times New Roman" w:hAnsi="Times New Roman"/>
              </w:rPr>
            </w:pPr>
          </w:p>
        </w:tc>
      </w:tr>
    </w:tbl>
    <w:p>
      <w:pPr>
        <w:spacing w:after="0" w:line="240" w:lineRule="auto"/>
        <w:contextualSpacing w:val="on"/>
        <w:rPr>
          <w:rFonts w:ascii="Times New Roman" w:hAnsi="Times New Roman"/>
        </w:rPr>
      </w:pPr>
    </w:p>
    <w:p>
      <w:pPr>
        <w:spacing w:after="0" w:line="240" w:lineRule="auto"/>
        <w:contextualSpacing w:val="on"/>
        <w:rPr>
          <w:rFonts w:ascii="Times New Roman" w:hAnsi="Times New Roman"/>
        </w:rPr>
      </w:pPr>
    </w:p>
    <w:tbl>
      <w:tblPr>
        <w:tblW w:w="992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568"/>
        <w:gridCol w:w="4218"/>
        <w:gridCol w:w="5137"/>
      </w:tblGrid>
      <w:tr>
        <w:trPr>
          <w:trHeight w:val="345"/>
        </w:trPr>
        <w:tc>
          <w:tcPr>
            <w:cnfStyle w:val="000010100000"/>
            <w:tcW w:w="568" w:type="dxa"/>
          </w:tcPr>
          <w:p>
            <w:pPr>
              <w:spacing w:after="0" w:line="240" w:lineRule="auto"/>
              <w:contextualSpacing w:val="on"/>
              <w:rPr>
                <w:rFonts w:ascii="Times New Roman" w:hAnsi="Times New Roman"/>
              </w:rPr>
            </w:pPr>
          </w:p>
        </w:tc>
        <w:tc>
          <w:tcPr>
            <w:cnfStyle w:val="000001100000"/>
            <w:tcW w:w="9355" w:type="dxa"/>
            <w:gridSpan w:val="2"/>
          </w:tcPr>
          <w:p>
            <w:pPr>
              <w:spacing w:after="0" w:line="240" w:lineRule="auto"/>
              <w:contextualSpacing w:val="on"/>
              <w:jc w:val="center"/>
              <w:rPr>
                <w:rFonts w:ascii="Times New Roman" w:hAnsi="Times New Roman"/>
                <w:b/>
                <w:bCs/>
                <w:sz w:val="28"/>
                <w:szCs w:val="28"/>
              </w:rPr>
            </w:pPr>
          </w:p>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 xml:space="preserve">КРАТКАЯ ИНФОРМАЦИЯ О </w:t>
            </w:r>
            <w:r>
              <w:rPr>
                <w:rFonts w:ascii="Times New Roman" w:hAnsi="Times New Roman"/>
                <w:b/>
                <w:bCs/>
                <w:sz w:val="28"/>
                <w:szCs w:val="28"/>
              </w:rPr>
              <w:t>СТАРТАП-ПРОЕКТЕ</w:t>
            </w:r>
          </w:p>
          <w:p>
            <w:pPr>
              <w:spacing w:after="0" w:line="240" w:lineRule="auto"/>
              <w:contextualSpacing w:val="on"/>
              <w:jc w:val="center"/>
              <w:rPr>
                <w:rFonts w:ascii="Times New Roman" w:hAnsi="Times New Roman"/>
                <w:b/>
                <w:bCs/>
                <w:sz w:val="28"/>
                <w:szCs w:val="28"/>
              </w:rPr>
            </w:pP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1</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 xml:space="preserve">Название </w:t>
            </w:r>
            <w:r>
              <w:rPr>
                <w:rFonts w:ascii="Times New Roman" w:hAnsi="Times New Roman"/>
                <w:b/>
                <w:bCs/>
              </w:rPr>
              <w:t>стартап</w:t>
            </w:r>
            <w:r>
              <w:rPr>
                <w:rFonts w:ascii="Times New Roman" w:hAnsi="Times New Roman"/>
                <w:b/>
                <w:bCs/>
              </w:rPr>
              <w:t>-проекта*</w:t>
            </w:r>
          </w:p>
        </w:tc>
        <w:tc>
          <w:tcPr>
            <w:cnfStyle w:val="000010010000"/>
            <w:tcW w:w="5137" w:type="dxa"/>
          </w:tcPr>
          <w:p>
            <w:pPr>
              <w:spacing w:after="0" w:line="240" w:lineRule="auto"/>
              <w:contextualSpacing w:val="on"/>
              <w:rPr>
                <w:rFonts w:ascii="Times New Roman" w:hAnsi="Times New Roman"/>
                <w:lang w:val="en-GB"/>
              </w:rPr>
            </w:pPr>
            <w:r>
              <w:rPr>
                <w:rFonts w:ascii="Times New Roman" w:hAnsi="Times New Roman"/>
              </w:rPr>
              <w:t>Медицинский сканер</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2</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 xml:space="preserve">Тема </w:t>
            </w:r>
            <w:r>
              <w:rPr>
                <w:rFonts w:ascii="Times New Roman" w:hAnsi="Times New Roman"/>
                <w:b/>
                <w:bCs/>
              </w:rPr>
              <w:t>стартап</w:t>
            </w:r>
            <w:r>
              <w:rPr>
                <w:rFonts w:ascii="Times New Roman" w:hAnsi="Times New Roman"/>
                <w:b/>
                <w:bCs/>
              </w:rPr>
              <w:t>-проекта*</w:t>
            </w:r>
          </w:p>
          <w:p>
            <w:pPr>
              <w:spacing w:after="0" w:line="240" w:lineRule="auto"/>
              <w:contextualSpacing w:val="on"/>
              <w:rPr>
                <w:rFonts w:ascii="Times New Roman" w:hAnsi="Times New Roman"/>
                <w:i/>
                <w:iCs/>
              </w:rPr>
            </w:pP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Указывается тема </w:t>
            </w:r>
            <w:r>
              <w:rPr>
                <w:rFonts w:ascii="Times New Roman" w:hAnsi="Times New Roman"/>
                <w:i/>
                <w:iCs/>
                <w:sz w:val="20"/>
                <w:szCs w:val="20"/>
              </w:rPr>
              <w:t>стартап</w:t>
            </w:r>
            <w:r>
              <w:rPr>
                <w:rFonts w:ascii="Times New Roman" w:hAnsi="Times New Roman"/>
                <w:i/>
                <w:iCs/>
                <w:sz w:val="20"/>
                <w:szCs w:val="20"/>
              </w:rPr>
              <w:t>-проекта в</w:t>
            </w:r>
            <w:r>
              <w:rPr>
                <w:rFonts w:ascii="Times New Roman" w:hAnsi="Times New Roman"/>
                <w:i/>
                <w:iCs/>
                <w:sz w:val="20"/>
                <w:szCs w:val="20"/>
              </w:rPr>
              <w:t xml:space="preserve"> </w:t>
            </w:r>
            <w:r>
              <w:rPr>
                <w:rFonts w:ascii="Times New Roman" w:hAnsi="Times New Roman"/>
                <w:i/>
                <w:iCs/>
                <w:sz w:val="20"/>
                <w:szCs w:val="20"/>
              </w:rPr>
              <w:t>рамках темы акселерационной программы, основанной на Технологических направлениях в</w:t>
            </w:r>
            <w:r>
              <w:rPr>
                <w:rFonts w:ascii="Times New Roman" w:hAnsi="Times New Roman"/>
                <w:i/>
                <w:iCs/>
                <w:sz w:val="20"/>
                <w:szCs w:val="20"/>
              </w:rPr>
              <w:t xml:space="preserve"> </w:t>
            </w:r>
            <w:r>
              <w:rPr>
                <w:rFonts w:ascii="Times New Roman" w:hAnsi="Times New Roman"/>
                <w:i/>
                <w:iCs/>
                <w:sz w:val="20"/>
                <w:szCs w:val="20"/>
              </w:rPr>
              <w:t xml:space="preserve">соответствии с перечнем критических </w:t>
            </w:r>
            <w:r>
              <w:rPr>
                <w:rFonts w:ascii="Times New Roman" w:hAnsi="Times New Roman"/>
                <w:i/>
                <w:iCs/>
                <w:sz w:val="20"/>
                <w:szCs w:val="20"/>
              </w:rPr>
              <w:t>технологий РФ, Рынках НТИ и Сквозных</w:t>
            </w:r>
            <w:r>
              <w:rPr>
                <w:rFonts w:ascii="Times New Roman" w:hAnsi="Times New Roman"/>
                <w:i/>
                <w:iCs/>
                <w:sz w:val="20"/>
                <w:szCs w:val="20"/>
              </w:rPr>
              <w:t xml:space="preserve"> </w:t>
            </w:r>
            <w:r>
              <w:rPr>
                <w:rFonts w:ascii="Times New Roman" w:hAnsi="Times New Roman"/>
                <w:i/>
                <w:iCs/>
                <w:sz w:val="20"/>
                <w:szCs w:val="20"/>
              </w:rPr>
              <w:t>технологиях.</w:t>
            </w:r>
          </w:p>
        </w:tc>
        <w:tc>
          <w:tcPr>
            <w:cnfStyle w:val="000010100000"/>
            <w:tcW w:w="5137" w:type="dxa"/>
          </w:tcPr>
          <w:p>
            <w:pPr>
              <w:spacing w:after="0" w:line="240" w:lineRule="auto"/>
              <w:contextualSpacing w:val="on"/>
              <w:rPr>
                <w:rFonts w:ascii="Times New Roman" w:hAnsi="Times New Roman"/>
                <w:i/>
                <w:iCs/>
              </w:rPr>
            </w:pPr>
            <w:r>
              <w:rPr>
                <w:rFonts w:ascii="Times New Roman" w:hAnsi="Times New Roman"/>
                <w:i/>
                <w:iCs/>
              </w:rPr>
              <w:t>ТН2. Новое медицинское оборудование, материалы и технологии.</w:t>
            </w: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3</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 xml:space="preserve">Технологическое направление </w:t>
            </w:r>
            <w:r>
              <w:rPr>
                <w:rFonts w:ascii="Times New Roman" w:hAnsi="Times New Roman"/>
                <w:b/>
                <w:bCs/>
              </w:rPr>
              <w:t>всоответствии</w:t>
            </w:r>
            <w:r>
              <w:rPr>
                <w:rFonts w:ascii="Times New Roman" w:hAnsi="Times New Roman"/>
                <w:b/>
                <w:bCs/>
              </w:rPr>
              <w:t xml:space="preserve"> с перечнем </w:t>
            </w:r>
            <w:r>
              <w:rPr>
                <w:rFonts w:ascii="Times New Roman" w:hAnsi="Times New Roman"/>
                <w:b/>
                <w:bCs/>
              </w:rPr>
              <w:t>критическихтехнологий</w:t>
            </w:r>
            <w:r>
              <w:rPr>
                <w:rFonts w:ascii="Times New Roman" w:hAnsi="Times New Roman"/>
                <w:b/>
                <w:bCs/>
              </w:rPr>
              <w:t xml:space="preserve"> РФ*</w:t>
            </w:r>
          </w:p>
        </w:tc>
        <w:tc>
          <w:tcPr>
            <w:cnfStyle w:val="000010010000"/>
            <w:tcW w:w="5137" w:type="dxa"/>
          </w:tcPr>
          <w:p>
            <w:pPr>
              <w:spacing w:after="0" w:line="240" w:lineRule="auto"/>
              <w:contextualSpacing w:val="on"/>
              <w:rPr>
                <w:rFonts w:ascii="Times New Roman" w:hAnsi="Times New Roman"/>
                <w:i/>
                <w:iCs/>
                <w:lang w:val="en-US"/>
              </w:rPr>
            </w:pPr>
            <w:r>
              <w:rPr>
                <w:rFonts w:ascii="Times New Roman" w:hAnsi="Times New Roman"/>
                <w:i/>
                <w:iCs/>
              </w:rPr>
              <w:t>«Биомедицинские и ветеринарные технологии»</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4</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Рынок НТИ</w:t>
            </w:r>
          </w:p>
        </w:tc>
        <w:tc>
          <w:tcPr>
            <w:cnfStyle w:val="000010100000"/>
            <w:tcW w:w="5137" w:type="dxa"/>
          </w:tcPr>
          <w:p>
            <w:pPr>
              <w:spacing w:after="0" w:line="240" w:lineRule="auto"/>
              <w:contextualSpacing w:val="on"/>
              <w:rPr>
                <w:rFonts w:ascii="Times New Roman" w:hAnsi="Times New Roman"/>
                <w:i/>
                <w:iCs/>
                <w:highlight w:val="yellow"/>
              </w:rPr>
            </w:pPr>
            <w:r>
              <w:rPr>
                <w:rFonts w:ascii="Times New Roman" w:hAnsi="Times New Roman"/>
                <w:i/>
                <w:iCs/>
              </w:rPr>
              <w:t>Хэлсне</w:t>
            </w:r>
            <w:r>
              <w:rPr>
                <w:rFonts w:ascii="Times New Roman" w:hAnsi="Times New Roman"/>
                <w:i/>
                <w:iCs/>
              </w:rPr>
              <w:t>т</w:t>
            </w: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5</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Сквозные технологии</w:t>
            </w:r>
          </w:p>
        </w:tc>
        <w:tc>
          <w:tcPr>
            <w:cnfStyle w:val="000010010000"/>
            <w:tcW w:w="5137" w:type="dxa"/>
          </w:tcPr>
          <w:p>
            <w:pPr>
              <w:spacing w:after="0" w:line="240" w:lineRule="auto"/>
              <w:contextualSpacing w:val="on"/>
              <w:rPr>
                <w:rFonts w:ascii="Times New Roman" w:hAnsi="Times New Roman"/>
                <w:i/>
                <w:iCs/>
                <w:highlight w:val="yellow"/>
              </w:rPr>
            </w:pPr>
            <w:r>
              <w:rPr>
                <w:rFonts w:ascii="Times New Roman" w:hAnsi="Times New Roman"/>
                <w:i/>
                <w:iCs/>
              </w:rPr>
              <w:t>"Технологии машинного обучения и когнитивные технологии"</w:t>
            </w:r>
          </w:p>
        </w:tc>
      </w:tr>
      <w:tr>
        <w:trPr>
          <w:trHeight w:val="345"/>
        </w:trPr>
        <w:tc>
          <w:tcPr>
            <w:cnfStyle w:val="000010100000"/>
            <w:tcW w:w="568" w:type="dxa"/>
          </w:tcPr>
          <w:p>
            <w:pPr>
              <w:spacing w:after="0" w:line="240" w:lineRule="auto"/>
              <w:contextualSpacing w:val="on"/>
              <w:rPr>
                <w:rFonts w:ascii="Times New Roman" w:hAnsi="Times New Roman"/>
              </w:rPr>
            </w:pPr>
          </w:p>
        </w:tc>
        <w:tc>
          <w:tcPr>
            <w:cnfStyle w:val="000001100000"/>
            <w:tcW w:w="9355" w:type="dxa"/>
            <w:gridSpan w:val="2"/>
          </w:tcPr>
          <w:p>
            <w:pPr>
              <w:spacing w:after="0" w:line="240" w:lineRule="auto"/>
              <w:contextualSpacing w:val="on"/>
              <w:jc w:val="center"/>
              <w:rPr>
                <w:rFonts w:ascii="Times New Roman" w:hAnsi="Times New Roman"/>
                <w:b/>
                <w:bCs/>
                <w:sz w:val="28"/>
                <w:szCs w:val="28"/>
              </w:rPr>
            </w:pPr>
          </w:p>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ИНФОРМАЦИЯ О ЛИДЕРЕ И УЧАСТНИКАХ СТАРТАП-ПРОЕКТА</w:t>
            </w:r>
          </w:p>
          <w:p>
            <w:pPr>
              <w:spacing w:after="0" w:line="240" w:lineRule="auto"/>
              <w:contextualSpacing w:val="on"/>
              <w:jc w:val="center"/>
              <w:rPr>
                <w:rFonts w:ascii="Times New Roman" w:hAnsi="Times New Roman"/>
                <w:b/>
                <w:bCs/>
                <w:sz w:val="28"/>
                <w:szCs w:val="28"/>
              </w:rPr>
            </w:pP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6</w:t>
            </w:r>
          </w:p>
        </w:tc>
        <w:tc>
          <w:tcPr>
            <w:cnfStyle w:val="000001010000"/>
            <w:tcW w:w="4218" w:type="dxa"/>
          </w:tcPr>
          <w:p>
            <w:pPr>
              <w:spacing w:after="0" w:line="240" w:lineRule="auto"/>
              <w:contextualSpacing w:val="on"/>
              <w:rPr>
                <w:rFonts w:ascii="Times New Roman" w:hAnsi="Times New Roman"/>
                <w:b/>
                <w:bCs/>
                <w:lang w:val="en-US"/>
              </w:rPr>
            </w:pPr>
            <w:r>
              <w:rPr>
                <w:rFonts w:ascii="Times New Roman" w:hAnsi="Times New Roman"/>
                <w:b/>
                <w:bCs/>
              </w:rPr>
              <w:t xml:space="preserve">Лидер </w:t>
            </w:r>
            <w:r>
              <w:rPr>
                <w:rFonts w:ascii="Times New Roman" w:hAnsi="Times New Roman"/>
                <w:b/>
                <w:bCs/>
              </w:rPr>
              <w:t>стартап</w:t>
            </w:r>
            <w:r>
              <w:rPr>
                <w:rFonts w:ascii="Times New Roman" w:hAnsi="Times New Roman"/>
                <w:b/>
                <w:bCs/>
              </w:rPr>
              <w:t>-проекта*</w:t>
            </w:r>
          </w:p>
        </w:tc>
        <w:tc>
          <w:tcPr>
            <w:cnfStyle w:val="000010010000"/>
            <w:tcW w:w="5137" w:type="dxa"/>
          </w:tcPr>
          <w:p>
            <w:pPr>
              <w:spacing w:after="0" w:line="240" w:lineRule="auto"/>
              <w:contextualSpacing w:val="on"/>
              <w:rPr>
                <w:rFonts w:ascii="Times New Roman" w:hAnsi="Times New Roman"/>
              </w:rPr>
            </w:pPr>
            <w:r>
              <w:rPr>
                <w:rFonts w:ascii="Times New Roman" w:hAnsi="Times New Roman"/>
              </w:rPr>
              <w:t xml:space="preserve">- </w:t>
            </w:r>
            <w:r>
              <w:rPr>
                <w:rFonts w:ascii="Times New Roman" w:hAnsi="Times New Roman"/>
                <w:lang w:val="en-US"/>
              </w:rPr>
              <w:t>Unti</w:t>
            </w:r>
            <w:r>
              <w:rPr>
                <w:rFonts w:ascii="Times New Roman" w:hAnsi="Times New Roman"/>
              </w:rPr>
              <w:t xml:space="preserve"> </w:t>
            </w:r>
            <w:r>
              <w:rPr>
                <w:rFonts w:ascii="Times New Roman" w:hAnsi="Times New Roman"/>
                <w:lang w:val="en-US"/>
              </w:rPr>
              <w:t>ID</w:t>
            </w:r>
            <w:r>
              <w:rPr>
                <w:rFonts w:ascii="Times New Roman" w:hAnsi="Times New Roman"/>
              </w:rPr>
              <w:t xml:space="preserve"> </w:t>
            </w:r>
          </w:p>
          <w:p>
            <w:pPr>
              <w:spacing w:after="0" w:line="240" w:lineRule="auto"/>
              <w:contextualSpacing w:val="on"/>
              <w:rPr>
                <w:rFonts w:ascii="Times New Roman" w:hAnsi="Times New Roman"/>
              </w:rPr>
            </w:pPr>
            <w:r>
              <w:rPr>
                <w:rFonts w:ascii="Times New Roman" w:hAnsi="Times New Roman"/>
              </w:rPr>
              <w:t xml:space="preserve">- </w:t>
            </w:r>
            <w:r>
              <w:rPr>
                <w:rFonts w:ascii="Times New Roman" w:hAnsi="Times New Roman"/>
                <w:lang w:val="en-US"/>
              </w:rPr>
              <w:t>Leader</w:t>
            </w:r>
            <w:r>
              <w:rPr>
                <w:rFonts w:ascii="Times New Roman" w:hAnsi="Times New Roman"/>
              </w:rPr>
              <w:t xml:space="preserve"> </w:t>
            </w:r>
            <w:r>
              <w:rPr>
                <w:rFonts w:ascii="Times New Roman" w:hAnsi="Times New Roman"/>
                <w:lang w:val="en-US"/>
              </w:rPr>
              <w:t>ID</w:t>
            </w:r>
            <w:r>
              <w:rPr>
                <w:rFonts w:ascii="Times New Roman" w:hAnsi="Times New Roman"/>
              </w:rPr>
              <w:t xml:space="preserve"> </w:t>
            </w:r>
          </w:p>
          <w:p>
            <w:pPr>
              <w:spacing w:after="0" w:line="240" w:lineRule="auto"/>
              <w:contextualSpacing w:val="on"/>
              <w:rPr>
                <w:rFonts w:ascii="Times New Roman" w:hAnsi="Times New Roman"/>
              </w:rPr>
            </w:pPr>
            <w:r>
              <w:rPr>
                <w:rFonts w:ascii="Times New Roman" w:hAnsi="Times New Roman"/>
              </w:rPr>
              <w:t>- ФИО Анатолий Сергеевич Бычков</w:t>
            </w:r>
          </w:p>
          <w:p>
            <w:pPr>
              <w:spacing w:after="0" w:line="240" w:lineRule="auto"/>
              <w:contextualSpacing w:val="on"/>
              <w:rPr>
                <w:rFonts w:ascii="Times New Roman" w:hAnsi="Times New Roman"/>
              </w:rPr>
            </w:pPr>
            <w:r>
              <w:rPr>
                <w:rFonts w:ascii="Times New Roman" w:hAnsi="Times New Roman"/>
              </w:rPr>
              <w:t xml:space="preserve">- телефон </w:t>
            </w:r>
          </w:p>
          <w:p>
            <w:pPr>
              <w:spacing w:after="0" w:line="240" w:lineRule="auto"/>
              <w:contextualSpacing w:val="on"/>
              <w:rPr>
                <w:rFonts w:ascii="Times New Roman" w:hAnsi="Times New Roman"/>
              </w:rPr>
            </w:pPr>
            <w:r>
              <w:rPr>
                <w:rFonts w:ascii="Times New Roman" w:hAnsi="Times New Roman"/>
              </w:rPr>
              <w:t xml:space="preserve">- почта </w:t>
            </w:r>
          </w:p>
        </w:tc>
      </w:tr>
      <w:tr>
        <w:trPr>
          <w:trHeight w:val="3110"/>
        </w:trPr>
        <w:tc>
          <w:tcPr>
            <w:cnfStyle w:val="000010100000"/>
            <w:tcW w:w="568" w:type="dxa"/>
          </w:tcPr>
          <w:p>
            <w:pPr>
              <w:spacing w:after="0" w:line="240" w:lineRule="auto"/>
              <w:contextualSpacing w:val="on"/>
              <w:rPr>
                <w:rFonts w:ascii="Times New Roman" w:hAnsi="Times New Roman"/>
              </w:rPr>
            </w:pPr>
            <w:r>
              <w:rPr>
                <w:rFonts w:ascii="Times New Roman" w:hAnsi="Times New Roman"/>
              </w:rPr>
              <w:t>7</w:t>
            </w:r>
          </w:p>
        </w:tc>
        <w:tc>
          <w:tcPr>
            <w:cnfStyle w:val="000001100000"/>
            <w:tcW w:w="9355" w:type="dxa"/>
            <w:gridSpan w:val="2"/>
          </w:tcPr>
          <w:p>
            <w:pPr>
              <w:spacing w:after="0" w:line="240" w:lineRule="auto"/>
              <w:contextualSpacing w:val="on"/>
              <w:rPr>
                <w:rFonts w:ascii="Times New Roman" w:hAnsi="Times New Roman"/>
                <w:b/>
                <w:bCs/>
              </w:rPr>
            </w:pPr>
            <w:r>
              <w:rPr>
                <w:rFonts w:ascii="Times New Roman" w:hAnsi="Times New Roman"/>
                <w:b/>
                <w:bCs/>
              </w:rPr>
              <w:t xml:space="preserve">Команда </w:t>
            </w:r>
            <w:r>
              <w:rPr>
                <w:rFonts w:ascii="Times New Roman" w:hAnsi="Times New Roman"/>
                <w:b/>
                <w:bCs/>
              </w:rPr>
              <w:t>стартап</w:t>
            </w:r>
            <w:r>
              <w:rPr>
                <w:rFonts w:ascii="Times New Roman" w:hAnsi="Times New Roman"/>
                <w:b/>
                <w:bCs/>
              </w:rPr>
              <w:t xml:space="preserve">-проекта (участники </w:t>
            </w:r>
            <w:r>
              <w:rPr>
                <w:rFonts w:ascii="Times New Roman" w:hAnsi="Times New Roman"/>
                <w:b/>
                <w:bCs/>
              </w:rPr>
              <w:t>стартап</w:t>
            </w:r>
            <w:r>
              <w:rPr>
                <w:rFonts w:ascii="Times New Roman" w:hAnsi="Times New Roman"/>
                <w:b/>
                <w:bCs/>
              </w:rPr>
              <w:t xml:space="preserve">-проекта, которые работают в рамках </w:t>
            </w:r>
            <w:r>
              <w:rPr>
                <w:rFonts w:ascii="Times New Roman" w:hAnsi="Times New Roman"/>
                <w:b/>
                <w:bCs/>
              </w:rPr>
              <w:t>акселерационной программы)</w:t>
            </w:r>
          </w:p>
          <w:tbl>
            <w:tblPr>
              <w:tblpPr w:leftFromText="180" w:rightFromText="180" w:vertAnchor="text" w:horzAnchor="page" w:tblpX="194" w:tblpY="6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421"/>
              <w:gridCol w:w="992"/>
              <w:gridCol w:w="1134"/>
              <w:gridCol w:w="1559"/>
              <w:gridCol w:w="992"/>
              <w:gridCol w:w="1134"/>
              <w:gridCol w:w="1276"/>
              <w:gridCol w:w="1559"/>
            </w:tblGrid>
            <w:tr>
              <w:trPr>
                <w:trHeight w:val="345"/>
              </w:trPr>
              <w:tc>
                <w:tcPr>
                  <w:cnfStyle w:val="000010100000"/>
                  <w:tcW w:w="421"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w:t>
                  </w:r>
                </w:p>
              </w:tc>
              <w:tc>
                <w:tcPr>
                  <w:cnfStyle w:val="000001100000"/>
                  <w:tcW w:w="992"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Unti</w:t>
                  </w:r>
                  <w:r>
                    <w:rPr>
                      <w:rFonts w:ascii="Times New Roman" w:hAnsi="Times New Roman"/>
                    </w:rPr>
                    <w:t xml:space="preserve"> ID</w:t>
                  </w:r>
                </w:p>
              </w:tc>
              <w:tc>
                <w:tcPr>
                  <w:cnfStyle w:val="000010100000"/>
                  <w:tcW w:w="1134"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Leader</w:t>
                  </w:r>
                  <w:r>
                    <w:rPr>
                      <w:rFonts w:ascii="Times New Roman" w:hAnsi="Times New Roman"/>
                    </w:rPr>
                    <w:t xml:space="preserve"> ID</w:t>
                  </w:r>
                </w:p>
              </w:tc>
              <w:tc>
                <w:tcPr>
                  <w:cnfStyle w:val="00000110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ФИО</w:t>
                  </w:r>
                </w:p>
              </w:tc>
              <w:tc>
                <w:tcPr>
                  <w:cnfStyle w:val="000010100000"/>
                  <w:tcW w:w="992"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Роль в проекте</w:t>
                  </w:r>
                </w:p>
              </w:tc>
              <w:tc>
                <w:tcPr>
                  <w:cnfStyle w:val="000001100000"/>
                  <w:tcW w:w="1134"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Телефон, </w:t>
                  </w:r>
                </w:p>
                <w:p>
                  <w:pPr>
                    <w:spacing w:after="0" w:line="240" w:lineRule="auto"/>
                    <w:contextualSpacing w:val="on"/>
                    <w:rPr>
                      <w:rFonts w:ascii="Times New Roman" w:hAnsi="Times New Roman"/>
                    </w:rPr>
                  </w:pPr>
                  <w:r>
                    <w:rPr>
                      <w:rFonts w:ascii="Times New Roman" w:hAnsi="Times New Roman"/>
                    </w:rPr>
                    <w:t>почта</w:t>
                  </w:r>
                </w:p>
                <w:p>
                  <w:pPr>
                    <w:spacing w:after="0" w:line="240" w:lineRule="auto"/>
                    <w:contextualSpacing w:val="on"/>
                    <w:rPr>
                      <w:rFonts w:ascii="Times New Roman" w:hAnsi="Times New Roman"/>
                    </w:rPr>
                  </w:pPr>
                </w:p>
              </w:tc>
              <w:tc>
                <w:tcPr>
                  <w:cnfStyle w:val="000010100000"/>
                  <w:tcW w:w="1276"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Должность </w:t>
                  </w:r>
                </w:p>
                <w:p>
                  <w:pPr>
                    <w:spacing w:after="0" w:line="240" w:lineRule="auto"/>
                    <w:contextualSpacing w:val="on"/>
                    <w:rPr>
                      <w:rFonts w:ascii="Times New Roman" w:hAnsi="Times New Roman"/>
                    </w:rPr>
                  </w:pPr>
                  <w:r>
                    <w:rPr>
                      <w:rFonts w:ascii="Times New Roman" w:hAnsi="Times New Roman"/>
                    </w:rPr>
                    <w:t>(при наличии)</w:t>
                  </w:r>
                </w:p>
                <w:p>
                  <w:pPr>
                    <w:spacing w:after="0" w:line="240" w:lineRule="auto"/>
                    <w:contextualSpacing w:val="on"/>
                    <w:rPr>
                      <w:rFonts w:ascii="Times New Roman" w:hAnsi="Times New Roman"/>
                    </w:rPr>
                  </w:pPr>
                </w:p>
              </w:tc>
              <w:tc>
                <w:tcPr>
                  <w:cnfStyle w:val="00000110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Опыт и </w:t>
                  </w:r>
                </w:p>
                <w:p>
                  <w:pPr>
                    <w:spacing w:after="0" w:line="240" w:lineRule="auto"/>
                    <w:contextualSpacing w:val="on"/>
                    <w:rPr>
                      <w:rFonts w:ascii="Times New Roman" w:hAnsi="Times New Roman"/>
                    </w:rPr>
                  </w:pPr>
                  <w:r>
                    <w:rPr>
                      <w:rFonts w:ascii="Times New Roman" w:hAnsi="Times New Roman"/>
                    </w:rPr>
                    <w:t xml:space="preserve">квалификация </w:t>
                  </w:r>
                </w:p>
                <w:p>
                  <w:pPr>
                    <w:spacing w:after="0" w:line="240" w:lineRule="auto"/>
                    <w:contextualSpacing w:val="on"/>
                    <w:rPr>
                      <w:rFonts w:ascii="Times New Roman" w:hAnsi="Times New Roman"/>
                    </w:rPr>
                  </w:pPr>
                  <w:r>
                    <w:rPr>
                      <w:rFonts w:ascii="Times New Roman" w:hAnsi="Times New Roman"/>
                    </w:rPr>
                    <w:t xml:space="preserve">(краткое </w:t>
                  </w:r>
                </w:p>
                <w:p>
                  <w:pPr>
                    <w:spacing w:after="0" w:line="240" w:lineRule="auto"/>
                    <w:contextualSpacing w:val="on"/>
                    <w:rPr>
                      <w:rFonts w:ascii="Times New Roman" w:hAnsi="Times New Roman"/>
                    </w:rPr>
                  </w:pPr>
                  <w:r>
                    <w:rPr>
                      <w:rFonts w:ascii="Times New Roman" w:hAnsi="Times New Roman"/>
                    </w:rPr>
                    <w:t>описание)</w:t>
                  </w:r>
                </w:p>
              </w:tc>
            </w:tr>
            <w:tr>
              <w:trPr>
                <w:trHeight w:val="195"/>
              </w:trPr>
              <w:tc>
                <w:tcPr>
                  <w:cnfStyle w:val="000010010000"/>
                  <w:tcW w:w="421"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1</w:t>
                  </w:r>
                </w:p>
              </w:tc>
              <w:tc>
                <w:tcPr>
                  <w:cnfStyle w:val="000001010000"/>
                  <w:tcW w:w="992"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p>
              </w:tc>
              <w:tc>
                <w:tcPr>
                  <w:cnfStyle w:val="000010010000"/>
                  <w:tcW w:w="1134" w:type="dxa"/>
                  <w:tcBorders>
                    <w:top w:val="single" w:color="auto" w:sz="4" w:space="0"/>
                    <w:left w:val="single" w:color="auto" w:sz="4" w:space="0"/>
                    <w:bottom w:val="single" w:color="auto" w:sz="4" w:space="0"/>
                    <w:right w:val="single" w:color="auto" w:sz="4"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4"/>
                      <w:szCs w:val="24"/>
                      <w:lang w:val="en-US"/>
                    </w:rPr>
                  </w:pPr>
                  <w:r>
                    <w:rPr>
                      <w:rFonts w:ascii="Times New Roman" w:cs="Times New Roman" w:hAnsi="Times New Roman"/>
                      <w:sz w:val="24"/>
                      <w:szCs w:val="24"/>
                      <w:lang w:val="en-GB"/>
                    </w:rPr>
                    <w:t xml:space="preserve">Id </w:t>
                  </w:r>
                  <w:r>
                    <w:rPr>
                      <w:rFonts w:ascii="Times New Roman" w:cs="Times New Roman" w:hAnsi="Times New Roman"/>
                      <w:color w:val="000000"/>
                      <w:sz w:val="24"/>
                      <w:szCs w:val="24"/>
                      <w:rtl w:val="off"/>
                      <w:lang w:val="en-US"/>
                    </w:rPr>
                    <w:t>5090120</w:t>
                  </w:r>
                  <w:r>
                    <w:rPr>
                      <w:rFonts w:ascii="Times New Roman" w:cs="Times New Roman" w:hAnsi="Times New Roman"/>
                      <w:color w:val="000000"/>
                      <w:sz w:val="24"/>
                      <w:szCs w:val="24"/>
                      <w:rtl w:val="off"/>
                      <w:lang w:val="en-US"/>
                    </w:rPr>
                    <w:t xml:space="preserve"> </w:t>
                  </w:r>
                </w:p>
                <w:p>
                  <w:pPr>
                    <w:spacing w:after="0" w:line="240" w:lineRule="auto"/>
                    <w:contextualSpacing w:val="on"/>
                    <w:rPr>
                      <w:rFonts w:ascii="Times New Roman" w:cs="Times New Roman" w:hAnsi="Times New Roman"/>
                      <w:sz w:val="24"/>
                      <w:szCs w:val="24"/>
                      <w:lang w:val="en-GB"/>
                    </w:rPr>
                  </w:pPr>
                </w:p>
              </w:tc>
              <w:tc>
                <w:tcPr>
                  <w:cnfStyle w:val="00000101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Анатолий </w:t>
                  </w:r>
                  <w:r>
                    <w:rPr>
                      <w:rFonts w:ascii="Times New Roman" w:hAnsi="Times New Roman"/>
                    </w:rPr>
                    <w:t>Сергеевич Бычков</w:t>
                  </w:r>
                </w:p>
              </w:tc>
              <w:tc>
                <w:tcPr>
                  <w:cnfStyle w:val="000010010000"/>
                  <w:tcW w:w="992"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Аналитик</w:t>
                  </w:r>
                </w:p>
              </w:tc>
              <w:tc>
                <w:tcPr>
                  <w:cnfStyle w:val="000001010000"/>
                  <w:tcW w:w="1134"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lang w:val="en-GB"/>
                    </w:rPr>
                  </w:pPr>
                  <w:r>
                    <w:rPr>
                      <w:rFonts w:ascii="Times New Roman" w:hAnsi="Times New Roman"/>
                      <w:lang w:val="ru-RU"/>
                    </w:rPr>
                    <w:t>+79250113407</w:t>
                  </w:r>
                </w:p>
              </w:tc>
              <w:tc>
                <w:tcPr>
                  <w:cnfStyle w:val="000010010000"/>
                  <w:tcW w:w="1276"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p>
              </w:tc>
              <w:tc>
                <w:tcPr>
                  <w:cnfStyle w:val="00000101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ГУУ </w:t>
                  </w:r>
                </w:p>
                <w:p>
                  <w:pPr>
                    <w:spacing w:after="0" w:line="240" w:lineRule="auto"/>
                    <w:contextualSpacing w:val="on"/>
                    <w:rPr>
                      <w:rFonts w:ascii="Times New Roman" w:hAnsi="Times New Roman"/>
                    </w:rPr>
                  </w:pPr>
                  <w:r>
                    <w:rPr>
                      <w:rFonts w:ascii="Times New Roman" w:hAnsi="Times New Roman"/>
                    </w:rPr>
                    <w:t>бакалавриат</w:t>
                  </w:r>
                  <w:r>
                    <w:rPr>
                      <w:rFonts w:ascii="Times New Roman" w:hAnsi="Times New Roman"/>
                    </w:rPr>
                    <w:t xml:space="preserve"> </w:t>
                  </w:r>
                </w:p>
                <w:p>
                  <w:pPr>
                    <w:spacing w:after="0" w:line="240" w:lineRule="auto"/>
                    <w:contextualSpacing w:val="on"/>
                    <w:rPr>
                      <w:rFonts w:ascii="Times New Roman" w:hAnsi="Times New Roman"/>
                    </w:rPr>
                  </w:pPr>
                  <w:r>
                    <w:rPr>
                      <w:rFonts w:ascii="Times New Roman" w:hAnsi="Times New Roman"/>
                    </w:rPr>
                    <w:t>Экономика общий профиль</w:t>
                  </w:r>
                </w:p>
              </w:tc>
            </w:tr>
            <w:tr>
              <w:trPr>
                <w:trHeight w:val="165"/>
              </w:trPr>
              <w:tc>
                <w:tcPr>
                  <w:cnfStyle w:val="000010100000"/>
                  <w:tcW w:w="421"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2</w:t>
                  </w:r>
                </w:p>
              </w:tc>
              <w:tc>
                <w:tcPr>
                  <w:cnfStyle w:val="000001100000"/>
                  <w:tcW w:w="992"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p>
              </w:tc>
              <w:tc>
                <w:tcPr>
                  <w:cnfStyle w:val="000010100000"/>
                  <w:tcW w:w="1134" w:type="dxa"/>
                  <w:tcBorders>
                    <w:top w:val="single" w:color="auto" w:sz="4" w:space="0"/>
                    <w:left w:val="single" w:color="auto" w:sz="4" w:space="0"/>
                    <w:bottom w:val="single" w:color="auto" w:sz="4" w:space="0"/>
                    <w:right w:val="single" w:color="auto" w:sz="4"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4"/>
                      <w:szCs w:val="24"/>
                      <w:lang w:val="en-US"/>
                    </w:rPr>
                  </w:pPr>
                  <w:r>
                    <w:rPr>
                      <w:rFonts w:ascii="Times New Roman" w:cs="Times New Roman" w:hAnsi="Times New Roman"/>
                      <w:color w:val="000000"/>
                      <w:sz w:val="24"/>
                      <w:szCs w:val="24"/>
                      <w:rtl w:val="off"/>
                      <w:lang w:val="en-US"/>
                    </w:rPr>
                    <w:t>id 5090112</w:t>
                  </w:r>
                  <w:r>
                    <w:rPr>
                      <w:rFonts w:ascii="Times New Roman" w:cs="Times New Roman" w:hAnsi="Times New Roman"/>
                      <w:color w:val="000000"/>
                      <w:sz w:val="24"/>
                      <w:szCs w:val="24"/>
                      <w:rtl w:val="off"/>
                      <w:lang w:val="en-US"/>
                    </w:rPr>
                    <w:t xml:space="preserve"> </w:t>
                  </w:r>
                </w:p>
                <w:p>
                  <w:pPr>
                    <w:spacing w:after="0" w:line="240" w:lineRule="auto"/>
                    <w:contextualSpacing w:val="on"/>
                    <w:rPr>
                      <w:rFonts w:ascii="Times New Roman" w:cs="Times New Roman" w:hAnsi="Times New Roman"/>
                      <w:sz w:val="24"/>
                      <w:szCs w:val="24"/>
                    </w:rPr>
                  </w:pPr>
                </w:p>
              </w:tc>
              <w:tc>
                <w:tcPr>
                  <w:cnfStyle w:val="00000110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Вероника Алексеевна </w:t>
                  </w:r>
                  <w:r>
                    <w:rPr>
                      <w:rFonts w:ascii="Times New Roman" w:hAnsi="Times New Roman"/>
                    </w:rPr>
                    <w:t>Каси</w:t>
                  </w:r>
                  <w:r>
                    <w:rPr>
                      <w:rFonts w:ascii="Times New Roman" w:hAnsi="Times New Roman"/>
                    </w:rPr>
                    <w:t>м</w:t>
                  </w:r>
                  <w:r>
                    <w:rPr>
                      <w:rFonts w:ascii="Times New Roman" w:hAnsi="Times New Roman"/>
                    </w:rPr>
                    <w:t>ова</w:t>
                  </w:r>
                </w:p>
              </w:tc>
              <w:tc>
                <w:tcPr>
                  <w:cnfStyle w:val="000010100000"/>
                  <w:tcW w:w="992" w:type="dxa"/>
                  <w:tcBorders>
                    <w:top w:val="single" w:color="auto" w:sz="4" w:space="0"/>
                    <w:left w:val="single" w:color="auto" w:sz="4" w:space="0"/>
                    <w:bottom w:val="single" w:color="auto" w:sz="4" w:space="0"/>
                    <w:right w:val="single" w:color="auto" w:sz="4" w:space="0"/>
                  </w:tcBorders>
                </w:tcPr>
                <w:p>
                  <w:pPr>
                    <w:tabs>
                      <w:tab w:val="left" w:pos="744"/>
                    </w:tabs>
                    <w:spacing w:after="0" w:line="240" w:lineRule="auto"/>
                    <w:contextualSpacing w:val="on"/>
                    <w:rPr>
                      <w:rFonts w:ascii="Times New Roman" w:hAnsi="Times New Roman"/>
                    </w:rPr>
                  </w:pPr>
                  <w:r>
                    <w:rPr>
                      <w:rFonts w:ascii="Times New Roman" w:hAnsi="Times New Roman"/>
                    </w:rPr>
                    <w:t>Маркетолог</w:t>
                  </w:r>
                </w:p>
              </w:tc>
              <w:tc>
                <w:tcPr>
                  <w:cnfStyle w:val="000001100000"/>
                  <w:tcW w:w="1134"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+79153999689</w:t>
                  </w:r>
                </w:p>
              </w:tc>
              <w:tc>
                <w:tcPr>
                  <w:cnfStyle w:val="000010100000"/>
                  <w:tcW w:w="1276"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p>
              </w:tc>
              <w:tc>
                <w:tcPr>
                  <w:cnfStyle w:val="00000110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ГУУ </w:t>
                  </w:r>
                </w:p>
                <w:p>
                  <w:pPr>
                    <w:spacing w:after="0" w:line="240" w:lineRule="auto"/>
                    <w:contextualSpacing w:val="on"/>
                    <w:rPr>
                      <w:rFonts w:ascii="Times New Roman" w:hAnsi="Times New Roman"/>
                    </w:rPr>
                  </w:pPr>
                  <w:r>
                    <w:rPr>
                      <w:rFonts w:ascii="Times New Roman" w:hAnsi="Times New Roman"/>
                    </w:rPr>
                    <w:t>бакалавриат</w:t>
                  </w:r>
                  <w:r>
                    <w:rPr>
                      <w:rFonts w:ascii="Times New Roman" w:hAnsi="Times New Roman"/>
                    </w:rPr>
                    <w:t xml:space="preserve"> </w:t>
                  </w:r>
                </w:p>
                <w:p>
                  <w:pPr>
                    <w:spacing w:after="0" w:line="240" w:lineRule="auto"/>
                    <w:contextualSpacing w:val="on"/>
                    <w:rPr>
                      <w:rFonts w:ascii="Times New Roman" w:hAnsi="Times New Roman"/>
                    </w:rPr>
                  </w:pPr>
                  <w:r>
                    <w:rPr>
                      <w:rFonts w:ascii="Times New Roman" w:hAnsi="Times New Roman"/>
                    </w:rPr>
                    <w:t>Экономика общий профиль</w:t>
                  </w:r>
                </w:p>
              </w:tc>
            </w:tr>
            <w:tr>
              <w:trPr>
                <w:trHeight w:val="240"/>
              </w:trPr>
              <w:tc>
                <w:tcPr>
                  <w:cnfStyle w:val="000010010000"/>
                  <w:tcW w:w="421"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3</w:t>
                  </w:r>
                </w:p>
              </w:tc>
              <w:tc>
                <w:tcPr>
                  <w:cnfStyle w:val="000001010000"/>
                  <w:tcW w:w="992"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p>
              </w:tc>
              <w:tc>
                <w:tcPr>
                  <w:cnfStyle w:val="000010010000"/>
                  <w:tcW w:w="1134" w:type="dxa"/>
                  <w:tcBorders>
                    <w:top w:val="single" w:color="auto" w:sz="4" w:space="0"/>
                    <w:left w:val="single" w:color="auto" w:sz="4" w:space="0"/>
                    <w:bottom w:val="single" w:color="auto" w:sz="4" w:space="0"/>
                    <w:right w:val="single" w:color="auto" w:sz="4" w:space="0"/>
                  </w:tcBorders>
                </w:tcPr>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4"/>
                      <w:szCs w:val="24"/>
                      <w:lang w:val="en-US"/>
                    </w:rPr>
                  </w:pPr>
                  <w:r>
                    <w:rPr>
                      <w:rFonts w:ascii="Times New Roman" w:cs="Times New Roman" w:hAnsi="Times New Roman"/>
                      <w:color w:val="000000"/>
                      <w:sz w:val="24"/>
                      <w:szCs w:val="24"/>
                      <w:rtl w:val="off"/>
                      <w:lang w:val="en-US"/>
                    </w:rPr>
                    <w:t>id 3668107</w:t>
                  </w:r>
                  <w:r>
                    <w:rPr>
                      <w:rFonts w:ascii="Times New Roman" w:cs="Times New Roman" w:hAnsi="Times New Roman"/>
                      <w:color w:val="000000"/>
                      <w:sz w:val="24"/>
                      <w:szCs w:val="24"/>
                      <w:rtl w:val="off"/>
                      <w:lang w:val="en-US"/>
                    </w:rPr>
                    <w:t xml:space="preserve"> </w:t>
                  </w:r>
                </w:p>
                <w:p>
                  <w:pPr>
                    <w:spacing w:after="0" w:line="240" w:lineRule="auto"/>
                    <w:contextualSpacing w:val="on"/>
                    <w:rPr>
                      <w:rFonts w:ascii="Times New Roman" w:cs="Times New Roman" w:hAnsi="Times New Roman"/>
                      <w:sz w:val="24"/>
                      <w:szCs w:val="24"/>
                    </w:rPr>
                  </w:pPr>
                </w:p>
              </w:tc>
              <w:tc>
                <w:tcPr>
                  <w:cnfStyle w:val="00000101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Козлов Дмитрий Иванович</w:t>
                  </w:r>
                </w:p>
              </w:tc>
              <w:tc>
                <w:tcPr>
                  <w:cnfStyle w:val="000010010000"/>
                  <w:tcW w:w="992"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Экономист</w:t>
                  </w:r>
                </w:p>
              </w:tc>
              <w:tc>
                <w:tcPr>
                  <w:cnfStyle w:val="000001010000"/>
                  <w:tcW w:w="1134"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8 929 900 41 20</w:t>
                  </w:r>
                </w:p>
              </w:tc>
              <w:tc>
                <w:tcPr>
                  <w:cnfStyle w:val="000010010000"/>
                  <w:tcW w:w="1276"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p>
              </w:tc>
              <w:tc>
                <w:tcPr>
                  <w:cnfStyle w:val="000001010000"/>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val="on"/>
                    <w:rPr>
                      <w:rFonts w:ascii="Times New Roman" w:hAnsi="Times New Roman"/>
                    </w:rPr>
                  </w:pPr>
                  <w:r>
                    <w:rPr>
                      <w:rFonts w:ascii="Times New Roman" w:hAnsi="Times New Roman"/>
                    </w:rPr>
                    <w:t xml:space="preserve">ГУУ </w:t>
                  </w:r>
                </w:p>
                <w:p>
                  <w:pPr>
                    <w:spacing w:after="0" w:line="240" w:lineRule="auto"/>
                    <w:contextualSpacing w:val="on"/>
                    <w:rPr>
                      <w:rFonts w:ascii="Times New Roman" w:hAnsi="Times New Roman"/>
                    </w:rPr>
                  </w:pPr>
                  <w:r>
                    <w:rPr>
                      <w:rFonts w:ascii="Times New Roman" w:hAnsi="Times New Roman"/>
                    </w:rPr>
                    <w:t>бакалавриат</w:t>
                  </w:r>
                  <w:r>
                    <w:rPr>
                      <w:rFonts w:ascii="Times New Roman" w:hAnsi="Times New Roman"/>
                    </w:rPr>
                    <w:t xml:space="preserve"> </w:t>
                  </w:r>
                </w:p>
                <w:p>
                  <w:pPr>
                    <w:spacing w:after="0" w:line="240" w:lineRule="auto"/>
                    <w:contextualSpacing w:val="on"/>
                    <w:rPr>
                      <w:rFonts w:ascii="Times New Roman" w:hAnsi="Times New Roman"/>
                    </w:rPr>
                  </w:pPr>
                  <w:r>
                    <w:rPr>
                      <w:rFonts w:ascii="Times New Roman" w:hAnsi="Times New Roman"/>
                    </w:rPr>
                    <w:t>Экономика общий профиль</w:t>
                  </w:r>
                </w:p>
              </w:tc>
            </w:tr>
          </w:tbl>
          <w:p>
            <w:pPr>
              <w:spacing w:after="0" w:line="240" w:lineRule="auto"/>
              <w:contextualSpacing w:val="on"/>
              <w:rPr>
                <w:rFonts w:ascii="Times New Roman" w:hAnsi="Times New Roman"/>
              </w:rPr>
            </w:pPr>
          </w:p>
        </w:tc>
      </w:tr>
      <w:tr>
        <w:trPr>
          <w:trHeight w:val="345"/>
        </w:trPr>
        <w:tc>
          <w:tcPr>
            <w:cnfStyle w:val="000010010000"/>
            <w:tcW w:w="568" w:type="dxa"/>
          </w:tcPr>
          <w:p>
            <w:pPr>
              <w:spacing w:after="0" w:line="240" w:lineRule="auto"/>
              <w:contextualSpacing w:val="on"/>
              <w:rPr>
                <w:rFonts w:ascii="Times New Roman" w:hAnsi="Times New Roman"/>
              </w:rPr>
            </w:pPr>
          </w:p>
        </w:tc>
        <w:tc>
          <w:tcPr>
            <w:cnfStyle w:val="000001010000"/>
            <w:tcW w:w="9355" w:type="dxa"/>
            <w:gridSpan w:val="2"/>
          </w:tcPr>
          <w:p>
            <w:pPr>
              <w:spacing w:after="0" w:line="240" w:lineRule="auto"/>
              <w:contextualSpacing w:val="on"/>
              <w:rPr>
                <w:rFonts w:ascii="Times New Roman" w:hAnsi="Times New Roman"/>
              </w:rPr>
            </w:pPr>
          </w:p>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 xml:space="preserve">ПЛАН </w:t>
            </w:r>
            <w:r>
              <w:rPr>
                <w:rFonts w:ascii="Times New Roman" w:hAnsi="Times New Roman"/>
                <w:b/>
                <w:bCs/>
                <w:sz w:val="28"/>
                <w:szCs w:val="28"/>
              </w:rPr>
              <w:t>РЕАЛИЗАЦИИ СТАРТАП-ПРОЕКТА</w:t>
            </w:r>
          </w:p>
          <w:p>
            <w:pPr>
              <w:spacing w:after="0" w:line="240" w:lineRule="auto"/>
              <w:contextualSpacing w:val="on"/>
              <w:rPr>
                <w:rFonts w:ascii="Times New Roman" w:hAnsi="Times New Roman"/>
              </w:rPr>
            </w:pP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8</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Аннотация проекта*</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Указывается краткая информация (не более 1000 знаков, без пробелов) о </w:t>
            </w:r>
            <w:r>
              <w:rPr>
                <w:rFonts w:ascii="Times New Roman" w:hAnsi="Times New Roman"/>
                <w:i/>
                <w:iCs/>
                <w:sz w:val="20"/>
                <w:szCs w:val="20"/>
              </w:rPr>
              <w:t>стартап</w:t>
            </w:r>
            <w:r>
              <w:rPr>
                <w:rFonts w:ascii="Times New Roman" w:hAnsi="Times New Roman"/>
                <w:i/>
                <w:iCs/>
                <w:sz w:val="20"/>
                <w:szCs w:val="20"/>
              </w:rPr>
              <w:t xml:space="preserve">-проекте (краткий реферат проекта, детализация отдельных блоков предусмотрена другими разделами Паспорта): цели и задачи </w:t>
            </w:r>
            <w:r>
              <w:rPr>
                <w:rFonts w:ascii="Times New Roman" w:hAnsi="Times New Roman"/>
                <w:i/>
                <w:iCs/>
                <w:sz w:val="20"/>
                <w:szCs w:val="20"/>
              </w:rPr>
              <w:t>проекта, ожидаемые результаты, области применения результатов, потенциальные потребительские сегменты</w:t>
            </w:r>
          </w:p>
        </w:tc>
        <w:tc>
          <w:tcPr>
            <w:cnfStyle w:val="000010100000"/>
            <w:tcW w:w="5137" w:type="dxa"/>
          </w:tcPr>
          <w:p>
            <w:pPr>
              <w:spacing w:after="0" w:line="240" w:lineRule="auto"/>
              <w:contextualSpacing w:val="on"/>
              <w:jc w:val="both"/>
              <w:rPr>
                <w:rFonts w:ascii="Times New Roman" w:hAnsi="Times New Roman"/>
                <w:b/>
              </w:rPr>
            </w:pPr>
            <w:r>
              <w:rPr>
                <w:rFonts w:ascii="Times New Roman" w:hAnsi="Times New Roman"/>
                <w:b/>
              </w:rPr>
              <w:t>Цель проекта:</w:t>
            </w:r>
            <w:r>
              <w:rPr>
                <w:rFonts w:ascii="Times New Roman" w:hAnsi="Times New Roman"/>
              </w:rPr>
              <w:t xml:space="preserve"> Создание компактного прибора, который будет показывать всю доступную информацию о любом лечебном препарате. </w:t>
            </w:r>
          </w:p>
          <w:p>
            <w:pPr>
              <w:spacing w:after="0" w:line="240" w:lineRule="auto"/>
              <w:contextualSpacing w:val="on"/>
              <w:jc w:val="both"/>
              <w:rPr>
                <w:rFonts w:ascii="Times New Roman" w:hAnsi="Times New Roman"/>
              </w:rPr>
            </w:pPr>
            <w:r>
              <w:rPr>
                <w:rFonts w:ascii="Times New Roman" w:hAnsi="Times New Roman"/>
                <w:b/>
              </w:rPr>
              <w:t xml:space="preserve">Продукт проекта: </w:t>
            </w:r>
            <w:r>
              <w:rPr>
                <w:rFonts w:ascii="Times New Roman" w:hAnsi="Times New Roman"/>
              </w:rPr>
              <w:t xml:space="preserve">Прибор будет </w:t>
            </w:r>
            <w:r>
              <w:rPr>
                <w:rFonts w:ascii="Times New Roman" w:hAnsi="Times New Roman"/>
              </w:rPr>
              <w:t>оснащен камерой для сканирования лекарства, экраном для комфортного вывода информации и собственным ПО.</w:t>
            </w:r>
          </w:p>
        </w:tc>
      </w:tr>
      <w:tr>
        <w:trPr>
          <w:trHeight w:val="345"/>
        </w:trPr>
        <w:tc>
          <w:tcPr>
            <w:cnfStyle w:val="000010010000"/>
            <w:tcW w:w="568" w:type="dxa"/>
          </w:tcPr>
          <w:p>
            <w:pPr>
              <w:spacing w:after="0" w:line="240" w:lineRule="auto"/>
              <w:contextualSpacing w:val="on"/>
              <w:rPr>
                <w:rFonts w:ascii="Times New Roman" w:hAnsi="Times New Roman"/>
              </w:rPr>
            </w:pPr>
          </w:p>
        </w:tc>
        <w:tc>
          <w:tcPr>
            <w:cnfStyle w:val="000001010000"/>
            <w:tcW w:w="9355" w:type="dxa"/>
            <w:gridSpan w:val="2"/>
          </w:tcPr>
          <w:p>
            <w:pPr>
              <w:spacing w:after="0" w:line="240" w:lineRule="auto"/>
              <w:contextualSpacing w:val="on"/>
              <w:jc w:val="center"/>
              <w:rPr>
                <w:rFonts w:ascii="Times New Roman" w:hAnsi="Times New Roman"/>
                <w:b/>
                <w:bCs/>
                <w:sz w:val="28"/>
                <w:szCs w:val="28"/>
              </w:rPr>
            </w:pPr>
          </w:p>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Базовая бизнес-идея</w:t>
            </w:r>
          </w:p>
          <w:p>
            <w:pPr>
              <w:spacing w:after="0" w:line="240" w:lineRule="auto"/>
              <w:contextualSpacing w:val="on"/>
              <w:jc w:val="center"/>
              <w:rPr>
                <w:rFonts w:ascii="Times New Roman" w:hAnsi="Times New Roman"/>
                <w:b/>
                <w:bCs/>
                <w:sz w:val="28"/>
                <w:szCs w:val="28"/>
              </w:rPr>
            </w:pP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9</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Какой продукт (товар/ услуга/ устройство/ ПО/ технология/ процесс и т.д.) будет продаваться*</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Указывается </w:t>
            </w:r>
            <w:r>
              <w:rPr>
                <w:rFonts w:ascii="Times New Roman" w:hAnsi="Times New Roman"/>
                <w:i/>
                <w:iCs/>
                <w:sz w:val="20"/>
                <w:szCs w:val="20"/>
              </w:rPr>
              <w:t xml:space="preserve">максимально понятно и емко информация о продукте, лежащем в основе </w:t>
            </w:r>
            <w:r>
              <w:rPr>
                <w:rFonts w:ascii="Times New Roman" w:hAnsi="Times New Roman"/>
                <w:i/>
                <w:iCs/>
                <w:sz w:val="20"/>
                <w:szCs w:val="20"/>
              </w:rPr>
              <w:t>стартап</w:t>
            </w:r>
            <w:r>
              <w:rPr>
                <w:rFonts w:ascii="Times New Roman" w:hAnsi="Times New Roman"/>
                <w:i/>
                <w:iCs/>
                <w:sz w:val="20"/>
                <w:szCs w:val="20"/>
              </w:rPr>
              <w:t>-проекта, благодаря реализации которого планируется получать основной</w:t>
            </w:r>
            <w:r>
              <w:rPr>
                <w:rFonts w:ascii="Times New Roman" w:hAnsi="Times New Roman"/>
                <w:i/>
                <w:iCs/>
                <w:sz w:val="20"/>
                <w:szCs w:val="20"/>
              </w:rPr>
              <w:t xml:space="preserve"> </w:t>
            </w:r>
            <w:r>
              <w:rPr>
                <w:rFonts w:ascii="Times New Roman" w:hAnsi="Times New Roman"/>
                <w:i/>
                <w:iCs/>
                <w:sz w:val="20"/>
                <w:szCs w:val="20"/>
              </w:rPr>
              <w:t>доход</w:t>
            </w:r>
          </w:p>
        </w:tc>
        <w:tc>
          <w:tcPr>
            <w:cnfStyle w:val="000010100000"/>
            <w:tcW w:w="5137" w:type="dxa"/>
          </w:tcPr>
          <w:p>
            <w:pPr>
              <w:spacing w:after="0" w:line="240" w:lineRule="auto"/>
              <w:contextualSpacing w:val="on"/>
              <w:jc w:val="both"/>
              <w:rPr>
                <w:rFonts w:ascii="Times New Roman" w:hAnsi="Times New Roman"/>
              </w:rPr>
            </w:pPr>
            <w:r>
              <w:rPr>
                <w:rFonts w:ascii="Times New Roman" w:hAnsi="Times New Roman"/>
              </w:rPr>
              <w:t>Медицинский сканер представляет собой компактный прибор, который показывает всю информацию о том или ином л</w:t>
            </w:r>
            <w:r>
              <w:rPr>
                <w:rFonts w:ascii="Times New Roman" w:hAnsi="Times New Roman"/>
              </w:rPr>
              <w:t>екарстве.</w:t>
            </w: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10</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Какую и чью (какого типа потребителей) проблему решает*</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cnfStyle w:val="000010010000"/>
            <w:tcW w:w="5137" w:type="dxa"/>
          </w:tcPr>
          <w:p>
            <w:pPr>
              <w:spacing w:after="0" w:line="240" w:lineRule="auto"/>
              <w:contextualSpacing w:val="on"/>
              <w:jc w:val="both"/>
              <w:rPr>
                <w:rFonts w:ascii="Times New Roman" w:hAnsi="Times New Roman"/>
              </w:rPr>
            </w:pPr>
            <w:r>
              <w:rPr>
                <w:rFonts w:ascii="Times New Roman" w:hAnsi="Times New Roman"/>
              </w:rPr>
              <w:t>Проблема: медленное и неточное диагностирование заболеваний, определение необходимых лекарств для людей, что приводит к неэффективному лечению и возможным побочным эффектам.</w:t>
            </w:r>
          </w:p>
          <w:p>
            <w:pPr>
              <w:spacing w:after="0" w:line="240" w:lineRule="auto"/>
              <w:contextualSpacing w:val="on"/>
              <w:jc w:val="both"/>
              <w:rPr>
                <w:rFonts w:ascii="Times New Roman" w:hAnsi="Times New Roman"/>
              </w:rPr>
            </w:pPr>
            <w:r>
              <w:rPr>
                <w:rFonts w:ascii="Times New Roman" w:hAnsi="Times New Roman"/>
              </w:rPr>
              <w:t>Потребители: Пациенты, медицинские работники, врачи, фармацевты, медсестры.</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11</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 xml:space="preserve">Потенциальные </w:t>
            </w:r>
            <w:r>
              <w:rPr>
                <w:rFonts w:ascii="Times New Roman" w:hAnsi="Times New Roman"/>
                <w:b/>
                <w:bCs/>
              </w:rPr>
              <w:t>потребительские сегменты*</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Указывается краткая информация о</w:t>
            </w:r>
            <w:r>
              <w:rPr>
                <w:rFonts w:ascii="Times New Roman" w:hAnsi="Times New Roman"/>
                <w:i/>
                <w:iCs/>
                <w:sz w:val="20"/>
                <w:szCs w:val="20"/>
              </w:rPr>
              <w:t xml:space="preserve"> </w:t>
            </w:r>
            <w:r>
              <w:rPr>
                <w:rFonts w:ascii="Times New Roman" w:hAnsi="Times New Roman"/>
                <w:i/>
                <w:iCs/>
                <w:sz w:val="20"/>
                <w:szCs w:val="20"/>
              </w:rPr>
              <w:t>потенциальных потребителях с указанием их</w:t>
            </w:r>
            <w:r>
              <w:rPr>
                <w:rFonts w:ascii="Times New Roman" w:hAnsi="Times New Roman"/>
                <w:i/>
                <w:iCs/>
                <w:sz w:val="20"/>
                <w:szCs w:val="20"/>
              </w:rPr>
              <w:t xml:space="preserve"> </w:t>
            </w:r>
            <w:r>
              <w:rPr>
                <w:rFonts w:ascii="Times New Roman" w:hAnsi="Times New Roman"/>
                <w:i/>
                <w:iCs/>
                <w:sz w:val="20"/>
                <w:szCs w:val="20"/>
              </w:rPr>
              <w:t>характеристик (детализация предусмотрена в части 3 данной таблицы): для юридических лиц – категория бизнеса, отрасль, и т.д.; для</w:t>
            </w:r>
            <w:r>
              <w:rPr>
                <w:rFonts w:ascii="Times New Roman" w:hAnsi="Times New Roman"/>
                <w:i/>
                <w:iCs/>
                <w:sz w:val="20"/>
                <w:szCs w:val="20"/>
              </w:rPr>
              <w:t xml:space="preserve"> </w:t>
            </w:r>
            <w:r>
              <w:rPr>
                <w:rFonts w:ascii="Times New Roman" w:hAnsi="Times New Roman"/>
                <w:i/>
                <w:iCs/>
                <w:sz w:val="20"/>
                <w:szCs w:val="20"/>
              </w:rPr>
              <w:t>физических лиц – демографиче</w:t>
            </w:r>
            <w:r>
              <w:rPr>
                <w:rFonts w:ascii="Times New Roman" w:hAnsi="Times New Roman"/>
                <w:i/>
                <w:iCs/>
                <w:sz w:val="20"/>
                <w:szCs w:val="20"/>
              </w:rPr>
              <w:t>ские данные, вкусы, уровень образования, уровень потребления и т.д.; географическое расположение потребителей, сектор рынка (B2B, B2C и др.)</w:t>
            </w:r>
          </w:p>
        </w:tc>
        <w:tc>
          <w:tcPr>
            <w:cnfStyle w:val="000010100000"/>
            <w:tcW w:w="5137" w:type="dxa"/>
          </w:tcPr>
          <w:p>
            <w:pPr>
              <w:spacing w:after="0" w:line="240" w:lineRule="auto"/>
              <w:contextualSpacing w:val="on"/>
              <w:jc w:val="both"/>
              <w:rPr>
                <w:rFonts w:ascii="Times New Roman" w:hAnsi="Times New Roman"/>
              </w:rPr>
            </w:pPr>
            <w:r>
              <w:rPr>
                <w:rFonts w:ascii="Times New Roman" w:hAnsi="Times New Roman"/>
              </w:rPr>
              <w:t xml:space="preserve">Целевая аудитория продукта это </w:t>
            </w:r>
            <w:r>
              <w:rPr>
                <w:rFonts w:ascii="Times New Roman" w:hAnsi="Times New Roman"/>
              </w:rPr>
              <w:t>люди</w:t>
            </w:r>
            <w:r>
              <w:rPr>
                <w:rFonts w:ascii="Times New Roman" w:hAnsi="Times New Roman"/>
              </w:rPr>
              <w:t xml:space="preserve"> как и молодые (</w:t>
            </w:r>
            <w:r>
              <w:rPr>
                <w:rFonts w:ascii="Times New Roman" w:hAnsi="Times New Roman"/>
              </w:rPr>
              <w:t>от 10 до 20 лет) так и взрослые (</w:t>
            </w:r>
            <w:r>
              <w:rPr>
                <w:rFonts w:ascii="Times New Roman" w:hAnsi="Times New Roman"/>
              </w:rPr>
              <w:t xml:space="preserve">от 20 и далее лет). Так </w:t>
            </w:r>
            <w:r>
              <w:rPr>
                <w:rFonts w:ascii="Times New Roman" w:hAnsi="Times New Roman"/>
              </w:rPr>
              <w:t>как лекарства принимают абсолютно все.</w:t>
            </w:r>
          </w:p>
          <w:p>
            <w:pPr>
              <w:spacing w:after="0" w:line="240" w:lineRule="auto"/>
              <w:contextualSpacing w:val="on"/>
              <w:jc w:val="both"/>
              <w:rPr>
                <w:rFonts w:ascii="Times New Roman" w:hAnsi="Times New Roman"/>
              </w:rPr>
            </w:pPr>
            <w:r>
              <w:rPr>
                <w:rFonts w:ascii="Times New Roman" w:hAnsi="Times New Roman"/>
              </w:rPr>
              <w:t xml:space="preserve">1. </w:t>
            </w:r>
            <w:r>
              <w:rPr>
                <w:rFonts w:ascii="Times New Roman" w:hAnsi="Times New Roman"/>
              </w:rPr>
              <w:t xml:space="preserve">Пациенты: </w:t>
            </w:r>
            <w:r>
              <w:rPr>
                <w:rFonts w:ascii="Times New Roman" w:hAnsi="Times New Roman"/>
              </w:rPr>
              <w:t>л</w:t>
            </w:r>
            <w:r>
              <w:rPr>
                <w:rFonts w:ascii="Times New Roman" w:hAnsi="Times New Roman"/>
              </w:rPr>
              <w:t>юди, страдающие от различных заболеваний, которые хотят получить эффективное лечение с минимальными побочными эффектами.</w:t>
            </w:r>
          </w:p>
          <w:p>
            <w:pPr>
              <w:spacing w:after="0" w:line="240" w:lineRule="auto"/>
              <w:contextualSpacing w:val="on"/>
              <w:jc w:val="both"/>
              <w:rPr>
                <w:rFonts w:ascii="Times New Roman" w:hAnsi="Times New Roman"/>
              </w:rPr>
            </w:pPr>
            <w:r>
              <w:rPr>
                <w:rFonts w:ascii="Times New Roman" w:hAnsi="Times New Roman"/>
              </w:rPr>
              <w:t xml:space="preserve">2. </w:t>
            </w:r>
            <w:r>
              <w:rPr>
                <w:rFonts w:ascii="Times New Roman" w:hAnsi="Times New Roman"/>
              </w:rPr>
              <w:t xml:space="preserve">Фармацевты: </w:t>
            </w:r>
            <w:r>
              <w:rPr>
                <w:rFonts w:ascii="Times New Roman" w:hAnsi="Times New Roman"/>
              </w:rPr>
              <w:t>р</w:t>
            </w:r>
            <w:r>
              <w:rPr>
                <w:rFonts w:ascii="Times New Roman" w:hAnsi="Times New Roman"/>
              </w:rPr>
              <w:t>аботники аптек и фармацевтических компаний, заинтересованные в улучшении процесса подбора лекарств для пациентов и обеспечении их доступности.</w:t>
            </w:r>
          </w:p>
          <w:p>
            <w:pPr>
              <w:spacing w:after="0" w:line="240" w:lineRule="auto"/>
              <w:contextualSpacing w:val="on"/>
              <w:jc w:val="both"/>
              <w:rPr>
                <w:rFonts w:ascii="Times New Roman" w:hAnsi="Times New Roman"/>
              </w:rPr>
            </w:pP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12</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 xml:space="preserve">На основе какого научно-технического решения и/или результата будет создан продукт (с указанием использования </w:t>
            </w:r>
            <w:r>
              <w:rPr>
                <w:rFonts w:ascii="Times New Roman" w:hAnsi="Times New Roman"/>
                <w:b/>
                <w:bCs/>
              </w:rPr>
              <w:t>собственных или существующих</w:t>
            </w:r>
            <w:r>
              <w:rPr>
                <w:rFonts w:ascii="Times New Roman" w:hAnsi="Times New Roman"/>
                <w:b/>
                <w:bCs/>
              </w:rPr>
              <w:t xml:space="preserve"> </w:t>
            </w:r>
            <w:r>
              <w:rPr>
                <w:rFonts w:ascii="Times New Roman" w:hAnsi="Times New Roman"/>
                <w:b/>
                <w:bCs/>
              </w:rPr>
              <w:t>разработок)*</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Указывается необходимый перечень научно-технических решений с</w:t>
            </w:r>
            <w:r>
              <w:rPr>
                <w:rFonts w:ascii="Times New Roman" w:hAnsi="Times New Roman"/>
                <w:i/>
                <w:iCs/>
                <w:sz w:val="20"/>
                <w:szCs w:val="20"/>
              </w:rPr>
              <w:t xml:space="preserve"> их кратким описанием для создания и выпуска на рынок продукта</w:t>
            </w:r>
          </w:p>
        </w:tc>
        <w:tc>
          <w:tcPr>
            <w:cnfStyle w:val="000010010000"/>
            <w:tcW w:w="5137" w:type="dxa"/>
          </w:tcPr>
          <w:p>
            <w:pPr>
              <w:spacing w:after="0" w:line="240" w:lineRule="auto"/>
              <w:contextualSpacing w:val="on"/>
              <w:jc w:val="both"/>
              <w:rPr>
                <w:rFonts w:ascii="Times New Roman" w:hAnsi="Times New Roman"/>
              </w:rPr>
            </w:pPr>
            <w:r>
              <w:rPr>
                <w:rFonts w:ascii="Times New Roman" w:hAnsi="Times New Roman"/>
              </w:rPr>
              <w:t xml:space="preserve">Продукт будет создан на основе технологии искусственного интеллекта и машинного обучения. Это позволит сканеру быстро и точно анализировать </w:t>
            </w:r>
            <w:r>
              <w:rPr>
                <w:rFonts w:ascii="Times New Roman" w:hAnsi="Times New Roman"/>
              </w:rPr>
              <w:t>данные пациента, определять заболевание и рекомендовать наиболее подходящие лекарства.</w:t>
            </w:r>
          </w:p>
          <w:p>
            <w:pPr>
              <w:spacing w:after="0" w:line="240" w:lineRule="auto"/>
              <w:contextualSpacing w:val="on"/>
              <w:jc w:val="both"/>
              <w:rPr>
                <w:rFonts w:ascii="Times New Roman" w:hAnsi="Times New Roman"/>
              </w:rPr>
            </w:pP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13</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Бизнес-модель*</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w:t>
            </w:r>
            <w:r>
              <w:rPr>
                <w:rFonts w:ascii="Times New Roman" w:hAnsi="Times New Roman"/>
                <w:i/>
                <w:iCs/>
                <w:sz w:val="20"/>
                <w:szCs w:val="20"/>
              </w:rPr>
              <w:t xml:space="preserve"> </w:t>
            </w:r>
            <w:r>
              <w:rPr>
                <w:rFonts w:ascii="Times New Roman" w:hAnsi="Times New Roman"/>
                <w:i/>
                <w:iCs/>
                <w:sz w:val="20"/>
                <w:szCs w:val="20"/>
              </w:rPr>
              <w:t xml:space="preserve">продвижения и сбыта продукта планируется использовать и развивать, и т.д. </w:t>
            </w:r>
          </w:p>
        </w:tc>
        <w:tc>
          <w:tcPr>
            <w:cnfStyle w:val="000010100000"/>
            <w:tcW w:w="5137" w:type="dxa"/>
          </w:tcPr>
          <w:p>
            <w:pPr>
              <w:spacing w:after="0" w:line="240" w:lineRule="auto"/>
              <w:contextualSpacing w:val="on"/>
              <w:rPr>
                <w:rFonts w:ascii="Times New Roman" w:hAnsi="Times New Roman"/>
              </w:rPr>
            </w:pPr>
            <w:r>
              <w:rPr>
                <w:rFonts w:ascii="Times New Roman" w:hAnsi="Times New Roman"/>
              </w:rPr>
              <w:t>Продукт будет предлагаться в виде программного обеспечения с ежемесячной подпиской. Пользователи будут оплачивать доступ к сканеру, а также стоимость лекарств, которые они приобретают через сканер. Для медицинских учреждений и страховых компаний могут быть предусмотрены специальные условия сотрудничества.</w:t>
            </w: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14</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Основные конкуренты*</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Кратко указываются основные конкуренты (не менее 5)</w:t>
            </w:r>
          </w:p>
        </w:tc>
        <w:tc>
          <w:tcPr>
            <w:cnfStyle w:val="000010010000"/>
            <w:tcW w:w="5137" w:type="dxa"/>
          </w:tcPr>
          <w:p>
            <w:pPr>
              <w:spacing w:after="0" w:line="240" w:lineRule="auto"/>
              <w:contextualSpacing w:val="on"/>
              <w:rPr>
                <w:rFonts w:ascii="Times New Roman" w:hAnsi="Times New Roman"/>
              </w:rPr>
            </w:pPr>
            <w:r>
              <w:rPr>
                <w:rFonts w:ascii="Times New Roman" w:hAnsi="Times New Roman"/>
              </w:rPr>
              <w:t>Прямых конкурентов нашему продукту нет.</w:t>
            </w:r>
          </w:p>
          <w:p>
            <w:pPr>
              <w:tabs>
                <w:tab w:val="left" w:pos="295"/>
              </w:tabs>
              <w:spacing w:after="0" w:line="240" w:lineRule="auto"/>
              <w:ind w:left="39"/>
              <w:contextualSpacing w:val="on"/>
              <w:rPr>
                <w:rFonts w:ascii="Times New Roman" w:hAnsi="Times New Roman"/>
              </w:rPr>
            </w:pPr>
            <w:r>
              <w:rPr>
                <w:rFonts w:ascii="Times New Roman" w:hAnsi="Times New Roman"/>
              </w:rPr>
              <w:t>Да, можно поискать в интернете информацию о лекар</w:t>
            </w:r>
            <w:r>
              <w:rPr>
                <w:rFonts w:ascii="Times New Roman" w:hAnsi="Times New Roman"/>
              </w:rPr>
              <w:t>с</w:t>
            </w:r>
            <w:r>
              <w:rPr>
                <w:rFonts w:ascii="Times New Roman" w:hAnsi="Times New Roman"/>
              </w:rPr>
              <w:t xml:space="preserve">твах, но это </w:t>
            </w:r>
            <w:r>
              <w:rPr>
                <w:rFonts w:ascii="Times New Roman" w:hAnsi="Times New Roman"/>
              </w:rPr>
              <w:t>будет намного дольше и тяжелее.</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15</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Ценностное предложение*</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cnfStyle w:val="000010100000"/>
            <w:tcW w:w="5137" w:type="dxa"/>
          </w:tcPr>
          <w:p>
            <w:pPr>
              <w:spacing w:after="0" w:line="240" w:lineRule="auto"/>
              <w:contextualSpacing w:val="on"/>
              <w:jc w:val="both"/>
              <w:rPr>
                <w:rFonts w:ascii="Times New Roman" w:hAnsi="Times New Roman"/>
              </w:rPr>
            </w:pPr>
            <w:r>
              <w:rPr>
                <w:rFonts w:ascii="Times New Roman" w:hAnsi="Times New Roman"/>
              </w:rPr>
              <w:t>Продукт имеет ряд преимуществ перед конкурентами:</w:t>
            </w:r>
          </w:p>
          <w:p>
            <w:pPr>
              <w:spacing w:after="0" w:line="240" w:lineRule="auto"/>
              <w:contextualSpacing w:val="on"/>
              <w:jc w:val="both"/>
              <w:rPr>
                <w:rFonts w:ascii="Times New Roman" w:hAnsi="Times New Roman"/>
              </w:rPr>
            </w:pPr>
            <w:r>
              <w:rPr>
                <w:rFonts w:ascii="Times New Roman" w:hAnsi="Times New Roman"/>
              </w:rPr>
              <w:t>– Высокая точность диагностики благодаря использованию технологии искусственного интеллекта.</w:t>
            </w:r>
            <w:r>
              <w:rPr>
                <w:rFonts w:ascii="Times New Roman" w:hAnsi="Times New Roman"/>
              </w:rPr>
              <w:br w:type="textWrapping"/>
            </w:r>
            <w:r>
              <w:rPr>
                <w:rFonts w:ascii="Times New Roman" w:hAnsi="Times New Roman"/>
              </w:rPr>
              <w:t>– Быстрота обработки данных, что позволяет сократить время на определение необходимых лекарств.</w:t>
            </w:r>
            <w:r>
              <w:rPr>
                <w:rFonts w:ascii="Times New Roman" w:hAnsi="Times New Roman"/>
              </w:rPr>
              <w:br w:type="textWrapping"/>
            </w:r>
            <w:r>
              <w:rPr>
                <w:rFonts w:ascii="Times New Roman" w:hAnsi="Times New Roman"/>
              </w:rPr>
              <w:t>– Возможность удаленного использования сканера, что удобно для пациентов, которые не могут посетить медицинское учреждение.</w:t>
            </w:r>
            <w:r>
              <w:rPr>
                <w:rFonts w:ascii="Times New Roman" w:hAnsi="Times New Roman"/>
              </w:rPr>
              <w:br w:type="textWrapping"/>
            </w:r>
            <w:r>
              <w:rPr>
                <w:rFonts w:ascii="Times New Roman" w:hAnsi="Times New Roman"/>
              </w:rPr>
              <w:t>– Широкий спектр поддерживаемых лекарств, включая редкие и специализированные препараты.</w:t>
            </w:r>
            <w:r>
              <w:rPr>
                <w:rFonts w:ascii="Times New Roman" w:hAnsi="Times New Roman"/>
              </w:rPr>
              <w:br w:type="textWrapping"/>
            </w:r>
            <w:r>
              <w:rPr>
                <w:rFonts w:ascii="Times New Roman" w:hAnsi="Times New Roman"/>
              </w:rPr>
              <w:t>– Интеграция с медицинскими информационными системами, что упрощает процесс обмена данными между пациентом и врачом.</w:t>
            </w:r>
          </w:p>
          <w:p>
            <w:pPr>
              <w:spacing w:after="0" w:line="240" w:lineRule="auto"/>
              <w:contextualSpacing w:val="on"/>
              <w:jc w:val="both"/>
              <w:rPr>
                <w:rFonts w:ascii="Times New Roman" w:hAnsi="Times New Roman"/>
              </w:rPr>
            </w:pP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16</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Обоснование реализуемости (устойчивости) бизнеса (конкурентные преимущества (включая наличие уникальных РИД,</w:t>
            </w:r>
            <w:r>
              <w:rPr>
                <w:rFonts w:ascii="Times New Roman" w:hAnsi="Times New Roman"/>
                <w:b/>
                <w:bCs/>
              </w:rPr>
              <w:t xml:space="preserve"> </w:t>
            </w:r>
            <w:r>
              <w:rPr>
                <w:rFonts w:ascii="Times New Roman" w:hAnsi="Times New Roman"/>
                <w:b/>
                <w:bCs/>
              </w:rPr>
              <w:t xml:space="preserve">действующих индустриальных партнеров, доступ к ограниченным ресурсам и т.д.); дефицит, дешевизна, уникальность и </w:t>
            </w:r>
            <w:r>
              <w:rPr>
                <w:rFonts w:ascii="Times New Roman" w:hAnsi="Times New Roman"/>
                <w:b/>
                <w:bCs/>
              </w:rPr>
              <w:t>т.п.)*</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Приведите аргументы в пользу</w:t>
            </w:r>
            <w:r>
              <w:rPr>
                <w:rFonts w:ascii="Times New Roman" w:hAnsi="Times New Roman"/>
                <w:i/>
                <w:iCs/>
                <w:sz w:val="20"/>
                <w:szCs w:val="20"/>
              </w:rPr>
              <w:t xml:space="preserve"> реализуемости бизнес-идеи, в чем ее полезность и востребованность продукта по сравнению с другими продуктами на рынке, чем обосновывается потенциальная</w:t>
            </w:r>
            <w:r>
              <w:rPr>
                <w:rFonts w:ascii="Times New Roman" w:hAnsi="Times New Roman"/>
                <w:i/>
                <w:iCs/>
                <w:sz w:val="20"/>
                <w:szCs w:val="20"/>
              </w:rPr>
              <w:t xml:space="preserve"> </w:t>
            </w:r>
            <w:r>
              <w:rPr>
                <w:rFonts w:ascii="Times New Roman" w:hAnsi="Times New Roman"/>
                <w:i/>
                <w:iCs/>
                <w:sz w:val="20"/>
                <w:szCs w:val="20"/>
              </w:rPr>
              <w:t>прибыльность бизнеса, насколько будет бизнес устойчивым</w:t>
            </w:r>
          </w:p>
        </w:tc>
        <w:tc>
          <w:tcPr>
            <w:cnfStyle w:val="000010010000"/>
            <w:tcW w:w="5137" w:type="dxa"/>
          </w:tcPr>
          <w:p>
            <w:pPr>
              <w:spacing w:after="0" w:line="240" w:lineRule="auto"/>
              <w:contextualSpacing w:val="on"/>
              <w:jc w:val="both"/>
              <w:rPr>
                <w:rFonts w:ascii="Times New Roman" w:hAnsi="Times New Roman"/>
              </w:rPr>
            </w:pPr>
            <w:r>
              <w:rPr>
                <w:rFonts w:ascii="Times New Roman" w:hAnsi="Times New Roman"/>
              </w:rPr>
              <w:t>Бизнес-идея медицинского сканера является очень востребованной и полезной для рынка медицинских услуг. В настоящее время многие заболевания диагностируются с опозданием из-за длительного процесса лабораторных исследований. Наш продукт позволит ускорить этот процесс и повысить точность диагностики.</w:t>
            </w:r>
          </w:p>
          <w:p>
            <w:pPr>
              <w:spacing w:after="0" w:line="240" w:lineRule="auto"/>
              <w:contextualSpacing w:val="on"/>
              <w:jc w:val="both"/>
              <w:rPr>
                <w:rFonts w:ascii="Times New Roman" w:hAnsi="Times New Roman"/>
              </w:rPr>
            </w:pPr>
            <w:r>
              <w:rPr>
                <w:rFonts w:ascii="Times New Roman" w:hAnsi="Times New Roman"/>
              </w:rPr>
              <w:t>Н</w:t>
            </w:r>
            <w:r>
              <w:rPr>
                <w:rFonts w:ascii="Times New Roman" w:hAnsi="Times New Roman"/>
              </w:rPr>
              <w:t>аш сканер будет определять необходимые лекарства для пациентов, что снизит вероятность ошибок и побочных эффектов. Это также сократит время и затраты на поиск подходящих препаратов.</w:t>
            </w:r>
          </w:p>
          <w:p>
            <w:pPr>
              <w:spacing w:after="0" w:line="240" w:lineRule="auto"/>
              <w:contextualSpacing w:val="on"/>
              <w:jc w:val="both"/>
              <w:rPr>
                <w:rFonts w:ascii="Times New Roman" w:hAnsi="Times New Roman"/>
              </w:rPr>
            </w:pPr>
            <w:r>
              <w:rPr>
                <w:rFonts w:ascii="Times New Roman" w:hAnsi="Times New Roman"/>
              </w:rPr>
              <w:t>Потенциальная прибыльность бизнеса обосновывается тем, что рынок медицинских услуг растет и спрос на качественные и эффективные медицинские услуги увеличивается. Кроме того, наш продукт будет уникальным на рынке и будет иметь высокую стоимость, что обеспечит его прибыльность.</w:t>
            </w:r>
          </w:p>
        </w:tc>
      </w:tr>
      <w:tr>
        <w:trPr>
          <w:trHeight w:val="345"/>
        </w:trPr>
        <w:tc>
          <w:tcPr>
            <w:cnfStyle w:val="000010100000"/>
            <w:tcW w:w="568" w:type="dxa"/>
          </w:tcPr>
          <w:p>
            <w:pPr>
              <w:spacing w:after="0" w:line="240" w:lineRule="auto"/>
              <w:contextualSpacing w:val="on"/>
              <w:rPr>
                <w:rFonts w:ascii="Times New Roman" w:hAnsi="Times New Roman"/>
              </w:rPr>
            </w:pPr>
          </w:p>
        </w:tc>
        <w:tc>
          <w:tcPr>
            <w:cnfStyle w:val="000001100000"/>
            <w:tcW w:w="9355" w:type="dxa"/>
            <w:gridSpan w:val="2"/>
          </w:tcPr>
          <w:p>
            <w:pPr>
              <w:spacing w:after="0" w:line="240" w:lineRule="auto"/>
              <w:contextualSpacing w:val="on"/>
              <w:jc w:val="center"/>
              <w:rPr>
                <w:rFonts w:ascii="Times New Roman" w:hAnsi="Times New Roman"/>
              </w:rPr>
            </w:pPr>
          </w:p>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Характеристика будущего продукта</w:t>
            </w:r>
          </w:p>
          <w:p>
            <w:pPr>
              <w:spacing w:after="0" w:line="240" w:lineRule="auto"/>
              <w:contextualSpacing w:val="on"/>
              <w:jc w:val="center"/>
              <w:rPr>
                <w:rFonts w:ascii="Times New Roman" w:hAnsi="Times New Roman"/>
              </w:rPr>
            </w:pP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17</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Основные технические параметры, включая обоснование соответствия</w:t>
            </w:r>
            <w:r>
              <w:rPr>
                <w:rFonts w:ascii="Times New Roman" w:hAnsi="Times New Roman"/>
                <w:b/>
                <w:bCs/>
              </w:rPr>
              <w:t xml:space="preserve"> </w:t>
            </w:r>
            <w:r>
              <w:rPr>
                <w:rFonts w:ascii="Times New Roman" w:hAnsi="Times New Roman"/>
                <w:b/>
                <w:bCs/>
              </w:rPr>
              <w:t>1</w:t>
            </w:r>
            <w:r>
              <w:rPr>
                <w:rFonts w:ascii="Times New Roman" w:hAnsi="Times New Roman"/>
                <w:b/>
                <w:bCs/>
              </w:rPr>
              <w:t>и</w:t>
            </w:r>
            <w:r>
              <w:rPr>
                <w:rFonts w:ascii="Times New Roman" w:hAnsi="Times New Roman"/>
                <w:b/>
                <w:bCs/>
              </w:rPr>
              <w:t>деи/задела тематическому направлению (лоту)*</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Необходимо привести основные технические параметры продукта, которые обеспечивают их </w:t>
            </w:r>
            <w:r>
              <w:rPr>
                <w:rFonts w:ascii="Times New Roman" w:hAnsi="Times New Roman"/>
                <w:i/>
                <w:iCs/>
                <w:sz w:val="20"/>
                <w:szCs w:val="20"/>
              </w:rPr>
              <w:t>конкурентоспособность и соответствуют выбранному тематическому направлению</w:t>
            </w:r>
          </w:p>
        </w:tc>
        <w:tc>
          <w:tcPr>
            <w:cnfStyle w:val="000010010000"/>
            <w:tcW w:w="5137" w:type="dxa"/>
          </w:tcPr>
          <w:p>
            <w:pPr>
              <w:spacing w:after="0" w:line="240" w:lineRule="auto"/>
              <w:contextualSpacing w:val="on"/>
              <w:rPr>
                <w:rFonts w:ascii="Times New Roman" w:hAnsi="Times New Roman"/>
              </w:rPr>
            </w:pPr>
            <w:r>
              <w:rPr>
                <w:rFonts w:ascii="Times New Roman" w:hAnsi="Times New Roman"/>
              </w:rPr>
              <w:t>Медицинский сканер будет обладать в</w:t>
            </w:r>
            <w:r>
              <w:rPr>
                <w:rFonts w:ascii="Times New Roman" w:hAnsi="Times New Roman"/>
              </w:rPr>
              <w:t>ысок</w:t>
            </w:r>
            <w:r>
              <w:rPr>
                <w:rFonts w:ascii="Times New Roman" w:hAnsi="Times New Roman"/>
              </w:rPr>
              <w:t>ой</w:t>
            </w:r>
            <w:r>
              <w:rPr>
                <w:rFonts w:ascii="Times New Roman" w:hAnsi="Times New Roman"/>
              </w:rPr>
              <w:t xml:space="preserve"> точность</w:t>
            </w:r>
            <w:r>
              <w:rPr>
                <w:rFonts w:ascii="Times New Roman" w:hAnsi="Times New Roman"/>
              </w:rPr>
              <w:t>ю</w:t>
            </w:r>
            <w:r>
              <w:rPr>
                <w:rFonts w:ascii="Times New Roman" w:hAnsi="Times New Roman"/>
              </w:rPr>
              <w:t xml:space="preserve"> диагностики</w:t>
            </w:r>
            <w:r>
              <w:rPr>
                <w:rFonts w:ascii="Times New Roman" w:hAnsi="Times New Roman"/>
              </w:rPr>
              <w:t xml:space="preserve">, </w:t>
            </w:r>
            <w:r>
              <w:rPr>
                <w:rFonts w:ascii="Times New Roman" w:hAnsi="Times New Roman"/>
              </w:rPr>
              <w:t>б</w:t>
            </w:r>
            <w:r>
              <w:rPr>
                <w:rFonts w:ascii="Times New Roman" w:hAnsi="Times New Roman"/>
              </w:rPr>
              <w:t>ыстро</w:t>
            </w:r>
            <w:r>
              <w:rPr>
                <w:rFonts w:ascii="Times New Roman" w:hAnsi="Times New Roman"/>
              </w:rPr>
              <w:t>й</w:t>
            </w:r>
            <w:r>
              <w:rPr>
                <w:rFonts w:ascii="Times New Roman" w:hAnsi="Times New Roman"/>
              </w:rPr>
              <w:t xml:space="preserve"> обработк</w:t>
            </w:r>
            <w:r>
              <w:rPr>
                <w:rFonts w:ascii="Times New Roman" w:hAnsi="Times New Roman"/>
              </w:rPr>
              <w:t>ой</w:t>
            </w:r>
            <w:r>
              <w:rPr>
                <w:rFonts w:ascii="Times New Roman" w:hAnsi="Times New Roman"/>
              </w:rPr>
              <w:t xml:space="preserve"> данных</w:t>
            </w:r>
            <w:r>
              <w:rPr>
                <w:rFonts w:ascii="Times New Roman" w:hAnsi="Times New Roman"/>
              </w:rPr>
              <w:t xml:space="preserve"> и возможностью пользоваться из любой </w:t>
            </w:r>
            <w:r>
              <w:rPr>
                <w:rFonts w:ascii="Times New Roman" w:hAnsi="Times New Roman"/>
              </w:rPr>
              <w:t>геолокации.</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18</w:t>
            </w:r>
          </w:p>
        </w:tc>
        <w:tc>
          <w:tcPr>
            <w:cnfStyle w:val="000001100000"/>
            <w:tcW w:w="4218" w:type="dxa"/>
          </w:tcPr>
          <w:p>
            <w:pPr>
              <w:spacing w:after="0" w:line="240" w:lineRule="auto"/>
              <w:contextualSpacing w:val="on"/>
              <w:rPr>
                <w:rFonts w:ascii="Times New Roman" w:hAnsi="Times New Roman"/>
              </w:rPr>
            </w:pPr>
            <w:r>
              <w:rPr>
                <w:rFonts w:ascii="Times New Roman" w:hAnsi="Times New Roman"/>
                <w:b/>
                <w:bCs/>
              </w:rPr>
              <w:t>Организационные,</w:t>
            </w:r>
            <w:r>
              <w:rPr>
                <w:rFonts w:ascii="Times New Roman" w:hAnsi="Times New Roman"/>
                <w:b/>
                <w:bCs/>
              </w:rPr>
              <w:t xml:space="preserve"> </w:t>
            </w:r>
            <w:r>
              <w:rPr>
                <w:rFonts w:ascii="Times New Roman" w:hAnsi="Times New Roman"/>
                <w:b/>
                <w:bCs/>
              </w:rPr>
              <w:t>производственные и финансовые параметры бизнеса</w:t>
            </w:r>
            <w:r>
              <w:rPr>
                <w:rFonts w:ascii="Times New Roman" w:hAnsi="Times New Roman"/>
              </w:rPr>
              <w:t>*</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Приводится видение основателя (-лей) </w:t>
            </w:r>
            <w:r>
              <w:rPr>
                <w:rFonts w:ascii="Times New Roman" w:hAnsi="Times New Roman"/>
                <w:i/>
                <w:iCs/>
                <w:sz w:val="20"/>
                <w:szCs w:val="20"/>
              </w:rPr>
              <w:t>стартапа</w:t>
            </w:r>
            <w:r>
              <w:rPr>
                <w:rFonts w:ascii="Times New Roman" w:hAnsi="Times New Roman"/>
                <w:i/>
                <w:iCs/>
                <w:sz w:val="20"/>
                <w:szCs w:val="20"/>
              </w:rPr>
              <w:t xml:space="preserve"> в части выстраивания внутренних процессов организации бизнеса, включая партнерские возможности</w:t>
            </w:r>
          </w:p>
        </w:tc>
        <w:tc>
          <w:tcPr>
            <w:cnfStyle w:val="000010100000"/>
            <w:tcW w:w="5137" w:type="dxa"/>
          </w:tcPr>
          <w:p>
            <w:pPr>
              <w:tabs>
                <w:tab w:val="left" w:pos="1072"/>
              </w:tabs>
              <w:spacing w:after="0" w:line="240" w:lineRule="auto"/>
              <w:contextualSpacing w:val="on"/>
              <w:rPr>
                <w:rFonts w:ascii="Times New Roman" w:hAnsi="Times New Roman"/>
              </w:rPr>
            </w:pPr>
            <w:r>
              <w:rPr>
                <w:rFonts w:ascii="Times New Roman" w:hAnsi="Times New Roman"/>
              </w:rPr>
              <w:t>Организационные параметры:</w:t>
            </w:r>
          </w:p>
          <w:p>
            <w:pPr>
              <w:tabs>
                <w:tab w:val="left" w:pos="1072"/>
              </w:tabs>
              <w:spacing w:after="0" w:line="240" w:lineRule="auto"/>
              <w:contextualSpacing w:val="on"/>
              <w:rPr>
                <w:rFonts w:ascii="Times New Roman" w:hAnsi="Times New Roman"/>
              </w:rPr>
            </w:pPr>
            <w:r>
              <w:rPr>
                <w:rFonts w:ascii="Times New Roman" w:hAnsi="Times New Roman"/>
              </w:rPr>
              <w:t>– Создание команды профессионалов в области медицины, технологий и маркетинга для разработки и продвижения сканера.</w:t>
            </w:r>
            <w:r>
              <w:rPr>
                <w:rFonts w:ascii="Times New Roman" w:hAnsi="Times New Roman"/>
              </w:rPr>
              <w:br w:type="textWrapping"/>
            </w:r>
            <w:r>
              <w:rPr>
                <w:rFonts w:ascii="Times New Roman" w:hAnsi="Times New Roman"/>
              </w:rPr>
              <w:t>– Разработка и внедрение системы управления качеством, которая будет гарантировать точность и надежность результатов сканирования.</w:t>
            </w:r>
          </w:p>
          <w:p>
            <w:pPr>
              <w:tabs>
                <w:tab w:val="left" w:pos="1072"/>
              </w:tabs>
              <w:spacing w:after="0" w:line="240" w:lineRule="auto"/>
              <w:contextualSpacing w:val="on"/>
              <w:rPr>
                <w:rFonts w:ascii="Times New Roman" w:hAnsi="Times New Roman"/>
              </w:rPr>
            </w:pPr>
            <w:r>
              <w:rPr>
                <w:rFonts w:ascii="Times New Roman" w:hAnsi="Times New Roman"/>
              </w:rPr>
              <w:t>Производственные параметры:</w:t>
            </w:r>
          </w:p>
          <w:p>
            <w:pPr>
              <w:tabs>
                <w:tab w:val="left" w:pos="1072"/>
              </w:tabs>
              <w:spacing w:after="0" w:line="240" w:lineRule="auto"/>
              <w:contextualSpacing w:val="on"/>
              <w:rPr>
                <w:rFonts w:ascii="Times New Roman" w:hAnsi="Times New Roman"/>
              </w:rPr>
            </w:pPr>
            <w:r>
              <w:rPr>
                <w:rFonts w:ascii="Times New Roman" w:hAnsi="Times New Roman"/>
              </w:rPr>
              <w:t>– Использование современных технологий и материалов для создания сканера, который будет быстрым, точным и безопасным для использования.</w:t>
            </w:r>
            <w:r>
              <w:rPr>
                <w:rFonts w:ascii="Times New Roman" w:hAnsi="Times New Roman"/>
              </w:rPr>
              <w:br w:type="textWrapping"/>
            </w:r>
            <w:r>
              <w:rPr>
                <w:rFonts w:ascii="Times New Roman" w:hAnsi="Times New Roman"/>
              </w:rPr>
              <w:t>– Внедрение системы контроля качества на всех этапах производства сканера для обеспечения его надежности и долговечности.</w:t>
            </w:r>
          </w:p>
          <w:p>
            <w:pPr>
              <w:tabs>
                <w:tab w:val="left" w:pos="1072"/>
              </w:tabs>
              <w:spacing w:after="0" w:line="240" w:lineRule="auto"/>
              <w:contextualSpacing w:val="on"/>
              <w:rPr>
                <w:rFonts w:ascii="Times New Roman" w:hAnsi="Times New Roman"/>
              </w:rPr>
            </w:pPr>
            <w:r>
              <w:rPr>
                <w:rFonts w:ascii="Times New Roman" w:hAnsi="Times New Roman"/>
              </w:rPr>
              <w:t>Финансовые параметры:</w:t>
            </w:r>
          </w:p>
          <w:p>
            <w:pPr>
              <w:tabs>
                <w:tab w:val="left" w:pos="1072"/>
              </w:tabs>
              <w:spacing w:after="0" w:line="240" w:lineRule="auto"/>
              <w:contextualSpacing w:val="on"/>
              <w:rPr>
                <w:rFonts w:ascii="Times New Roman" w:hAnsi="Times New Roman"/>
              </w:rPr>
            </w:pPr>
            <w:r>
              <w:rPr>
                <w:rFonts w:ascii="Times New Roman" w:hAnsi="Times New Roman"/>
              </w:rPr>
              <w:t>– Привлечение инвестиций для разработки и производства сканера.</w:t>
            </w:r>
            <w:r>
              <w:rPr>
                <w:rFonts w:ascii="Times New Roman" w:hAnsi="Times New Roman"/>
              </w:rPr>
              <w:br w:type="textWrapping"/>
            </w:r>
            <w:r>
              <w:rPr>
                <w:rFonts w:ascii="Times New Roman" w:hAnsi="Times New Roman"/>
              </w:rPr>
              <w:t>– Продажа сканера медицинским учреждениям и индивидуальным пользователям.</w:t>
            </w:r>
            <w:r>
              <w:rPr>
                <w:rFonts w:ascii="Times New Roman" w:hAnsi="Times New Roman"/>
              </w:rPr>
              <w:br w:type="textWrapping"/>
            </w:r>
            <w:r>
              <w:rPr>
                <w:rFonts w:ascii="Times New Roman" w:hAnsi="Times New Roman"/>
              </w:rPr>
              <w:t>– Получение прибыли от продажи сканера и услуг по его обслуживанию.</w:t>
            </w: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19</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Основные конкурентные преимущества*</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w:t>
            </w:r>
          </w:p>
          <w:p>
            <w:pPr>
              <w:spacing w:after="0" w:line="240" w:lineRule="auto"/>
              <w:contextualSpacing w:val="on"/>
              <w:rPr>
                <w:rFonts w:ascii="Times New Roman" w:hAnsi="Times New Roman"/>
              </w:rPr>
            </w:pPr>
            <w:r>
              <w:rPr>
                <w:rFonts w:ascii="Times New Roman" w:hAnsi="Times New Roman"/>
                <w:i/>
                <w:iCs/>
                <w:sz w:val="20"/>
                <w:szCs w:val="20"/>
              </w:rPr>
              <w:t>сравнении с существующими аналогами (сравнение по стоимостным, техническим параметрам и проч.)</w:t>
            </w:r>
          </w:p>
        </w:tc>
        <w:tc>
          <w:tcPr>
            <w:cnfStyle w:val="000010010000"/>
            <w:tcW w:w="5137" w:type="dxa"/>
          </w:tcPr>
          <w:p>
            <w:pPr>
              <w:spacing w:after="0" w:line="240" w:lineRule="auto"/>
              <w:contextualSpacing w:val="on"/>
              <w:jc w:val="both"/>
              <w:rPr>
                <w:rFonts w:ascii="Times New Roman" w:hAnsi="Times New Roman"/>
                <w:sz w:val="21"/>
                <w:szCs w:val="21"/>
              </w:rPr>
            </w:pPr>
            <w:r>
              <w:rPr>
                <w:rFonts w:ascii="Times New Roman" w:hAnsi="Times New Roman"/>
                <w:sz w:val="21"/>
                <w:szCs w:val="21"/>
              </w:rPr>
              <w:t>Н</w:t>
            </w:r>
            <w:r>
              <w:rPr>
                <w:rFonts w:ascii="Times New Roman" w:hAnsi="Times New Roman"/>
                <w:sz w:val="21"/>
                <w:szCs w:val="21"/>
              </w:rPr>
              <w:t>аш медицинский сканер имеет ряд преимуществ, таких как высокая точность анализа, скорость анализа, простота использования, экономия времени и средств, а также безопасность. Это делает его более привлекательным для медицинских учреждений и пациентов.</w:t>
            </w:r>
          </w:p>
          <w:p>
            <w:pPr>
              <w:spacing w:after="0" w:line="240" w:lineRule="auto"/>
              <w:contextualSpacing w:val="on"/>
              <w:rPr>
                <w:rFonts w:ascii="Times New Roman" w:hAnsi="Times New Roman"/>
                <w:sz w:val="20"/>
                <w:szCs w:val="20"/>
              </w:rPr>
            </w:pP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20</w:t>
            </w:r>
          </w:p>
        </w:tc>
        <w:tc>
          <w:tcPr>
            <w:cnfStyle w:val="000001100000"/>
            <w:tcW w:w="4218" w:type="dxa"/>
          </w:tcPr>
          <w:p>
            <w:pPr>
              <w:spacing w:after="0" w:line="240" w:lineRule="auto"/>
              <w:contextualSpacing w:val="on"/>
              <w:rPr>
                <w:rFonts w:ascii="Times New Roman" w:hAnsi="Times New Roman"/>
              </w:rPr>
            </w:pPr>
            <w:r>
              <w:rPr>
                <w:rFonts w:ascii="Times New Roman" w:hAnsi="Times New Roman"/>
                <w:b/>
                <w:bCs/>
              </w:rPr>
              <w:t>Научно-техническое решение и/или результаты, необходимые для создания продукции</w:t>
            </w:r>
            <w:r>
              <w:rPr>
                <w:rFonts w:ascii="Times New Roman" w:hAnsi="Times New Roman"/>
              </w:rPr>
              <w:t>*</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Описываются технические параметры научно-технических решений/ результатов,</w:t>
            </w:r>
            <w:r>
              <w:rPr>
                <w:rFonts w:ascii="Times New Roman" w:hAnsi="Times New Roman"/>
                <w:i/>
                <w:iCs/>
                <w:sz w:val="20"/>
                <w:szCs w:val="20"/>
              </w:rPr>
              <w:t xml:space="preserve"> указанных пункте 12, подтверждающие/ обосновывающие достижение характеристик продукта, обеспечивающих их</w:t>
            </w:r>
            <w:r>
              <w:rPr>
                <w:rFonts w:ascii="Times New Roman" w:hAnsi="Times New Roman"/>
                <w:i/>
                <w:iCs/>
                <w:sz w:val="20"/>
                <w:szCs w:val="20"/>
              </w:rPr>
              <w:t xml:space="preserve"> </w:t>
            </w:r>
            <w:r>
              <w:rPr>
                <w:rFonts w:ascii="Times New Roman" w:hAnsi="Times New Roman"/>
                <w:i/>
                <w:iCs/>
                <w:sz w:val="20"/>
                <w:szCs w:val="20"/>
              </w:rPr>
              <w:t>конкурентоспособность</w:t>
            </w:r>
          </w:p>
        </w:tc>
        <w:tc>
          <w:tcPr>
            <w:cnfStyle w:val="000010100000"/>
            <w:tcW w:w="5137" w:type="dxa"/>
          </w:tcPr>
          <w:p>
            <w:pPr>
              <w:spacing w:after="0" w:line="240" w:lineRule="auto"/>
              <w:contextualSpacing w:val="on"/>
              <w:rPr>
                <w:rFonts w:ascii="Times New Roman" w:hAnsi="Times New Roman"/>
              </w:rPr>
            </w:pPr>
            <w:r>
              <w:rPr>
                <w:rFonts w:ascii="Times New Roman" w:hAnsi="Times New Roman"/>
              </w:rPr>
              <w:t>Сканер использует алгоритмы машинного обучения для анализа данных и определения наиболее подходящих лекарств. Алгоритм обучается на большом объеме данных, полученных от других пациентов, что позволяет ему точно определять заболевание и рекомендовать подходящие лекарства.</w:t>
            </w:r>
          </w:p>
          <w:p>
            <w:pPr>
              <w:spacing w:after="0" w:line="240" w:lineRule="auto"/>
              <w:contextualSpacing w:val="on"/>
              <w:rPr>
                <w:rFonts w:ascii="Times New Roman" w:hAnsi="Times New Roman"/>
              </w:rPr>
            </w:pPr>
            <w:r>
              <w:rPr>
                <w:rFonts w:ascii="Times New Roman" w:hAnsi="Times New Roman"/>
              </w:rPr>
              <w:t>Использование искусственного интеллекта и машинного обучения позволяет сканеру обрабатывать большое количество данных за короткое время, что обеспечивает высокую скорость анализа. Кроме того, точность определения заболевания и рекомендации лекарств также повышается благодаря использованию этой технологии.</w:t>
            </w:r>
          </w:p>
          <w:p>
            <w:pPr>
              <w:spacing w:after="0" w:line="240" w:lineRule="auto"/>
              <w:contextualSpacing w:val="on"/>
              <w:rPr>
                <w:rFonts w:ascii="Times New Roman" w:hAnsi="Times New Roman"/>
              </w:rPr>
            </w:pPr>
            <w:r>
              <w:rPr>
                <w:rFonts w:ascii="Times New Roman" w:hAnsi="Times New Roman"/>
              </w:rPr>
              <w:t xml:space="preserve">Таким образом, использование технологии искусственного интеллекта и машинного обучения в медицинском сканере обеспечивает его </w:t>
            </w:r>
            <w:r>
              <w:rPr>
                <w:rFonts w:ascii="Times New Roman" w:hAnsi="Times New Roman"/>
              </w:rPr>
              <w:t>конкурентоспособность по сравнению с другими аналогичными устройствами.</w:t>
            </w:r>
          </w:p>
          <w:p>
            <w:pPr>
              <w:spacing w:after="0" w:line="240" w:lineRule="auto"/>
              <w:contextualSpacing w:val="on"/>
              <w:rPr>
                <w:rFonts w:ascii="Times New Roman" w:hAnsi="Times New Roman"/>
              </w:rPr>
            </w:pP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21</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«Задел». Уровень готовности продукта TRL</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Необходимо </w:t>
            </w:r>
            <w:r>
              <w:rPr>
                <w:rFonts w:ascii="Times New Roman" w:hAnsi="Times New Roman"/>
                <w:i/>
                <w:iCs/>
                <w:sz w:val="20"/>
                <w:szCs w:val="20"/>
              </w:rPr>
              <w:t xml:space="preserve">указать максимально емко и кратко, насколько проработан </w:t>
            </w:r>
            <w:r>
              <w:rPr>
                <w:rFonts w:ascii="Times New Roman" w:hAnsi="Times New Roman"/>
                <w:i/>
                <w:iCs/>
                <w:sz w:val="20"/>
                <w:szCs w:val="20"/>
              </w:rPr>
              <w:t>стартап</w:t>
            </w:r>
            <w:r>
              <w:rPr>
                <w:rFonts w:ascii="Times New Roman" w:hAnsi="Times New Roman"/>
                <w:i/>
                <w:iCs/>
                <w:sz w:val="20"/>
                <w:szCs w:val="20"/>
              </w:rPr>
              <w:t>-проект по итогам прохождения</w:t>
            </w:r>
            <w:r>
              <w:rPr>
                <w:rFonts w:ascii="Times New Roman" w:hAnsi="Times New Roman"/>
                <w:i/>
                <w:iCs/>
                <w:sz w:val="20"/>
                <w:szCs w:val="20"/>
              </w:rPr>
              <w:t xml:space="preserve"> </w:t>
            </w:r>
            <w:r>
              <w:rPr>
                <w:rFonts w:ascii="Times New Roman" w:hAnsi="Times New Roman"/>
                <w:i/>
                <w:iCs/>
                <w:sz w:val="20"/>
                <w:szCs w:val="20"/>
              </w:rPr>
              <w:t xml:space="preserve">акселерационной программы (организационные, кадровые, материальные и др.), позволяющие максимально эффективно развивать </w:t>
            </w:r>
            <w:r>
              <w:rPr>
                <w:rFonts w:ascii="Times New Roman" w:hAnsi="Times New Roman"/>
                <w:i/>
                <w:iCs/>
                <w:sz w:val="20"/>
                <w:szCs w:val="20"/>
              </w:rPr>
              <w:t>стартап</w:t>
            </w:r>
            <w:r>
              <w:rPr>
                <w:rFonts w:ascii="Times New Roman" w:hAnsi="Times New Roman"/>
                <w:i/>
                <w:iCs/>
                <w:sz w:val="20"/>
                <w:szCs w:val="20"/>
              </w:rPr>
              <w:t xml:space="preserve"> дальше</w:t>
            </w:r>
          </w:p>
        </w:tc>
        <w:tc>
          <w:tcPr>
            <w:cnfStyle w:val="000010010000"/>
            <w:tcW w:w="5137" w:type="dxa"/>
          </w:tcPr>
          <w:p>
            <w:pPr>
              <w:spacing w:after="0" w:line="240" w:lineRule="auto"/>
              <w:contextualSpacing w:val="on"/>
              <w:rPr>
                <w:rFonts w:ascii="Times New Roman" w:hAnsi="Times New Roman"/>
              </w:rPr>
            </w:pPr>
            <w:r>
              <w:rPr>
                <w:rFonts w:ascii="Times New Roman" w:hAnsi="Times New Roman"/>
              </w:rPr>
              <w:t>По итогам акселерационной про</w:t>
            </w:r>
            <w:r>
              <w:rPr>
                <w:rFonts w:ascii="Times New Roman" w:hAnsi="Times New Roman"/>
              </w:rPr>
              <w:t>граммы осуществлены следующие виды работ:</w:t>
            </w:r>
          </w:p>
          <w:p>
            <w:pPr>
              <w:spacing w:after="0" w:line="240" w:lineRule="auto"/>
              <w:contextualSpacing w:val="on"/>
              <w:rPr>
                <w:rFonts w:ascii="Times New Roman" w:hAnsi="Times New Roman"/>
              </w:rPr>
            </w:pPr>
            <w:r>
              <w:rPr>
                <w:rFonts w:ascii="Times New Roman" w:hAnsi="Times New Roman"/>
              </w:rPr>
              <w:t xml:space="preserve">• Разработана концепция проекта </w:t>
            </w:r>
          </w:p>
          <w:p>
            <w:pPr>
              <w:spacing w:after="0" w:line="240" w:lineRule="auto"/>
              <w:contextualSpacing w:val="on"/>
              <w:rPr>
                <w:rFonts w:ascii="Times New Roman" w:hAnsi="Times New Roman"/>
              </w:rPr>
            </w:pPr>
            <w:r>
              <w:rPr>
                <w:rFonts w:ascii="Times New Roman" w:hAnsi="Times New Roman"/>
              </w:rPr>
              <w:t>• Проведён опрос целевой аудитории</w:t>
            </w:r>
          </w:p>
          <w:p>
            <w:pPr>
              <w:spacing w:after="0" w:line="240" w:lineRule="auto"/>
              <w:contextualSpacing w:val="on"/>
              <w:rPr>
                <w:rFonts w:ascii="Times New Roman" w:hAnsi="Times New Roman"/>
              </w:rPr>
            </w:pPr>
            <w:r>
              <w:rPr>
                <w:rFonts w:ascii="Times New Roman" w:hAnsi="Times New Roman"/>
              </w:rPr>
              <w:t>• Проведён расчет окупаемости проектного предложения</w:t>
            </w:r>
          </w:p>
          <w:p>
            <w:pPr>
              <w:spacing w:after="0" w:line="240" w:lineRule="auto"/>
              <w:contextualSpacing w:val="on"/>
              <w:rPr>
                <w:rFonts w:ascii="Times New Roman" w:hAnsi="Times New Roman"/>
              </w:rPr>
            </w:pPr>
            <w:r>
              <w:rPr>
                <w:rFonts w:ascii="Times New Roman" w:hAnsi="Times New Roman"/>
              </w:rPr>
              <w:t>• Разработана бизнес-модель и бюджетом проекта</w:t>
            </w:r>
          </w:p>
          <w:p>
            <w:pPr>
              <w:spacing w:after="0" w:line="240" w:lineRule="auto"/>
              <w:contextualSpacing w:val="on"/>
              <w:rPr>
                <w:rFonts w:ascii="Times New Roman" w:hAnsi="Times New Roman"/>
              </w:rPr>
            </w:pPr>
            <w:r>
              <w:rPr>
                <w:rFonts w:ascii="Times New Roman" w:hAnsi="Times New Roman"/>
              </w:rPr>
              <w:t>• Проведён социальный анализ</w:t>
            </w:r>
          </w:p>
          <w:p>
            <w:pPr>
              <w:spacing w:after="0" w:line="240" w:lineRule="auto"/>
              <w:contextualSpacing w:val="on"/>
              <w:rPr>
                <w:rFonts w:ascii="Times New Roman" w:hAnsi="Times New Roman"/>
              </w:rPr>
            </w:pPr>
            <w:r>
              <w:rPr>
                <w:rFonts w:ascii="Times New Roman" w:hAnsi="Times New Roman"/>
              </w:rPr>
              <w:t xml:space="preserve">• </w:t>
            </w:r>
            <w:r>
              <w:rPr>
                <w:rFonts w:ascii="Times New Roman" w:hAnsi="Times New Roman"/>
              </w:rPr>
              <w:t>Проведён анализ рисков и разработаны мероприятия по их минимизации</w:t>
            </w:r>
          </w:p>
          <w:p>
            <w:pPr>
              <w:spacing w:after="0" w:line="240" w:lineRule="auto"/>
              <w:contextualSpacing w:val="on"/>
              <w:rPr>
                <w:rFonts w:ascii="Times New Roman" w:hAnsi="Times New Roman"/>
              </w:rPr>
            </w:pPr>
            <w:r>
              <w:rPr>
                <w:rFonts w:ascii="Times New Roman" w:hAnsi="Times New Roman"/>
              </w:rPr>
              <w:t>• Проведен маркетинговый анализ</w:t>
            </w:r>
          </w:p>
          <w:p>
            <w:pPr>
              <w:spacing w:after="0" w:line="240" w:lineRule="auto"/>
              <w:contextualSpacing w:val="on"/>
              <w:rPr>
                <w:rFonts w:ascii="Times New Roman" w:hAnsi="Times New Roman"/>
              </w:rPr>
            </w:pPr>
            <w:r>
              <w:rPr>
                <w:rFonts w:ascii="Times New Roman" w:hAnsi="Times New Roman"/>
              </w:rPr>
              <w:t>• Разработан календарный график проекта</w:t>
            </w:r>
          </w:p>
          <w:p>
            <w:pPr>
              <w:spacing w:after="0" w:line="240" w:lineRule="auto"/>
              <w:contextualSpacing w:val="on"/>
              <w:rPr>
                <w:rFonts w:ascii="Times New Roman" w:hAnsi="Times New Roman"/>
              </w:rPr>
            </w:pPr>
            <w:r>
              <w:rPr>
                <w:rFonts w:ascii="Times New Roman" w:hAnsi="Times New Roman"/>
              </w:rPr>
              <w:t>• Закреплены работы за участниками проекта</w:t>
            </w:r>
          </w:p>
          <w:p>
            <w:pPr>
              <w:spacing w:after="0" w:line="240" w:lineRule="auto"/>
              <w:contextualSpacing w:val="on"/>
              <w:rPr>
                <w:rFonts w:ascii="Times New Roman" w:hAnsi="Times New Roman"/>
              </w:rPr>
            </w:pPr>
            <w:r>
              <w:rPr>
                <w:rFonts w:ascii="Times New Roman" w:hAnsi="Times New Roman"/>
              </w:rPr>
              <w:t>• Разработан базовый план проекта (исследование инвестиционных возможносте</w:t>
            </w:r>
            <w:r>
              <w:rPr>
                <w:rFonts w:ascii="Times New Roman" w:hAnsi="Times New Roman"/>
              </w:rPr>
              <w:t>й, описание бизнес-идеи, проведение функциональных исследований и т.д.)</w:t>
            </w:r>
          </w:p>
          <w:p>
            <w:pPr>
              <w:spacing w:after="0" w:line="240" w:lineRule="auto"/>
              <w:contextualSpacing w:val="on"/>
              <w:rPr>
                <w:rFonts w:ascii="Times New Roman" w:hAnsi="Times New Roman"/>
              </w:rPr>
            </w:pPr>
            <w:r>
              <w:rPr>
                <w:rFonts w:ascii="Times New Roman" w:hAnsi="Times New Roman"/>
              </w:rPr>
              <w:t>• Проведен анализ и определены потенциальные спонсоры, партнеры и инвесторы</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22</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cnfStyle w:val="000010100000"/>
            <w:tcW w:w="5137" w:type="dxa"/>
          </w:tcPr>
          <w:p>
            <w:pPr>
              <w:spacing w:after="0" w:line="240" w:lineRule="auto"/>
              <w:contextualSpacing w:val="on"/>
              <w:rPr>
                <w:rFonts w:ascii="Times New Roman" w:hAnsi="Times New Roman"/>
              </w:rPr>
            </w:pPr>
            <w:r>
              <w:rPr>
                <w:rFonts w:ascii="Times New Roman" w:hAnsi="Times New Roman"/>
              </w:rPr>
              <w:t xml:space="preserve">Проект соответствует следующим Стратегическим направлениям, направленным на достижение </w:t>
            </w:r>
            <w:r>
              <w:rPr>
                <w:rFonts w:ascii="Times New Roman" w:hAnsi="Times New Roman"/>
              </w:rPr>
              <w:t>целевой модели развития ГУУ:</w:t>
            </w:r>
          </w:p>
          <w:p>
            <w:pPr>
              <w:spacing w:after="0" w:line="240" w:lineRule="auto"/>
              <w:contextualSpacing w:val="on"/>
              <w:rPr>
                <w:rFonts w:ascii="Times New Roman" w:hAnsi="Times New Roman"/>
              </w:rPr>
            </w:pPr>
            <w:r>
              <w:rPr>
                <w:rFonts w:ascii="Times New Roman" w:hAnsi="Times New Roman"/>
              </w:rPr>
              <w:t xml:space="preserve">-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w:t>
            </w:r>
            <w:r>
              <w:rPr>
                <w:rFonts w:ascii="Times New Roman" w:hAnsi="Times New Roman"/>
              </w:rPr>
              <w:t>стартапов</w:t>
            </w:r>
            <w:r>
              <w:rPr>
                <w:rFonts w:ascii="Times New Roman" w:hAnsi="Times New Roman"/>
              </w:rPr>
              <w:t>»);</w:t>
            </w:r>
          </w:p>
          <w:p>
            <w:pPr>
              <w:spacing w:after="0" w:line="240" w:lineRule="auto"/>
              <w:contextualSpacing w:val="on"/>
              <w:rPr>
                <w:rFonts w:ascii="Times New Roman" w:hAnsi="Times New Roman"/>
              </w:rPr>
            </w:pPr>
            <w:r>
              <w:rPr>
                <w:rFonts w:ascii="Times New Roman" w:hAnsi="Times New Roman"/>
              </w:rPr>
              <w:t>- Стратегическое направление 2: «Создани</w:t>
            </w:r>
            <w:r>
              <w:rPr>
                <w:rFonts w:ascii="Times New Roman" w:hAnsi="Times New Roman"/>
              </w:rPr>
              <w:t>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23</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Каналы продвижения будущего продукта*</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Необходимо указать, какую маркетинговую страте</w:t>
            </w:r>
            <w:r>
              <w:rPr>
                <w:rFonts w:ascii="Times New Roman" w:hAnsi="Times New Roman"/>
                <w:i/>
                <w:iCs/>
                <w:sz w:val="20"/>
                <w:szCs w:val="20"/>
              </w:rPr>
              <w:t xml:space="preserve">гию планируется применять, привести кратко аргументы в пользу выбора тех или иных каналов продвижения </w:t>
            </w:r>
          </w:p>
        </w:tc>
        <w:tc>
          <w:tcPr>
            <w:cnfStyle w:val="000010010000"/>
            <w:tcW w:w="5137" w:type="dxa"/>
          </w:tcPr>
          <w:p>
            <w:pPr>
              <w:spacing w:after="0" w:line="240" w:lineRule="auto"/>
              <w:contextualSpacing w:val="on"/>
              <w:rPr>
                <w:rFonts w:ascii="Times New Roman" w:hAnsi="Times New Roman"/>
              </w:rPr>
            </w:pPr>
            <w:r>
              <w:rPr>
                <w:rFonts w:ascii="Times New Roman" w:hAnsi="Times New Roman"/>
              </w:rPr>
              <w:t>Для продвижения медицинского сканера планируется использовать следующие маркетинговые стратегии и каналы продвижения:</w:t>
            </w:r>
          </w:p>
          <w:p>
            <w:pPr>
              <w:spacing w:after="0" w:line="240" w:lineRule="auto"/>
              <w:contextualSpacing w:val="on"/>
              <w:rPr>
                <w:rFonts w:ascii="Times New Roman" w:hAnsi="Times New Roman"/>
              </w:rPr>
            </w:pPr>
            <w:r>
              <w:rPr>
                <w:rFonts w:ascii="Times New Roman" w:hAnsi="Times New Roman"/>
              </w:rPr>
              <w:t>– Реклама в медицинских журналах и на специализированных сайтах: Эта стратегия направлена на привлечение внимания медицинских работников, которые могут быть заинтересованы в использовании сканера.</w:t>
            </w:r>
          </w:p>
          <w:p>
            <w:pPr>
              <w:spacing w:after="0" w:line="240" w:lineRule="auto"/>
              <w:contextualSpacing w:val="on"/>
              <w:rPr>
                <w:rFonts w:ascii="Times New Roman" w:hAnsi="Times New Roman"/>
              </w:rPr>
            </w:pPr>
            <w:r>
              <w:rPr>
                <w:rFonts w:ascii="Times New Roman" w:hAnsi="Times New Roman"/>
              </w:rPr>
              <w:t>– Участие в медицинских выставках и конференциях</w:t>
            </w:r>
            <w:r>
              <w:rPr>
                <w:rFonts w:ascii="Times New Roman" w:hAnsi="Times New Roman"/>
              </w:rPr>
              <w:t>: Это</w:t>
            </w:r>
            <w:r>
              <w:rPr>
                <w:rFonts w:ascii="Times New Roman" w:hAnsi="Times New Roman"/>
              </w:rPr>
              <w:t xml:space="preserve"> позволит продемонстрировать сканер потенциальным клиентам и установить контакты с потенциальными партнерами.</w:t>
            </w:r>
          </w:p>
          <w:p>
            <w:pPr>
              <w:spacing w:after="0" w:line="240" w:lineRule="auto"/>
              <w:contextualSpacing w:val="on"/>
              <w:rPr>
                <w:rFonts w:ascii="Times New Roman" w:hAnsi="Times New Roman"/>
              </w:rPr>
            </w:pPr>
            <w:r>
              <w:rPr>
                <w:rFonts w:ascii="Times New Roman" w:hAnsi="Times New Roman"/>
              </w:rPr>
              <w:t>– Сотрудничество с медицинскими учреждениями</w:t>
            </w:r>
            <w:r>
              <w:rPr>
                <w:rFonts w:ascii="Times New Roman" w:hAnsi="Times New Roman"/>
              </w:rPr>
              <w:t>: Можно</w:t>
            </w:r>
            <w:r>
              <w:rPr>
                <w:rFonts w:ascii="Times New Roman" w:hAnsi="Times New Roman"/>
              </w:rPr>
              <w:t xml:space="preserve"> предложить скидки или специальные условия для медицинских учреждений, которые будут использовать сканер.</w:t>
            </w:r>
          </w:p>
          <w:p>
            <w:pPr>
              <w:spacing w:after="0" w:line="240" w:lineRule="auto"/>
              <w:contextualSpacing w:val="on"/>
              <w:rPr>
                <w:rFonts w:ascii="Times New Roman" w:hAnsi="Times New Roman"/>
              </w:rPr>
            </w:pPr>
            <w:r>
              <w:rPr>
                <w:rFonts w:ascii="Times New Roman" w:hAnsi="Times New Roman"/>
              </w:rPr>
              <w:t xml:space="preserve">– </w:t>
            </w:r>
            <w:r>
              <w:rPr>
                <w:rFonts w:ascii="Times New Roman" w:hAnsi="Times New Roman"/>
              </w:rPr>
              <w:t>И</w:t>
            </w:r>
            <w:r>
              <w:rPr>
                <w:rFonts w:ascii="Times New Roman" w:hAnsi="Times New Roman"/>
              </w:rPr>
              <w:t>нфлюенс-маркетинг на платформах YouTube, Telegram</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24</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Каналы сбыта будущего продукта*</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Указать какие каналы </w:t>
            </w:r>
            <w:r>
              <w:rPr>
                <w:rFonts w:ascii="Times New Roman" w:hAnsi="Times New Roman"/>
                <w:i/>
                <w:iCs/>
                <w:sz w:val="20"/>
                <w:szCs w:val="20"/>
              </w:rPr>
              <w:t>сбыта планируется использовать для реализации продукта и дать кратко обоснование выбора</w:t>
            </w:r>
          </w:p>
        </w:tc>
        <w:tc>
          <w:tcPr>
            <w:cnfStyle w:val="000010100000"/>
            <w:tcW w:w="5137" w:type="dxa"/>
          </w:tcPr>
          <w:p>
            <w:pPr>
              <w:spacing w:after="0" w:line="240" w:lineRule="auto"/>
              <w:contextualSpacing w:val="on"/>
              <w:rPr>
                <w:rFonts w:ascii="Times New Roman" w:hAnsi="Times New Roman"/>
              </w:rPr>
            </w:pPr>
            <w:r>
              <w:rPr>
                <w:rFonts w:ascii="Times New Roman" w:hAnsi="Times New Roman"/>
              </w:rPr>
              <w:t>– Медицинские учреждения: эти учреждения являются основными потребителями продукта.</w:t>
            </w:r>
            <w:r>
              <w:rPr>
                <w:rFonts w:ascii="Times New Roman" w:hAnsi="Times New Roman"/>
              </w:rPr>
              <w:br w:type="textWrapping"/>
            </w:r>
            <w:r>
              <w:rPr>
                <w:rFonts w:ascii="Times New Roman" w:hAnsi="Times New Roman"/>
              </w:rPr>
              <w:t xml:space="preserve">– Аптеки: они также могут быть важными каналами </w:t>
            </w:r>
            <w:r>
              <w:rPr>
                <w:rFonts w:ascii="Times New Roman" w:hAnsi="Times New Roman"/>
              </w:rPr>
              <w:t>сбыта, поскольку они продают лекарства.</w:t>
            </w:r>
            <w:r>
              <w:rPr>
                <w:rFonts w:ascii="Times New Roman" w:hAnsi="Times New Roman"/>
              </w:rPr>
              <w:br w:type="textWrapping"/>
            </w:r>
            <w:r>
              <w:rPr>
                <w:rFonts w:ascii="Times New Roman" w:hAnsi="Times New Roman"/>
              </w:rPr>
              <w:t>– Онлайн-магазины: в связи с ростом популярности онлайн-покупок, этот канал сбыта может быть очень эффективным.</w:t>
            </w:r>
          </w:p>
          <w:p>
            <w:pPr>
              <w:spacing w:after="0" w:line="240" w:lineRule="auto"/>
              <w:contextualSpacing w:val="on"/>
              <w:rPr>
                <w:rFonts w:ascii="Times New Roman" w:hAnsi="Times New Roman"/>
              </w:rPr>
            </w:pPr>
            <w:r>
              <w:rPr>
                <w:rFonts w:ascii="Times New Roman" w:hAnsi="Times New Roman"/>
              </w:rPr>
              <w:t>Эти каналы были выбраны, поскольку они позволяют достичь большой аудитории потенциальных потребителей. Медицинские учреждения и аптеки уже имеют опыт работы с подобными продуктами, а онлайн-магазины предоставляют возможность продавать продукт по все</w:t>
            </w:r>
            <w:r>
              <w:rPr>
                <w:rFonts w:ascii="Times New Roman" w:hAnsi="Times New Roman"/>
              </w:rPr>
              <w:t>й стране</w:t>
            </w:r>
            <w:r>
              <w:rPr>
                <w:rFonts w:ascii="Times New Roman" w:hAnsi="Times New Roman"/>
              </w:rPr>
              <w:t>.</w:t>
            </w:r>
          </w:p>
        </w:tc>
      </w:tr>
      <w:tr>
        <w:trPr>
          <w:trHeight w:val="345"/>
        </w:trPr>
        <w:tc>
          <w:tcPr>
            <w:cnfStyle w:val="000010010000"/>
            <w:tcW w:w="568" w:type="dxa"/>
          </w:tcPr>
          <w:p>
            <w:pPr>
              <w:spacing w:after="0" w:line="240" w:lineRule="auto"/>
              <w:contextualSpacing w:val="on"/>
              <w:rPr>
                <w:rFonts w:ascii="Times New Roman" w:hAnsi="Times New Roman"/>
              </w:rPr>
            </w:pPr>
          </w:p>
        </w:tc>
        <w:tc>
          <w:tcPr>
            <w:cnfStyle w:val="000001010000"/>
            <w:tcW w:w="9355" w:type="dxa"/>
            <w:gridSpan w:val="2"/>
          </w:tcPr>
          <w:p>
            <w:pPr>
              <w:spacing w:after="0" w:line="240" w:lineRule="auto"/>
              <w:contextualSpacing w:val="on"/>
              <w:jc w:val="center"/>
              <w:rPr>
                <w:rFonts w:ascii="Times New Roman" w:hAnsi="Times New Roman"/>
                <w:b/>
                <w:bCs/>
                <w:sz w:val="28"/>
                <w:szCs w:val="28"/>
              </w:rPr>
            </w:pPr>
          </w:p>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Характеристика проблемы,</w:t>
            </w:r>
          </w:p>
          <w:p>
            <w:pPr>
              <w:spacing w:after="0" w:line="240" w:lineRule="auto"/>
              <w:contextualSpacing w:val="on"/>
              <w:jc w:val="center"/>
              <w:rPr>
                <w:rFonts w:ascii="Times New Roman" w:hAnsi="Times New Roman"/>
                <w:b/>
                <w:bCs/>
                <w:sz w:val="28"/>
                <w:szCs w:val="28"/>
              </w:rPr>
            </w:pPr>
            <w:r>
              <w:rPr>
                <w:rFonts w:ascii="Times New Roman" w:hAnsi="Times New Roman"/>
                <w:b/>
                <w:bCs/>
                <w:sz w:val="28"/>
                <w:szCs w:val="28"/>
              </w:rPr>
              <w:t xml:space="preserve">на решение которой направлен </w:t>
            </w:r>
            <w:r>
              <w:rPr>
                <w:rFonts w:ascii="Times New Roman" w:hAnsi="Times New Roman"/>
                <w:b/>
                <w:bCs/>
                <w:sz w:val="28"/>
                <w:szCs w:val="28"/>
              </w:rPr>
              <w:t>стартап</w:t>
            </w:r>
            <w:r>
              <w:rPr>
                <w:rFonts w:ascii="Times New Roman" w:hAnsi="Times New Roman"/>
                <w:b/>
                <w:bCs/>
                <w:sz w:val="28"/>
                <w:szCs w:val="28"/>
              </w:rPr>
              <w:t>-проект</w:t>
            </w:r>
          </w:p>
          <w:p>
            <w:pPr>
              <w:spacing w:after="0" w:line="240" w:lineRule="auto"/>
              <w:contextualSpacing w:val="on"/>
              <w:jc w:val="center"/>
              <w:rPr>
                <w:rFonts w:ascii="Times New Roman" w:hAnsi="Times New Roman"/>
                <w:b/>
                <w:bCs/>
                <w:sz w:val="28"/>
                <w:szCs w:val="28"/>
              </w:rPr>
            </w:pP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25</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Описание проблемы*</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Необходимо детально описать проблему, указанную в пункте 9 </w:t>
            </w:r>
          </w:p>
        </w:tc>
        <w:tc>
          <w:tcPr>
            <w:cnfStyle w:val="000010100000"/>
            <w:tcW w:w="5137" w:type="dxa"/>
          </w:tcPr>
          <w:p>
            <w:pPr>
              <w:spacing w:after="0" w:line="240" w:lineRule="auto"/>
              <w:contextualSpacing w:val="on"/>
              <w:rPr>
                <w:rFonts w:ascii="Times New Roman" w:hAnsi="Times New Roman"/>
              </w:rPr>
            </w:pPr>
            <w:r>
              <w:rPr>
                <w:rFonts w:ascii="Times New Roman" w:hAnsi="Times New Roman"/>
              </w:rPr>
              <w:t>Медицинский сканер позволяет быстро и точно определить заболевание, используя алгоритмы машинного обучения. Он также помогает определить наиболее подходящие лекарственные препараты для каждого пациента, что повышает эффективность лечения. Кроме того, сканер значительно сокращает время, необходимое для проведения анализов, и делает процесс более удобным для медицинских работников.</w:t>
            </w: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26</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 xml:space="preserve">Какая часть проблемы решается (может быть </w:t>
            </w:r>
            <w:r>
              <w:rPr>
                <w:rFonts w:ascii="Times New Roman" w:hAnsi="Times New Roman"/>
                <w:b/>
                <w:bCs/>
              </w:rPr>
              <w:t>решена)*</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Необходимо детально раскрыть вопрос, поставленный в пункте 10, описав, какая часть проблемы или вся проблема решается с помощью </w:t>
            </w:r>
            <w:r>
              <w:rPr>
                <w:rFonts w:ascii="Times New Roman" w:hAnsi="Times New Roman"/>
                <w:i/>
                <w:iCs/>
                <w:sz w:val="20"/>
                <w:szCs w:val="20"/>
              </w:rPr>
              <w:t>стартап</w:t>
            </w:r>
            <w:r>
              <w:rPr>
                <w:rFonts w:ascii="Times New Roman" w:hAnsi="Times New Roman"/>
                <w:i/>
                <w:iCs/>
                <w:sz w:val="20"/>
                <w:szCs w:val="20"/>
              </w:rPr>
              <w:t>-проекта</w:t>
            </w:r>
          </w:p>
        </w:tc>
        <w:tc>
          <w:tcPr>
            <w:cnfStyle w:val="000010010000"/>
            <w:tcW w:w="5137" w:type="dxa"/>
          </w:tcPr>
          <w:p>
            <w:pPr>
              <w:spacing w:after="0" w:line="240" w:lineRule="auto"/>
              <w:contextualSpacing w:val="on"/>
              <w:rPr>
                <w:rFonts w:ascii="Times New Roman" w:hAnsi="Times New Roman"/>
              </w:rPr>
            </w:pPr>
            <w:r>
              <w:rPr>
                <w:rFonts w:ascii="Times New Roman" w:hAnsi="Times New Roman"/>
              </w:rPr>
              <w:t>– Неточное диагностирование: Сканер позволит быстро и точно определить заболевание, что сократит время на лечение и снизит риск развития осложнений.</w:t>
            </w:r>
            <w:r>
              <w:rPr>
                <w:rFonts w:ascii="Times New Roman" w:hAnsi="Times New Roman"/>
              </w:rPr>
              <w:br w:type="textWrapping"/>
            </w:r>
            <w:r>
              <w:rPr>
                <w:rFonts w:ascii="Times New Roman" w:hAnsi="Times New Roman"/>
              </w:rPr>
              <w:t xml:space="preserve">– Определение необходимых лекарств: </w:t>
            </w:r>
            <w:r>
              <w:rPr>
                <w:rFonts w:ascii="Times New Roman" w:hAnsi="Times New Roman"/>
              </w:rPr>
              <w:t>с</w:t>
            </w:r>
            <w:r>
              <w:rPr>
                <w:rFonts w:ascii="Times New Roman" w:hAnsi="Times New Roman"/>
              </w:rPr>
              <w:t>канер будет использовать алгоритмы машинного обучения для определения наиболее подходящих лекарственных препаратов для каждого пациента. Это позволит избежать ошибок в назначении лекарств и повысит эффективность лечения.</w:t>
            </w:r>
            <w:r>
              <w:rPr>
                <w:rFonts w:ascii="Times New Roman" w:hAnsi="Times New Roman"/>
              </w:rPr>
              <w:br w:type="textWrapping"/>
            </w:r>
            <w:r>
              <w:rPr>
                <w:rFonts w:ascii="Times New Roman" w:hAnsi="Times New Roman"/>
              </w:rPr>
              <w:t xml:space="preserve">– Экономия времени: </w:t>
            </w:r>
            <w:r>
              <w:rPr>
                <w:rFonts w:ascii="Times New Roman" w:hAnsi="Times New Roman"/>
              </w:rPr>
              <w:t>с</w:t>
            </w:r>
            <w:r>
              <w:rPr>
                <w:rFonts w:ascii="Times New Roman" w:hAnsi="Times New Roman"/>
              </w:rPr>
              <w:t>канер значительно сократит время, необходимое для проведения анализов и определения заболевания. Это особенно важно в критических ситуациях, когда время является ключевым фактором.</w:t>
            </w:r>
            <w:r>
              <w:rPr>
                <w:rFonts w:ascii="Times New Roman" w:hAnsi="Times New Roman"/>
              </w:rPr>
              <w:br w:type="textWrapping"/>
            </w:r>
            <w:r>
              <w:rPr>
                <w:rFonts w:ascii="Times New Roman" w:hAnsi="Times New Roman"/>
              </w:rPr>
              <w:t xml:space="preserve">– Удобство использования: </w:t>
            </w:r>
            <w:r>
              <w:rPr>
                <w:rFonts w:ascii="Times New Roman" w:hAnsi="Times New Roman"/>
              </w:rPr>
              <w:t>с</w:t>
            </w:r>
            <w:r>
              <w:rPr>
                <w:rFonts w:ascii="Times New Roman" w:hAnsi="Times New Roman"/>
              </w:rPr>
              <w:t>канер будет прост и удобен в использовании, что позволит медицинским работникам быстро и точно проводить анализы.</w:t>
            </w:r>
            <w:r>
              <w:rPr>
                <w:rFonts w:ascii="Times New Roman" w:hAnsi="Times New Roman"/>
              </w:rPr>
              <w:br w:type="textWrapping"/>
            </w:r>
            <w:r>
              <w:rPr>
                <w:rFonts w:ascii="Times New Roman" w:hAnsi="Times New Roman"/>
              </w:rPr>
              <w:t xml:space="preserve">– Безопасность: </w:t>
            </w:r>
            <w:r>
              <w:rPr>
                <w:rFonts w:ascii="Times New Roman" w:hAnsi="Times New Roman"/>
              </w:rPr>
              <w:t>с</w:t>
            </w:r>
            <w:r>
              <w:rPr>
                <w:rFonts w:ascii="Times New Roman" w:hAnsi="Times New Roman"/>
              </w:rPr>
              <w:t>канер не будет использовать вредные излучения, что сделает его более безопасным для пациентов и медицинских работников.</w:t>
            </w: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27</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«Держатель» проблемы, его мотивации и возможности решения проблемы с использованием продукции*</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 xml:space="preserve">Необходимо детально описать взаимосвязь между выявленной проблемой и потенциальным потребителем (см. пункты 9, 10 и 24) </w:t>
            </w:r>
          </w:p>
        </w:tc>
        <w:tc>
          <w:tcPr>
            <w:cnfStyle w:val="000010100000"/>
            <w:tcW w:w="5137" w:type="dxa"/>
          </w:tcPr>
          <w:p>
            <w:pPr>
              <w:tabs>
                <w:tab w:val="left" w:pos="3370"/>
              </w:tabs>
              <w:spacing w:after="0" w:line="240" w:lineRule="auto"/>
              <w:contextualSpacing w:val="on"/>
              <w:jc w:val="both"/>
              <w:rPr>
                <w:rFonts w:ascii="Times New Roman" w:hAnsi="Times New Roman"/>
              </w:rPr>
            </w:pPr>
            <w:r>
              <w:rPr>
                <w:rFonts w:ascii="Times New Roman" w:hAnsi="Times New Roman"/>
              </w:rPr>
              <w:t>Потенциальными потребителями медицинского сканера являются медицинские учреждения, такие как больницы, клиники и диагностические центры</w:t>
            </w:r>
            <w:r>
              <w:rPr>
                <w:rFonts w:ascii="Times New Roman" w:hAnsi="Times New Roman"/>
              </w:rPr>
              <w:t>, а также физические лица.</w:t>
            </w:r>
            <w:r>
              <w:rPr>
                <w:rFonts w:ascii="Times New Roman" w:hAnsi="Times New Roman"/>
              </w:rPr>
              <w:t xml:space="preserve"> Они используют сканер для быстрого и точного определения заболевания, что позволяет быстрее начать лечение и снизить риск развития осложнений.</w:t>
            </w:r>
          </w:p>
          <w:p>
            <w:pPr>
              <w:tabs>
                <w:tab w:val="left" w:pos="3370"/>
              </w:tabs>
              <w:spacing w:after="0" w:line="240" w:lineRule="auto"/>
              <w:contextualSpacing w:val="on"/>
              <w:jc w:val="both"/>
              <w:rPr>
                <w:rFonts w:ascii="Times New Roman" w:hAnsi="Times New Roman"/>
              </w:rPr>
            </w:pPr>
          </w:p>
        </w:tc>
      </w:tr>
      <w:tr>
        <w:trPr>
          <w:trHeight w:val="345"/>
        </w:trPr>
        <w:tc>
          <w:tcPr>
            <w:cnfStyle w:val="000010010000"/>
            <w:tcW w:w="568" w:type="dxa"/>
          </w:tcPr>
          <w:p>
            <w:pPr>
              <w:spacing w:after="0" w:line="240" w:lineRule="auto"/>
              <w:contextualSpacing w:val="on"/>
              <w:rPr>
                <w:rFonts w:ascii="Times New Roman" w:hAnsi="Times New Roman"/>
              </w:rPr>
            </w:pPr>
            <w:r>
              <w:rPr>
                <w:rFonts w:ascii="Times New Roman" w:hAnsi="Times New Roman"/>
              </w:rPr>
              <w:t>28</w:t>
            </w:r>
          </w:p>
        </w:tc>
        <w:tc>
          <w:tcPr>
            <w:cnfStyle w:val="000001010000"/>
            <w:tcW w:w="4218" w:type="dxa"/>
          </w:tcPr>
          <w:p>
            <w:pPr>
              <w:spacing w:after="0" w:line="240" w:lineRule="auto"/>
              <w:contextualSpacing w:val="on"/>
              <w:rPr>
                <w:rFonts w:ascii="Times New Roman" w:hAnsi="Times New Roman"/>
                <w:b/>
                <w:bCs/>
              </w:rPr>
            </w:pPr>
            <w:r>
              <w:rPr>
                <w:rFonts w:ascii="Times New Roman" w:hAnsi="Times New Roman"/>
                <w:b/>
                <w:bCs/>
              </w:rPr>
              <w:t>Каким способом будет решена проблема*</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Необходимо описать детально, как именно ваши товары и услуги помогут потребителям справляться с проблемой</w:t>
            </w:r>
          </w:p>
        </w:tc>
        <w:tc>
          <w:tcPr>
            <w:cnfStyle w:val="000010010000"/>
            <w:tcW w:w="5137" w:type="dxa"/>
          </w:tcPr>
          <w:p>
            <w:pPr>
              <w:spacing w:after="0" w:line="240" w:lineRule="auto"/>
              <w:contextualSpacing w:val="on"/>
              <w:jc w:val="both"/>
              <w:rPr>
                <w:rFonts w:ascii="Times New Roman" w:hAnsi="Times New Roman"/>
              </w:rPr>
            </w:pPr>
            <w:r>
              <w:rPr>
                <w:rFonts w:ascii="Times New Roman" w:hAnsi="Times New Roman"/>
              </w:rPr>
              <w:t>Сканер</w:t>
            </w:r>
            <w:r>
              <w:rPr>
                <w:rFonts w:ascii="Times New Roman" w:hAnsi="Times New Roman"/>
              </w:rPr>
              <w:t xml:space="preserve"> позволяет быстро и точно определить заболевание, а также определить необходимые лекарства для каждого пациента</w:t>
            </w:r>
            <w:r>
              <w:rPr>
                <w:rFonts w:ascii="Times New Roman" w:hAnsi="Times New Roman"/>
              </w:rPr>
              <w:t>, в особых случаях предложить лекарства-заменители</w:t>
            </w:r>
            <w:r>
              <w:rPr>
                <w:rFonts w:ascii="Times New Roman" w:hAnsi="Times New Roman"/>
              </w:rPr>
              <w:t>. Это снижает время на проведение анализов и повышает эффективность лечения.</w:t>
            </w:r>
          </w:p>
          <w:p>
            <w:pPr>
              <w:spacing w:after="0" w:line="240" w:lineRule="auto"/>
              <w:contextualSpacing w:val="on"/>
              <w:jc w:val="both"/>
              <w:rPr>
                <w:rFonts w:ascii="Times New Roman" w:hAnsi="Times New Roman"/>
              </w:rPr>
            </w:pPr>
          </w:p>
        </w:tc>
      </w:tr>
      <w:tr>
        <w:trPr>
          <w:trHeight w:val="345"/>
        </w:trPr>
        <w:tc>
          <w:tcPr>
            <w:cnfStyle w:val="000010100000"/>
            <w:tcW w:w="568" w:type="dxa"/>
          </w:tcPr>
          <w:p>
            <w:pPr>
              <w:spacing w:after="0" w:line="240" w:lineRule="auto"/>
              <w:contextualSpacing w:val="on"/>
              <w:rPr>
                <w:rFonts w:ascii="Times New Roman" w:hAnsi="Times New Roman"/>
              </w:rPr>
            </w:pPr>
            <w:r>
              <w:rPr>
                <w:rFonts w:ascii="Times New Roman" w:hAnsi="Times New Roman"/>
              </w:rPr>
              <w:t>29</w:t>
            </w:r>
          </w:p>
        </w:tc>
        <w:tc>
          <w:tcPr>
            <w:cnfStyle w:val="000001100000"/>
            <w:tcW w:w="4218" w:type="dxa"/>
          </w:tcPr>
          <w:p>
            <w:pPr>
              <w:spacing w:after="0" w:line="240" w:lineRule="auto"/>
              <w:contextualSpacing w:val="on"/>
              <w:rPr>
                <w:rFonts w:ascii="Times New Roman" w:hAnsi="Times New Roman"/>
                <w:b/>
                <w:bCs/>
              </w:rPr>
            </w:pPr>
            <w:r>
              <w:rPr>
                <w:rFonts w:ascii="Times New Roman" w:hAnsi="Times New Roman"/>
                <w:b/>
                <w:bCs/>
              </w:rPr>
              <w:t>Оценка потенциала «рынка» и</w:t>
            </w:r>
            <w:r>
              <w:rPr>
                <w:rFonts w:ascii="Times New Roman" w:hAnsi="Times New Roman"/>
                <w:b/>
                <w:bCs/>
              </w:rPr>
              <w:t xml:space="preserve"> </w:t>
            </w:r>
            <w:r>
              <w:rPr>
                <w:rFonts w:ascii="Times New Roman" w:hAnsi="Times New Roman"/>
                <w:b/>
                <w:bCs/>
              </w:rPr>
              <w:t>рентабельности бизнеса*</w:t>
            </w:r>
          </w:p>
          <w:p>
            <w:pPr>
              <w:spacing w:after="0" w:line="240" w:lineRule="auto"/>
              <w:contextualSpacing w:val="on"/>
              <w:rPr>
                <w:rFonts w:ascii="Times New Roman" w:hAnsi="Times New Roman"/>
                <w:i/>
                <w:iCs/>
                <w:sz w:val="20"/>
                <w:szCs w:val="20"/>
              </w:rPr>
            </w:pPr>
            <w:r>
              <w:rPr>
                <w:rFonts w:ascii="Times New Roman" w:hAnsi="Times New Roman"/>
                <w:i/>
                <w:iCs/>
                <w:sz w:val="20"/>
                <w:szCs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cnfStyle w:val="000010100000"/>
            <w:tcW w:w="5137" w:type="dxa"/>
          </w:tcPr>
          <w:p>
            <w:pPr>
              <w:tabs>
                <w:tab w:val="left" w:pos="1716"/>
              </w:tabs>
              <w:jc w:val="both"/>
              <w:rPr>
                <w:rFonts w:ascii="Times New Roman" w:hAnsi="Times New Roman"/>
              </w:rPr>
            </w:pPr>
            <w:r>
              <w:rPr>
                <w:rFonts w:ascii="Times New Roman" w:hAnsi="Times New Roman"/>
              </w:rPr>
              <w:t>Медицинский сканер может стать очень востребованным продуктом на рынке медицинских услуг. Рынок медицинских услуг постоянно растет, и спрос на эффективные и точные диагностические инструменты увеличивается. Наш продукт будет уникальным и востребованным, так как он позволит ускорить процесс диагностики и повысить точность результатов.</w:t>
            </w:r>
            <w:r>
              <w:rPr>
                <w:rFonts w:ascii="Times New Roman" w:hAnsi="Times New Roman"/>
              </w:rPr>
              <w:t xml:space="preserve"> </w:t>
            </w:r>
            <w:r>
              <w:rPr>
                <w:rFonts w:ascii="Times New Roman" w:hAnsi="Times New Roman"/>
              </w:rPr>
              <w:t>Мы планируем активно продвигать наш сканер на рынке и привлекать новых клиентов.</w:t>
            </w:r>
          </w:p>
        </w:tc>
      </w:tr>
    </w:tbl>
    <w:p>
      <w:pPr>
        <w:spacing w:after="0" w:line="240" w:lineRule="auto"/>
        <w:contextualSpacing w:val="on"/>
        <w:jc w:val="center"/>
        <w:rPr>
          <w:rFonts w:ascii="Times New Roman" w:hAnsi="Times New Roman"/>
          <w:b/>
          <w:bCs/>
          <w:sz w:val="28"/>
          <w:szCs w:val="28"/>
        </w:rPr>
      </w:pPr>
    </w:p>
    <w:p>
      <w:pPr>
        <w:spacing w:after="0" w:line="240" w:lineRule="auto"/>
        <w:contextualSpacing w:val="on"/>
        <w:jc w:val="center"/>
        <w:rPr>
          <w:rFonts w:ascii="Times New Roman" w:hAnsi="Times New Roman"/>
        </w:rPr>
      </w:pPr>
      <w:r>
        <w:rPr>
          <w:rFonts w:ascii="Times New Roman" w:hAnsi="Times New Roman"/>
          <w:b/>
          <w:bCs/>
          <w:sz w:val="28"/>
          <w:szCs w:val="28"/>
        </w:rPr>
        <w:t>ПЛАН ДАЛЬНЕЙШЕГО РАЗВИТИЯ СТАРТАП-ПРОЕКТА</w:t>
      </w:r>
    </w:p>
    <w:p>
      <w:pPr>
        <w:spacing w:after="0" w:line="240" w:lineRule="auto"/>
        <w:contextualSpacing w:val="on"/>
        <w:rPr>
          <w:rFonts w:ascii="Times New Roman" w:hAnsi="Times New Roman"/>
        </w:rPr>
      </w:pPr>
    </w:p>
    <w:tbl>
      <w:tblPr>
        <w:tblW w:w="19350"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9675"/>
        <w:gridCol w:w="9675"/>
      </w:tblGrid>
      <w:tr>
        <w:trPr>
          <w:trHeight w:val="1215"/>
        </w:trPr>
        <w:tc>
          <w:tcPr>
            <w:cnfStyle w:val="000010100000"/>
            <w:tcW w:w="9675" w:type="dxa"/>
          </w:tcPr>
          <w:p>
            <w:pPr>
              <w:spacing w:after="0" w:line="240" w:lineRule="auto"/>
              <w:ind w:left="720"/>
              <w:contextualSpacing w:val="on"/>
              <w:rPr>
                <w:rFonts w:ascii="Times New Roman" w:hAnsi="Times New Roman"/>
                <w:b/>
                <w:iCs/>
                <w:sz w:val="20"/>
                <w:szCs w:val="20"/>
              </w:rPr>
            </w:pPr>
            <w:r>
              <w:rPr>
                <w:rFonts w:ascii="Times New Roman" w:hAnsi="Times New Roman"/>
                <w:b/>
                <w:iCs/>
                <w:sz w:val="20"/>
                <w:szCs w:val="20"/>
              </w:rPr>
              <w:t>Этап разработки</w:t>
            </w:r>
          </w:p>
          <w:p>
            <w:pPr>
              <w:numPr>
                <w:ilvl w:val="0"/>
                <w:numId w:val="7"/>
              </w:numPr>
              <w:spacing w:after="0" w:line="240" w:lineRule="auto"/>
              <w:contextualSpacing w:val="on"/>
              <w:rPr>
                <w:rFonts w:ascii="Times New Roman" w:hAnsi="Times New Roman"/>
                <w:iCs/>
                <w:sz w:val="20"/>
                <w:szCs w:val="20"/>
              </w:rPr>
            </w:pPr>
            <w:r>
              <w:rPr>
                <w:rFonts w:ascii="Times New Roman" w:hAnsi="Times New Roman"/>
                <w:iCs/>
                <w:sz w:val="20"/>
                <w:szCs w:val="20"/>
              </w:rPr>
              <w:t xml:space="preserve">Поиск инвесторов, источников </w:t>
            </w:r>
            <w:r>
              <w:rPr>
                <w:rFonts w:ascii="Times New Roman" w:hAnsi="Times New Roman"/>
                <w:iCs/>
                <w:sz w:val="20"/>
                <w:szCs w:val="20"/>
              </w:rPr>
              <w:t>финансования</w:t>
            </w:r>
          </w:p>
          <w:p>
            <w:pPr>
              <w:numPr>
                <w:ilvl w:val="0"/>
                <w:numId w:val="7"/>
              </w:numPr>
              <w:spacing w:after="0" w:line="240" w:lineRule="auto"/>
              <w:contextualSpacing w:val="on"/>
              <w:rPr>
                <w:rFonts w:ascii="Times New Roman" w:hAnsi="Times New Roman"/>
                <w:iCs/>
                <w:sz w:val="20"/>
                <w:szCs w:val="20"/>
              </w:rPr>
            </w:pPr>
            <w:r>
              <w:rPr>
                <w:rFonts w:ascii="Times New Roman" w:hAnsi="Times New Roman"/>
                <w:iCs/>
                <w:sz w:val="20"/>
                <w:szCs w:val="20"/>
              </w:rPr>
              <w:t>П</w:t>
            </w:r>
            <w:r>
              <w:rPr>
                <w:rFonts w:ascii="Times New Roman" w:hAnsi="Times New Roman"/>
                <w:iCs/>
                <w:sz w:val="20"/>
                <w:szCs w:val="20"/>
              </w:rPr>
              <w:t>одбор  профессионалов</w:t>
            </w:r>
            <w:r>
              <w:rPr>
                <w:rFonts w:ascii="Times New Roman" w:hAnsi="Times New Roman"/>
                <w:iCs/>
                <w:sz w:val="20"/>
                <w:szCs w:val="20"/>
              </w:rPr>
              <w:t xml:space="preserve"> медицинских экспертов, программистов</w:t>
            </w:r>
          </w:p>
          <w:p>
            <w:pPr>
              <w:spacing w:after="0" w:line="240" w:lineRule="auto"/>
              <w:ind w:left="720"/>
              <w:contextualSpacing w:val="on"/>
              <w:rPr>
                <w:rFonts w:ascii="Times New Roman" w:hAnsi="Times New Roman"/>
                <w:b/>
                <w:iCs/>
                <w:sz w:val="20"/>
                <w:szCs w:val="20"/>
              </w:rPr>
            </w:pPr>
            <w:r>
              <w:rPr>
                <w:rFonts w:ascii="Times New Roman" w:hAnsi="Times New Roman"/>
                <w:b/>
                <w:iCs/>
                <w:sz w:val="20"/>
                <w:szCs w:val="20"/>
              </w:rPr>
              <w:t>Этап реализации</w:t>
            </w:r>
          </w:p>
          <w:p>
            <w:pPr>
              <w:numPr>
                <w:ilvl w:val="0"/>
                <w:numId w:val="7"/>
              </w:numPr>
              <w:spacing w:after="0" w:line="240" w:lineRule="auto"/>
              <w:contextualSpacing w:val="on"/>
              <w:rPr>
                <w:rFonts w:ascii="Times New Roman" w:hAnsi="Times New Roman"/>
                <w:iCs/>
                <w:sz w:val="20"/>
                <w:szCs w:val="20"/>
              </w:rPr>
            </w:pPr>
            <w:r>
              <w:rPr>
                <w:rFonts w:ascii="Times New Roman" w:hAnsi="Times New Roman"/>
                <w:iCs/>
                <w:sz w:val="20"/>
                <w:szCs w:val="20"/>
              </w:rPr>
              <w:t>Разработка ПО, настройка и тестирование</w:t>
            </w:r>
          </w:p>
          <w:p>
            <w:pPr>
              <w:numPr>
                <w:ilvl w:val="0"/>
                <w:numId w:val="6"/>
              </w:numPr>
              <w:tabs>
                <w:tab w:val="left" w:pos="339"/>
              </w:tabs>
              <w:spacing w:after="0" w:line="240" w:lineRule="auto"/>
              <w:contextualSpacing w:val="on"/>
              <w:rPr>
                <w:rFonts w:ascii="Times New Roman" w:hAnsi="Times New Roman"/>
                <w:iCs/>
                <w:sz w:val="20"/>
                <w:szCs w:val="20"/>
              </w:rPr>
            </w:pPr>
            <w:r>
              <w:rPr>
                <w:rFonts w:ascii="Times New Roman" w:hAnsi="Times New Roman"/>
                <w:iCs/>
                <w:sz w:val="20"/>
                <w:szCs w:val="20"/>
              </w:rPr>
              <w:t>Запуск рекламной кампании</w:t>
            </w:r>
          </w:p>
          <w:p>
            <w:pPr>
              <w:numPr>
                <w:ilvl w:val="0"/>
                <w:numId w:val="7"/>
              </w:numPr>
              <w:spacing w:after="0" w:line="240" w:lineRule="auto"/>
              <w:contextualSpacing w:val="on"/>
              <w:rPr>
                <w:rFonts w:ascii="Times New Roman" w:hAnsi="Times New Roman"/>
                <w:iCs/>
                <w:sz w:val="20"/>
                <w:szCs w:val="20"/>
              </w:rPr>
            </w:pPr>
            <w:r>
              <w:rPr>
                <w:rFonts w:ascii="Times New Roman" w:hAnsi="Times New Roman"/>
                <w:iCs/>
                <w:sz w:val="20"/>
                <w:szCs w:val="20"/>
              </w:rPr>
              <w:t>Сбор первых заказов</w:t>
            </w:r>
          </w:p>
          <w:p>
            <w:pPr>
              <w:spacing w:after="0" w:line="240" w:lineRule="auto"/>
              <w:ind w:left="720"/>
              <w:contextualSpacing w:val="on"/>
              <w:rPr>
                <w:rFonts w:ascii="Times New Roman" w:hAnsi="Times New Roman"/>
                <w:iCs/>
                <w:sz w:val="20"/>
                <w:szCs w:val="20"/>
              </w:rPr>
            </w:pPr>
            <w:r>
              <w:rPr>
                <w:rFonts w:ascii="Times New Roman" w:hAnsi="Times New Roman"/>
                <w:b/>
                <w:bCs/>
                <w:iCs/>
                <w:sz w:val="20"/>
                <w:szCs w:val="20"/>
              </w:rPr>
              <w:t>Этап завершения</w:t>
            </w:r>
          </w:p>
          <w:p>
            <w:pPr>
              <w:numPr>
                <w:ilvl w:val="0"/>
                <w:numId w:val="7"/>
              </w:numPr>
              <w:spacing w:after="0" w:line="240" w:lineRule="auto"/>
              <w:contextualSpacing w:val="on"/>
              <w:rPr>
                <w:rFonts w:ascii="Times New Roman" w:hAnsi="Times New Roman"/>
                <w:iCs/>
                <w:sz w:val="20"/>
                <w:szCs w:val="20"/>
              </w:rPr>
            </w:pPr>
            <w:r>
              <w:rPr>
                <w:rFonts w:ascii="Times New Roman" w:hAnsi="Times New Roman"/>
                <w:iCs/>
                <w:sz w:val="20"/>
                <w:szCs w:val="20"/>
              </w:rPr>
              <w:t>Финальная проверка выполненной работы</w:t>
            </w:r>
          </w:p>
          <w:p>
            <w:pPr>
              <w:numPr>
                <w:ilvl w:val="0"/>
                <w:numId w:val="7"/>
              </w:numPr>
              <w:spacing w:after="0" w:line="240" w:lineRule="auto"/>
              <w:contextualSpacing w:val="on"/>
              <w:rPr>
                <w:rFonts w:ascii="Times New Roman" w:hAnsi="Times New Roman"/>
                <w:iCs/>
                <w:sz w:val="20"/>
                <w:szCs w:val="20"/>
              </w:rPr>
            </w:pPr>
            <w:r>
              <w:rPr>
                <w:rFonts w:ascii="Times New Roman" w:hAnsi="Times New Roman"/>
                <w:iCs/>
                <w:sz w:val="20"/>
                <w:szCs w:val="20"/>
              </w:rPr>
              <w:t>Закрытие бюджета и всех схем</w:t>
            </w:r>
          </w:p>
          <w:p>
            <w:pPr>
              <w:numPr>
                <w:ilvl w:val="0"/>
                <w:numId w:val="7"/>
              </w:numPr>
              <w:spacing w:after="0" w:line="240" w:lineRule="auto"/>
              <w:contextualSpacing w:val="on"/>
              <w:rPr>
                <w:rFonts w:ascii="Times New Roman" w:hAnsi="Times New Roman"/>
                <w:b/>
                <w:bCs/>
                <w:i/>
                <w:iCs/>
              </w:rPr>
            </w:pPr>
            <w:r>
              <w:rPr>
                <w:rFonts w:ascii="Times New Roman" w:hAnsi="Times New Roman"/>
                <w:iCs/>
                <w:sz w:val="20"/>
                <w:szCs w:val="20"/>
              </w:rPr>
              <w:t xml:space="preserve">Запуск </w:t>
            </w:r>
            <w:r>
              <w:rPr>
                <w:rFonts w:ascii="Times New Roman" w:hAnsi="Times New Roman"/>
                <w:iCs/>
                <w:sz w:val="20"/>
                <w:szCs w:val="20"/>
              </w:rPr>
              <w:t>продукта</w:t>
            </w:r>
          </w:p>
        </w:tc>
        <w:tc>
          <w:tcPr>
            <w:cnfStyle w:val="000001100000"/>
            <w:tcW w:w="9675" w:type="dxa"/>
          </w:tcPr>
          <w:p>
            <w:pPr>
              <w:spacing w:after="0" w:line="240" w:lineRule="auto"/>
              <w:contextualSpacing w:val="on"/>
              <w:rPr>
                <w:rFonts w:ascii="Times New Roman" w:hAnsi="Times New Roman"/>
                <w:i/>
                <w:iCs/>
              </w:rPr>
            </w:pPr>
          </w:p>
        </w:tc>
      </w:tr>
    </w:tbl>
    <w:p>
      <w:pPr>
        <w:spacing w:after="0" w:line="240" w:lineRule="auto"/>
        <w:contextualSpacing w:val="on"/>
        <w:rPr>
          <w:rFonts w:ascii="Times New Roman" w:hAnsi="Times New Roman"/>
        </w:rPr>
      </w:pPr>
    </w:p>
    <w:p>
      <w:pPr>
        <w:spacing w:after="0" w:line="240" w:lineRule="auto"/>
        <w:contextualSpacing w:val="on"/>
        <w:rPr>
          <w:rFonts w:ascii="Times New Roman" w:hAnsi="Times New Roman"/>
        </w:rPr>
      </w:pPr>
    </w:p>
    <w:sectPr>
      <w:pgSz w:w="11906" w:h="16838"/>
      <w:pgMar w:top="1134" w:right="850"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9" w:usb3="00000000" w:csb0="000001ff" w:csb1="00000000"/>
  </w:font>
  <w:font w:name="Symbol">
    <w:panose1 w:val="05050102010706020507"/>
    <w:charset w:val="02"/>
    <w:family w:val="decorative"/>
    <w:pitch w:val="variable"/>
    <w:sig w:usb0="00000003"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0"/>
    <w:family w:val="decorative"/>
    <w:pitch w:val="variable"/>
    <w:sig w:usb0="00000003" w:usb1="0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Cambria">
    <w:panose1 w:val="02040503050406030204"/>
    <w:charset w:val="00"/>
    <w:family w:val="roman"/>
    <w:pitch w:val="variable"/>
    <w:sig w:usb0="00000000" w:usb1="400004ff" w:usb2="00000000" w:usb3="00000000" w:csb0="0000019f" w:csb1="00000000"/>
  </w:font>
  <w:font w:name="System Font">
    <w:altName w:val="Cambria"/>
    <w:panose1 w:val="020b0604020202020204"/>
    <w:charset w:val="00"/>
    <w:family w:val="roman"/>
    <w:pitch w:val="default"/>
  </w:font>
  <w:font w:name=".SFUI-Regular">
    <w:altName w:val="Cambria"/>
    <w:panose1 w:val="020b0604020202020204"/>
    <w:charset w:val="00"/>
    <w:family w:val="roman"/>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 w:name="alshauss">
    <w:charset w:val="00"/>
  </w:font>
  <w:font w:name="Segoe UI">
    <w:charset w:val="00"/>
  </w:font>
  <w:font w:name="roboto">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multiLevelType w:val="hybridMultilevel"/>
    <w:lvl w:ilvl="0" w:tentative="0">
      <w:start w:val="1"/>
      <w:numFmt w:val="bullet"/>
      <w:lvlText w:val=""/>
      <w:lvlJc w:val="left"/>
      <w:pPr>
        <w:ind w:left="775" w:hanging="360"/>
      </w:pPr>
      <w:rPr>
        <w:rFonts w:ascii="Symbol" w:hAnsi="Symbol" w:hint="default"/>
      </w:rPr>
    </w:lvl>
    <w:lvl w:ilvl="1" w:tentative="1">
      <w:start w:val="1"/>
      <w:numFmt w:val="bullet"/>
      <w:lvlText w:val="o"/>
      <w:lvlJc w:val="left"/>
      <w:pPr>
        <w:ind w:left="1495" w:hanging="360"/>
      </w:pPr>
      <w:rPr>
        <w:rFonts w:ascii="Courier New" w:hAnsi="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hint="default"/>
      </w:rPr>
    </w:lvl>
    <w:lvl w:ilvl="8" w:tentative="1">
      <w:start w:val="1"/>
      <w:numFmt w:val="bullet"/>
      <w:lvlText w:val=""/>
      <w:lvlJc w:val="left"/>
      <w:pPr>
        <w:ind w:left="6535" w:hanging="360"/>
      </w:pPr>
      <w:rPr>
        <w:rFonts w:ascii="Wingdings" w:hAnsi="Wingdings" w:hint="default"/>
      </w:rPr>
    </w:lvl>
  </w:abstractNum>
  <w:abstractNum w:abstractNumId="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multiLevelType w:val="hybridMultilevel"/>
    <w:lvl w:ilvl="0" w:tentative="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multiLevelType w:val="hybridMultilevel"/>
    <w:lvl w:ilvl="0" w:tentative="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multiLevelType w:val="hybridMultilevel"/>
    <w:lvl w:ilvl="0" w:tentative="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multiLevelType w:val="hybridMultilevel"/>
    <w:lvl w:ilvl="0" w:tentative="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2"/>
  </w:num>
  <w:num w:numId="6">
    <w:abstractNumId w:val="7"/>
  </w:num>
  <w:num w:numId="7">
    <w:abstractNumId w:val="4"/>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4"/>
    <w:rsid w:val="00025F90"/>
    <w:rsid w:val="0002666F"/>
    <w:rsid w:val="000672ED"/>
    <w:rsid w:val="00072BFB"/>
    <w:rsid w:val="00132A01"/>
    <w:rsid w:val="001463AB"/>
    <w:rsid w:val="0016399D"/>
    <w:rsid w:val="001673A8"/>
    <w:rsid w:val="00183AA9"/>
    <w:rsid w:val="00193AF9"/>
    <w:rsid w:val="001A4DB2"/>
    <w:rsid w:val="001A7315"/>
    <w:rsid w:val="001E119D"/>
    <w:rsid w:val="0024510F"/>
    <w:rsid w:val="00250F52"/>
    <w:rsid w:val="002564BA"/>
    <w:rsid w:val="002A2F1D"/>
    <w:rsid w:val="003076BE"/>
    <w:rsid w:val="00342D34"/>
    <w:rsid w:val="00346CE2"/>
    <w:rsid w:val="003C6084"/>
    <w:rsid w:val="003D124D"/>
    <w:rsid w:val="003D4700"/>
    <w:rsid w:val="003E0818"/>
    <w:rsid w:val="00407F2E"/>
    <w:rsid w:val="00470ABA"/>
    <w:rsid w:val="00470C93"/>
    <w:rsid w:val="004941EE"/>
    <w:rsid w:val="004A5575"/>
    <w:rsid w:val="004B7042"/>
    <w:rsid w:val="004E692E"/>
    <w:rsid w:val="00525929"/>
    <w:rsid w:val="00527206"/>
    <w:rsid w:val="00554B37"/>
    <w:rsid w:val="00590C33"/>
    <w:rsid w:val="005A0AE8"/>
    <w:rsid w:val="005B41A7"/>
    <w:rsid w:val="005B6D71"/>
    <w:rsid w:val="005C1EF4"/>
    <w:rsid w:val="005C5D13"/>
    <w:rsid w:val="005E4354"/>
    <w:rsid w:val="00624117"/>
    <w:rsid w:val="00654196"/>
    <w:rsid w:val="00660C9E"/>
    <w:rsid w:val="00686F0E"/>
    <w:rsid w:val="006978B0"/>
    <w:rsid w:val="006D7F0A"/>
    <w:rsid w:val="006F2F29"/>
    <w:rsid w:val="006F576A"/>
    <w:rsid w:val="006F6B38"/>
    <w:rsid w:val="007042A9"/>
    <w:rsid w:val="007175F5"/>
    <w:rsid w:val="00735AB6"/>
    <w:rsid w:val="007408A2"/>
    <w:rsid w:val="0074499C"/>
    <w:rsid w:val="00767539"/>
    <w:rsid w:val="008041E6"/>
    <w:rsid w:val="00830CCA"/>
    <w:rsid w:val="00846959"/>
    <w:rsid w:val="00880AF1"/>
    <w:rsid w:val="008B3BE6"/>
    <w:rsid w:val="00906E5F"/>
    <w:rsid w:val="00913C2B"/>
    <w:rsid w:val="00960CA8"/>
    <w:rsid w:val="00972C77"/>
    <w:rsid w:val="00996309"/>
    <w:rsid w:val="009A7C0A"/>
    <w:rsid w:val="00A164C3"/>
    <w:rsid w:val="00A25345"/>
    <w:rsid w:val="00A26AD6"/>
    <w:rsid w:val="00A55212"/>
    <w:rsid w:val="00A72C5B"/>
    <w:rsid w:val="00A73875"/>
    <w:rsid w:val="00AA775B"/>
    <w:rsid w:val="00AB3105"/>
    <w:rsid w:val="00AC5C27"/>
    <w:rsid w:val="00B130BF"/>
    <w:rsid w:val="00B14FD8"/>
    <w:rsid w:val="00B24038"/>
    <w:rsid w:val="00B27CBB"/>
    <w:rsid w:val="00B37B24"/>
    <w:rsid w:val="00B6633F"/>
    <w:rsid w:val="00BB0511"/>
    <w:rsid w:val="00BB24DF"/>
    <w:rsid w:val="00BD60BB"/>
    <w:rsid w:val="00BE7B4A"/>
    <w:rsid w:val="00BF29C6"/>
    <w:rsid w:val="00BF7ADC"/>
    <w:rsid w:val="00C15BF1"/>
    <w:rsid w:val="00C31B79"/>
    <w:rsid w:val="00C860A4"/>
    <w:rsid w:val="00C87EB0"/>
    <w:rsid w:val="00C967D3"/>
    <w:rsid w:val="00CB1E16"/>
    <w:rsid w:val="00CB2645"/>
    <w:rsid w:val="00CC492A"/>
    <w:rsid w:val="00CD37D2"/>
    <w:rsid w:val="00CF4B0A"/>
    <w:rsid w:val="00CF64B2"/>
    <w:rsid w:val="00CF7037"/>
    <w:rsid w:val="00D13435"/>
    <w:rsid w:val="00D327EB"/>
    <w:rsid w:val="00D813E5"/>
    <w:rsid w:val="00DA2381"/>
    <w:rsid w:val="00DB6EDC"/>
    <w:rsid w:val="00DC0D41"/>
    <w:rsid w:val="00DE06DF"/>
    <w:rsid w:val="00DE357E"/>
    <w:rsid w:val="00DE4A32"/>
    <w:rsid w:val="00E15941"/>
    <w:rsid w:val="00E3326E"/>
    <w:rsid w:val="00E352B4"/>
    <w:rsid w:val="00E7264E"/>
    <w:rsid w:val="00EA0AC2"/>
    <w:rsid w:val="00EA3362"/>
    <w:rsid w:val="00EC4753"/>
    <w:rsid w:val="00EF0B30"/>
    <w:rsid w:val="00EF4754"/>
    <w:rsid w:val="00F11877"/>
    <w:rsid w:val="00F44226"/>
    <w:rsid w:val="00FA0028"/>
    <w:rsid w:val="00FC3F05"/>
    <w:rsid w:val="00FE5877"/>
    <w:rsid w:val="00FF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15537"/>
  <w14:defaultImageDpi w14:val="0"/>
  <w15:docId w15:val="{66A74F91-355E-4812-BD2B-4160E098C03D}"/>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Times New Roman" w:eastAsia="Times New Roman" w:hAnsi="Calibri"/>
        <w:sz w:val="22"/>
        <w:szCs w:val="22"/>
        <w:lang w:val="en-US" w:bidi="ar-SA" w:eastAsia="ja-JP"/>
      </w:rPr>
    </w:rPrDefault>
    <w:pPrDefault>
      <w:pPr>
        <w:spacing w:after="200" w:line="276" w:lineRule="auto"/>
      </w:pPr>
    </w:pPrDefault>
  </w:docDefaults>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3Char">
    <w:name w:val="Heading 3 Char"/>
    <w:uiPriority w:val="9"/>
    <w:rPr>
      <w:rFonts w:asciiTheme="majorHAnsi" w:cstheme="majorBidi" w:eastAsiaTheme="majorEastAsia" w:hAnsiTheme="majorHAnsi"/>
      <w:b/>
      <w:bCs/>
      <w:color w:val="4f81bd" w:themeColor="accent1"/>
    </w:rPr>
  </w:style>
  <w:style w:type="character" w:customStyle="1" w:styleId="Heading4Char">
    <w:name w:val="Heading 4 Char"/>
    <w:uiPriority w:val="9"/>
    <w:rPr>
      <w:rFonts w:asciiTheme="majorHAnsi" w:cstheme="majorBidi" w:eastAsiaTheme="majorEastAsia" w:hAnsiTheme="majorHAnsi"/>
      <w:b/>
      <w:bCs/>
      <w:i/>
      <w:iCs/>
      <w:color w:val="4f81bd" w:themeColor="accent1"/>
    </w:rPr>
  </w:style>
  <w:style w:type="character" w:customStyle="1" w:styleId="Heading5Char">
    <w:name w:val="Heading 5 Char"/>
    <w:uiPriority w:val="9"/>
    <w:rPr>
      <w:rFonts w:asciiTheme="majorHAnsi" w:cstheme="majorBidi" w:eastAsiaTheme="majorEastAsia" w:hAnsiTheme="majorHAnsi"/>
      <w:color w:val="243f60" w:themeColor="accent1" w:themeShade="7f"/>
    </w:rPr>
  </w:style>
  <w:style w:type="character" w:customStyle="1" w:styleId="Heading6Char">
    <w:name w:val="Heading 6 Char"/>
    <w:uiPriority w:val="9"/>
    <w:rPr>
      <w:rFonts w:asciiTheme="majorHAnsi" w:cstheme="majorBidi" w:eastAsiaTheme="majorEastAsia" w:hAnsiTheme="majorHAnsi"/>
      <w:i/>
      <w:iCs/>
      <w:color w:val="243f60"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uiPriority w:val="11"/>
    <w:rPr>
      <w:rFonts w:asciiTheme="majorHAnsi" w:cstheme="majorBidi" w:eastAsiaTheme="majorEastAsia" w:hAnsiTheme="majorHAns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val="on"/>
    <w:rPr>
      <w:sz w:val="20"/>
      <w:szCs w:val="20"/>
    </w:rPr>
  </w:style>
  <w:style w:type="character" w:customStyle="1" w:styleId="EndnoteTextChar">
    <w:name w:val="Endnote Text Char"/>
    <w:uiPriority w:val="99"/>
    <w:semiHidden w:val="on"/>
    <w:rPr>
      <w:sz w:val="20"/>
      <w:szCs w:val="20"/>
    </w:rPr>
  </w:style>
  <w:style w:type="character" w:customStyle="1" w:styleId="PlainTextChar">
    <w:name w:val="Plain Text Char"/>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pPr>
      <w:spacing w:after="160" w:line="259" w:lineRule="auto"/>
    </w:pPr>
    <w:rPr>
      <w:lang w:val="ru-RU" w:eastAsia="en-US"/>
    </w:rPr>
  </w:style>
  <w:style w:type="paragraph" w:styleId="Heading1">
    <w:name w:val="Heading 1"/>
    <w:link w:val="Заголовок1Знак"/>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Заголовок2Знак"/>
    <w:uiPriority w:val="9"/>
    <w:unhideWhenUsed w:val="on"/>
    <w:qFormat w:val="on"/>
    <w:pPr>
      <w:keepNext w:val="on"/>
      <w:spacing w:before="240" w:after="60"/>
    </w:pPr>
    <w:rPr>
      <w:rFonts w:asciiTheme="majorHAnsi" w:eastAsiaTheme="majorEastAsia" w:hAnsiTheme="majorHAnsi"/>
      <w:b/>
      <w:bCs/>
      <w:i/>
      <w:iCs/>
      <w:sz w:val="28"/>
      <w:szCs w:val="28"/>
    </w:rPr>
  </w:style>
  <w:style w:type="paragraph" w:styleId="Heading3">
    <w:name w:val="Heading 3"/>
    <w:link w:val="Заголовок3Знак"/>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Заголовок4Знак"/>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Заголовок5Знак"/>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Заголовок6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Заголовок7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Заголовок8Знак"/>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Заголовок9Знак"/>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Заголовок1Знак">
    <w:name w:val="Заголовок 1 Знак"/>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f81bd" w:themeColor="accent1"/>
      <w:sz w:val="26"/>
      <w:szCs w:val="26"/>
    </w:rPr>
  </w:style>
  <w:style w:type="character" w:customStyle="1" w:styleId="Заголовок3Знак">
    <w:name w:val="Заголовок 3 Знак"/>
    <w:link w:val="Heading3"/>
    <w:uiPriority w:val="9"/>
    <w:rPr>
      <w:rFonts w:asciiTheme="majorHAnsi" w:cstheme="majorBidi" w:eastAsiaTheme="majorEastAsia" w:hAnsiTheme="majorHAnsi"/>
      <w:b/>
      <w:bCs/>
      <w:color w:val="4f81bd" w:themeColor="accent1"/>
    </w:rPr>
  </w:style>
  <w:style w:type="character" w:customStyle="1" w:styleId="Заголовок4Знак">
    <w:name w:val="Заголовок 4 Знак"/>
    <w:link w:val="Heading4"/>
    <w:uiPriority w:val="9"/>
    <w:rPr>
      <w:rFonts w:asciiTheme="majorHAnsi" w:cstheme="majorBidi" w:eastAsiaTheme="majorEastAsia" w:hAnsiTheme="majorHAnsi"/>
      <w:b/>
      <w:bCs/>
      <w:i/>
      <w:iCs/>
      <w:color w:val="4f81bd" w:themeColor="accent1"/>
    </w:rPr>
  </w:style>
  <w:style w:type="character" w:customStyle="1" w:styleId="Заголовок5Знак">
    <w:name w:val="Заголовок 5 Знак"/>
    <w:link w:val="Heading5"/>
    <w:uiPriority w:val="9"/>
    <w:rPr>
      <w:rFonts w:asciiTheme="majorHAnsi" w:cstheme="majorBidi" w:eastAsiaTheme="majorEastAsia" w:hAnsiTheme="majorHAnsi"/>
      <w:color w:val="243f60" w:themeColor="accent1" w:themeShade="7f"/>
    </w:rPr>
  </w:style>
  <w:style w:type="character" w:customStyle="1" w:styleId="Заголовок6Знак">
    <w:name w:val="Заголовок 6 Знак"/>
    <w:link w:val="Heading6"/>
    <w:uiPriority w:val="9"/>
    <w:rPr>
      <w:rFonts w:asciiTheme="majorHAnsi" w:cstheme="majorBidi" w:eastAsiaTheme="majorEastAsia" w:hAnsiTheme="majorHAnsi"/>
      <w:i/>
      <w:iCs/>
      <w:color w:val="243f60" w:themeColor="accent1" w:themeShade="7f"/>
    </w:rPr>
  </w:style>
  <w:style w:type="character" w:customStyle="1" w:styleId="Заголовок7Знак">
    <w:name w:val="Заголовок 7 Знак"/>
    <w:link w:val="Heading7"/>
    <w:uiPriority w:val="9"/>
    <w:rPr>
      <w:rFonts w:asciiTheme="majorHAnsi" w:cstheme="majorBidi" w:eastAsiaTheme="majorEastAsia" w:hAnsiTheme="majorHAnsi"/>
      <w:i/>
      <w:iCs/>
      <w:color w:val="404040" w:themeColor="text1" w:themeTint="bf"/>
    </w:rPr>
  </w:style>
  <w:style w:type="character" w:customStyle="1" w:styleId="Заголовок8Знак">
    <w:name w:val="Заголовок 8 Знак"/>
    <w:link w:val="Heading8"/>
    <w:uiPriority w:val="9"/>
    <w:rPr>
      <w:rFonts w:asciiTheme="majorHAnsi" w:cstheme="majorBidi" w:eastAsiaTheme="majorEastAsia" w:hAnsiTheme="majorHAnsi"/>
      <w:color w:val="404040" w:themeColor="text1" w:themeTint="bf"/>
      <w:sz w:val="20"/>
      <w:szCs w:val="20"/>
    </w:rPr>
  </w:style>
  <w:style w:type="character" w:customStyle="1" w:styleId="Заголовок9Знак">
    <w:name w:val="Заголовок 9 Знак"/>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ЗаголовокЗнак"/>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ЗаголовокЗнак">
    <w:name w:val="Заголовок Знак"/>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ПодзаголовокЗнак"/>
    <w:uiPriority w:val="11"/>
    <w:qFormat w:val="on"/>
    <w:rPr>
      <w:rFonts w:asciiTheme="majorHAnsi" w:cstheme="majorBidi" w:eastAsiaTheme="majorEastAsia" w:hAnsiTheme="majorHAnsi"/>
      <w:i/>
      <w:iCs/>
      <w:color w:val="4f81bd" w:themeColor="accent1"/>
      <w:spacing w:val="15"/>
      <w:sz w:val="24"/>
      <w:szCs w:val="24"/>
    </w:rPr>
  </w:style>
  <w:style w:type="character" w:customStyle="1" w:styleId="ПодзаголовокЗнак">
    <w:name w:val="Подзаголовок Знак"/>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Цитата2Знак"/>
    <w:uiPriority w:val="29"/>
    <w:qFormat w:val="on"/>
    <w:rPr>
      <w:i/>
      <w:iCs/>
      <w:color w:val="000000" w:themeColor="text1"/>
    </w:rPr>
  </w:style>
  <w:style w:type="character" w:customStyle="1" w:styleId="Цитата2Знак">
    <w:name w:val="Цитата 2 Знак"/>
    <w:link w:val="Quote"/>
    <w:uiPriority w:val="29"/>
    <w:rPr>
      <w:i/>
      <w:iCs/>
      <w:color w:val="000000" w:themeColor="text1"/>
    </w:rPr>
  </w:style>
  <w:style w:type="paragraph" w:styleId="IntenseQuote">
    <w:name w:val="Intense Quote"/>
    <w:link w:val="ВыделеннаяцитатаЗнак"/>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ВыделеннаяцитатаЗнак">
    <w:name w:val="Выделенная цитата Знак"/>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ТекстсноскиЗнак"/>
    <w:uiPriority w:val="99"/>
    <w:semiHidden w:val="on"/>
    <w:unhideWhenUsed w:val="on"/>
    <w:pPr>
      <w:spacing w:after="0" w:line="240" w:lineRule="auto"/>
    </w:pPr>
    <w:rPr>
      <w:sz w:val="20"/>
      <w:szCs w:val="20"/>
    </w:rPr>
  </w:style>
  <w:style w:type="character" w:customStyle="1" w:styleId="ТекстсноскиЗнак">
    <w:name w:val="Текст сноски Знак"/>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ТекстконцевойсноскиЗнак"/>
    <w:uiPriority w:val="99"/>
    <w:semiHidden w:val="on"/>
    <w:unhideWhenUsed w:val="on"/>
    <w:pPr>
      <w:spacing w:after="0" w:line="240" w:lineRule="auto"/>
    </w:pPr>
    <w:rPr>
      <w:sz w:val="20"/>
      <w:szCs w:val="20"/>
    </w:rPr>
  </w:style>
  <w:style w:type="character" w:customStyle="1" w:styleId="ТекстконцевойсноскиЗнак">
    <w:name w:val="Текст концевой сноски Знак"/>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ТекстЗнак"/>
    <w:uiPriority w:val="99"/>
    <w:semiHidden w:val="on"/>
    <w:unhideWhenUsed w:val="on"/>
    <w:pPr>
      <w:spacing w:after="0" w:line="240" w:lineRule="auto"/>
    </w:pPr>
    <w:rPr>
      <w:rFonts w:ascii="Courier New" w:cs="Courier New" w:hAnsi="Courier New"/>
      <w:sz w:val="21"/>
      <w:szCs w:val="21"/>
    </w:rPr>
  </w:style>
  <w:style w:type="character" w:customStyle="1" w:styleId="ТекстЗнак">
    <w:name w:val="Текст Знак"/>
    <w:link w:val="PlainText"/>
    <w:uiPriority w:val="99"/>
    <w:rPr>
      <w:rFonts w:ascii="Courier New" w:cs="Courier New" w:hAnsi="Courier New"/>
      <w:sz w:val="21"/>
      <w:szCs w:val="21"/>
    </w:rPr>
  </w:style>
  <w:style w:type="paragraph" w:styleId="Header">
    <w:name w:val="Header"/>
    <w:link w:val="ВерхнийколонтитулЗнак"/>
    <w:uiPriority w:val="99"/>
    <w:unhideWhenUsed w:val="on"/>
    <w:pPr>
      <w:spacing w:after="0" w:line="240" w:lineRule="auto"/>
    </w:pPr>
  </w:style>
  <w:style w:type="character" w:customStyle="1" w:styleId="ВерхнийколонтитулЗнак">
    <w:name w:val="Верхний колонтитул Знак"/>
    <w:link w:val="Header"/>
    <w:uiPriority w:val="99"/>
  </w:style>
  <w:style w:type="paragraph" w:styleId="Footer">
    <w:name w:val="Footer"/>
    <w:link w:val="НижнийколонтитулЗнак"/>
    <w:uiPriority w:val="99"/>
    <w:unhideWhenUsed w:val="on"/>
    <w:pPr>
      <w:spacing w:after="0" w:line="240" w:lineRule="auto"/>
    </w:pPr>
  </w:style>
  <w:style w:type="character" w:customStyle="1" w:styleId="НижнийколонтитулЗнак">
    <w:name w:val="Нижний колонтитул Знак"/>
    <w:link w:val="Footer"/>
    <w:uiPriority w:val="99"/>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after="100" w:line="240" w:lineRule="auto"/>
    </w:pPr>
    <w:rPr>
      <w:rFonts w:ascii="Times New Roman" w:hAnsi="Times New Roman"/>
      <w:sz w:val="24"/>
      <w:szCs w:val="24"/>
      <w:lang w:eastAsia="ru-RU"/>
    </w:rPr>
  </w:style>
  <w:style w:type="paragraph" w:styleId="ListParagraph">
    <w:name w:val="List Paragraph"/>
    <w:basedOn w:val="Normal"/>
    <w:uiPriority w:val="99"/>
    <w:qFormat w:val="on"/>
    <w:pPr>
      <w:spacing w:after="0" w:line="240" w:lineRule="auto"/>
      <w:ind w:left="720"/>
      <w:contextualSpacing w:val="on"/>
    </w:pPr>
    <w:rPr>
      <w:sz w:val="24"/>
      <w:szCs w:val="24"/>
    </w:rPr>
  </w:style>
  <w:style w:type="character" w:customStyle="1" w:styleId="Заголовок2Знак">
    <w:name w:val="Заголовок 2 Знак"/>
    <w:basedOn w:val="DefaultParagraphFont"/>
    <w:link w:val="Heading2"/>
    <w:uiPriority w:val="99"/>
    <w:rPr>
      <w:rFonts w:asciiTheme="majorHAnsi" w:cs="Times New Roman" w:eastAsiaTheme="majorEastAsia" w:hAnsiTheme="majorHAnsi"/>
      <w:b/>
      <w:bCs/>
      <w:i/>
      <w:iCs/>
      <w:sz w:val="28"/>
      <w:szCs w:val="28"/>
      <w:lang w:eastAsia="en-US"/>
    </w:rPr>
  </w:style>
  <w:style w:type="paragraph" w:customStyle="1" w:styleId="P1">
    <w:name w:val="P1"/>
    <w:basedOn w:val="Normal"/>
    <w:uiPriority w:val="99"/>
    <w:pPr>
      <w:spacing w:after="0" w:line="240" w:lineRule="auto"/>
    </w:pPr>
    <w:rPr>
      <w:rFonts w:ascii="System Font" w:eastAsiaTheme="minorEastAsia" w:hAnsi="System Font"/>
      <w:sz w:val="18"/>
      <w:szCs w:val="18"/>
      <w:lang w:eastAsia="ru-RU"/>
    </w:rPr>
  </w:style>
  <w:style w:type="character" w:customStyle="1" w:styleId="S1">
    <w:name w:val="S1"/>
    <w:basedOn w:val="DefaultParagraphFont"/>
    <w:uiPriority w:val="99"/>
    <w:rPr>
      <w:rFonts w:ascii=".SFUI-Regular" w:hAnsi=".SFUI-Regular" w:hint="default"/>
      <w:b w:val="off"/>
      <w:bCs w:val="off"/>
      <w:i w:val="off"/>
      <w:iCs w:val="o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9085">
      <w:bodyDiv w:val="1"/>
      <w:marLeft w:val="0"/>
      <w:marRight w:val="0"/>
      <w:marTop w:val="0"/>
      <w:marBottom w:val="0"/>
      <w:divBdr>
        <w:top w:val="none" w:sz="0" w:space="0" w:color="auto"/>
        <w:left w:val="none" w:sz="0" w:space="0" w:color="auto"/>
        <w:bottom w:val="none" w:sz="0" w:space="0" w:color="auto"/>
        <w:right w:val="none" w:sz="0" w:space="0" w:color="auto"/>
      </w:divBdr>
    </w:div>
    <w:div w:id="260721093">
      <w:bodyDiv w:val="1"/>
      <w:marLeft w:val="0"/>
      <w:marRight w:val="0"/>
      <w:marTop w:val="0"/>
      <w:marBottom w:val="0"/>
      <w:divBdr>
        <w:top w:val="none" w:sz="0" w:space="0" w:color="auto"/>
        <w:left w:val="none" w:sz="0" w:space="0" w:color="auto"/>
        <w:bottom w:val="none" w:sz="0" w:space="0" w:color="auto"/>
        <w:right w:val="none" w:sz="0" w:space="0" w:color="auto"/>
      </w:divBdr>
    </w:div>
    <w:div w:id="263347458">
      <w:bodyDiv w:val="1"/>
      <w:marLeft w:val="0"/>
      <w:marRight w:val="0"/>
      <w:marTop w:val="0"/>
      <w:marBottom w:val="0"/>
      <w:divBdr>
        <w:top w:val="none" w:sz="0" w:space="0" w:color="auto"/>
        <w:left w:val="none" w:sz="0" w:space="0" w:color="auto"/>
        <w:bottom w:val="none" w:sz="0" w:space="0" w:color="auto"/>
        <w:right w:val="none" w:sz="0" w:space="0" w:color="auto"/>
      </w:divBdr>
    </w:div>
    <w:div w:id="396899169">
      <w:bodyDiv w:val="1"/>
      <w:marLeft w:val="0"/>
      <w:marRight w:val="0"/>
      <w:marTop w:val="0"/>
      <w:marBottom w:val="0"/>
      <w:divBdr>
        <w:top w:val="none" w:sz="0" w:space="0" w:color="auto"/>
        <w:left w:val="none" w:sz="0" w:space="0" w:color="auto"/>
        <w:bottom w:val="none" w:sz="0" w:space="0" w:color="auto"/>
        <w:right w:val="none" w:sz="0" w:space="0" w:color="auto"/>
      </w:divBdr>
    </w:div>
    <w:div w:id="472910138">
      <w:bodyDiv w:val="1"/>
      <w:marLeft w:val="0"/>
      <w:marRight w:val="0"/>
      <w:marTop w:val="0"/>
      <w:marBottom w:val="0"/>
      <w:divBdr>
        <w:top w:val="none" w:sz="0" w:space="0" w:color="auto"/>
        <w:left w:val="none" w:sz="0" w:space="0" w:color="auto"/>
        <w:bottom w:val="none" w:sz="0" w:space="0" w:color="auto"/>
        <w:right w:val="none" w:sz="0" w:space="0" w:color="auto"/>
      </w:divBdr>
    </w:div>
    <w:div w:id="499008024">
      <w:bodyDiv w:val="1"/>
      <w:marLeft w:val="0"/>
      <w:marRight w:val="0"/>
      <w:marTop w:val="0"/>
      <w:marBottom w:val="0"/>
      <w:divBdr>
        <w:top w:val="none" w:sz="0" w:space="0" w:color="auto"/>
        <w:left w:val="none" w:sz="0" w:space="0" w:color="auto"/>
        <w:bottom w:val="none" w:sz="0" w:space="0" w:color="auto"/>
        <w:right w:val="none" w:sz="0" w:space="0" w:color="auto"/>
      </w:divBdr>
    </w:div>
    <w:div w:id="609775682">
      <w:bodyDiv w:val="1"/>
      <w:marLeft w:val="0"/>
      <w:marRight w:val="0"/>
      <w:marTop w:val="0"/>
      <w:marBottom w:val="0"/>
      <w:divBdr>
        <w:top w:val="none" w:sz="0" w:space="0" w:color="auto"/>
        <w:left w:val="none" w:sz="0" w:space="0" w:color="auto"/>
        <w:bottom w:val="none" w:sz="0" w:space="0" w:color="auto"/>
        <w:right w:val="none" w:sz="0" w:space="0" w:color="auto"/>
      </w:divBdr>
    </w:div>
    <w:div w:id="632029511">
      <w:bodyDiv w:val="1"/>
      <w:marLeft w:val="0"/>
      <w:marRight w:val="0"/>
      <w:marTop w:val="0"/>
      <w:marBottom w:val="0"/>
      <w:divBdr>
        <w:top w:val="none" w:sz="0" w:space="0" w:color="auto"/>
        <w:left w:val="none" w:sz="0" w:space="0" w:color="auto"/>
        <w:bottom w:val="none" w:sz="0" w:space="0" w:color="auto"/>
        <w:right w:val="none" w:sz="0" w:space="0" w:color="auto"/>
      </w:divBdr>
    </w:div>
    <w:div w:id="636567695">
      <w:bodyDiv w:val="1"/>
      <w:marLeft w:val="0"/>
      <w:marRight w:val="0"/>
      <w:marTop w:val="0"/>
      <w:marBottom w:val="0"/>
      <w:divBdr>
        <w:top w:val="none" w:sz="0" w:space="0" w:color="auto"/>
        <w:left w:val="none" w:sz="0" w:space="0" w:color="auto"/>
        <w:bottom w:val="none" w:sz="0" w:space="0" w:color="auto"/>
        <w:right w:val="none" w:sz="0" w:space="0" w:color="auto"/>
      </w:divBdr>
    </w:div>
    <w:div w:id="738596643">
      <w:bodyDiv w:val="1"/>
      <w:marLeft w:val="0"/>
      <w:marRight w:val="0"/>
      <w:marTop w:val="0"/>
      <w:marBottom w:val="0"/>
      <w:divBdr>
        <w:top w:val="none" w:sz="0" w:space="0" w:color="auto"/>
        <w:left w:val="none" w:sz="0" w:space="0" w:color="auto"/>
        <w:bottom w:val="none" w:sz="0" w:space="0" w:color="auto"/>
        <w:right w:val="none" w:sz="0" w:space="0" w:color="auto"/>
      </w:divBdr>
    </w:div>
    <w:div w:id="865292927">
      <w:bodyDiv w:val="1"/>
      <w:marLeft w:val="0"/>
      <w:marRight w:val="0"/>
      <w:marTop w:val="0"/>
      <w:marBottom w:val="0"/>
      <w:divBdr>
        <w:top w:val="none" w:sz="0" w:space="0" w:color="auto"/>
        <w:left w:val="none" w:sz="0" w:space="0" w:color="auto"/>
        <w:bottom w:val="none" w:sz="0" w:space="0" w:color="auto"/>
        <w:right w:val="none" w:sz="0" w:space="0" w:color="auto"/>
      </w:divBdr>
    </w:div>
    <w:div w:id="922883219">
      <w:bodyDiv w:val="1"/>
      <w:marLeft w:val="0"/>
      <w:marRight w:val="0"/>
      <w:marTop w:val="0"/>
      <w:marBottom w:val="0"/>
      <w:divBdr>
        <w:top w:val="none" w:sz="0" w:space="0" w:color="auto"/>
        <w:left w:val="none" w:sz="0" w:space="0" w:color="auto"/>
        <w:bottom w:val="none" w:sz="0" w:space="0" w:color="auto"/>
        <w:right w:val="none" w:sz="0" w:space="0" w:color="auto"/>
      </w:divBdr>
    </w:div>
    <w:div w:id="928537107">
      <w:bodyDiv w:val="1"/>
      <w:marLeft w:val="0"/>
      <w:marRight w:val="0"/>
      <w:marTop w:val="0"/>
      <w:marBottom w:val="0"/>
      <w:divBdr>
        <w:top w:val="none" w:sz="0" w:space="0" w:color="auto"/>
        <w:left w:val="none" w:sz="0" w:space="0" w:color="auto"/>
        <w:bottom w:val="none" w:sz="0" w:space="0" w:color="auto"/>
        <w:right w:val="none" w:sz="0" w:space="0" w:color="auto"/>
      </w:divBdr>
    </w:div>
    <w:div w:id="939070142">
      <w:bodyDiv w:val="1"/>
      <w:marLeft w:val="0"/>
      <w:marRight w:val="0"/>
      <w:marTop w:val="0"/>
      <w:marBottom w:val="0"/>
      <w:divBdr>
        <w:top w:val="none" w:sz="0" w:space="0" w:color="auto"/>
        <w:left w:val="none" w:sz="0" w:space="0" w:color="auto"/>
        <w:bottom w:val="none" w:sz="0" w:space="0" w:color="auto"/>
        <w:right w:val="none" w:sz="0" w:space="0" w:color="auto"/>
      </w:divBdr>
    </w:div>
    <w:div w:id="953556428">
      <w:bodyDiv w:val="1"/>
      <w:marLeft w:val="0"/>
      <w:marRight w:val="0"/>
      <w:marTop w:val="0"/>
      <w:marBottom w:val="0"/>
      <w:divBdr>
        <w:top w:val="none" w:sz="0" w:space="0" w:color="auto"/>
        <w:left w:val="none" w:sz="0" w:space="0" w:color="auto"/>
        <w:bottom w:val="none" w:sz="0" w:space="0" w:color="auto"/>
        <w:right w:val="none" w:sz="0" w:space="0" w:color="auto"/>
      </w:divBdr>
    </w:div>
    <w:div w:id="1043139454">
      <w:bodyDiv w:val="1"/>
      <w:marLeft w:val="0"/>
      <w:marRight w:val="0"/>
      <w:marTop w:val="0"/>
      <w:marBottom w:val="0"/>
      <w:divBdr>
        <w:top w:val="none" w:sz="0" w:space="0" w:color="auto"/>
        <w:left w:val="none" w:sz="0" w:space="0" w:color="auto"/>
        <w:bottom w:val="none" w:sz="0" w:space="0" w:color="auto"/>
        <w:right w:val="none" w:sz="0" w:space="0" w:color="auto"/>
      </w:divBdr>
    </w:div>
    <w:div w:id="1062410903">
      <w:bodyDiv w:val="1"/>
      <w:marLeft w:val="0"/>
      <w:marRight w:val="0"/>
      <w:marTop w:val="0"/>
      <w:marBottom w:val="0"/>
      <w:divBdr>
        <w:top w:val="none" w:sz="0" w:space="0" w:color="auto"/>
        <w:left w:val="none" w:sz="0" w:space="0" w:color="auto"/>
        <w:bottom w:val="none" w:sz="0" w:space="0" w:color="auto"/>
        <w:right w:val="none" w:sz="0" w:space="0" w:color="auto"/>
      </w:divBdr>
    </w:div>
    <w:div w:id="1079332976">
      <w:bodyDiv w:val="1"/>
      <w:marLeft w:val="0"/>
      <w:marRight w:val="0"/>
      <w:marTop w:val="0"/>
      <w:marBottom w:val="0"/>
      <w:divBdr>
        <w:top w:val="none" w:sz="0" w:space="0" w:color="auto"/>
        <w:left w:val="none" w:sz="0" w:space="0" w:color="auto"/>
        <w:bottom w:val="none" w:sz="0" w:space="0" w:color="auto"/>
        <w:right w:val="none" w:sz="0" w:space="0" w:color="auto"/>
      </w:divBdr>
    </w:div>
    <w:div w:id="1080637563">
      <w:bodyDiv w:val="1"/>
      <w:marLeft w:val="0"/>
      <w:marRight w:val="0"/>
      <w:marTop w:val="0"/>
      <w:marBottom w:val="0"/>
      <w:divBdr>
        <w:top w:val="none" w:sz="0" w:space="0" w:color="auto"/>
        <w:left w:val="none" w:sz="0" w:space="0" w:color="auto"/>
        <w:bottom w:val="none" w:sz="0" w:space="0" w:color="auto"/>
        <w:right w:val="none" w:sz="0" w:space="0" w:color="auto"/>
      </w:divBdr>
    </w:div>
    <w:div w:id="1175193121">
      <w:bodyDiv w:val="1"/>
      <w:marLeft w:val="0"/>
      <w:marRight w:val="0"/>
      <w:marTop w:val="0"/>
      <w:marBottom w:val="0"/>
      <w:divBdr>
        <w:top w:val="none" w:sz="0" w:space="0" w:color="auto"/>
        <w:left w:val="none" w:sz="0" w:space="0" w:color="auto"/>
        <w:bottom w:val="none" w:sz="0" w:space="0" w:color="auto"/>
        <w:right w:val="none" w:sz="0" w:space="0" w:color="auto"/>
      </w:divBdr>
    </w:div>
    <w:div w:id="1186599078">
      <w:bodyDiv w:val="1"/>
      <w:marLeft w:val="0"/>
      <w:marRight w:val="0"/>
      <w:marTop w:val="0"/>
      <w:marBottom w:val="0"/>
      <w:divBdr>
        <w:top w:val="none" w:sz="0" w:space="0" w:color="auto"/>
        <w:left w:val="none" w:sz="0" w:space="0" w:color="auto"/>
        <w:bottom w:val="none" w:sz="0" w:space="0" w:color="auto"/>
        <w:right w:val="none" w:sz="0" w:space="0" w:color="auto"/>
      </w:divBdr>
    </w:div>
    <w:div w:id="1207257188">
      <w:bodyDiv w:val="1"/>
      <w:marLeft w:val="0"/>
      <w:marRight w:val="0"/>
      <w:marTop w:val="0"/>
      <w:marBottom w:val="0"/>
      <w:divBdr>
        <w:top w:val="none" w:sz="0" w:space="0" w:color="auto"/>
        <w:left w:val="none" w:sz="0" w:space="0" w:color="auto"/>
        <w:bottom w:val="none" w:sz="0" w:space="0" w:color="auto"/>
        <w:right w:val="none" w:sz="0" w:space="0" w:color="auto"/>
      </w:divBdr>
    </w:div>
    <w:div w:id="1248998320">
      <w:bodyDiv w:val="1"/>
      <w:marLeft w:val="0"/>
      <w:marRight w:val="0"/>
      <w:marTop w:val="0"/>
      <w:marBottom w:val="0"/>
      <w:divBdr>
        <w:top w:val="none" w:sz="0" w:space="0" w:color="auto"/>
        <w:left w:val="none" w:sz="0" w:space="0" w:color="auto"/>
        <w:bottom w:val="none" w:sz="0" w:space="0" w:color="auto"/>
        <w:right w:val="none" w:sz="0" w:space="0" w:color="auto"/>
      </w:divBdr>
    </w:div>
    <w:div w:id="1259410685">
      <w:bodyDiv w:val="1"/>
      <w:marLeft w:val="0"/>
      <w:marRight w:val="0"/>
      <w:marTop w:val="0"/>
      <w:marBottom w:val="0"/>
      <w:divBdr>
        <w:top w:val="none" w:sz="0" w:space="0" w:color="auto"/>
        <w:left w:val="none" w:sz="0" w:space="0" w:color="auto"/>
        <w:bottom w:val="none" w:sz="0" w:space="0" w:color="auto"/>
        <w:right w:val="none" w:sz="0" w:space="0" w:color="auto"/>
      </w:divBdr>
    </w:div>
    <w:div w:id="1361274492">
      <w:bodyDiv w:val="1"/>
      <w:marLeft w:val="0"/>
      <w:marRight w:val="0"/>
      <w:marTop w:val="0"/>
      <w:marBottom w:val="0"/>
      <w:divBdr>
        <w:top w:val="none" w:sz="0" w:space="0" w:color="auto"/>
        <w:left w:val="none" w:sz="0" w:space="0" w:color="auto"/>
        <w:bottom w:val="none" w:sz="0" w:space="0" w:color="auto"/>
        <w:right w:val="none" w:sz="0" w:space="0" w:color="auto"/>
      </w:divBdr>
    </w:div>
    <w:div w:id="1476215723">
      <w:bodyDiv w:val="1"/>
      <w:marLeft w:val="0"/>
      <w:marRight w:val="0"/>
      <w:marTop w:val="0"/>
      <w:marBottom w:val="0"/>
      <w:divBdr>
        <w:top w:val="none" w:sz="0" w:space="0" w:color="auto"/>
        <w:left w:val="none" w:sz="0" w:space="0" w:color="auto"/>
        <w:bottom w:val="none" w:sz="0" w:space="0" w:color="auto"/>
        <w:right w:val="none" w:sz="0" w:space="0" w:color="auto"/>
      </w:divBdr>
    </w:div>
    <w:div w:id="1481579311">
      <w:bodyDiv w:val="1"/>
      <w:marLeft w:val="0"/>
      <w:marRight w:val="0"/>
      <w:marTop w:val="0"/>
      <w:marBottom w:val="0"/>
      <w:divBdr>
        <w:top w:val="none" w:sz="0" w:space="0" w:color="auto"/>
        <w:left w:val="none" w:sz="0" w:space="0" w:color="auto"/>
        <w:bottom w:val="none" w:sz="0" w:space="0" w:color="auto"/>
        <w:right w:val="none" w:sz="0" w:space="0" w:color="auto"/>
      </w:divBdr>
    </w:div>
    <w:div w:id="1548569842">
      <w:bodyDiv w:val="1"/>
      <w:marLeft w:val="0"/>
      <w:marRight w:val="0"/>
      <w:marTop w:val="0"/>
      <w:marBottom w:val="0"/>
      <w:divBdr>
        <w:top w:val="none" w:sz="0" w:space="0" w:color="auto"/>
        <w:left w:val="none" w:sz="0" w:space="0" w:color="auto"/>
        <w:bottom w:val="none" w:sz="0" w:space="0" w:color="auto"/>
        <w:right w:val="none" w:sz="0" w:space="0" w:color="auto"/>
      </w:divBdr>
    </w:div>
    <w:div w:id="1603025207">
      <w:bodyDiv w:val="1"/>
      <w:marLeft w:val="0"/>
      <w:marRight w:val="0"/>
      <w:marTop w:val="0"/>
      <w:marBottom w:val="0"/>
      <w:divBdr>
        <w:top w:val="none" w:sz="0" w:space="0" w:color="auto"/>
        <w:left w:val="none" w:sz="0" w:space="0" w:color="auto"/>
        <w:bottom w:val="none" w:sz="0" w:space="0" w:color="auto"/>
        <w:right w:val="none" w:sz="0" w:space="0" w:color="auto"/>
      </w:divBdr>
    </w:div>
    <w:div w:id="1611008478">
      <w:bodyDiv w:val="1"/>
      <w:marLeft w:val="0"/>
      <w:marRight w:val="0"/>
      <w:marTop w:val="0"/>
      <w:marBottom w:val="0"/>
      <w:divBdr>
        <w:top w:val="none" w:sz="0" w:space="0" w:color="auto"/>
        <w:left w:val="none" w:sz="0" w:space="0" w:color="auto"/>
        <w:bottom w:val="none" w:sz="0" w:space="0" w:color="auto"/>
        <w:right w:val="none" w:sz="0" w:space="0" w:color="auto"/>
      </w:divBdr>
    </w:div>
    <w:div w:id="1636253870">
      <w:bodyDiv w:val="1"/>
      <w:marLeft w:val="0"/>
      <w:marRight w:val="0"/>
      <w:marTop w:val="0"/>
      <w:marBottom w:val="0"/>
      <w:divBdr>
        <w:top w:val="none" w:sz="0" w:space="0" w:color="auto"/>
        <w:left w:val="none" w:sz="0" w:space="0" w:color="auto"/>
        <w:bottom w:val="none" w:sz="0" w:space="0" w:color="auto"/>
        <w:right w:val="none" w:sz="0" w:space="0" w:color="auto"/>
      </w:divBdr>
    </w:div>
    <w:div w:id="1719086515">
      <w:bodyDiv w:val="1"/>
      <w:marLeft w:val="0"/>
      <w:marRight w:val="0"/>
      <w:marTop w:val="0"/>
      <w:marBottom w:val="0"/>
      <w:divBdr>
        <w:top w:val="none" w:sz="0" w:space="0" w:color="auto"/>
        <w:left w:val="none" w:sz="0" w:space="0" w:color="auto"/>
        <w:bottom w:val="none" w:sz="0" w:space="0" w:color="auto"/>
        <w:right w:val="none" w:sz="0" w:space="0" w:color="auto"/>
      </w:divBdr>
    </w:div>
    <w:div w:id="1818837163">
      <w:bodyDiv w:val="1"/>
      <w:marLeft w:val="0"/>
      <w:marRight w:val="0"/>
      <w:marTop w:val="0"/>
      <w:marBottom w:val="0"/>
      <w:divBdr>
        <w:top w:val="none" w:sz="0" w:space="0" w:color="auto"/>
        <w:left w:val="none" w:sz="0" w:space="0" w:color="auto"/>
        <w:bottom w:val="none" w:sz="0" w:space="0" w:color="auto"/>
        <w:right w:val="none" w:sz="0" w:space="0" w:color="auto"/>
      </w:divBdr>
    </w:div>
    <w:div w:id="1850369910">
      <w:bodyDiv w:val="1"/>
      <w:marLeft w:val="0"/>
      <w:marRight w:val="0"/>
      <w:marTop w:val="0"/>
      <w:marBottom w:val="0"/>
      <w:divBdr>
        <w:top w:val="none" w:sz="0" w:space="0" w:color="auto"/>
        <w:left w:val="none" w:sz="0" w:space="0" w:color="auto"/>
        <w:bottom w:val="none" w:sz="0" w:space="0" w:color="auto"/>
        <w:right w:val="none" w:sz="0" w:space="0" w:color="auto"/>
      </w:divBdr>
    </w:div>
    <w:div w:id="1926181142">
      <w:bodyDiv w:val="1"/>
      <w:marLeft w:val="0"/>
      <w:marRight w:val="0"/>
      <w:marTop w:val="0"/>
      <w:marBottom w:val="0"/>
      <w:divBdr>
        <w:top w:val="none" w:sz="0" w:space="0" w:color="auto"/>
        <w:left w:val="none" w:sz="0" w:space="0" w:color="auto"/>
        <w:bottom w:val="none" w:sz="0" w:space="0" w:color="auto"/>
        <w:right w:val="none" w:sz="0" w:space="0" w:color="auto"/>
      </w:divBdr>
    </w:div>
    <w:div w:id="2085909327">
      <w:bodyDiv w:val="1"/>
      <w:marLeft w:val="0"/>
      <w:marRight w:val="0"/>
      <w:marTop w:val="0"/>
      <w:marBottom w:val="0"/>
      <w:divBdr>
        <w:top w:val="none" w:sz="0" w:space="0" w:color="auto"/>
        <w:left w:val="none" w:sz="0" w:space="0" w:color="auto"/>
        <w:bottom w:val="none" w:sz="0" w:space="0" w:color="auto"/>
        <w:right w:val="none" w:sz="0" w:space="0" w:color="auto"/>
      </w:divBdr>
    </w:div>
    <w:div w:id="2088919542">
      <w:marLeft w:val="0"/>
      <w:marRight w:val="0"/>
      <w:marTop w:val="0"/>
      <w:marBottom w:val="0"/>
      <w:divBdr>
        <w:top w:val="none" w:sz="0" w:space="0" w:color="auto"/>
        <w:left w:val="none" w:sz="0" w:space="0" w:color="auto"/>
        <w:bottom w:val="none" w:sz="0" w:space="0" w:color="auto"/>
        <w:right w:val="none" w:sz="0" w:space="0" w:color="auto"/>
      </w:divBdr>
    </w:div>
    <w:div w:id="2088919543">
      <w:marLeft w:val="0"/>
      <w:marRight w:val="0"/>
      <w:marTop w:val="0"/>
      <w:marBottom w:val="0"/>
      <w:divBdr>
        <w:top w:val="none" w:sz="0" w:space="0" w:color="auto"/>
        <w:left w:val="none" w:sz="0" w:space="0" w:color="auto"/>
        <w:bottom w:val="none" w:sz="0" w:space="0" w:color="auto"/>
        <w:right w:val="none" w:sz="0" w:space="0" w:color="auto"/>
      </w:divBdr>
    </w:div>
    <w:div w:id="2088919544">
      <w:marLeft w:val="0"/>
      <w:marRight w:val="0"/>
      <w:marTop w:val="0"/>
      <w:marBottom w:val="0"/>
      <w:divBdr>
        <w:top w:val="none" w:sz="0" w:space="0" w:color="auto"/>
        <w:left w:val="none" w:sz="0" w:space="0" w:color="auto"/>
        <w:bottom w:val="none" w:sz="0" w:space="0" w:color="auto"/>
        <w:right w:val="none" w:sz="0" w:space="0" w:color="auto"/>
      </w:divBdr>
    </w:div>
    <w:div w:id="2088919545">
      <w:marLeft w:val="0"/>
      <w:marRight w:val="0"/>
      <w:marTop w:val="0"/>
      <w:marBottom w:val="0"/>
      <w:divBdr>
        <w:top w:val="none" w:sz="0" w:space="0" w:color="auto"/>
        <w:left w:val="none" w:sz="0" w:space="0" w:color="auto"/>
        <w:bottom w:val="none" w:sz="0" w:space="0" w:color="auto"/>
        <w:right w:val="none" w:sz="0" w:space="0" w:color="auto"/>
      </w:divBdr>
    </w:div>
    <w:div w:id="2088919546">
      <w:marLeft w:val="0"/>
      <w:marRight w:val="0"/>
      <w:marTop w:val="0"/>
      <w:marBottom w:val="0"/>
      <w:divBdr>
        <w:top w:val="none" w:sz="0" w:space="0" w:color="auto"/>
        <w:left w:val="none" w:sz="0" w:space="0" w:color="auto"/>
        <w:bottom w:val="none" w:sz="0" w:space="0" w:color="auto"/>
        <w:right w:val="none" w:sz="0" w:space="0" w:color="auto"/>
      </w:divBdr>
    </w:div>
    <w:div w:id="2088919547">
      <w:marLeft w:val="0"/>
      <w:marRight w:val="0"/>
      <w:marTop w:val="0"/>
      <w:marBottom w:val="0"/>
      <w:divBdr>
        <w:top w:val="none" w:sz="0" w:space="0" w:color="auto"/>
        <w:left w:val="none" w:sz="0" w:space="0" w:color="auto"/>
        <w:bottom w:val="none" w:sz="0" w:space="0" w:color="auto"/>
        <w:right w:val="none" w:sz="0" w:space="0" w:color="auto"/>
      </w:divBdr>
    </w:div>
    <w:div w:id="2088919548">
      <w:marLeft w:val="0"/>
      <w:marRight w:val="0"/>
      <w:marTop w:val="0"/>
      <w:marBottom w:val="0"/>
      <w:divBdr>
        <w:top w:val="none" w:sz="0" w:space="0" w:color="auto"/>
        <w:left w:val="none" w:sz="0" w:space="0" w:color="auto"/>
        <w:bottom w:val="none" w:sz="0" w:space="0" w:color="auto"/>
        <w:right w:val="none" w:sz="0" w:space="0" w:color="auto"/>
      </w:divBdr>
    </w:div>
    <w:div w:id="2088919549">
      <w:marLeft w:val="0"/>
      <w:marRight w:val="0"/>
      <w:marTop w:val="0"/>
      <w:marBottom w:val="0"/>
      <w:divBdr>
        <w:top w:val="none" w:sz="0" w:space="0" w:color="auto"/>
        <w:left w:val="none" w:sz="0" w:space="0" w:color="auto"/>
        <w:bottom w:val="none" w:sz="0" w:space="0" w:color="auto"/>
        <w:right w:val="none" w:sz="0" w:space="0" w:color="auto"/>
      </w:divBdr>
    </w:div>
    <w:div w:id="2088919550">
      <w:marLeft w:val="0"/>
      <w:marRight w:val="0"/>
      <w:marTop w:val="0"/>
      <w:marBottom w:val="0"/>
      <w:divBdr>
        <w:top w:val="none" w:sz="0" w:space="0" w:color="auto"/>
        <w:left w:val="none" w:sz="0" w:space="0" w:color="auto"/>
        <w:bottom w:val="none" w:sz="0" w:space="0" w:color="auto"/>
        <w:right w:val="none" w:sz="0" w:space="0" w:color="auto"/>
      </w:divBdr>
    </w:div>
    <w:div w:id="2088919551">
      <w:marLeft w:val="0"/>
      <w:marRight w:val="0"/>
      <w:marTop w:val="0"/>
      <w:marBottom w:val="0"/>
      <w:divBdr>
        <w:top w:val="none" w:sz="0" w:space="0" w:color="auto"/>
        <w:left w:val="none" w:sz="0" w:space="0" w:color="auto"/>
        <w:bottom w:val="none" w:sz="0" w:space="0" w:color="auto"/>
        <w:right w:val="none" w:sz="0" w:space="0" w:color="auto"/>
      </w:divBdr>
    </w:div>
    <w:div w:id="208891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ПАСПОРТ СТАРТАП-ПРОЕКТА</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СТАРТАП-ПРОЕКТА</dc:title>
  <dc:creator>Екатерина Халимон</dc:creator>
  <cp:lastModifiedBy>Author</cp:lastModifiedBy>
</cp:coreProperties>
</file>