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0400" w:rsidRDefault="00865455">
      <w:proofErr w:type="spellStart"/>
      <w:r>
        <w:t>Экорабль</w:t>
      </w:r>
      <w:proofErr w:type="spellEnd"/>
    </w:p>
    <w:p w:rsidR="0031755D" w:rsidRDefault="0031755D">
      <w:r w:rsidRPr="0031755D">
        <w:rPr>
          <w:noProof/>
          <w:lang w:eastAsia="ru-RU"/>
        </w:rPr>
        <w:drawing>
          <wp:inline distT="0" distB="0" distL="0" distR="0">
            <wp:extent cx="5940425" cy="5944295"/>
            <wp:effectExtent l="0" t="0" r="3175" b="0"/>
            <wp:docPr id="1" name="Рисунок 1" descr="C:\Users\user\Desktop\мама\всякое 23\акселератор\Экорабль\kandinsky-download-16951991259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ма\всякое 23\акселератор\Экорабль\kandinsky-download-169519912598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455" w:rsidRDefault="00865455" w:rsidP="00865455">
      <w:r>
        <w:t>существуют специальные корабли для сбора мусора с поверхности водоемов. Эти корабли обычно оснащены специальными устройствами, которые помогают собирать, перегружать и утилизировать мусор. Вот некоторые из типов кораблей, используемых для сбора мусора:</w:t>
      </w:r>
    </w:p>
    <w:p w:rsidR="00865455" w:rsidRDefault="00865455" w:rsidP="00865455"/>
    <w:p w:rsidR="00865455" w:rsidRDefault="00865455" w:rsidP="00865455">
      <w:r>
        <w:t>1. Плавучие очистительные установки: Эти корабли оборудованы специальными сетками или ленточными конвейерами, которые собирают мусор с поверхности воды и передают его на борт корабля для дальнейшей утилизации. Механизмы сортировки на борту возможны для разделения мусора по типу, таким образом, что различные материалы могут быть обработаны или переработаны отдельно.</w:t>
      </w:r>
    </w:p>
    <w:p w:rsidR="00865455" w:rsidRDefault="00865455" w:rsidP="00865455"/>
    <w:p w:rsidR="00865455" w:rsidRDefault="00865455" w:rsidP="00865455">
      <w:r>
        <w:t xml:space="preserve">2. Автономные </w:t>
      </w:r>
      <w:proofErr w:type="spellStart"/>
      <w:r>
        <w:t>мусоросборочные</w:t>
      </w:r>
      <w:proofErr w:type="spellEnd"/>
      <w:r>
        <w:t xml:space="preserve"> суда: Эти корабли также используются для сбора мусора с поверхности воды, обычно с помощью гигантских щеток, погруженных в воду. Их лопасти и щетки затем передают собранный мусор внутрь судна для его утилизации или переработки.</w:t>
      </w:r>
    </w:p>
    <w:p w:rsidR="00865455" w:rsidRDefault="00865455" w:rsidP="00865455"/>
    <w:p w:rsidR="00865455" w:rsidRDefault="00865455" w:rsidP="00865455">
      <w:r>
        <w:t xml:space="preserve">3. </w:t>
      </w:r>
      <w:proofErr w:type="spellStart"/>
      <w:r>
        <w:t>Мусоросборочные</w:t>
      </w:r>
      <w:proofErr w:type="spellEnd"/>
      <w:r>
        <w:t xml:space="preserve"> катера: Это более компактный вариант, часто используемый для местных водоемов и рек. Они обычно имеют более низкую грузоподъемность, но более маневренны, что позволяет легче собирать мусор в узких и труднодоступных местах.</w:t>
      </w:r>
    </w:p>
    <w:p w:rsidR="00865455" w:rsidRDefault="00865455" w:rsidP="00865455"/>
    <w:p w:rsidR="00865455" w:rsidRDefault="00865455" w:rsidP="00865455">
      <w:r>
        <w:t xml:space="preserve">Стоимость таких кораблей может существенно варьироваться и зависит от многих факторов, таких как тип, размер, функциональность и оснащение корабля. В зависимости от этих факторов, стоимость может варьироваться от </w:t>
      </w:r>
      <w:r w:rsidRPr="00B752D4">
        <w:rPr>
          <w:highlight w:val="yellow"/>
        </w:rPr>
        <w:t>нескольких сотен тысяч долларов до нескольких миллионов долларов за корабль.</w:t>
      </w:r>
    </w:p>
    <w:p w:rsidR="00865455" w:rsidRDefault="006C745F" w:rsidP="00865455">
      <w:hyperlink r:id="rId5" w:history="1">
        <w:r w:rsidR="0031755D" w:rsidRPr="00A90711">
          <w:rPr>
            <w:rStyle w:val="a3"/>
          </w:rPr>
          <w:t>https://www.youtube.com/watch?v=pXDx6DjNLDU</w:t>
        </w:r>
      </w:hyperlink>
    </w:p>
    <w:p w:rsidR="0031755D" w:rsidRDefault="0031755D" w:rsidP="00865455"/>
    <w:p w:rsidR="00865455" w:rsidRDefault="00865455" w:rsidP="00865455">
      <w:r>
        <w:t xml:space="preserve">есть идеи </w:t>
      </w:r>
      <w:r w:rsidRPr="006C745F">
        <w:rPr>
          <w:highlight w:val="yellow"/>
        </w:rPr>
        <w:t>совсем маленьких кораблей</w:t>
      </w:r>
      <w:r>
        <w:t xml:space="preserve"> для сбора мусора с поверхности водоема. Некоторые из них включают:</w:t>
      </w:r>
    </w:p>
    <w:p w:rsidR="00865455" w:rsidRDefault="00865455" w:rsidP="00865455"/>
    <w:p w:rsidR="00865455" w:rsidRDefault="00865455" w:rsidP="00865455">
      <w:r>
        <w:t xml:space="preserve">1. </w:t>
      </w:r>
      <w:proofErr w:type="spellStart"/>
      <w:r>
        <w:t>Дрон</w:t>
      </w:r>
      <w:proofErr w:type="spellEnd"/>
      <w:r>
        <w:t>-сборщик: небольшой беспилотный корабль с встроенным механизмом сбора мусора. Он может быть оснащен камерами для обнаружения мусора и манипуляторами для его сбора.</w:t>
      </w:r>
    </w:p>
    <w:p w:rsidR="00865455" w:rsidRDefault="00865455" w:rsidP="00865455"/>
    <w:p w:rsidR="00865455" w:rsidRDefault="00865455" w:rsidP="00865455">
      <w:r>
        <w:t>2. Автономные плавающие роботы: эти маленькие корабли оснащены системами искусственного интеллекта и способны работать самостоятельно или в группе. Они могут использовать вакуумные насосы или механические захваты для сбора мусора.</w:t>
      </w:r>
    </w:p>
    <w:p w:rsidR="00865455" w:rsidRDefault="00865455" w:rsidP="00865455"/>
    <w:p w:rsidR="00865455" w:rsidRDefault="00865455" w:rsidP="00865455">
      <w:r>
        <w:t>3. Роющие корабли: подобно роботам-гусеницам, эти небольшие корабли оснащены хвостовыми механизмами, способными рыться в мусоре на поверхности водоема и собирать его с помощью конвейерных лент или подобных устройств.</w:t>
      </w:r>
    </w:p>
    <w:p w:rsidR="00865455" w:rsidRDefault="00865455" w:rsidP="00865455"/>
    <w:p w:rsidR="00865455" w:rsidRDefault="00865455" w:rsidP="00865455">
      <w:r>
        <w:t xml:space="preserve">4. Микроскопические корабли: с помощью </w:t>
      </w:r>
      <w:proofErr w:type="spellStart"/>
      <w:r>
        <w:t>нанотехнологий</w:t>
      </w:r>
      <w:proofErr w:type="spellEnd"/>
      <w:r>
        <w:t xml:space="preserve"> разрабатывается идея создания микроскопических кораблей, которые могут двигаться по поверхности водоема и собирать микро- и </w:t>
      </w:r>
      <w:proofErr w:type="spellStart"/>
      <w:r>
        <w:t>наночастицы</w:t>
      </w:r>
      <w:proofErr w:type="spellEnd"/>
      <w:r>
        <w:t xml:space="preserve"> мусора.</w:t>
      </w:r>
    </w:p>
    <w:p w:rsidR="00865455" w:rsidRDefault="00865455" w:rsidP="00865455"/>
    <w:p w:rsidR="00865455" w:rsidRDefault="00865455" w:rsidP="00865455">
      <w:r>
        <w:t>Это лишь несколько идей, но технологический прогресс и инновации могут привести к разработке еще более совершенных и маленьких кораблей для сбора мусора.</w:t>
      </w:r>
    </w:p>
    <w:p w:rsidR="00FD06B5" w:rsidRDefault="00FD06B5" w:rsidP="00865455"/>
    <w:p w:rsidR="00FD06B5" w:rsidRDefault="00FD06B5" w:rsidP="00865455">
      <w:pPr>
        <w:rPr>
          <w:rFonts w:ascii="Segoe UI" w:hAnsi="Segoe UI" w:cs="Segoe UI"/>
          <w:color w:val="000000"/>
          <w:shd w:val="clear" w:color="auto" w:fill="FFFFFF"/>
        </w:rPr>
      </w:pPr>
      <w:r w:rsidRPr="006C745F">
        <w:rPr>
          <w:rFonts w:ascii="Segoe UI" w:hAnsi="Segoe UI" w:cs="Segoe UI"/>
          <w:color w:val="000000"/>
          <w:highlight w:val="yellow"/>
          <w:shd w:val="clear" w:color="auto" w:fill="FFFFFF"/>
        </w:rPr>
        <w:t>В России и Тульской области есть несколько организаций</w:t>
      </w:r>
      <w:r>
        <w:rPr>
          <w:rFonts w:ascii="Segoe UI" w:hAnsi="Segoe UI" w:cs="Segoe UI"/>
          <w:color w:val="000000"/>
          <w:shd w:val="clear" w:color="auto" w:fill="FFFFFF"/>
        </w:rPr>
        <w:t xml:space="preserve">, которые занимаются очисткой водоемов. Некоторые примеры таких организаций включают: </w:t>
      </w:r>
    </w:p>
    <w:p w:rsidR="00FD06B5" w:rsidRDefault="00FD06B5" w:rsidP="00865455">
      <w:pPr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>1. Федеральное агентство по водным ресурсам (</w:t>
      </w:r>
      <w:proofErr w:type="spellStart"/>
      <w:r>
        <w:rPr>
          <w:rFonts w:ascii="Segoe UI" w:hAnsi="Segoe UI" w:cs="Segoe UI"/>
          <w:color w:val="000000"/>
          <w:shd w:val="clear" w:color="auto" w:fill="FFFFFF"/>
        </w:rPr>
        <w:t>Росводресурсы</w:t>
      </w:r>
      <w:proofErr w:type="spellEnd"/>
      <w:r>
        <w:rPr>
          <w:rFonts w:ascii="Segoe UI" w:hAnsi="Segoe UI" w:cs="Segoe UI"/>
          <w:color w:val="000000"/>
          <w:shd w:val="clear" w:color="auto" w:fill="FFFFFF"/>
        </w:rPr>
        <w:t xml:space="preserve">) - межведомственное учреждение, которое осуществляет контроль и управление водными ресурсами страны, включая очистку водоемов. </w:t>
      </w:r>
    </w:p>
    <w:p w:rsidR="00FD06B5" w:rsidRDefault="00FD06B5" w:rsidP="00865455">
      <w:pPr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lastRenderedPageBreak/>
        <w:t xml:space="preserve">2. Защитники воды - экологическая организация, основанная для защиты водных ресурсов и среды обитания под воздействием техногенных и антропогенных воздействий. </w:t>
      </w:r>
    </w:p>
    <w:p w:rsidR="00FD06B5" w:rsidRDefault="00FD06B5" w:rsidP="00865455">
      <w:pPr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 xml:space="preserve">3. Водоочистка и водоснабжение Тульской области - муниципальное предприятие, отвечающее за поддержание качества водоснабжения территории Тульской области путем очистки воды из рек, водохранилищ и других водоемов. </w:t>
      </w:r>
    </w:p>
    <w:p w:rsidR="00FD06B5" w:rsidRDefault="00FD06B5" w:rsidP="00865455">
      <w:pPr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 xml:space="preserve">4. Экологический центр "Нова" - неправительственная организация в Тульской области, которая проводит различные мероприятия по охране окружающей среды и водных ресурсов включая очистку водоемов. </w:t>
      </w:r>
    </w:p>
    <w:p w:rsidR="00FD06B5" w:rsidRDefault="00FD06B5" w:rsidP="00865455">
      <w:pPr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 xml:space="preserve">5. Местные управления по охране окружающей среды и природным ресурсам - в каждом районе или городе Тульской области есть органы местного самоуправления, которые отвечают за мониторинг и очистку водоемов на своей территории. </w:t>
      </w:r>
    </w:p>
    <w:p w:rsidR="00FD06B5" w:rsidRDefault="00FD06B5" w:rsidP="00865455">
      <w:pPr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>Это только некоторые примеры организаций, занимающихся очисткой водоемов в РФ и Тульской области. Рекомендуется обратиться в местные органы власти или экологические организации для получения более подробной информации о конкретных проектах и их роли в очистке водоемов.</w:t>
      </w:r>
    </w:p>
    <w:p w:rsidR="006C745F" w:rsidRDefault="006C745F" w:rsidP="00865455">
      <w:pPr>
        <w:rPr>
          <w:rFonts w:ascii="Segoe UI" w:hAnsi="Segoe UI" w:cs="Segoe UI"/>
          <w:color w:val="000000"/>
          <w:shd w:val="clear" w:color="auto" w:fill="FFFFFF"/>
        </w:rPr>
      </w:pPr>
    </w:p>
    <w:p w:rsidR="006C745F" w:rsidRDefault="006C745F" w:rsidP="00865455">
      <w:pPr>
        <w:rPr>
          <w:rFonts w:ascii="Segoe UI" w:hAnsi="Segoe UI" w:cs="Segoe UI"/>
          <w:color w:val="000000"/>
          <w:shd w:val="clear" w:color="auto" w:fill="FFFFFF"/>
        </w:rPr>
      </w:pPr>
    </w:p>
    <w:p w:rsidR="006C745F" w:rsidRDefault="006C745F" w:rsidP="006C745F">
      <w:r>
        <w:t>Очистка поверхности водоемов от мусора может осуществляться различными методами и способами, включая:</w:t>
      </w:r>
    </w:p>
    <w:p w:rsidR="006C745F" w:rsidRDefault="006C745F" w:rsidP="006C745F"/>
    <w:p w:rsidR="006C745F" w:rsidRDefault="006C745F" w:rsidP="006C745F">
      <w:r>
        <w:t>1. Ручной сбор и уборка: Люди могут использовать сети, лопаты, рукавицы и другие инструменты для ручного сбора мусора с поверхности водоемов. Этот метод часто используется для очистки мелких водоемов или областей с насыщенным мусором.</w:t>
      </w:r>
    </w:p>
    <w:p w:rsidR="006C745F" w:rsidRDefault="006C745F" w:rsidP="006C745F"/>
    <w:p w:rsidR="006C745F" w:rsidRDefault="006C745F" w:rsidP="006C745F">
      <w:r>
        <w:t xml:space="preserve">2. Использование лодок и сетей: </w:t>
      </w:r>
      <w:proofErr w:type="gramStart"/>
      <w:r>
        <w:t>В</w:t>
      </w:r>
      <w:proofErr w:type="gramEnd"/>
      <w:r>
        <w:t xml:space="preserve"> случае больших водных объектов или труднодоступных мест, могут применяться лодки с сетями, которые помогают собрать мусор с поверхности или из водяного столба. </w:t>
      </w:r>
    </w:p>
    <w:p w:rsidR="006C745F" w:rsidRDefault="006C745F" w:rsidP="006C745F"/>
    <w:p w:rsidR="006C745F" w:rsidRDefault="006C745F" w:rsidP="006C745F">
      <w:r>
        <w:t>3. Применение плавучих барьеров и барьерных систем: Барьеры, состоящие из плавающих преград, могут использоваться для перехвата мусора на поверхности воды и предотвращения его дальнейшего распространения. Это могут быть плавающие барьеры сетчатого типа или барьеры-преграды, устанавливаемые вблизи береговой линии.</w:t>
      </w:r>
    </w:p>
    <w:p w:rsidR="006C745F" w:rsidRDefault="006C745F" w:rsidP="006C745F"/>
    <w:p w:rsidR="006C745F" w:rsidRDefault="006C745F" w:rsidP="006C745F">
      <w:r>
        <w:t xml:space="preserve">4. Применение устройств для сбора и удаления мусора: </w:t>
      </w:r>
      <w:proofErr w:type="gramStart"/>
      <w:r>
        <w:t>В</w:t>
      </w:r>
      <w:proofErr w:type="gramEnd"/>
      <w:r>
        <w:t xml:space="preserve"> последние годы все большую популярность получили специальные устройства для сбора мусора, такие как помещаемые в воду сети или плавучие роботы. Эти устройства автоматически перехватывают и удаляют мусор, фильтруя воду.</w:t>
      </w:r>
    </w:p>
    <w:p w:rsidR="006C745F" w:rsidRDefault="006C745F" w:rsidP="006C745F"/>
    <w:p w:rsidR="006C745F" w:rsidRDefault="006C745F" w:rsidP="006C745F">
      <w:r>
        <w:lastRenderedPageBreak/>
        <w:t xml:space="preserve">5. Применение специализированных судов и техники: Для очистки крупных водоемов или промышленных водных площадей могут использоваться специализированные суда и техника, такие как </w:t>
      </w:r>
      <w:proofErr w:type="spellStart"/>
      <w:r>
        <w:t>мусоросборные</w:t>
      </w:r>
      <w:proofErr w:type="spellEnd"/>
      <w:r>
        <w:t xml:space="preserve"> суда, плавучие контейнеры или даже аэраторы, способствующие перемещению мусора к одной точке для удобной очистки.</w:t>
      </w:r>
    </w:p>
    <w:p w:rsidR="006C745F" w:rsidRDefault="006C745F" w:rsidP="006C745F"/>
    <w:p w:rsidR="006C745F" w:rsidRDefault="006C745F" w:rsidP="006C745F">
      <w:r>
        <w:t>Конечный выбор методов и способов очистки поверхности водоемов зависит от масштаба и характеристик конкретного водного объекта, доступных ресурсов и ожидаемых результатов.</w:t>
      </w:r>
    </w:p>
    <w:p w:rsidR="006C745F" w:rsidRDefault="006C745F" w:rsidP="006C745F"/>
    <w:p w:rsidR="006C745F" w:rsidRDefault="006C745F" w:rsidP="006C745F">
      <w:r>
        <w:t>Плавучие роботы могут быть использованы для очистки различных типов водоемов, включая:</w:t>
      </w:r>
    </w:p>
    <w:p w:rsidR="006C745F" w:rsidRDefault="006C745F" w:rsidP="006C745F"/>
    <w:p w:rsidR="006C745F" w:rsidRDefault="006C745F" w:rsidP="006C745F">
      <w:r>
        <w:t>1. Озера и пруды: Плавучие роботы могут помочь в удалении мусора, водорослей и других загрязнений с поверхности озер и прудов.</w:t>
      </w:r>
    </w:p>
    <w:p w:rsidR="006C745F" w:rsidRDefault="006C745F" w:rsidP="006C745F"/>
    <w:p w:rsidR="006C745F" w:rsidRDefault="006C745F" w:rsidP="006C745F">
      <w:r>
        <w:t xml:space="preserve">2. Реки и каналы: </w:t>
      </w:r>
      <w:proofErr w:type="gramStart"/>
      <w:r>
        <w:t>В</w:t>
      </w:r>
      <w:proofErr w:type="gramEnd"/>
      <w:r>
        <w:t xml:space="preserve"> реках и каналах плавучие роботы могут быть использованы для сбора мусора и отходов, что способствует чистоте и прозрачности воды.</w:t>
      </w:r>
    </w:p>
    <w:p w:rsidR="006C745F" w:rsidRDefault="006C745F" w:rsidP="006C745F"/>
    <w:p w:rsidR="006C745F" w:rsidRDefault="006C745F" w:rsidP="006C745F">
      <w:r>
        <w:t>3. Бухты и заливы: Плавучие роботы могут помочь в очистке бухт и заливов от мусора, включая пластиковые отходы, морские водоросли и другие загрязнения.</w:t>
      </w:r>
    </w:p>
    <w:p w:rsidR="006C745F" w:rsidRDefault="006C745F" w:rsidP="006C745F"/>
    <w:p w:rsidR="006C745F" w:rsidRDefault="006C745F" w:rsidP="006C745F">
      <w:r>
        <w:t xml:space="preserve">4. Прибрежные зоны и порты: </w:t>
      </w:r>
      <w:proofErr w:type="gramStart"/>
      <w:r>
        <w:t>В</w:t>
      </w:r>
      <w:proofErr w:type="gramEnd"/>
      <w:r>
        <w:t xml:space="preserve"> прибрежных зонах и портах плавучие роботы могут использоваться для сбора мусора, нефтяных пятен и других загрязнений, которые могут нанести вред морской жизни и инфраструктуре.</w:t>
      </w:r>
    </w:p>
    <w:p w:rsidR="006C745F" w:rsidRDefault="006C745F" w:rsidP="006C745F"/>
    <w:p w:rsidR="006C745F" w:rsidRDefault="006C745F" w:rsidP="006C745F">
      <w:r>
        <w:t>5</w:t>
      </w:r>
      <w:r w:rsidRPr="006C745F">
        <w:rPr>
          <w:highlight w:val="yellow"/>
        </w:rPr>
        <w:t xml:space="preserve">. </w:t>
      </w:r>
      <w:proofErr w:type="spellStart"/>
      <w:r w:rsidRPr="006C745F">
        <w:rPr>
          <w:highlight w:val="yellow"/>
        </w:rPr>
        <w:t>Вержины</w:t>
      </w:r>
      <w:proofErr w:type="spellEnd"/>
      <w:r>
        <w:t xml:space="preserve"> и ставни: Плавучие роботы могут также быть полезны для очистки </w:t>
      </w:r>
      <w:proofErr w:type="spellStart"/>
      <w:r>
        <w:t>вергин</w:t>
      </w:r>
      <w:proofErr w:type="spellEnd"/>
      <w:r>
        <w:t xml:space="preserve"> и ставней от мусора и растительных отходов, что способствует поддержанию экологического баланса и прозрачности воды.</w:t>
      </w:r>
    </w:p>
    <w:p w:rsidR="006C745F" w:rsidRPr="006C745F" w:rsidRDefault="006C745F" w:rsidP="006C745F">
      <w:pPr>
        <w:rPr>
          <w:i/>
        </w:rPr>
      </w:pPr>
      <w:r w:rsidRPr="006C745F">
        <w:rPr>
          <w:i/>
        </w:rPr>
        <w:t xml:space="preserve">1. </w:t>
      </w:r>
      <w:proofErr w:type="spellStart"/>
      <w:r w:rsidRPr="006C745F">
        <w:rPr>
          <w:i/>
        </w:rPr>
        <w:t>Вержина</w:t>
      </w:r>
      <w:proofErr w:type="spellEnd"/>
      <w:r w:rsidRPr="006C745F">
        <w:rPr>
          <w:i/>
        </w:rPr>
        <w:t xml:space="preserve"> - это конструкция или устройство, используемое для регулирования водного потока или направления </w:t>
      </w:r>
      <w:proofErr w:type="gramStart"/>
      <w:r w:rsidRPr="006C745F">
        <w:rPr>
          <w:i/>
        </w:rPr>
        <w:t>реки</w:t>
      </w:r>
      <w:proofErr w:type="gramEnd"/>
      <w:r w:rsidRPr="006C745F">
        <w:rPr>
          <w:i/>
        </w:rPr>
        <w:t xml:space="preserve"> или канала. </w:t>
      </w:r>
      <w:proofErr w:type="spellStart"/>
      <w:r w:rsidRPr="006C745F">
        <w:rPr>
          <w:i/>
        </w:rPr>
        <w:t>Вержины</w:t>
      </w:r>
      <w:proofErr w:type="spellEnd"/>
      <w:r w:rsidRPr="006C745F">
        <w:rPr>
          <w:i/>
        </w:rPr>
        <w:t xml:space="preserve"> могут быть установлены на реке или канале и могут состоять из отдельных досок, подвижных панелей, клапанов или других механизмов. Они позволяют контролировать и регулировать уровень воды, скорость течения и распределение потока воды.</w:t>
      </w:r>
    </w:p>
    <w:p w:rsidR="006C745F" w:rsidRPr="006C745F" w:rsidRDefault="006C745F" w:rsidP="006C745F">
      <w:pPr>
        <w:rPr>
          <w:i/>
        </w:rPr>
      </w:pPr>
    </w:p>
    <w:p w:rsidR="006C745F" w:rsidRPr="006C745F" w:rsidRDefault="006C745F" w:rsidP="006C745F">
      <w:pPr>
        <w:rPr>
          <w:i/>
        </w:rPr>
      </w:pPr>
      <w:r w:rsidRPr="006C745F">
        <w:rPr>
          <w:i/>
        </w:rPr>
        <w:t>2. Ставень - это водозаборное устройство, которое используется для снижения уровня воды в реке, озере или резервуаре. Ставни устанавливаются в нижней части водоема и могут состоять из подвижных панелей или клапанов. Они использовались в прошлом для снижения уровня воды для регулирования запасов воды, их использования в поливе или других целях.</w:t>
      </w:r>
    </w:p>
    <w:p w:rsidR="006C745F" w:rsidRDefault="006C745F" w:rsidP="006C745F"/>
    <w:p w:rsidR="006C745F" w:rsidRPr="006C745F" w:rsidRDefault="006C745F" w:rsidP="006C745F">
      <w:pPr>
        <w:rPr>
          <w:i/>
          <w:sz w:val="20"/>
        </w:rPr>
      </w:pPr>
      <w:r w:rsidRPr="006C745F">
        <w:rPr>
          <w:i/>
          <w:sz w:val="20"/>
        </w:rPr>
        <w:t xml:space="preserve">Использование </w:t>
      </w:r>
      <w:proofErr w:type="spellStart"/>
      <w:r w:rsidRPr="006C745F">
        <w:rPr>
          <w:i/>
          <w:sz w:val="20"/>
        </w:rPr>
        <w:t>вержин</w:t>
      </w:r>
      <w:proofErr w:type="spellEnd"/>
      <w:r w:rsidRPr="006C745F">
        <w:rPr>
          <w:i/>
          <w:sz w:val="20"/>
        </w:rPr>
        <w:t xml:space="preserve"> и ставней в водном хозяйстве позволяет контролировать водные ресурсы, обеспечивать стабильность и надежность водоснабжения, а также управлять потоками воды для охраны окружающей среды и предотвращения наводнений или иных чрезвычайных ситуаций.</w:t>
      </w:r>
    </w:p>
    <w:p w:rsidR="006C745F" w:rsidRDefault="006C745F" w:rsidP="006C745F">
      <w:r>
        <w:lastRenderedPageBreak/>
        <w:t>В целом, плавучие роботы могут быть применены для очистки любого водоема, где имеется необходимость в удалении мусора и других загрязнений с поверхности воды. Однако перед применением плавучих роботов необходимо учесть особенности конкретного водоема и выбрать соответствующую модель робота, чтобы достичь оптимальных результатов.</w:t>
      </w:r>
    </w:p>
    <w:p w:rsidR="006C745F" w:rsidRDefault="006C745F" w:rsidP="006C745F"/>
    <w:p w:rsidR="006C745F" w:rsidRDefault="006C745F" w:rsidP="006C745F">
      <w:r w:rsidRPr="006C745F">
        <w:rPr>
          <w:highlight w:val="yellow"/>
        </w:rPr>
        <w:t>Маленькие плавучие роботы могут быть использованы для очистки различных типов водоемов</w:t>
      </w:r>
      <w:r>
        <w:t>, включая:</w:t>
      </w:r>
    </w:p>
    <w:p w:rsidR="006C745F" w:rsidRDefault="006C745F" w:rsidP="006C745F"/>
    <w:p w:rsidR="006C745F" w:rsidRDefault="006C745F" w:rsidP="006C745F">
      <w:r>
        <w:t>1. Бассейны и пруды в частных домах: Маленькие плавучие роботы могут быть эффективными в очистке бассейнов и прудов в частных домах от листьев, мусора и других загрязнений.</w:t>
      </w:r>
    </w:p>
    <w:p w:rsidR="006C745F" w:rsidRDefault="006C745F" w:rsidP="006C745F"/>
    <w:p w:rsidR="006C745F" w:rsidRDefault="006C745F" w:rsidP="006C745F">
      <w:r>
        <w:t>2</w:t>
      </w:r>
      <w:r w:rsidRPr="006C745F">
        <w:rPr>
          <w:highlight w:val="yellow"/>
        </w:rPr>
        <w:t>. Фонтаны и декоративные водоемы</w:t>
      </w:r>
      <w:r>
        <w:t>: Водоемы с фонтанами и декоративными элементами часто страдают от мусора и водорослей. Маленькие плавучие роботы способны эффективно убирать эти загрязнения и поддерживать чистоту и привлекательность водоема.</w:t>
      </w:r>
    </w:p>
    <w:p w:rsidR="006C745F" w:rsidRDefault="006C745F" w:rsidP="006C745F"/>
    <w:p w:rsidR="006C745F" w:rsidRDefault="006C745F" w:rsidP="006C745F">
      <w:r>
        <w:t>3. Искусственные водные каналы и канавы: Маленькие плавучие роботы могут быть использованы для очистки искусственных водных каналов и канав от мусора и других загрязнений, что способствует улучшению качества воды и пропускной способности системы.</w:t>
      </w:r>
    </w:p>
    <w:p w:rsidR="006C745F" w:rsidRDefault="006C745F" w:rsidP="006C745F"/>
    <w:p w:rsidR="006C745F" w:rsidRDefault="006C745F" w:rsidP="006C745F">
      <w:r>
        <w:t xml:space="preserve">4. Маленькие пруды и озерца в парках и садах: </w:t>
      </w:r>
      <w:proofErr w:type="gramStart"/>
      <w:r>
        <w:t>В</w:t>
      </w:r>
      <w:proofErr w:type="gramEnd"/>
      <w:r>
        <w:t xml:space="preserve"> парках и садах часто есть небольшие пруды и озерца, которые требуют регулярной очистки. Маленькие плавучие роботы могут быть полезными в удалении мусора и водорослей из этих водоемов.</w:t>
      </w:r>
    </w:p>
    <w:p w:rsidR="006C745F" w:rsidRDefault="006C745F" w:rsidP="006C745F"/>
    <w:p w:rsidR="006C745F" w:rsidRDefault="006C745F" w:rsidP="006C745F">
      <w:r>
        <w:t>5. Маленькие реки и ручьи: Маленькие плавучие роботы могут использоваться для очистки мелких рек и ручьев от мусора и других загрязнений, что способствует сохранению экологического баланса водной системы.</w:t>
      </w:r>
    </w:p>
    <w:p w:rsidR="006C745F" w:rsidRDefault="006C745F" w:rsidP="006C745F"/>
    <w:p w:rsidR="006C745F" w:rsidRDefault="006C745F" w:rsidP="006C745F">
      <w:r>
        <w:t xml:space="preserve">В целом, маленькие плавучие роботы подходят </w:t>
      </w:r>
      <w:r w:rsidRPr="006C745F">
        <w:rPr>
          <w:highlight w:val="yellow"/>
        </w:rPr>
        <w:t>для очистки небольших водоемов, где доступ к месту и управление могут быть сложными для более крупных и сложных роботов</w:t>
      </w:r>
      <w:r>
        <w:t>. Они обеспечивают эффективное и точное удаление мусора и других загрязнений, что способствует поддержанию чистоты и качества воды в таких водоемах.</w:t>
      </w:r>
    </w:p>
    <w:p w:rsidR="006C745F" w:rsidRDefault="006C745F" w:rsidP="006C745F"/>
    <w:p w:rsidR="006C745F" w:rsidRDefault="006C745F" w:rsidP="006C745F">
      <w:r>
        <w:t xml:space="preserve">Для маленьких водных роботов могут использоваться следующие </w:t>
      </w:r>
      <w:r w:rsidRPr="006C745F">
        <w:rPr>
          <w:highlight w:val="yellow"/>
        </w:rPr>
        <w:t>типы двигателей</w:t>
      </w:r>
      <w:bookmarkStart w:id="0" w:name="_GoBack"/>
      <w:bookmarkEnd w:id="0"/>
      <w:r>
        <w:t>:</w:t>
      </w:r>
    </w:p>
    <w:p w:rsidR="006C745F" w:rsidRDefault="006C745F" w:rsidP="006C745F"/>
    <w:p w:rsidR="006C745F" w:rsidRDefault="006C745F" w:rsidP="006C745F">
      <w:r>
        <w:t xml:space="preserve">1. Электрический двигатель: Это наиболее распространенный тип двигателей для маленьких водных роботов. Они обычно работают от аккумулятора и обладают высокой эффективностью, простотой управления и низким уровнем шума. Электрические двигатели могут быть </w:t>
      </w:r>
      <w:proofErr w:type="spellStart"/>
      <w:r>
        <w:t>бесколлекторными</w:t>
      </w:r>
      <w:proofErr w:type="spellEnd"/>
      <w:r>
        <w:t xml:space="preserve"> (степень безопасности технологических вод) или коллекторными (например, для промышленных или научных задач). Также могут быть использованы шаговые или сервоприводы для управления рулевыми поверхностями робота.</w:t>
      </w:r>
    </w:p>
    <w:p w:rsidR="006C745F" w:rsidRDefault="006C745F" w:rsidP="006C745F"/>
    <w:p w:rsidR="006C745F" w:rsidRDefault="006C745F" w:rsidP="006C745F">
      <w:r>
        <w:t>2. Гидравлический двигатель: Этот тип двигателя использует гидравлическую систему для преобразования энергии в движение. Они хорошо подходят для роботов, работающих под водой, так как гидравлическая система может быть герметичной и устойчивой к воде. Гидравлические двигатели обычно обладают большей мощностью и позволяют управлять более крупными и сложными механизмами.</w:t>
      </w:r>
    </w:p>
    <w:p w:rsidR="006C745F" w:rsidRDefault="006C745F" w:rsidP="006C745F"/>
    <w:p w:rsidR="006C745F" w:rsidRDefault="006C745F" w:rsidP="006C745F">
      <w:r>
        <w:t>3. Пневматический двигатель: Этот тип двигателя использует сжатый воздух для создания движения. Пневматические двигатели легкие, компактные и просты в использовании. Они также являются безопасными и экологически чистыми, поскольку не производят выбросов. Однако, из-за низкой плотности воздуха, пневматические двигатели могут обладать меньшей мощностью по сравнению с другими типами двигателей.</w:t>
      </w:r>
    </w:p>
    <w:p w:rsidR="006C745F" w:rsidRDefault="006C745F" w:rsidP="006C745F"/>
    <w:p w:rsidR="006C745F" w:rsidRDefault="006C745F" w:rsidP="006C745F">
      <w:r>
        <w:t>4. Континуальный двигатель: Это тип двигателя, который использует принципы эластичности и гибкости для создания движения. Континуальные двигатели позволяют роботам имитировать движения живых существ, таких как рыбы или гребные плавники. Они обеспечивают высокую маневренность и эффективность, но могут быть сложными в проектировании и контроле.</w:t>
      </w:r>
    </w:p>
    <w:p w:rsidR="006C745F" w:rsidRDefault="006C745F" w:rsidP="006C745F"/>
    <w:p w:rsidR="006C745F" w:rsidRDefault="006C745F" w:rsidP="006C745F">
      <w:r>
        <w:t xml:space="preserve">Выбор конкретного типа двигателя зависит от требований и задач, которые должен выполнять водный робот. Это может включать в себя мощность, скорость, маневренность, </w:t>
      </w:r>
      <w:proofErr w:type="spellStart"/>
      <w:r>
        <w:t>энергоэффективность</w:t>
      </w:r>
      <w:proofErr w:type="spellEnd"/>
      <w:r>
        <w:t>, надежность и т. д</w:t>
      </w:r>
    </w:p>
    <w:sectPr w:rsidR="006C74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455"/>
    <w:rsid w:val="00090400"/>
    <w:rsid w:val="0031755D"/>
    <w:rsid w:val="00420552"/>
    <w:rsid w:val="006C745F"/>
    <w:rsid w:val="00865455"/>
    <w:rsid w:val="00B752D4"/>
    <w:rsid w:val="00FD0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04FE7"/>
  <w15:chartTrackingRefBased/>
  <w15:docId w15:val="{029AE6CD-1D5A-4423-B3B6-B429A9A3D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755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youtube.com/watch?v=pXDx6DjNLD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1677</Words>
  <Characters>9564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2023-09-20T07:34:00Z</dcterms:created>
  <dcterms:modified xsi:type="dcterms:W3CDTF">2023-09-23T08:18:00Z</dcterms:modified>
</cp:coreProperties>
</file>