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06EB" w14:textId="77777777" w:rsidR="00096142" w:rsidRDefault="00096142">
      <w:pPr>
        <w:spacing w:after="79"/>
        <w:ind w:left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D009C79" w14:textId="0D5676B0" w:rsidR="00984A95" w:rsidRDefault="00000000">
      <w:pPr>
        <w:spacing w:after="79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</w:t>
      </w:r>
    </w:p>
    <w:p w14:paraId="7B7FC46A" w14:textId="50AD1977" w:rsidR="00984A95" w:rsidRDefault="00000000">
      <w:pPr>
        <w:tabs>
          <w:tab w:val="center" w:pos="627"/>
          <w:tab w:val="center" w:pos="2653"/>
          <w:tab w:val="center" w:pos="7236"/>
          <w:tab w:val="right" w:pos="10326"/>
        </w:tabs>
        <w:spacing w:after="0"/>
      </w:pPr>
      <w:r>
        <w:tab/>
      </w:r>
      <w:r w:rsidR="00D859B6">
        <w:t xml:space="preserve">           </w:t>
      </w:r>
      <w:hyperlink r:id="rId8" w:history="1">
        <w:r w:rsidR="00D859B6" w:rsidRPr="003B6AD8">
          <w:rPr>
            <w:rStyle w:val="a8"/>
          </w:rPr>
          <w:t>https://pt.2035.university/project/onlajn-kurs-uninvest</w:t>
        </w:r>
      </w:hyperlink>
      <w:r w:rsidR="00D859B6">
        <w:t xml:space="preserve">                                                                       </w:t>
      </w:r>
      <w:proofErr w:type="gramStart"/>
      <w:r w:rsidR="00D859B6">
        <w:t xml:space="preserve">   (</w:t>
      </w:r>
      <w:proofErr w:type="gramEnd"/>
      <w:r w:rsidR="00D859B6">
        <w:t>10.10.2023)</w:t>
      </w:r>
    </w:p>
    <w:p w14:paraId="6F9F1D60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pPr w:vertAnchor="page" w:horzAnchor="page" w:tblpX="1032" w:tblpY="4066"/>
        <w:tblOverlap w:val="never"/>
        <w:tblW w:w="10498" w:type="dxa"/>
        <w:tblInd w:w="0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09"/>
        <w:gridCol w:w="103"/>
        <w:gridCol w:w="376"/>
        <w:gridCol w:w="840"/>
        <w:gridCol w:w="1082"/>
        <w:gridCol w:w="1343"/>
        <w:gridCol w:w="307"/>
        <w:gridCol w:w="1035"/>
        <w:gridCol w:w="2140"/>
        <w:gridCol w:w="1104"/>
        <w:gridCol w:w="1559"/>
      </w:tblGrid>
      <w:tr w:rsidR="00984A95" w14:paraId="33939F13" w14:textId="77777777" w:rsidTr="00877A0B">
        <w:trPr>
          <w:trHeight w:val="8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A47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901E" w14:textId="77777777" w:rsidR="00984A95" w:rsidRDefault="0000000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КРАТКАЯ ИНФОРМАЦИЯ О СТАРТАП-ПРОЕКТЕ </w:t>
            </w:r>
          </w:p>
        </w:tc>
      </w:tr>
      <w:tr w:rsidR="00984A95" w14:paraId="7BD89565" w14:textId="77777777" w:rsidTr="00877A0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5D0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65F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C522" w14:textId="57832267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 w:rsidR="00021E99"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 w:rsidR="00021E9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984A95" w14:paraId="2BB13E87" w14:textId="77777777" w:rsidTr="00877A0B">
        <w:trPr>
          <w:trHeight w:val="2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13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E9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</w:p>
          <w:p w14:paraId="5348E87B" w14:textId="77777777" w:rsidR="00984A95" w:rsidRDefault="00000000">
            <w:pPr>
              <w:spacing w:after="17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0B99D1" w14:textId="77777777" w:rsidR="00984A95" w:rsidRDefault="00000000">
            <w:pPr>
              <w:ind w:left="110" w:right="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650" w14:textId="0C686D27" w:rsidR="00984A95" w:rsidRPr="00165C6C" w:rsidRDefault="00000000" w:rsidP="00165C6C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Запуск проекта осуществляется в рамках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акселерационной программы “</w:t>
            </w:r>
            <w:proofErr w:type="spellStart"/>
            <w:r w:rsidR="00165C6C">
              <w:rPr>
                <w:rFonts w:ascii="Times New Roman" w:eastAsia="Times New Roman" w:hAnsi="Times New Roman" w:cs="Times New Roman"/>
                <w:sz w:val="20"/>
              </w:rPr>
              <w:t>Мосполитех</w:t>
            </w:r>
            <w:proofErr w:type="spellEnd"/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– Рязань 2.0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”, основанной на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Технологических направлениях в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соответствии с перечнем критических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технологий РФ: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 xml:space="preserve"> информационных, управляющих, навигационных систем, а также Сквозной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r w:rsidR="00682ECE" w:rsidRPr="00682E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2EC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682ECE" w:rsidRPr="00682ECE">
              <w:rPr>
                <w:rFonts w:ascii="Times New Roman" w:eastAsia="Times New Roman" w:hAnsi="Times New Roman" w:cs="Times New Roman"/>
                <w:sz w:val="20"/>
              </w:rPr>
              <w:t>Технологии беспроводной связи</w:t>
            </w:r>
            <w:r w:rsidR="00682ECE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</w:tr>
      <w:tr w:rsidR="00984A95" w14:paraId="285868B0" w14:textId="77777777" w:rsidTr="00877A0B">
        <w:trPr>
          <w:trHeight w:val="8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76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67B9" w14:textId="77777777" w:rsidR="00984A95" w:rsidRDefault="00000000">
            <w:pPr>
              <w:ind w:left="110" w:right="64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в соответствии с перечнем критических технологий РФ*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B5A" w14:textId="0E8A4A11" w:rsidR="00984A95" w:rsidRPr="00165C6C" w:rsidRDefault="0000000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>
              <w:t xml:space="preserve"> </w:t>
            </w:r>
            <w:r w:rsidR="00165C6C" w:rsidRPr="00165C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 информационных, управляющих, навигационных систем</w:t>
            </w:r>
          </w:p>
        </w:tc>
      </w:tr>
      <w:tr w:rsidR="00984A95" w14:paraId="040F8D7C" w14:textId="77777777" w:rsidTr="00877A0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C3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A89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Рынок НТИ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136" w14:textId="6A3CE992" w:rsidR="00984A95" w:rsidRPr="00E6011C" w:rsidRDefault="00000000">
            <w:pPr>
              <w:ind w:left="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  <w:proofErr w:type="spellEnd"/>
          </w:p>
        </w:tc>
      </w:tr>
      <w:tr w:rsidR="00984A95" w14:paraId="5E4DBF7E" w14:textId="77777777" w:rsidTr="00877A0B">
        <w:trPr>
          <w:trHeight w:val="2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91D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728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940" w14:textId="1C5683B2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77A5C">
              <w:rPr>
                <w:rFonts w:ascii="Times New Roman" w:eastAsia="Times New Roman" w:hAnsi="Times New Roman" w:cs="Times New Roman"/>
                <w:sz w:val="20"/>
              </w:rPr>
              <w:t>Технологии беспроводной связи</w:t>
            </w:r>
          </w:p>
        </w:tc>
      </w:tr>
      <w:tr w:rsidR="00984A95" w14:paraId="272D8035" w14:textId="77777777" w:rsidTr="00877A0B">
        <w:trPr>
          <w:trHeight w:val="8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3D68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A98E" w14:textId="77777777" w:rsidR="00984A95" w:rsidRDefault="00000000">
            <w:pPr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ИНФОРМАЦИЯ О ЛИДЕРЕ И УЧАСТНИКАХ СТАРТАП-ПРОЕКТА </w:t>
            </w:r>
          </w:p>
        </w:tc>
      </w:tr>
      <w:tr w:rsidR="00984A95" w14:paraId="1C32536B" w14:textId="77777777" w:rsidTr="00877A0B">
        <w:trPr>
          <w:trHeight w:val="11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00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C8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02E7" w14:textId="28F82A4B" w:rsidR="00984A95" w:rsidRDefault="00000000">
            <w:pPr>
              <w:numPr>
                <w:ilvl w:val="0"/>
                <w:numId w:val="1"/>
              </w:numPr>
              <w:ind w:hanging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1109812</w:t>
            </w:r>
          </w:p>
          <w:p w14:paraId="038F1510" w14:textId="1CF6BE26" w:rsidR="00984A95" w:rsidRDefault="00000000">
            <w:pPr>
              <w:numPr>
                <w:ilvl w:val="0"/>
                <w:numId w:val="1"/>
              </w:numPr>
              <w:spacing w:after="16"/>
              <w:ind w:hanging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3259360</w:t>
            </w:r>
          </w:p>
          <w:p w14:paraId="2327C2AF" w14:textId="5EE67214" w:rsidR="00984A95" w:rsidRDefault="00000000">
            <w:pPr>
              <w:numPr>
                <w:ilvl w:val="0"/>
                <w:numId w:val="1"/>
              </w:numPr>
              <w:spacing w:after="9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  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>Тарасова Анжелика Алексеевна</w:t>
            </w:r>
          </w:p>
          <w:p w14:paraId="47647791" w14:textId="4C792F57" w:rsidR="00984A95" w:rsidRDefault="00000000">
            <w:pPr>
              <w:numPr>
                <w:ilvl w:val="0"/>
                <w:numId w:val="1"/>
              </w:numPr>
              <w:spacing w:after="4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 xml:space="preserve">          8-916-788 00 51</w:t>
            </w:r>
          </w:p>
          <w:p w14:paraId="744BD4DF" w14:textId="6DC7AE1C" w:rsidR="00984A95" w:rsidRDefault="00000000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почта </w:t>
            </w:r>
            <w:r w:rsidR="00124A8C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a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tarasovaa</w:t>
            </w:r>
            <w:proofErr w:type="spellEnd"/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@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984A95" w14:paraId="40C92473" w14:textId="77777777" w:rsidTr="00877A0B">
        <w:trPr>
          <w:trHeight w:val="4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2A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49E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стартап-проекта (участники стартап-проекта, которые работают в рамках акселерационной программы) </w:t>
            </w:r>
          </w:p>
        </w:tc>
      </w:tr>
      <w:tr w:rsidR="00BA227E" w14:paraId="19C20110" w14:textId="77777777" w:rsidTr="00877A0B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1DC6" w14:textId="77777777" w:rsidR="00984A95" w:rsidRDefault="00984A95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881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53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FBA6" w14:textId="77777777" w:rsidR="00984A95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E64" w14:textId="77777777" w:rsidR="00984A95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910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04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 в проекте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F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Телефон, почта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CBD" w14:textId="77777777" w:rsidR="00984A95" w:rsidRDefault="00000000">
            <w:pPr>
              <w:spacing w:after="17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  <w:p w14:paraId="58F243B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7A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и квалификация (краткое описание) </w:t>
            </w:r>
          </w:p>
        </w:tc>
      </w:tr>
      <w:tr w:rsidR="00BA227E" w14:paraId="5D059908" w14:textId="77777777" w:rsidTr="00877A0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F728B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0D05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7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0E9" w14:textId="7A622AE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6011C">
              <w:rPr>
                <w:rFonts w:ascii="Times New Roman" w:eastAsia="Times New Roman" w:hAnsi="Times New Roman" w:cs="Times New Roman"/>
                <w:sz w:val="18"/>
              </w:rPr>
              <w:t>1109812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6AA" w14:textId="080EC059" w:rsidR="00984A95" w:rsidRDefault="00E6011C">
            <w:r>
              <w:rPr>
                <w:rFonts w:ascii="Times New Roman" w:eastAsia="Times New Roman" w:hAnsi="Times New Roman" w:cs="Times New Roman"/>
                <w:sz w:val="18"/>
              </w:rPr>
              <w:t xml:space="preserve">3259360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BE32" w14:textId="462FD6BF" w:rsidR="00984A95" w:rsidRPr="008A3E44" w:rsidRDefault="00E60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44">
              <w:rPr>
                <w:rFonts w:ascii="Times New Roman" w:hAnsi="Times New Roman" w:cs="Times New Roman"/>
                <w:sz w:val="18"/>
                <w:szCs w:val="18"/>
              </w:rPr>
              <w:t>Тарасова Анжелика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DC0" w14:textId="0D9E04DA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Лидер проекта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C80" w14:textId="77777777" w:rsidR="00984A95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89167880051</w:t>
            </w:r>
          </w:p>
          <w:p w14:paraId="4DC5F152" w14:textId="66149305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a.tarasovaa@yandex.ru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293" w14:textId="76FA2AC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33A" w14:textId="78BC8AAB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 акселерационной </w:t>
            </w:r>
            <w:proofErr w:type="spellStart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прогррамме</w:t>
            </w:r>
            <w:proofErr w:type="spellEnd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</w:t>
            </w:r>
          </w:p>
        </w:tc>
      </w:tr>
      <w:tr w:rsidR="00BA227E" w14:paraId="1D0CCFC5" w14:textId="77777777" w:rsidTr="00877A0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CB441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BEE1D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9D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E6A" w14:textId="4952B9D9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1108695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0C6" w14:textId="3A246A01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3252433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84B8" w14:textId="0B0FE26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Швечкова Дарья Сергеевна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A0D" w14:textId="068BA4B4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Администратор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0D" w14:textId="77777777" w:rsidR="00984A95" w:rsidRPr="00BA227E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 w:rsidRPr="00BA227E">
              <w:rPr>
                <w:rFonts w:ascii="Times New Roman" w:eastAsia="Times New Roman" w:hAnsi="Times New Roman" w:cs="Times New Roman"/>
                <w:sz w:val="18"/>
              </w:rPr>
              <w:t>89308743602</w:t>
            </w:r>
          </w:p>
          <w:p w14:paraId="35433B15" w14:textId="1413DE79" w:rsidR="00CB76A4" w:rsidRPr="00BA227E" w:rsidRDefault="00BA22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="00CB76A4" w:rsidRPr="00BA227E">
              <w:rPr>
                <w:rFonts w:ascii="Times New Roman" w:hAnsi="Times New Roman" w:cs="Times New Roman"/>
                <w:sz w:val="18"/>
                <w:lang w:val="en-US"/>
              </w:rPr>
              <w:t>hvechkova</w:t>
            </w:r>
            <w:r w:rsidRPr="00BA227E">
              <w:rPr>
                <w:rFonts w:ascii="Times New Roman" w:hAnsi="Times New Roman" w:cs="Times New Roman"/>
                <w:sz w:val="18"/>
                <w:lang w:val="en-US"/>
              </w:rPr>
              <w:t>.2003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D9B" w14:textId="7BAC5FA6" w:rsidR="00984A95" w:rsidRPr="00BA227E" w:rsidRDefault="00000000">
            <w:pPr>
              <w:rPr>
                <w:rFonts w:ascii="Times New Roman" w:hAnsi="Times New Roman" w:cs="Times New Roman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05D" w14:textId="6D107757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 акселерационной </w:t>
            </w:r>
            <w:proofErr w:type="spellStart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прогррамме</w:t>
            </w:r>
            <w:proofErr w:type="spellEnd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</w:t>
            </w:r>
          </w:p>
        </w:tc>
      </w:tr>
      <w:tr w:rsidR="00BA227E" w14:paraId="16D93BCB" w14:textId="77777777" w:rsidTr="00877A0B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B8632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7E688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C5B" w14:textId="7DB32245" w:rsidR="00E6011C" w:rsidRPr="00E6011C" w:rsidRDefault="00000000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6BC" w14:textId="74F470D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1114127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C34" w14:textId="12A339C2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3252075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951" w14:textId="21E98CA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Кирина Алена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BA2" w14:textId="17831FF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61C" w14:textId="77777777" w:rsidR="00984A95" w:rsidRPr="00124A8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3E44"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>89155953156</w:t>
            </w:r>
          </w:p>
          <w:p w14:paraId="50D7F349" w14:textId="0F6919D4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irina.2018@mail.ru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4C5" w14:textId="70B81B4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699" w14:textId="49C2A8CD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акселераторе 2022</w:t>
            </w:r>
          </w:p>
        </w:tc>
      </w:tr>
      <w:tr w:rsidR="00BA227E" w14:paraId="09E9B8C5" w14:textId="77777777" w:rsidTr="00877A0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EFC" w14:textId="77777777" w:rsidR="00E6011C" w:rsidRDefault="00E6011C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D17" w14:textId="77777777" w:rsidR="00E6011C" w:rsidRDefault="00E6011C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3A5981" w14:textId="17C6ECDE" w:rsidR="00E6011C" w:rsidRDefault="008A3E44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85DCA" w14:textId="30A34A32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1110593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2E381" w14:textId="55278959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3258694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E97FE" w14:textId="7679EDCE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Васина Виктория Васильевна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F9B3BC" w14:textId="6A74E1BC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3C201" w14:textId="77777777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89206380049</w:t>
            </w:r>
          </w:p>
          <w:p w14:paraId="1170D937" w14:textId="5D4A645E" w:rsidR="00124A8C" w:rsidRDefault="00124A8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</w:rPr>
              <w:t>vika.vasina.vikosha@mail.ru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9C303" w14:textId="7ABC3EA4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B0E1F" w14:textId="274ABDA1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Участие в акселераторе 2022</w:t>
            </w:r>
          </w:p>
        </w:tc>
      </w:tr>
    </w:tbl>
    <w:p w14:paraId="26D796EA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tbl>
      <w:tblPr>
        <w:tblStyle w:val="TableGrid"/>
        <w:tblW w:w="10498" w:type="dxa"/>
        <w:tblInd w:w="372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5392"/>
      </w:tblGrid>
      <w:tr w:rsidR="00984A95" w14:paraId="630EE23C" w14:textId="77777777">
        <w:trPr>
          <w:trHeight w:val="51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6361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организации высшего образования (Получателя гранта)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7F2" w14:textId="648B1B8D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984A95" w14:paraId="2F724DBB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10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Карточка ВУЗа (по ИНН)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CED" w14:textId="38CDC55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77194555553</w:t>
            </w:r>
          </w:p>
        </w:tc>
      </w:tr>
      <w:tr w:rsidR="00984A95" w14:paraId="599C45A7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A2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ED3" w14:textId="2B0CB25C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Рязанская область</w:t>
            </w:r>
          </w:p>
        </w:tc>
      </w:tr>
      <w:tr w:rsidR="00984A95" w14:paraId="40F1158E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FED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564" w14:textId="3F927AC1" w:rsidR="00984A95" w:rsidRPr="00713CA0" w:rsidRDefault="0000000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713CA0">
              <w:rPr>
                <w:rFonts w:ascii="Times New Roman" w:eastAsia="Times New Roman" w:hAnsi="Times New Roman" w:cs="Times New Roman"/>
                <w:sz w:val="18"/>
              </w:rPr>
              <w:t>Мосполитех</w:t>
            </w:r>
            <w:proofErr w:type="spellEnd"/>
            <w:r w:rsidR="00713CA0">
              <w:rPr>
                <w:rFonts w:ascii="Times New Roman" w:eastAsia="Times New Roman" w:hAnsi="Times New Roman" w:cs="Times New Roman"/>
                <w:sz w:val="18"/>
              </w:rPr>
              <w:t xml:space="preserve"> – Рязань 2.0</w:t>
            </w:r>
          </w:p>
        </w:tc>
      </w:tr>
      <w:tr w:rsidR="00984A95" w14:paraId="4E291E72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576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7A5" w14:textId="3AA42036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 xml:space="preserve">13.07.2023 №70 – 2023 – 000662 </w:t>
            </w:r>
          </w:p>
        </w:tc>
      </w:tr>
    </w:tbl>
    <w:p w14:paraId="1A81DC86" w14:textId="77777777" w:rsidR="00984A95" w:rsidRDefault="00000000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E029C7E" w14:textId="77777777" w:rsidR="002B2C61" w:rsidRDefault="002B2C61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3B24950A" w14:textId="77777777" w:rsidR="002B2C61" w:rsidRDefault="002B2C61">
      <w:pPr>
        <w:spacing w:after="0"/>
      </w:pPr>
    </w:p>
    <w:p w14:paraId="02F5C3BF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  <w:r>
        <w:br w:type="page"/>
      </w:r>
    </w:p>
    <w:p w14:paraId="2963194E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589F067" w14:textId="77777777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18A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18F" w14:textId="77777777" w:rsidR="00984A95" w:rsidRDefault="0000000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ПЛАН РЕАЛИЗАЦИИ СТАРТАП-ПРОЕКТА </w:t>
            </w:r>
          </w:p>
        </w:tc>
      </w:tr>
      <w:tr w:rsidR="00984A95" w14:paraId="3AB0D7EA" w14:textId="77777777">
        <w:trPr>
          <w:trHeight w:val="2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70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E88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Аннотация проекта* </w:t>
            </w:r>
          </w:p>
          <w:p w14:paraId="564F12F9" w14:textId="77777777" w:rsidR="00984A95" w:rsidRDefault="00000000">
            <w:pPr>
              <w:spacing w:after="36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(не более </w:t>
            </w:r>
          </w:p>
          <w:p w14:paraId="3297C3CF" w14:textId="77777777" w:rsidR="00984A95" w:rsidRDefault="00000000">
            <w:pPr>
              <w:ind w:left="110" w:right="8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B8F" w14:textId="39888616" w:rsidR="00D91B99" w:rsidRDefault="000000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>Повышение уровня знаний – это необходимое условие развития в современном обществе. С развитием современных средств стало возможно обучение дистанционными методами.</w:t>
            </w:r>
          </w:p>
          <w:p w14:paraId="247EA6FF" w14:textId="77777777" w:rsidR="00984A95" w:rsidRDefault="008A3E4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D91B99">
              <w:rPr>
                <w:rFonts w:ascii="Times New Roman" w:eastAsia="Times New Roman" w:hAnsi="Times New Roman" w:cs="Times New Roman"/>
                <w:sz w:val="20"/>
              </w:rPr>
              <w:t>- это</w:t>
            </w:r>
            <w:proofErr w:type="gramEnd"/>
            <w:r w:rsidR="00D91B99">
              <w:rPr>
                <w:rFonts w:ascii="Times New Roman" w:eastAsia="Times New Roman" w:hAnsi="Times New Roman" w:cs="Times New Roman"/>
                <w:sz w:val="20"/>
              </w:rPr>
              <w:t xml:space="preserve"> телеграмм-канал, который поможет подросткам от 13 лет – 21 года получить знания об инвестировании.</w:t>
            </w:r>
          </w:p>
          <w:p w14:paraId="033F9E84" w14:textId="43ABE6D6" w:rsidR="00D91B99" w:rsidRPr="00D91B99" w:rsidRDefault="00D9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Потенциальный потребительский сегмент: подростки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758FB">
              <w:rPr>
                <w:rFonts w:ascii="Times New Roman" w:hAnsi="Times New Roman" w:cs="Times New Roman"/>
                <w:sz w:val="20"/>
                <w:szCs w:val="20"/>
              </w:rPr>
              <w:t>и  молодежь</w:t>
            </w:r>
            <w:proofErr w:type="gramEnd"/>
            <w:r w:rsidR="0047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от 13 лет – 2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84A95" w14:paraId="0200414C" w14:textId="77777777">
        <w:trPr>
          <w:trHeight w:val="5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B10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122" w14:textId="77777777" w:rsidR="00984A95" w:rsidRDefault="0000000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984A95" w14:paraId="4AD5D4A7" w14:textId="77777777">
        <w:trPr>
          <w:trHeight w:val="24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01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CF9" w14:textId="77777777" w:rsidR="00984A95" w:rsidRDefault="00000000">
            <w:pPr>
              <w:spacing w:line="298" w:lineRule="auto"/>
              <w:ind w:left="110"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  <w:p w14:paraId="47FF75A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E5188C5" w14:textId="77777777" w:rsidR="00984A95" w:rsidRDefault="00000000">
            <w:pPr>
              <w:ind w:left="110" w:right="34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C623" w14:textId="5FB02A86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>Будет продаваться ежемесячная подписка на телеграмм-канал. Цена подписки – 99р/месяц</w:t>
            </w:r>
          </w:p>
        </w:tc>
      </w:tr>
      <w:tr w:rsidR="00984A95" w14:paraId="313FD686" w14:textId="77777777">
        <w:trPr>
          <w:trHeight w:val="2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D6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1790D2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55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0027EE1" w14:textId="77777777" w:rsidR="00984A95" w:rsidRDefault="00000000">
            <w:pPr>
              <w:spacing w:line="28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Какую и чью (какого типа потребителей) проблему решает* </w:t>
            </w:r>
          </w:p>
          <w:p w14:paraId="7ACA3ED9" w14:textId="77777777" w:rsidR="00984A95" w:rsidRDefault="00000000">
            <w:pPr>
              <w:spacing w:after="15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BDA051E" w14:textId="77777777" w:rsidR="00984A95" w:rsidRDefault="00000000">
            <w:pPr>
              <w:ind w:left="110" w:right="8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219" w14:textId="6D8FD811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 xml:space="preserve">Многие подростки в возрасте 13 – 18 лет и молодежь до 24 лет интересуются инвестированием, но не </w:t>
            </w:r>
            <w:proofErr w:type="gramStart"/>
            <w:r w:rsidR="00826BBB">
              <w:rPr>
                <w:rFonts w:ascii="Times New Roman" w:eastAsia="Times New Roman" w:hAnsi="Times New Roman" w:cs="Times New Roman"/>
                <w:sz w:val="20"/>
              </w:rPr>
              <w:t>знают</w:t>
            </w:r>
            <w:proofErr w:type="gramEnd"/>
            <w:r w:rsidR="00826BBB">
              <w:rPr>
                <w:rFonts w:ascii="Times New Roman" w:eastAsia="Times New Roman" w:hAnsi="Times New Roman" w:cs="Times New Roman"/>
                <w:sz w:val="20"/>
              </w:rPr>
              <w:t xml:space="preserve"> как это делать правильно, в чем заключается суть данной деятельности.</w:t>
            </w:r>
          </w:p>
        </w:tc>
      </w:tr>
      <w:tr w:rsidR="00984A95" w14:paraId="03EDA72A" w14:textId="77777777">
        <w:trPr>
          <w:trHeight w:val="28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A6B" w14:textId="77777777" w:rsidR="00984A95" w:rsidRDefault="00000000">
            <w:pPr>
              <w:ind w:left="113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F9C" w14:textId="77777777" w:rsidR="00984A95" w:rsidRDefault="00000000">
            <w:pPr>
              <w:spacing w:after="23"/>
              <w:ind w:left="168"/>
            </w:pPr>
            <w:r>
              <w:rPr>
                <w:b/>
                <w:sz w:val="20"/>
              </w:rPr>
              <w:t xml:space="preserve">Потенциальные потребительские сегменты* </w:t>
            </w:r>
          </w:p>
          <w:p w14:paraId="28BE9D83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33AD7C43" w14:textId="77777777" w:rsidR="00984A95" w:rsidRDefault="00000000">
            <w:pPr>
              <w:ind w:left="110"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87F" w14:textId="48427FB1" w:rsidR="00984A95" w:rsidRPr="004758FB" w:rsidRDefault="004758FB" w:rsidP="004758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подростки от 13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4EFBB" w14:textId="3A2981DE" w:rsidR="004758FB" w:rsidRDefault="004758FB" w:rsidP="004758FB">
            <w:pPr>
              <w:pStyle w:val="a3"/>
              <w:numPr>
                <w:ilvl w:val="0"/>
                <w:numId w:val="2"/>
              </w:num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молодежь от 18 до 24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A95" w14:paraId="61B3D9F6" w14:textId="77777777">
        <w:trPr>
          <w:trHeight w:val="26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BA5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</w:t>
            </w:r>
          </w:p>
          <w:p w14:paraId="6389FB48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A0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0AE8627" w14:textId="77777777" w:rsidR="00984A95" w:rsidRDefault="00000000">
            <w:pPr>
              <w:spacing w:line="281" w:lineRule="auto"/>
              <w:ind w:left="110"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разработок)*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25D5BD1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29805A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D1D3E92" w14:textId="77777777" w:rsidR="00984A95" w:rsidRDefault="00000000">
            <w:pPr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необходимый  перечень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научно- технических решений с их кратким описанием для создания и выпуска на рынок продукта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749" w14:textId="1B00758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Приложение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Telegram</w:t>
            </w:r>
            <w:proofErr w:type="spellEnd"/>
            <w:r w:rsidR="007644D7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</w:tbl>
    <w:p w14:paraId="4BBDA887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2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56D278B4" w14:textId="77777777">
        <w:trPr>
          <w:trHeight w:val="28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E0A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E29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Бизнес-модель* </w:t>
            </w:r>
          </w:p>
          <w:p w14:paraId="50C7CD48" w14:textId="77777777" w:rsidR="00984A95" w:rsidRDefault="00000000">
            <w:pPr>
              <w:ind w:left="110" w:right="14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532" w14:textId="08B2967A" w:rsidR="005264BD" w:rsidRPr="001A5259" w:rsidRDefault="00000000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961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типу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клиентов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C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–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to Customer</w:t>
            </w:r>
            <w:r w:rsidR="001A5259" w:rsidRPr="001A5259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14:paraId="1C1B1A73" w14:textId="27BCDBF1" w:rsidR="00984A95" w:rsidRDefault="005264BD" w:rsidP="005264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 продвигать наш продукт напрямую потребителям и получать прибыль с подписки на канал. Цена подписки – 99 р/месяц</w:t>
            </w:r>
          </w:p>
        </w:tc>
      </w:tr>
      <w:tr w:rsidR="00984A95" w14:paraId="52CDB1D4" w14:textId="77777777">
        <w:trPr>
          <w:trHeight w:val="10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83C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5DAF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конкуренты* </w:t>
            </w:r>
          </w:p>
          <w:p w14:paraId="2124F956" w14:textId="77777777" w:rsidR="00984A95" w:rsidRDefault="00000000">
            <w:pPr>
              <w:spacing w:after="38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Кратко указываются основные конкуренты </w:t>
            </w:r>
          </w:p>
          <w:p w14:paraId="227E2E5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(не менее 5)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903D" w14:textId="392EBDA5" w:rsidR="00984A95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Investmate</w:t>
            </w:r>
            <w:proofErr w:type="spellEnd"/>
          </w:p>
          <w:p w14:paraId="4B9F3724" w14:textId="58592166" w:rsid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Stepik</w:t>
            </w:r>
            <w:proofErr w:type="spellEnd"/>
          </w:p>
          <w:p w14:paraId="6ED942AF" w14:textId="0DA80D64" w:rsidR="005264BD" w:rsidRP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Путь трейдера – Инвестиции</w:t>
            </w:r>
          </w:p>
          <w:p w14:paraId="1704E413" w14:textId="5479E75C" w:rsid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Investing.com</w:t>
            </w:r>
          </w:p>
          <w:p w14:paraId="13659B75" w14:textId="2B0E4D41" w:rsidR="005264BD" w:rsidRP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Investfolio</w:t>
            </w:r>
            <w:proofErr w:type="spellEnd"/>
          </w:p>
          <w:p w14:paraId="5DC467C4" w14:textId="13877D5E" w:rsidR="005264BD" w:rsidRPr="005264BD" w:rsidRDefault="005264BD">
            <w:pPr>
              <w:rPr>
                <w:lang w:val="en-US"/>
              </w:rPr>
            </w:pPr>
          </w:p>
        </w:tc>
      </w:tr>
      <w:tr w:rsidR="00984A95" w14:paraId="5E2EFDF9" w14:textId="77777777">
        <w:trPr>
          <w:trHeight w:val="1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3D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465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</w:p>
          <w:p w14:paraId="3444AD20" w14:textId="77777777" w:rsidR="00984A95" w:rsidRDefault="00000000">
            <w:pPr>
              <w:ind w:left="110" w:right="18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7493" w14:textId="02E757B8" w:rsidR="00984A95" w:rsidRPr="00826BBB" w:rsidRDefault="00000000" w:rsidP="00826B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 w:rsidR="005264BD"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» поможет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>подросткам и молодежи получить краткую и информативную информацию про инвестирование, а после изучения каждого раздела будет возможность проверить свои знания.</w:t>
            </w:r>
          </w:p>
        </w:tc>
      </w:tr>
      <w:tr w:rsidR="00984A95" w14:paraId="11061C52" w14:textId="77777777">
        <w:trPr>
          <w:trHeight w:val="34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9BD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128" w14:textId="77777777" w:rsidR="00984A95" w:rsidRDefault="00000000">
            <w:pPr>
              <w:spacing w:line="30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т.п.)*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360622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03A1ED87" w14:textId="77777777" w:rsidR="00984A95" w:rsidRDefault="0000000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D7A" w14:textId="0BD4CFAA" w:rsidR="00984A95" w:rsidRDefault="00000000" w:rsidP="00826B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 w:rsidRPr="00826BBB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</w:p>
        </w:tc>
      </w:tr>
      <w:tr w:rsidR="00984A95" w14:paraId="761239D5" w14:textId="7777777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7F4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4E06" w14:textId="77777777" w:rsidR="00984A95" w:rsidRDefault="00000000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будущего продукта </w:t>
            </w:r>
          </w:p>
        </w:tc>
      </w:tr>
      <w:tr w:rsidR="00984A95" w14:paraId="58776B1E" w14:textId="77777777">
        <w:trPr>
          <w:trHeight w:val="2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1B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7B" w14:textId="77777777" w:rsidR="00984A95" w:rsidRDefault="00000000">
            <w:pPr>
              <w:spacing w:line="302" w:lineRule="auto"/>
              <w:ind w:left="110" w:right="3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14:paraId="3EA19C62" w14:textId="77777777" w:rsidR="00984A95" w:rsidRDefault="00000000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(лоту)* </w:t>
            </w:r>
          </w:p>
          <w:p w14:paraId="58F92841" w14:textId="77777777" w:rsidR="00984A95" w:rsidRDefault="00000000">
            <w:pPr>
              <w:spacing w:after="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14:paraId="698A187B" w14:textId="77777777" w:rsidR="00984A95" w:rsidRDefault="00000000">
            <w:pPr>
              <w:ind w:left="110"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5B3F" w14:textId="698A1AFD" w:rsidR="00984A95" w:rsidRDefault="00000000" w:rsidP="00E577B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Индивидуальные образовательные траектории, персональный путь реализации личностного потенциала каждого обучающегося - приоритетное направление </w:t>
            </w:r>
            <w:proofErr w:type="spellStart"/>
            <w:r w:rsidR="00E577B4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  <w:proofErr w:type="spellEnd"/>
            <w:r w:rsidR="00E577B4" w:rsidRPr="00E577B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1E16DBF" w14:textId="20F284C6" w:rsidR="00E577B4" w:rsidRPr="00096142" w:rsidRDefault="00E577B4" w:rsidP="00E577B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DA22D6" w14:textId="7DA8C965" w:rsidR="00E577B4" w:rsidRPr="00E577B4" w:rsidRDefault="00E577B4" w:rsidP="00E5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Онлайн – курс «</w:t>
            </w:r>
            <w:proofErr w:type="spellStart"/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ЮнИнвест</w:t>
            </w:r>
            <w:proofErr w:type="spellEnd"/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поможет развиваться и получать новые знания в сфере инвестирования, расширит кругозор посредством занятий.  </w:t>
            </w:r>
          </w:p>
        </w:tc>
      </w:tr>
      <w:tr w:rsidR="00984A95" w14:paraId="6EE5FB79" w14:textId="77777777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60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6B15" w14:textId="77777777" w:rsidR="00984A95" w:rsidRDefault="00000000">
            <w:pPr>
              <w:spacing w:line="304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</w:p>
          <w:p w14:paraId="0905F540" w14:textId="77777777" w:rsidR="00984A95" w:rsidRDefault="00000000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9E4C0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78A" w14:textId="77777777" w:rsidR="00984A95" w:rsidRDefault="000000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>Четкое разделение обязанностей и сопровождение командной работы.</w:t>
            </w:r>
          </w:p>
          <w:p w14:paraId="07D76FBB" w14:textId="491FE3F9" w:rsidR="00E577B4" w:rsidRPr="00E577B4" w:rsidRDefault="00E5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издержек: </w:t>
            </w:r>
            <w:r w:rsidR="00CC04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дизайн, тестирование, продвижение, аналитика.</w:t>
            </w:r>
          </w:p>
        </w:tc>
      </w:tr>
    </w:tbl>
    <w:p w14:paraId="07ED470C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5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0963A29" w14:textId="77777777" w:rsidTr="000C5C94">
        <w:trPr>
          <w:trHeight w:val="2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507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3D3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конкурентные преимущества* </w:t>
            </w:r>
          </w:p>
          <w:p w14:paraId="78C48E06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7897D6F" w14:textId="77777777" w:rsidR="00984A95" w:rsidRDefault="00000000">
            <w:pPr>
              <w:ind w:left="110" w:right="10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B89" w14:textId="7000AF5E" w:rsidR="00984A95" w:rsidRDefault="00000000" w:rsidP="00CC04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Доступная цена подписки, широкий круг функций, проработанность материала и понятность информации для подростков и молодежи</w:t>
            </w:r>
          </w:p>
        </w:tc>
      </w:tr>
      <w:tr w:rsidR="00984A95" w14:paraId="203534EE" w14:textId="77777777" w:rsidTr="000C5C94">
        <w:trPr>
          <w:trHeight w:val="2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063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014" w14:textId="77777777" w:rsidR="00984A95" w:rsidRDefault="00000000">
            <w:pPr>
              <w:spacing w:line="295" w:lineRule="auto"/>
              <w:ind w:left="110" w:right="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Научно-техническое решение и/или результаты, необходимые для создания продукции* </w:t>
            </w:r>
          </w:p>
          <w:p w14:paraId="57D093C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7C292E2" w14:textId="77777777" w:rsidR="00984A95" w:rsidRDefault="00000000">
            <w:pPr>
              <w:spacing w:after="4" w:line="296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</w:t>
            </w:r>
          </w:p>
          <w:p w14:paraId="7E89D4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продукта, обеспечивающих их конкурентоспособность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C3A" w14:textId="5697DCF2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Онлайн – курс будет представлен в приложении «Телеграмм»</w:t>
            </w:r>
          </w:p>
        </w:tc>
      </w:tr>
      <w:tr w:rsidR="00984A95" w14:paraId="55FEC7F9" w14:textId="77777777" w:rsidTr="000C5C94">
        <w:trPr>
          <w:trHeight w:val="2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95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90F" w14:textId="77777777" w:rsidR="00984A95" w:rsidRDefault="00000000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14:paraId="5D1D757C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4E31095C" w14:textId="77777777" w:rsidR="00984A95" w:rsidRDefault="00000000">
            <w:pPr>
              <w:spacing w:line="297" w:lineRule="auto"/>
              <w:ind w:left="110" w:right="47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</w:t>
            </w:r>
          </w:p>
          <w:p w14:paraId="4A40FD2A" w14:textId="77777777" w:rsidR="00984A95" w:rsidRDefault="00000000">
            <w:pPr>
              <w:ind w:left="110" w:right="12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(организационные, кадровые, материальные и др.), позволяющие максимально эффективно развивать стартап дальше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FEE" w14:textId="300CB561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находится на этапе разработки идеи и концепта</w:t>
            </w:r>
          </w:p>
        </w:tc>
      </w:tr>
      <w:tr w:rsidR="00984A95" w14:paraId="5B4C91E1" w14:textId="77777777" w:rsidTr="000C5C94">
        <w:trPr>
          <w:trHeight w:val="12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57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A5A" w14:textId="77777777" w:rsidR="00984A95" w:rsidRDefault="00000000">
            <w:pPr>
              <w:ind w:left="110" w:right="5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9EF" w14:textId="3F18151C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соответствует научно-техническим приоритетам образовательной организации</w:t>
            </w:r>
          </w:p>
        </w:tc>
      </w:tr>
      <w:tr w:rsidR="00984A95" w14:paraId="3AD7418D" w14:textId="77777777" w:rsidTr="000C5C94">
        <w:trPr>
          <w:trHeight w:val="14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D7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D028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14:paraId="26645E0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782807" w14:textId="77777777" w:rsidR="00984A95" w:rsidRDefault="00000000">
            <w:pPr>
              <w:ind w:left="110" w:right="5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021F" w14:textId="688AC98D" w:rsidR="00984A95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Продвижение через учебные заведения</w:t>
            </w:r>
          </w:p>
          <w:p w14:paraId="4372D1A1" w14:textId="77777777" w:rsidR="00CC04DD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Реклама на научных конференциях</w:t>
            </w:r>
          </w:p>
          <w:p w14:paraId="4C365968" w14:textId="77777777" w:rsidR="00CC04DD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Таргетированная реклама в социальных сетях</w:t>
            </w:r>
          </w:p>
          <w:p w14:paraId="63A48D8D" w14:textId="3C5D7629" w:rsidR="00CC04DD" w:rsidRDefault="00CC04DD" w:rsidP="00CC04DD">
            <w:pPr>
              <w:pStyle w:val="a3"/>
              <w:numPr>
                <w:ilvl w:val="0"/>
                <w:numId w:val="4"/>
              </w:num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Размещение Q</w:t>
            </w:r>
            <w:r w:rsidRPr="00CC0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 xml:space="preserve"> – кода на рекламных пособиях</w:t>
            </w:r>
            <w:r w:rsidRPr="00CC04DD">
              <w:t xml:space="preserve"> </w:t>
            </w:r>
          </w:p>
        </w:tc>
      </w:tr>
      <w:tr w:rsidR="00984A95" w14:paraId="1F5789E4" w14:textId="77777777" w:rsidTr="000C5C94">
        <w:trPr>
          <w:trHeight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843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B1C2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</w:p>
          <w:p w14:paraId="17E6247D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128E0C" w14:textId="77777777" w:rsidR="00984A95" w:rsidRDefault="0000000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Указать какие каналы сбыта планируется использовать для реализации продукта и дать кратко обоснование выбора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CDE" w14:textId="292A3E2D" w:rsidR="00984A95" w:rsidRPr="00CC04DD" w:rsidRDefault="00000000" w:rsidP="00F410F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Нашим каналом продаж будет приложение «</w:t>
            </w:r>
            <w:r w:rsidR="00CC04DD">
              <w:rPr>
                <w:rFonts w:ascii="Times New Roman" w:eastAsia="Times New Roman" w:hAnsi="Times New Roman" w:cs="Times New Roman"/>
                <w:sz w:val="20"/>
                <w:lang w:val="en-US"/>
              </w:rPr>
              <w:t>Telegram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». Поскольку </w:t>
            </w:r>
            <w:proofErr w:type="spellStart"/>
            <w:r w:rsidR="00CC04DD" w:rsidRPr="00CC04DD">
              <w:rPr>
                <w:rFonts w:ascii="Times New Roman" w:eastAsia="Times New Roman" w:hAnsi="Times New Roman" w:cs="Times New Roman"/>
                <w:sz w:val="20"/>
              </w:rPr>
              <w:t>Telegram</w:t>
            </w:r>
            <w:proofErr w:type="spellEnd"/>
            <w:r w:rsidR="00CC04DD" w:rsidRPr="00CC04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входит в топ – 10 самых скачиваемых </w:t>
            </w:r>
            <w:r w:rsidR="00F410F3">
              <w:rPr>
                <w:rFonts w:ascii="Times New Roman" w:eastAsia="Times New Roman" w:hAnsi="Times New Roman" w:cs="Times New Roman"/>
                <w:sz w:val="20"/>
              </w:rPr>
              <w:t>приложений мира, а также оно названо самым популярным мессенджером у российских школьников и студентов.</w:t>
            </w:r>
          </w:p>
        </w:tc>
      </w:tr>
      <w:tr w:rsidR="00984A95" w14:paraId="00A0CEAC" w14:textId="77777777"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01D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2E4" w14:textId="77777777" w:rsidR="00984A95" w:rsidRDefault="00000000">
            <w:pPr>
              <w:spacing w:after="194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проблемы, </w:t>
            </w:r>
          </w:p>
          <w:p w14:paraId="3DB9167F" w14:textId="77777777" w:rsidR="00984A95" w:rsidRDefault="0000000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решение которой направлен стартап-проект </w:t>
            </w:r>
          </w:p>
        </w:tc>
      </w:tr>
      <w:tr w:rsidR="00984A95" w14:paraId="30ED4B2C" w14:textId="77777777" w:rsidTr="000C5C94">
        <w:trPr>
          <w:trHeight w:val="10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495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D6C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</w:p>
          <w:p w14:paraId="617E9825" w14:textId="77777777" w:rsidR="00984A95" w:rsidRDefault="00000000">
            <w:pPr>
              <w:spacing w:after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509FA5B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063F" w14:textId="220C8AB6" w:rsidR="00984A95" w:rsidRDefault="00000000" w:rsidP="00764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 xml:space="preserve"> Но на практике подростки не </w:t>
            </w:r>
            <w:proofErr w:type="gramStart"/>
            <w:r w:rsidR="007644D7">
              <w:rPr>
                <w:rFonts w:ascii="Times New Roman" w:eastAsia="Times New Roman" w:hAnsi="Times New Roman" w:cs="Times New Roman"/>
                <w:sz w:val="20"/>
              </w:rPr>
              <w:t>знают</w:t>
            </w:r>
            <w:proofErr w:type="gramEnd"/>
            <w:r w:rsidR="007644D7">
              <w:rPr>
                <w:rFonts w:ascii="Times New Roman" w:eastAsia="Times New Roman" w:hAnsi="Times New Roman" w:cs="Times New Roman"/>
                <w:sz w:val="20"/>
              </w:rPr>
              <w:t xml:space="preserve"> как правильно инвестировать, какие способы инвестирования существуют и т.д.</w:t>
            </w:r>
          </w:p>
        </w:tc>
      </w:tr>
      <w:tr w:rsidR="00984A95" w14:paraId="04749481" w14:textId="77777777" w:rsidTr="000C5C94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7E0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B63" w14:textId="77777777" w:rsidR="00984A95" w:rsidRDefault="00000000">
            <w:pPr>
              <w:spacing w:line="30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5316BF4" w14:textId="77777777" w:rsidR="00984A95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073433" w14:textId="77777777" w:rsidR="00984A95" w:rsidRDefault="00000000">
            <w:pPr>
              <w:ind w:left="110" w:righ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A15" w14:textId="13B3BF72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Наш продукт позволит решить большую часть проблемы, поставленная перед нами.</w:t>
            </w:r>
          </w:p>
        </w:tc>
      </w:tr>
    </w:tbl>
    <w:tbl>
      <w:tblPr>
        <w:tblStyle w:val="TableGrid"/>
        <w:tblpPr w:vertAnchor="page" w:horzAnchor="page" w:tblpX="1133" w:tblpY="8416"/>
        <w:tblOverlap w:val="never"/>
        <w:tblW w:w="10348" w:type="dxa"/>
        <w:tblInd w:w="0" w:type="dxa"/>
        <w:tblCellMar>
          <w:top w:w="7" w:type="dxa"/>
          <w:left w:w="5" w:type="dxa"/>
          <w:right w:w="123" w:type="dxa"/>
        </w:tblCellMar>
        <w:tblLook w:val="04A0" w:firstRow="1" w:lastRow="0" w:firstColumn="1" w:lastColumn="0" w:noHBand="0" w:noVBand="1"/>
      </w:tblPr>
      <w:tblGrid>
        <w:gridCol w:w="565"/>
        <w:gridCol w:w="4255"/>
        <w:gridCol w:w="5528"/>
      </w:tblGrid>
      <w:tr w:rsidR="000C5C94" w14:paraId="7E982426" w14:textId="77777777" w:rsidTr="001A5259">
        <w:trPr>
          <w:trHeight w:val="19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B1E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DEE39" w14:textId="77777777" w:rsidR="000C5C94" w:rsidRDefault="000C5C94" w:rsidP="001A5259">
            <w:pPr>
              <w:spacing w:line="29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</w:t>
            </w:r>
          </w:p>
          <w:p w14:paraId="77F906FA" w14:textId="77777777" w:rsidR="000C5C94" w:rsidRDefault="000C5C94" w:rsidP="001A525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использованием продукции* </w:t>
            </w:r>
          </w:p>
          <w:p w14:paraId="278D91D8" w14:textId="77777777" w:rsidR="000C5C94" w:rsidRDefault="000C5C94" w:rsidP="001A5259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D20CA08" w14:textId="77777777" w:rsidR="000C5C94" w:rsidRDefault="000C5C94" w:rsidP="001A5259">
            <w:pPr>
              <w:spacing w:line="297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</w:t>
            </w:r>
          </w:p>
          <w:p w14:paraId="6DF38871" w14:textId="77777777" w:rsidR="000C5C94" w:rsidRDefault="000C5C94" w:rsidP="001A525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потенциальным потребителем (см. пункты 9, 10 и 24)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ADA" w14:textId="77777777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Потенциальный потребитель или «держатель» проблемы в данному случае – подростки и молодежь, которые сталкиваются с ограничениями и сложностями при получении информации о инвестировании. Они ищут более эффективные способы получения знаний об инвестиционной деятельности.</w:t>
            </w:r>
          </w:p>
        </w:tc>
      </w:tr>
      <w:tr w:rsidR="000C5C94" w14:paraId="5DE93FF0" w14:textId="77777777" w:rsidTr="001A5259">
        <w:trPr>
          <w:trHeight w:val="1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688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02BA5" w14:textId="77777777" w:rsidR="000C5C94" w:rsidRDefault="000C5C94" w:rsidP="001A525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Каким способом будет решена проблема* </w:t>
            </w:r>
          </w:p>
          <w:p w14:paraId="4377236C" w14:textId="77777777" w:rsidR="000C5C94" w:rsidRDefault="000C5C94" w:rsidP="001A5259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C96AED7" w14:textId="77777777" w:rsidR="000C5C94" w:rsidRDefault="000C5C94" w:rsidP="001A5259">
            <w:pPr>
              <w:ind w:left="110" w:right="5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852" w14:textId="77777777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 онлайн-курсе будут представлены разделы тем по инвестированию в логическом порядке. Потенциальные потребители могут постепенно проходить тему за темой, а в конце каждого раздела можно проверить уровень полученных знаний. </w:t>
            </w:r>
          </w:p>
        </w:tc>
      </w:tr>
      <w:tr w:rsidR="000C5C94" w14:paraId="5939686F" w14:textId="77777777" w:rsidTr="001A5259">
        <w:trPr>
          <w:trHeight w:val="2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555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D4458" w14:textId="77777777" w:rsidR="000C5C94" w:rsidRDefault="000C5C94" w:rsidP="001A5259">
            <w:pPr>
              <w:spacing w:after="4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потенциала «рынка» и </w:t>
            </w:r>
          </w:p>
          <w:p w14:paraId="4E039E1D" w14:textId="77777777" w:rsidR="000C5C94" w:rsidRDefault="000C5C94" w:rsidP="001A5259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рентабельности бизнеса* </w:t>
            </w:r>
          </w:p>
          <w:p w14:paraId="7BD59693" w14:textId="77777777" w:rsidR="000C5C94" w:rsidRDefault="000C5C94" w:rsidP="001A5259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BFE6FA6" w14:textId="77777777" w:rsidR="000C5C94" w:rsidRDefault="000C5C94" w:rsidP="001A5259">
            <w:pPr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05" w14:textId="77777777" w:rsidR="000C5C94" w:rsidRPr="00DF0C12" w:rsidRDefault="000C5C94" w:rsidP="001A52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размера сегмента будет основываться на статистике проведенных опросов целевой аудитории, оценка доли рынка, в свою очередь, сильно зависит от конкуренции и наличия альтернативных решений.</w:t>
            </w:r>
          </w:p>
          <w:p w14:paraId="68627059" w14:textId="77777777" w:rsidR="000C5C94" w:rsidRPr="00DF0C12" w:rsidRDefault="000C5C94" w:rsidP="001A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Возможность для масштабирования:</w:t>
            </w:r>
          </w:p>
          <w:p w14:paraId="237CF826" w14:textId="77777777" w:rsidR="000C5C94" w:rsidRPr="00DF0C12" w:rsidRDefault="000C5C94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Расширение функционала</w:t>
            </w:r>
          </w:p>
          <w:p w14:paraId="0C48A047" w14:textId="77777777" w:rsidR="000C5C94" w:rsidRPr="00DF0C12" w:rsidRDefault="000C5C94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Интеграция с другими системами</w:t>
            </w:r>
          </w:p>
        </w:tc>
      </w:tr>
    </w:tbl>
    <w:p w14:paraId="5C063CB2" w14:textId="77777777" w:rsidR="00814AEF" w:rsidRDefault="00814AEF" w:rsidP="00814AEF">
      <w:pPr>
        <w:tabs>
          <w:tab w:val="left" w:pos="3648"/>
        </w:tabs>
      </w:pPr>
    </w:p>
    <w:p w14:paraId="79F4DDF7" w14:textId="77777777" w:rsidR="000C5C94" w:rsidRPr="000C5C94" w:rsidRDefault="000C5C94" w:rsidP="000C5C94"/>
    <w:p w14:paraId="5426FF59" w14:textId="77777777" w:rsidR="000C5C94" w:rsidRDefault="000C5C94" w:rsidP="000C5C94"/>
    <w:p w14:paraId="7386FCF0" w14:textId="77777777" w:rsidR="000C5C94" w:rsidRDefault="000C5C94" w:rsidP="000C5C94"/>
    <w:p w14:paraId="22B6D825" w14:textId="77777777" w:rsidR="000C5C94" w:rsidRDefault="000C5C94" w:rsidP="000C5C94"/>
    <w:p w14:paraId="0771C96C" w14:textId="07F63659" w:rsidR="000C5C94" w:rsidRPr="000C5C94" w:rsidRDefault="000C5C94" w:rsidP="000C5C94">
      <w:pPr>
        <w:sectPr w:rsidR="000C5C94" w:rsidRPr="000C5C94">
          <w:pgSz w:w="11921" w:h="16850"/>
          <w:pgMar w:top="406" w:right="976" w:bottom="1608" w:left="619" w:header="720" w:footer="720" w:gutter="0"/>
          <w:cols w:space="720"/>
        </w:sectPr>
      </w:pPr>
    </w:p>
    <w:p w14:paraId="43F03661" w14:textId="28308D35" w:rsidR="00984A95" w:rsidRDefault="00000000" w:rsidP="00E577B4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ПЛАН ДАЛЬНЕЙШЕГО РАЗВИТИЯ СТАРТАП-ПРОЕКТА </w:t>
      </w:r>
    </w:p>
    <w:p w14:paraId="716301AD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7E442CE6" w14:textId="3D78C876" w:rsidR="00984A95" w:rsidRDefault="00984A95">
      <w:pPr>
        <w:spacing w:after="3"/>
        <w:ind w:left="-569" w:right="-758"/>
      </w:pPr>
    </w:p>
    <w:p w14:paraId="400AB308" w14:textId="1417F73E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 w:rsidRPr="00C57555">
        <w:rPr>
          <w:rFonts w:ascii="Times New Roman" w:eastAsia="Times New Roman" w:hAnsi="Times New Roman" w:cs="Times New Roman"/>
        </w:rPr>
        <w:t>Сбор и обработка информации для курса</w:t>
      </w:r>
      <w:r>
        <w:rPr>
          <w:rFonts w:ascii="Times New Roman" w:eastAsia="Times New Roman" w:hAnsi="Times New Roman" w:cs="Times New Roman"/>
        </w:rPr>
        <w:t>.</w:t>
      </w:r>
    </w:p>
    <w:p w14:paraId="626F9720" w14:textId="70B0763C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Поиск специалиста по разработке курса.</w:t>
      </w:r>
    </w:p>
    <w:p w14:paraId="025FF2A1" w14:textId="1148BE79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Согласование со специалистом структуры и дизайна курса.</w:t>
      </w:r>
    </w:p>
    <w:p w14:paraId="1362EB34" w14:textId="5D0E54A1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Выгрузка теоретического материала.</w:t>
      </w:r>
    </w:p>
    <w:p w14:paraId="4577EB0C" w14:textId="0ED801D6" w:rsidR="00E577B4" w:rsidRPr="00CC49D6" w:rsidRDefault="00C57555" w:rsidP="00E577B4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рекламной кампании и продвижение курса.</w:t>
      </w:r>
    </w:p>
    <w:sectPr w:rsidR="00E577B4" w:rsidRPr="00CC49D6">
      <w:pgSz w:w="11906" w:h="16838"/>
      <w:pgMar w:top="1138" w:right="1175" w:bottom="70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D044" w14:textId="77777777" w:rsidR="00E17E21" w:rsidRDefault="00E17E21" w:rsidP="00814AEF">
      <w:pPr>
        <w:spacing w:after="0" w:line="240" w:lineRule="auto"/>
      </w:pPr>
      <w:r>
        <w:separator/>
      </w:r>
    </w:p>
  </w:endnote>
  <w:endnote w:type="continuationSeparator" w:id="0">
    <w:p w14:paraId="151D7C3D" w14:textId="77777777" w:rsidR="00E17E21" w:rsidRDefault="00E17E21" w:rsidP="0081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C6D9" w14:textId="77777777" w:rsidR="00E17E21" w:rsidRDefault="00E17E21" w:rsidP="00814AEF">
      <w:pPr>
        <w:spacing w:after="0" w:line="240" w:lineRule="auto"/>
      </w:pPr>
      <w:r>
        <w:separator/>
      </w:r>
    </w:p>
  </w:footnote>
  <w:footnote w:type="continuationSeparator" w:id="0">
    <w:p w14:paraId="5D2B0C9D" w14:textId="77777777" w:rsidR="00E17E21" w:rsidRDefault="00E17E21" w:rsidP="0081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F2F"/>
    <w:multiLevelType w:val="hybridMultilevel"/>
    <w:tmpl w:val="405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106F"/>
    <w:multiLevelType w:val="hybridMultilevel"/>
    <w:tmpl w:val="558AF99E"/>
    <w:lvl w:ilvl="0" w:tplc="56241B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9C2FF0"/>
    <w:multiLevelType w:val="hybridMultilevel"/>
    <w:tmpl w:val="ABEE59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70483F"/>
    <w:multiLevelType w:val="hybridMultilevel"/>
    <w:tmpl w:val="6B60E448"/>
    <w:lvl w:ilvl="0" w:tplc="5624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AC1CDC"/>
    <w:multiLevelType w:val="hybridMultilevel"/>
    <w:tmpl w:val="A9E8B3F0"/>
    <w:lvl w:ilvl="0" w:tplc="7A1AC18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38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A7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6FDB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4CC4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F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E009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EE5C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4AA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21301"/>
    <w:multiLevelType w:val="hybridMultilevel"/>
    <w:tmpl w:val="9710C66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C5E4D0F"/>
    <w:multiLevelType w:val="hybridMultilevel"/>
    <w:tmpl w:val="F96AD97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76B96E47"/>
    <w:multiLevelType w:val="hybridMultilevel"/>
    <w:tmpl w:val="DD2ED4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40584259">
    <w:abstractNumId w:val="4"/>
  </w:num>
  <w:num w:numId="2" w16cid:durableId="1222793875">
    <w:abstractNumId w:val="7"/>
  </w:num>
  <w:num w:numId="3" w16cid:durableId="1804497321">
    <w:abstractNumId w:val="2"/>
  </w:num>
  <w:num w:numId="4" w16cid:durableId="806438845">
    <w:abstractNumId w:val="6"/>
  </w:num>
  <w:num w:numId="5" w16cid:durableId="513958869">
    <w:abstractNumId w:val="0"/>
  </w:num>
  <w:num w:numId="6" w16cid:durableId="1951625082">
    <w:abstractNumId w:val="5"/>
  </w:num>
  <w:num w:numId="7" w16cid:durableId="527259714">
    <w:abstractNumId w:val="3"/>
  </w:num>
  <w:num w:numId="8" w16cid:durableId="106379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5"/>
    <w:rsid w:val="00021E99"/>
    <w:rsid w:val="0003744E"/>
    <w:rsid w:val="00077A5C"/>
    <w:rsid w:val="00096142"/>
    <w:rsid w:val="000C5C94"/>
    <w:rsid w:val="00124A8C"/>
    <w:rsid w:val="00165C6C"/>
    <w:rsid w:val="001A5259"/>
    <w:rsid w:val="001F3DC1"/>
    <w:rsid w:val="002B2C61"/>
    <w:rsid w:val="0040091E"/>
    <w:rsid w:val="004758FB"/>
    <w:rsid w:val="00496FD5"/>
    <w:rsid w:val="004B1CE6"/>
    <w:rsid w:val="005264BD"/>
    <w:rsid w:val="00682ECE"/>
    <w:rsid w:val="00713CA0"/>
    <w:rsid w:val="007644D7"/>
    <w:rsid w:val="00814AEF"/>
    <w:rsid w:val="00826BBB"/>
    <w:rsid w:val="00877A0B"/>
    <w:rsid w:val="008A3E44"/>
    <w:rsid w:val="008B32BB"/>
    <w:rsid w:val="00984A95"/>
    <w:rsid w:val="00BA227E"/>
    <w:rsid w:val="00C222C3"/>
    <w:rsid w:val="00C57555"/>
    <w:rsid w:val="00CB76A4"/>
    <w:rsid w:val="00CC04DD"/>
    <w:rsid w:val="00CC49D6"/>
    <w:rsid w:val="00D859B6"/>
    <w:rsid w:val="00D91B99"/>
    <w:rsid w:val="00DF0C12"/>
    <w:rsid w:val="00E17E21"/>
    <w:rsid w:val="00E577B4"/>
    <w:rsid w:val="00E6011C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49D"/>
  <w15:docId w15:val="{8D195327-3466-45F6-BCE9-BC4DE17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E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EF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unhideWhenUsed/>
    <w:rsid w:val="00D859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onlajn-kurs-uninv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3B14-2D24-4171-A937-0572965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Швечкова</dc:creator>
  <cp:keywords/>
  <cp:lastModifiedBy>Дарья Швечкова</cp:lastModifiedBy>
  <cp:revision>24</cp:revision>
  <dcterms:created xsi:type="dcterms:W3CDTF">2023-10-05T08:37:00Z</dcterms:created>
  <dcterms:modified xsi:type="dcterms:W3CDTF">2023-10-10T08:22:00Z</dcterms:modified>
</cp:coreProperties>
</file>