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B6" w:rsidRDefault="009A7AB6">
      <w:pPr>
        <w:pStyle w:val="a3"/>
        <w:spacing w:before="132"/>
        <w:rPr>
          <w:sz w:val="22"/>
        </w:rPr>
      </w:pPr>
    </w:p>
    <w:p w:rsidR="009A7AB6" w:rsidRDefault="00F8249E">
      <w:pPr>
        <w:ind w:right="337"/>
        <w:jc w:val="center"/>
        <w:rPr>
          <w:b/>
          <w:sz w:val="32"/>
        </w:rPr>
      </w:pPr>
      <w:r>
        <w:rPr>
          <w:b/>
          <w:spacing w:val="-2"/>
          <w:sz w:val="32"/>
        </w:rPr>
        <w:t>ПАСПОРТ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СТАРТАП-ПРОЕКТА</w:t>
      </w:r>
    </w:p>
    <w:p w:rsidR="009A7AB6" w:rsidRDefault="00F8249E">
      <w:pPr>
        <w:tabs>
          <w:tab w:val="left" w:pos="1202"/>
          <w:tab w:val="left" w:pos="6605"/>
          <w:tab w:val="left" w:pos="8307"/>
        </w:tabs>
        <w:spacing w:before="191"/>
        <w:ind w:right="346"/>
        <w:jc w:val="center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проект)</w:t>
      </w:r>
      <w:r>
        <w:rPr>
          <w:i/>
          <w:sz w:val="20"/>
        </w:rPr>
        <w:tab/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выгрузки)</w:t>
      </w:r>
    </w:p>
    <w:p w:rsidR="009A7AB6" w:rsidRDefault="009A7AB6">
      <w:pPr>
        <w:pStyle w:val="a3"/>
        <w:spacing w:before="178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9"/>
      </w:tblGrid>
      <w:tr w:rsidR="009A7AB6">
        <w:trPr>
          <w:trHeight w:val="505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52" w:lineRule="exact"/>
              <w:ind w:left="107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ФЕДЕРАЛЬНОЕ</w:t>
            </w:r>
          </w:p>
          <w:p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ГОСУДАРСТВЕННОЕ БЮДЖЕТНОЕ ОБРАЗОВАТЕЛЬНОЕ УЧРЕЖДЕНИЕ ВЫСШЕГО</w:t>
            </w:r>
          </w:p>
          <w:p w:rsidR="009A7AB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ОБРАЗОВАНИЯ "ПСКОВСКИЙ ГОСУДАРСТВЕННЫЙ УНИВЕРСИТЕТ"</w:t>
            </w:r>
          </w:p>
        </w:tc>
      </w:tr>
      <w:tr w:rsidR="009A7AB6">
        <w:trPr>
          <w:trHeight w:val="251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2" w:lineRule="exact"/>
              <w:ind w:left="107"/>
            </w:pPr>
            <w:r>
              <w:t>Карточка</w:t>
            </w:r>
            <w:r>
              <w:rPr>
                <w:spacing w:val="-4"/>
              </w:rPr>
              <w:t xml:space="preserve"> </w:t>
            </w:r>
            <w:r>
              <w:t>ВУЗа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ИНН)</w:t>
            </w:r>
          </w:p>
        </w:tc>
        <w:tc>
          <w:tcPr>
            <w:tcW w:w="5389" w:type="dxa"/>
          </w:tcPr>
          <w:p w:rsidR="009A7AB6" w:rsidRDefault="009A7AB6">
            <w:pPr>
              <w:pStyle w:val="TableParagraph"/>
              <w:rPr>
                <w:sz w:val="18"/>
              </w:rPr>
            </w:pPr>
          </w:p>
        </w:tc>
      </w:tr>
      <w:tr w:rsidR="009A7AB6">
        <w:trPr>
          <w:trHeight w:val="253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4" w:lineRule="exact"/>
              <w:ind w:left="107"/>
            </w:pPr>
            <w:r>
              <w:t>Регион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ВУЗа</w:t>
            </w:r>
          </w:p>
        </w:tc>
        <w:tc>
          <w:tcPr>
            <w:tcW w:w="5389" w:type="dxa"/>
          </w:tcPr>
          <w:p w:rsidR="009A7AB6" w:rsidRPr="00356456" w:rsidRDefault="003564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Псковская область</w:t>
            </w:r>
          </w:p>
        </w:tc>
      </w:tr>
      <w:tr w:rsidR="009A7AB6">
        <w:trPr>
          <w:trHeight w:val="251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акселерационной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89" w:type="dxa"/>
          </w:tcPr>
          <w:p w:rsidR="009A7AB6" w:rsidRDefault="00356456" w:rsidP="00E249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«Акселератор </w:t>
            </w:r>
            <w:proofErr w:type="spellStart"/>
            <w:r>
              <w:rPr>
                <w:sz w:val="18"/>
              </w:rPr>
              <w:t>П</w:t>
            </w:r>
            <w:r w:rsidR="00E2494C">
              <w:rPr>
                <w:sz w:val="18"/>
              </w:rPr>
              <w:t>сковГУ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9A7AB6">
        <w:trPr>
          <w:trHeight w:val="254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4" w:lineRule="exact"/>
              <w:ind w:left="107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Договора</w:t>
            </w:r>
          </w:p>
        </w:tc>
        <w:tc>
          <w:tcPr>
            <w:tcW w:w="5389" w:type="dxa"/>
          </w:tcPr>
          <w:p w:rsidR="009A7AB6" w:rsidRDefault="00E2494C" w:rsidP="00E249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«3</w:t>
            </w:r>
            <w:r w:rsidR="00356456" w:rsidRPr="00356456">
              <w:rPr>
                <w:sz w:val="18"/>
              </w:rPr>
              <w:t>» июля 2023 г. № 70-2023-00073</w:t>
            </w:r>
            <w:r>
              <w:rPr>
                <w:sz w:val="18"/>
              </w:rPr>
              <w:t>6</w:t>
            </w:r>
          </w:p>
        </w:tc>
      </w:tr>
    </w:tbl>
    <w:p w:rsidR="009A7AB6" w:rsidRDefault="009A7AB6">
      <w:pPr>
        <w:pStyle w:val="a3"/>
        <w:spacing w:before="176"/>
        <w:rPr>
          <w:i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332"/>
        <w:gridCol w:w="1364"/>
        <w:gridCol w:w="1492"/>
      </w:tblGrid>
      <w:tr w:rsidR="009A7AB6">
        <w:trPr>
          <w:trHeight w:val="839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before="240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2"/>
                <w:sz w:val="28"/>
              </w:rPr>
              <w:t>ПРОЕКТЕ</w:t>
            </w:r>
          </w:p>
        </w:tc>
      </w:tr>
      <w:tr w:rsidR="009A7AB6">
        <w:trPr>
          <w:trHeight w:val="460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  <w:r>
              <w:rPr>
                <w:b/>
                <w:spacing w:val="1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стартап</w:t>
            </w:r>
            <w:proofErr w:type="spellEnd"/>
            <w:r>
              <w:rPr>
                <w:b/>
                <w:spacing w:val="-2"/>
                <w:sz w:val="20"/>
              </w:rPr>
              <w:t>-проекта*</w:t>
            </w:r>
          </w:p>
        </w:tc>
        <w:tc>
          <w:tcPr>
            <w:tcW w:w="5572" w:type="dxa"/>
            <w:gridSpan w:val="4"/>
          </w:tcPr>
          <w:p w:rsidR="009A7AB6" w:rsidRDefault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Хроники Анкорна</w:t>
            </w:r>
          </w:p>
        </w:tc>
      </w:tr>
      <w:tr w:rsidR="009A7AB6">
        <w:trPr>
          <w:trHeight w:val="271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:rsidR="009A7AB6" w:rsidRDefault="009A7AB6">
            <w:pPr>
              <w:pStyle w:val="TableParagraph"/>
              <w:spacing w:before="19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before="1" w:line="259" w:lineRule="auto"/>
              <w:ind w:left="109" w:right="1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Указывается тема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 в рамках темы акселерационной программы, основанной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 соответствии с перечнем критических</w:t>
            </w: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технологий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РФ,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Рынках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НТИ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Сквозных </w:t>
            </w:r>
            <w:r>
              <w:rPr>
                <w:i/>
                <w:spacing w:val="-2"/>
                <w:sz w:val="20"/>
              </w:rPr>
              <w:t>технологиях.</w:t>
            </w:r>
          </w:p>
        </w:tc>
        <w:tc>
          <w:tcPr>
            <w:tcW w:w="5572" w:type="dxa"/>
            <w:gridSpan w:val="4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  <w:p w:rsidR="00446DED" w:rsidRDefault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Тема нашего проекта – Настольная игра, совмещающая в себе элементы тактики, стратегии, экономики, дипломатии. Создаётся для интеллектуального досуга потребителя, и для развития тактических, стратегических и аналитических способностей.   </w:t>
            </w:r>
          </w:p>
        </w:tc>
      </w:tr>
      <w:tr w:rsidR="009A7AB6">
        <w:trPr>
          <w:trHeight w:val="1153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Технологическое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  <w:p w:rsidR="009A7AB6" w:rsidRDefault="00F8249E">
            <w:pPr>
              <w:pStyle w:val="TableParagraph"/>
              <w:spacing w:before="20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критических технологий РФ*</w:t>
            </w:r>
          </w:p>
        </w:tc>
        <w:tc>
          <w:tcPr>
            <w:tcW w:w="5572" w:type="dxa"/>
            <w:gridSpan w:val="4"/>
          </w:tcPr>
          <w:p w:rsidR="00446DED" w:rsidRDefault="00446DED">
            <w:pPr>
              <w:pStyle w:val="TableParagraph"/>
              <w:rPr>
                <w:sz w:val="20"/>
                <w:szCs w:val="20"/>
              </w:rPr>
            </w:pPr>
          </w:p>
          <w:p w:rsidR="009A7AB6" w:rsidRDefault="00446DED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Компьютерное моделирование </w:t>
            </w:r>
            <w:proofErr w:type="spellStart"/>
            <w:r>
              <w:rPr>
                <w:sz w:val="20"/>
                <w:szCs w:val="20"/>
              </w:rPr>
              <w:t>наноматериалов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наноустройств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нанотехнологий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9A7AB6">
        <w:trPr>
          <w:trHeight w:val="65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72" w:type="dxa"/>
            <w:gridSpan w:val="4"/>
          </w:tcPr>
          <w:p w:rsidR="00446DED" w:rsidRDefault="00446DED">
            <w:pPr>
              <w:pStyle w:val="TableParagraph"/>
              <w:rPr>
                <w:color w:val="000000"/>
                <w:sz w:val="20"/>
                <w:szCs w:val="20"/>
              </w:rPr>
            </w:pPr>
          </w:p>
          <w:p w:rsidR="009A7AB6" w:rsidRDefault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GAMENET</w:t>
            </w:r>
          </w:p>
        </w:tc>
      </w:tr>
      <w:tr w:rsidR="009A7AB6">
        <w:trPr>
          <w:trHeight w:val="65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  <w:tc>
          <w:tcPr>
            <w:tcW w:w="5572" w:type="dxa"/>
            <w:gridSpan w:val="4"/>
          </w:tcPr>
          <w:p w:rsidR="00446DED" w:rsidRDefault="00446DED" w:rsidP="00446DED">
            <w:pPr>
              <w:pStyle w:val="TableParagraph"/>
              <w:rPr>
                <w:color w:val="000000"/>
                <w:sz w:val="20"/>
                <w:szCs w:val="20"/>
              </w:rPr>
            </w:pPr>
          </w:p>
          <w:p w:rsidR="009A7AB6" w:rsidRDefault="00446DED" w:rsidP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Искусственный интеллект (для создания карточек и гербов)</w:t>
            </w:r>
          </w:p>
        </w:tc>
      </w:tr>
      <w:tr w:rsidR="009A7AB6">
        <w:trPr>
          <w:trHeight w:val="846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before="240"/>
              <w:ind w:left="77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</w:t>
            </w:r>
            <w:r>
              <w:rPr>
                <w:rFonts w:ascii="Cambria" w:hAnsi="Cambria"/>
                <w:b/>
                <w:spacing w:val="-2"/>
                <w:sz w:val="28"/>
              </w:rPr>
              <w:t>ПРОЕКТА</w:t>
            </w:r>
          </w:p>
        </w:tc>
      </w:tr>
      <w:tr w:rsidR="009A7AB6">
        <w:trPr>
          <w:trHeight w:val="1149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проекта*</w:t>
            </w:r>
          </w:p>
        </w:tc>
        <w:tc>
          <w:tcPr>
            <w:tcW w:w="5572" w:type="dxa"/>
            <w:gridSpan w:val="4"/>
          </w:tcPr>
          <w:p w:rsidR="00446DED" w:rsidRDefault="00446DED" w:rsidP="00446DED">
            <w:pPr>
              <w:numPr>
                <w:ilvl w:val="0"/>
                <w:numId w:val="13"/>
              </w:numPr>
              <w:tabs>
                <w:tab w:val="left" w:pos="223"/>
              </w:tabs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UntiID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— </w:t>
            </w:r>
            <w:hyperlink r:id="rId8" w:history="1">
              <w:r w:rsidR="00BD674E" w:rsidRPr="00E37340">
                <w:rPr>
                  <w:rStyle w:val="a8"/>
                  <w:sz w:val="20"/>
                  <w:szCs w:val="20"/>
                  <w:lang w:val="en-US"/>
                </w:rPr>
                <w:t>https://steps.2035.university/account/info</w:t>
              </w:r>
            </w:hyperlink>
            <w:r w:rsidR="00BD674E" w:rsidRPr="00BD67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46DED" w:rsidRDefault="00446DED" w:rsidP="00446DED">
            <w:pPr>
              <w:numPr>
                <w:ilvl w:val="0"/>
                <w:numId w:val="13"/>
              </w:numPr>
              <w:tabs>
                <w:tab w:val="left" w:pos="223"/>
              </w:tabs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Leader ID — </w:t>
            </w:r>
            <w:hyperlink r:id="rId9" w:history="1">
              <w:r w:rsidR="00BD674E" w:rsidRPr="00E37340">
                <w:rPr>
                  <w:rStyle w:val="a8"/>
                  <w:sz w:val="20"/>
                  <w:szCs w:val="20"/>
                  <w:lang w:val="en-US"/>
                </w:rPr>
                <w:t>https://leader-id.ru/profile</w:t>
              </w:r>
            </w:hyperlink>
            <w:r w:rsidR="00BD674E" w:rsidRPr="00BD674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46DED" w:rsidRDefault="00446DED" w:rsidP="00446DED">
            <w:pPr>
              <w:numPr>
                <w:ilvl w:val="0"/>
                <w:numId w:val="13"/>
              </w:numPr>
              <w:tabs>
                <w:tab w:val="left" w:pos="223"/>
              </w:tabs>
              <w:autoSpaceDE/>
              <w:autoSpaceDN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Матвеев Денис Дмитриевич</w:t>
            </w:r>
          </w:p>
          <w:p w:rsidR="00446DED" w:rsidRDefault="00FD66F3" w:rsidP="00446DED">
            <w:pPr>
              <w:numPr>
                <w:ilvl w:val="0"/>
                <w:numId w:val="13"/>
              </w:numPr>
              <w:tabs>
                <w:tab w:val="left" w:pos="223"/>
              </w:tabs>
              <w:autoSpaceDE/>
              <w:autoSpaceDN/>
              <w:spacing w:line="208" w:lineRule="auto"/>
              <w:rPr>
                <w:color w:val="000000"/>
                <w:sz w:val="20"/>
                <w:szCs w:val="20"/>
              </w:rPr>
            </w:pPr>
            <w:hyperlink r:id="rId10" w:history="1">
              <w:r w:rsidR="00446DED">
                <w:rPr>
                  <w:rStyle w:val="a8"/>
                  <w:sz w:val="20"/>
                  <w:szCs w:val="20"/>
                </w:rPr>
                <w:t>denismatvr@mail.ru</w:t>
              </w:r>
            </w:hyperlink>
          </w:p>
          <w:p w:rsidR="009A7AB6" w:rsidRDefault="009A7AB6" w:rsidP="00446DED">
            <w:pPr>
              <w:pStyle w:val="TableParagraph"/>
              <w:tabs>
                <w:tab w:val="left" w:pos="221"/>
              </w:tabs>
              <w:spacing w:line="209" w:lineRule="exact"/>
              <w:rPr>
                <w:sz w:val="20"/>
              </w:rPr>
            </w:pPr>
          </w:p>
        </w:tc>
      </w:tr>
      <w:tr w:rsidR="009A7AB6">
        <w:trPr>
          <w:trHeight w:val="460"/>
        </w:trPr>
        <w:tc>
          <w:tcPr>
            <w:tcW w:w="668" w:type="dxa"/>
            <w:vMerge w:val="restart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33" w:type="dxa"/>
            <w:gridSpan w:val="10"/>
          </w:tcPr>
          <w:p w:rsidR="009A7AB6" w:rsidRDefault="00F8249E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(участники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акселерационной </w:t>
            </w:r>
            <w:r>
              <w:rPr>
                <w:b/>
                <w:spacing w:val="-2"/>
                <w:sz w:val="20"/>
              </w:rPr>
              <w:t>программы)</w:t>
            </w:r>
          </w:p>
        </w:tc>
      </w:tr>
      <w:tr w:rsidR="009A7AB6" w:rsidTr="00446DED">
        <w:trPr>
          <w:trHeight w:val="921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9A7AB6" w:rsidRDefault="00F8249E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876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148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419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704" w:type="dxa"/>
            <w:gridSpan w:val="2"/>
          </w:tcPr>
          <w:p w:rsidR="009A7AB6" w:rsidRDefault="00F824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проекте</w:t>
            </w:r>
          </w:p>
        </w:tc>
        <w:tc>
          <w:tcPr>
            <w:tcW w:w="1332" w:type="dxa"/>
          </w:tcPr>
          <w:p w:rsidR="009A7AB6" w:rsidRDefault="00F8249E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Телефон, почта</w:t>
            </w:r>
          </w:p>
        </w:tc>
        <w:tc>
          <w:tcPr>
            <w:tcW w:w="1364" w:type="dxa"/>
          </w:tcPr>
          <w:p w:rsidR="009A7AB6" w:rsidRDefault="00F8249E">
            <w:pPr>
              <w:pStyle w:val="TableParagraph"/>
              <w:ind w:left="102" w:righ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92" w:type="dxa"/>
          </w:tcPr>
          <w:p w:rsidR="009A7AB6" w:rsidRDefault="00F8249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Опыт и </w:t>
            </w:r>
            <w:r>
              <w:rPr>
                <w:spacing w:val="-2"/>
                <w:sz w:val="20"/>
              </w:rPr>
              <w:t>квалификация (краткое</w:t>
            </w:r>
          </w:p>
          <w:p w:rsidR="009A7AB6" w:rsidRDefault="00F8249E">
            <w:pPr>
              <w:pStyle w:val="TableParagraph"/>
              <w:spacing w:before="2" w:line="21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описание)</w:t>
            </w:r>
          </w:p>
        </w:tc>
      </w:tr>
      <w:tr w:rsidR="009A7AB6" w:rsidTr="00446DED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6" w:type="dxa"/>
          </w:tcPr>
          <w:p w:rsidR="009A7AB6" w:rsidRDefault="00FD66F3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1" w:history="1">
              <w:r w:rsidR="00BD674E" w:rsidRPr="00E37340">
                <w:rPr>
                  <w:rStyle w:val="a8"/>
                  <w:sz w:val="18"/>
                  <w:szCs w:val="18"/>
                </w:rPr>
                <w:t>https://pt.2035.university/user/1743276</w:t>
              </w:r>
            </w:hyperlink>
          </w:p>
          <w:p w:rsidR="00BD674E" w:rsidRDefault="00BD674E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9A7AB6" w:rsidRDefault="00FD66F3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2" w:history="1">
              <w:r w:rsidR="00BD674E" w:rsidRPr="00E37340">
                <w:rPr>
                  <w:rStyle w:val="a8"/>
                  <w:sz w:val="18"/>
                  <w:szCs w:val="18"/>
                </w:rPr>
                <w:t>https://leader-id.ru/users/4932026</w:t>
              </w:r>
            </w:hyperlink>
          </w:p>
          <w:p w:rsidR="00BD674E" w:rsidRDefault="00BD674E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9A7AB6" w:rsidRDefault="00446DED">
            <w:pPr>
              <w:pStyle w:val="TableParagrap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Крахмальный Николай Романович   </w:t>
            </w:r>
          </w:p>
        </w:tc>
        <w:tc>
          <w:tcPr>
            <w:tcW w:w="1704" w:type="dxa"/>
            <w:gridSpan w:val="2"/>
          </w:tcPr>
          <w:p w:rsidR="009A7AB6" w:rsidRDefault="00446DED">
            <w:pPr>
              <w:pStyle w:val="TableParagrap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Производитель</w:t>
            </w:r>
          </w:p>
        </w:tc>
        <w:tc>
          <w:tcPr>
            <w:tcW w:w="1332" w:type="dxa"/>
          </w:tcPr>
          <w:p w:rsidR="00446DED" w:rsidRDefault="00446DED" w:rsidP="00446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89818905720</w:t>
            </w:r>
          </w:p>
          <w:p w:rsidR="00446DED" w:rsidRDefault="00FD66F3" w:rsidP="00446DED">
            <w:pPr>
              <w:rPr>
                <w:color w:val="000000"/>
                <w:sz w:val="18"/>
                <w:szCs w:val="18"/>
              </w:rPr>
            </w:pPr>
            <w:hyperlink r:id="rId13" w:history="1">
              <w:r w:rsidR="00446DED">
                <w:rPr>
                  <w:rStyle w:val="a8"/>
                  <w:sz w:val="18"/>
                  <w:szCs w:val="18"/>
                </w:rPr>
                <w:t>krohmalnyjn9@gmail.com</w:t>
              </w:r>
            </w:hyperlink>
          </w:p>
          <w:p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BD674E" w:rsidRDefault="00BD674E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:rsidR="009A7AB6" w:rsidRDefault="00BD674E">
            <w:pPr>
              <w:pStyle w:val="TableParagrap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Первый помощник</w:t>
            </w:r>
          </w:p>
        </w:tc>
        <w:tc>
          <w:tcPr>
            <w:tcW w:w="1492" w:type="dxa"/>
          </w:tcPr>
          <w:p w:rsidR="009A7AB6" w:rsidRDefault="009A7AB6">
            <w:pPr>
              <w:pStyle w:val="TableParagraph"/>
              <w:rPr>
                <w:sz w:val="18"/>
              </w:rPr>
            </w:pPr>
          </w:p>
          <w:p w:rsidR="00BD674E" w:rsidRDefault="00BD674E" w:rsidP="00BD67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Опыт в IT сфере, программирование</w:t>
            </w:r>
          </w:p>
          <w:p w:rsidR="00BD674E" w:rsidRDefault="00BD674E" w:rsidP="00BD674E">
            <w:pPr>
              <w:pStyle w:val="TableParagrap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Работа с чертежами   </w:t>
            </w:r>
          </w:p>
        </w:tc>
      </w:tr>
      <w:tr w:rsidR="009A7AB6" w:rsidTr="00446DED">
        <w:trPr>
          <w:trHeight w:val="1149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BD674E" w:rsidRDefault="00FD66F3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4" w:history="1">
              <w:r w:rsidR="00BD674E" w:rsidRPr="00E37340">
                <w:rPr>
                  <w:rStyle w:val="a8"/>
                  <w:sz w:val="18"/>
                  <w:szCs w:val="18"/>
                </w:rPr>
                <w:t>https://pt.2035.university/user/1727993</w:t>
              </w:r>
            </w:hyperlink>
          </w:p>
          <w:p w:rsidR="00BD674E" w:rsidRPr="00BD674E" w:rsidRDefault="00BD674E">
            <w:pPr>
              <w:pStyle w:val="TableParagraph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</w:tcPr>
          <w:p w:rsidR="009A7AB6" w:rsidRDefault="00FD66F3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5" w:history="1">
              <w:r w:rsidR="00BD674E" w:rsidRPr="00E37340">
                <w:rPr>
                  <w:rStyle w:val="a8"/>
                  <w:sz w:val="18"/>
                  <w:szCs w:val="18"/>
                </w:rPr>
                <w:t>https://leader-id.ru/users/4038523</w:t>
              </w:r>
            </w:hyperlink>
          </w:p>
          <w:p w:rsidR="00BD674E" w:rsidRDefault="00BD674E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9A7AB6" w:rsidRDefault="00446DED">
            <w:pPr>
              <w:pStyle w:val="TableParagrap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Кузин Илья Денисович</w:t>
            </w:r>
          </w:p>
        </w:tc>
        <w:tc>
          <w:tcPr>
            <w:tcW w:w="1704" w:type="dxa"/>
            <w:gridSpan w:val="2"/>
          </w:tcPr>
          <w:p w:rsidR="009A7AB6" w:rsidRDefault="00446DED">
            <w:pPr>
              <w:pStyle w:val="TableParagrap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</w:t>
            </w:r>
          </w:p>
        </w:tc>
        <w:tc>
          <w:tcPr>
            <w:tcW w:w="1332" w:type="dxa"/>
          </w:tcPr>
          <w:p w:rsidR="00446DED" w:rsidRDefault="00446DED" w:rsidP="00446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89113854872</w:t>
            </w:r>
          </w:p>
          <w:p w:rsidR="00446DED" w:rsidRDefault="00FD66F3" w:rsidP="00446DED">
            <w:pPr>
              <w:rPr>
                <w:color w:val="000000"/>
                <w:sz w:val="18"/>
                <w:szCs w:val="18"/>
              </w:rPr>
            </w:pPr>
            <w:hyperlink r:id="rId16" w:history="1">
              <w:r w:rsidR="00446DED">
                <w:rPr>
                  <w:rStyle w:val="a8"/>
                  <w:sz w:val="18"/>
                  <w:szCs w:val="18"/>
                </w:rPr>
                <w:t>fvay.afts@mail.ru</w:t>
              </w:r>
            </w:hyperlink>
          </w:p>
          <w:p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9A7AB6" w:rsidRDefault="009A7AB6">
            <w:pPr>
              <w:pStyle w:val="TableParagraph"/>
              <w:rPr>
                <w:sz w:val="18"/>
              </w:rPr>
            </w:pPr>
          </w:p>
          <w:p w:rsidR="00BD674E" w:rsidRDefault="00BD674E">
            <w:pPr>
              <w:pStyle w:val="TableParagrap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Пиарщик</w:t>
            </w:r>
          </w:p>
        </w:tc>
        <w:tc>
          <w:tcPr>
            <w:tcW w:w="1492" w:type="dxa"/>
          </w:tcPr>
          <w:p w:rsidR="00BD674E" w:rsidRDefault="00BD674E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:rsidR="009A7AB6" w:rsidRDefault="00BD674E">
            <w:pPr>
              <w:pStyle w:val="TableParagraph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Опыт в торговых операциях</w:t>
            </w:r>
          </w:p>
        </w:tc>
      </w:tr>
      <w:tr w:rsidR="009A7AB6" w:rsidTr="00446DED">
        <w:trPr>
          <w:trHeight w:val="272"/>
        </w:trPr>
        <w:tc>
          <w:tcPr>
            <w:tcW w:w="668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446DED" w:rsidRDefault="00FD66F3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7" w:history="1">
              <w:r w:rsidR="00BD674E" w:rsidRPr="00E37340">
                <w:rPr>
                  <w:rStyle w:val="a8"/>
                  <w:sz w:val="18"/>
                  <w:szCs w:val="18"/>
                </w:rPr>
                <w:t>https://pt.2035.university/user/1747631</w:t>
              </w:r>
            </w:hyperlink>
          </w:p>
          <w:p w:rsidR="00BD674E" w:rsidRPr="00446DED" w:rsidRDefault="00BD674E">
            <w:pPr>
              <w:pStyle w:val="TableParagraph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:rsidR="009A7AB6" w:rsidRDefault="00FD66F3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8" w:history="1">
              <w:r w:rsidR="00BD674E" w:rsidRPr="00E37340">
                <w:rPr>
                  <w:rStyle w:val="a8"/>
                  <w:sz w:val="18"/>
                  <w:szCs w:val="18"/>
                </w:rPr>
                <w:t>https://leader-id.ru/users/4530984</w:t>
              </w:r>
            </w:hyperlink>
          </w:p>
          <w:p w:rsidR="00BD674E" w:rsidRDefault="00BD674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9A7AB6" w:rsidRDefault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Артемьев Сергей Дмитриевич</w:t>
            </w:r>
          </w:p>
        </w:tc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:rsidR="009A7AB6" w:rsidRDefault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Производитель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 w:rsidR="00BD674E" w:rsidRPr="00BD674E" w:rsidRDefault="00BD674E" w:rsidP="00BD674E">
            <w:pPr>
              <w:rPr>
                <w:color w:val="000000"/>
                <w:sz w:val="18"/>
                <w:szCs w:val="18"/>
                <w:highlight w:val="white"/>
              </w:rPr>
            </w:pPr>
            <w:r w:rsidRPr="00BD674E">
              <w:rPr>
                <w:color w:val="000000"/>
                <w:sz w:val="18"/>
                <w:szCs w:val="18"/>
                <w:highlight w:val="white"/>
              </w:rPr>
              <w:t>89009921992</w:t>
            </w:r>
          </w:p>
          <w:p w:rsidR="00446DED" w:rsidRPr="00BD674E" w:rsidRDefault="00FD66F3" w:rsidP="00BD674E">
            <w:pPr>
              <w:rPr>
                <w:color w:val="000000"/>
                <w:sz w:val="18"/>
                <w:szCs w:val="18"/>
              </w:rPr>
            </w:pPr>
            <w:hyperlink r:id="rId19" w:history="1">
              <w:r w:rsidR="00BD674E" w:rsidRPr="00BD674E">
                <w:rPr>
                  <w:rStyle w:val="a8"/>
                  <w:rFonts w:ascii="Arial" w:eastAsia="Arial" w:hAnsi="Arial" w:cs="Arial"/>
                  <w:sz w:val="18"/>
                  <w:szCs w:val="18"/>
                  <w:highlight w:val="white"/>
                </w:rPr>
                <w:t>artemyevsrerg04@gmail.com</w:t>
              </w:r>
            </w:hyperlink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  <w:tcBorders>
              <w:bottom w:val="single" w:sz="8" w:space="0" w:color="000000"/>
            </w:tcBorders>
          </w:tcPr>
          <w:p w:rsidR="009A7AB6" w:rsidRDefault="009A7AB6">
            <w:pPr>
              <w:pStyle w:val="TableParagraph"/>
              <w:rPr>
                <w:sz w:val="20"/>
              </w:rPr>
            </w:pPr>
          </w:p>
          <w:p w:rsidR="00BD674E" w:rsidRDefault="00BD674E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Технический специалист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9A7AB6" w:rsidRDefault="009A7AB6">
            <w:pPr>
              <w:pStyle w:val="TableParagraph"/>
              <w:rPr>
                <w:sz w:val="20"/>
              </w:rPr>
            </w:pPr>
          </w:p>
          <w:p w:rsidR="00BD674E" w:rsidRDefault="00BD674E" w:rsidP="00BD67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Опыт в IT сфере, программирование</w:t>
            </w:r>
          </w:p>
          <w:p w:rsidR="00BD674E" w:rsidRDefault="00BD674E">
            <w:pPr>
              <w:pStyle w:val="TableParagraph"/>
              <w:rPr>
                <w:sz w:val="20"/>
              </w:rPr>
            </w:pPr>
          </w:p>
        </w:tc>
      </w:tr>
      <w:tr w:rsidR="00446DED" w:rsidTr="00446DED">
        <w:trPr>
          <w:trHeight w:val="272"/>
        </w:trPr>
        <w:tc>
          <w:tcPr>
            <w:tcW w:w="668" w:type="dxa"/>
            <w:tcBorders>
              <w:top w:val="nil"/>
            </w:tcBorders>
          </w:tcPr>
          <w:p w:rsidR="00446DED" w:rsidRDefault="00446DED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:rsidR="00446DED" w:rsidRDefault="00446DE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:rsidR="00446DED" w:rsidRDefault="00446DED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BD674E" w:rsidRDefault="00446DED"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https://leader-id.ru/users/ 5396979</w:t>
            </w:r>
          </w:p>
          <w:p w:rsidR="00BD674E" w:rsidRDefault="00BD674E">
            <w:pPr>
              <w:pStyle w:val="TableParagraph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:rsidR="00446DED" w:rsidRDefault="00FD66F3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20" w:history="1">
              <w:r w:rsidR="00BD674E" w:rsidRPr="00E37340">
                <w:rPr>
                  <w:rStyle w:val="a8"/>
                  <w:sz w:val="18"/>
                  <w:szCs w:val="18"/>
                </w:rPr>
                <w:t>https://pt.2035.university/user/1743214</w:t>
              </w:r>
            </w:hyperlink>
          </w:p>
          <w:p w:rsidR="00BD674E" w:rsidRDefault="00BD674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446DED" w:rsidRDefault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Москаленко Оксана Николаевна</w:t>
            </w:r>
          </w:p>
        </w:tc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:rsidR="00446DED" w:rsidRDefault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Производитель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 w:rsidR="00BD674E" w:rsidRDefault="00BD674E" w:rsidP="00BD67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89532431586</w:t>
            </w:r>
          </w:p>
          <w:p w:rsidR="00446DED" w:rsidRDefault="00FD66F3" w:rsidP="00BD674E">
            <w:pPr>
              <w:pStyle w:val="TableParagraph"/>
              <w:rPr>
                <w:sz w:val="20"/>
              </w:rPr>
            </w:pPr>
            <w:hyperlink r:id="rId21" w:history="1">
              <w:r w:rsidR="00BD674E">
                <w:rPr>
                  <w:rStyle w:val="a8"/>
                  <w:rFonts w:ascii="Arial" w:eastAsia="Arial" w:hAnsi="Arial" w:cs="Arial"/>
                  <w:sz w:val="20"/>
                  <w:szCs w:val="20"/>
                  <w:highlight w:val="white"/>
                </w:rPr>
                <w:t>contact@vishs.ru</w:t>
              </w:r>
            </w:hyperlink>
          </w:p>
        </w:tc>
        <w:tc>
          <w:tcPr>
            <w:tcW w:w="1364" w:type="dxa"/>
            <w:tcBorders>
              <w:bottom w:val="single" w:sz="8" w:space="0" w:color="000000"/>
            </w:tcBorders>
          </w:tcPr>
          <w:p w:rsidR="00446DED" w:rsidRDefault="00446DED">
            <w:pPr>
              <w:pStyle w:val="TableParagraph"/>
              <w:rPr>
                <w:sz w:val="20"/>
              </w:rPr>
            </w:pPr>
          </w:p>
          <w:p w:rsidR="00BD674E" w:rsidRDefault="00BD674E" w:rsidP="00BD67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Графический дизайнер </w:t>
            </w:r>
          </w:p>
          <w:p w:rsidR="00BD674E" w:rsidRDefault="00BD674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446DED" w:rsidRDefault="00446DED">
            <w:pPr>
              <w:pStyle w:val="TableParagraph"/>
              <w:rPr>
                <w:sz w:val="20"/>
              </w:rPr>
            </w:pPr>
          </w:p>
          <w:p w:rsidR="00BD674E" w:rsidRDefault="00BD674E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Худ. Образование Музыкальное образование</w:t>
            </w:r>
          </w:p>
        </w:tc>
      </w:tr>
    </w:tbl>
    <w:tbl>
      <w:tblPr>
        <w:tblStyle w:val="TableNormal"/>
        <w:tblpPr w:leftFromText="180" w:rightFromText="180" w:vertAnchor="text" w:horzAnchor="margin" w:tblpY="1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446DED" w:rsidTr="00446DED">
        <w:trPr>
          <w:trHeight w:val="1070"/>
        </w:trPr>
        <w:tc>
          <w:tcPr>
            <w:tcW w:w="668" w:type="dxa"/>
          </w:tcPr>
          <w:p w:rsidR="00446DED" w:rsidRDefault="00446DED" w:rsidP="00446DED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446DED" w:rsidRDefault="00446DED" w:rsidP="00446DED">
            <w:pPr>
              <w:pStyle w:val="TableParagraph"/>
              <w:spacing w:before="238"/>
              <w:ind w:left="14" w:right="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СТАРТАП-ПРОЕКТА</w:t>
            </w:r>
          </w:p>
        </w:tc>
      </w:tr>
      <w:tr w:rsidR="00446DED" w:rsidTr="00446DED">
        <w:trPr>
          <w:trHeight w:val="2553"/>
        </w:trPr>
        <w:tc>
          <w:tcPr>
            <w:tcW w:w="668" w:type="dxa"/>
          </w:tcPr>
          <w:p w:rsidR="00446DED" w:rsidRDefault="00446DED" w:rsidP="00446DE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4258" w:type="dxa"/>
          </w:tcPr>
          <w:p w:rsidR="00446DED" w:rsidRDefault="00446DED" w:rsidP="00446DE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:rsidR="00446DED" w:rsidRDefault="00446DED" w:rsidP="00446DED">
            <w:pPr>
              <w:pStyle w:val="TableParagraph"/>
              <w:spacing w:before="178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 1000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знаков,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пробелов)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 результатов, потенциальные</w:t>
            </w:r>
          </w:p>
          <w:p w:rsidR="00446DED" w:rsidRDefault="00446DED" w:rsidP="00446DED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потребительские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сегменты</w:t>
            </w:r>
          </w:p>
        </w:tc>
        <w:tc>
          <w:tcPr>
            <w:tcW w:w="5567" w:type="dxa"/>
          </w:tcPr>
          <w:p w:rsidR="00BD674E" w:rsidRDefault="00BD674E" w:rsidP="00BD674E">
            <w:pPr>
              <w:widowControl/>
              <w:autoSpaceDE/>
              <w:autoSpaceDN/>
              <w:ind w:left="720"/>
              <w:rPr>
                <w:color w:val="000000"/>
                <w:sz w:val="18"/>
                <w:szCs w:val="18"/>
              </w:rPr>
            </w:pPr>
          </w:p>
          <w:p w:rsidR="00BD674E" w:rsidRDefault="00BD674E" w:rsidP="00BD674E">
            <w:pPr>
              <w:widowControl/>
              <w:autoSpaceDE/>
              <w:autoSpaceDN/>
              <w:ind w:left="720"/>
              <w:rPr>
                <w:color w:val="000000"/>
                <w:sz w:val="18"/>
                <w:szCs w:val="18"/>
              </w:rPr>
            </w:pPr>
          </w:p>
          <w:p w:rsidR="00BD674E" w:rsidRDefault="00BD674E" w:rsidP="00BD674E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  <w:p w:rsidR="00BD674E" w:rsidRPr="00BD674E" w:rsidRDefault="00BD674E" w:rsidP="00BD674E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color w:val="000000"/>
                <w:sz w:val="18"/>
                <w:szCs w:val="18"/>
              </w:rPr>
            </w:pPr>
            <w:r w:rsidRPr="00BD674E">
              <w:rPr>
                <w:color w:val="000000"/>
                <w:sz w:val="18"/>
                <w:szCs w:val="18"/>
              </w:rPr>
              <w:t xml:space="preserve">Цели проекта: Создание настольной игры для интеллектуального досуга и развития тактических и стратегических способностей </w:t>
            </w:r>
          </w:p>
          <w:p w:rsidR="00BD674E" w:rsidRPr="00BD674E" w:rsidRDefault="00BD674E" w:rsidP="00BD674E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color w:val="000000"/>
                <w:sz w:val="18"/>
                <w:szCs w:val="18"/>
              </w:rPr>
            </w:pPr>
            <w:r w:rsidRPr="00BD674E">
              <w:rPr>
                <w:color w:val="000000"/>
                <w:sz w:val="18"/>
                <w:szCs w:val="18"/>
              </w:rPr>
              <w:t xml:space="preserve">Задачи проекта: Создание продуманного мира и лора, для погружения в происходящее, создание интересных и логичных игровых механик </w:t>
            </w:r>
          </w:p>
          <w:p w:rsidR="00446DED" w:rsidRDefault="00BD674E" w:rsidP="00BD674E">
            <w:pPr>
              <w:pStyle w:val="TableParagraph"/>
              <w:numPr>
                <w:ilvl w:val="0"/>
                <w:numId w:val="14"/>
              </w:numPr>
              <w:rPr>
                <w:sz w:val="20"/>
              </w:rPr>
            </w:pPr>
            <w:r w:rsidRPr="00BD674E">
              <w:rPr>
                <w:color w:val="000000"/>
                <w:sz w:val="18"/>
                <w:szCs w:val="18"/>
              </w:rPr>
              <w:t>Ожидаемые результаты: реализоваться коммерчески</w:t>
            </w:r>
          </w:p>
        </w:tc>
      </w:tr>
      <w:tr w:rsidR="00446DED" w:rsidTr="00446DED">
        <w:trPr>
          <w:trHeight w:val="508"/>
        </w:trPr>
        <w:tc>
          <w:tcPr>
            <w:tcW w:w="668" w:type="dxa"/>
          </w:tcPr>
          <w:p w:rsidR="00446DED" w:rsidRDefault="00446DED" w:rsidP="00446DED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446DED" w:rsidRDefault="00446DED" w:rsidP="00446DED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</w:t>
            </w:r>
            <w:r>
              <w:rPr>
                <w:b/>
                <w:spacing w:val="-4"/>
                <w:sz w:val="28"/>
              </w:rPr>
              <w:t>идея</w:t>
            </w:r>
          </w:p>
        </w:tc>
      </w:tr>
      <w:tr w:rsidR="00446DED" w:rsidTr="00446DED">
        <w:trPr>
          <w:trHeight w:val="2481"/>
        </w:trPr>
        <w:tc>
          <w:tcPr>
            <w:tcW w:w="668" w:type="dxa"/>
          </w:tcPr>
          <w:p w:rsidR="00446DED" w:rsidRDefault="00446DED" w:rsidP="00446DE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58" w:type="dxa"/>
          </w:tcPr>
          <w:p w:rsidR="00446DED" w:rsidRDefault="00446DED" w:rsidP="00446DED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устройство/ ПО/ технология/ процесс и т.д.) будет </w:t>
            </w:r>
            <w:r>
              <w:rPr>
                <w:b/>
                <w:spacing w:val="-2"/>
                <w:sz w:val="20"/>
              </w:rPr>
              <w:t>продаваться*</w:t>
            </w:r>
          </w:p>
          <w:p w:rsidR="00446DED" w:rsidRDefault="00446DED" w:rsidP="00446DED">
            <w:pPr>
              <w:pStyle w:val="TableParagraph"/>
              <w:spacing w:before="19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spacing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 информация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лежащем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основе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 xml:space="preserve">-проекта, благодаря реализации которого планируется получать основной </w:t>
            </w:r>
            <w:r>
              <w:rPr>
                <w:i/>
                <w:spacing w:val="-2"/>
                <w:sz w:val="20"/>
              </w:rPr>
              <w:t>доход</w:t>
            </w:r>
          </w:p>
        </w:tc>
        <w:tc>
          <w:tcPr>
            <w:tcW w:w="5567" w:type="dxa"/>
          </w:tcPr>
          <w:p w:rsidR="00446DED" w:rsidRDefault="00BD674E" w:rsidP="00446D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D674E" w:rsidRDefault="00BD674E" w:rsidP="00446DED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Военная настольная игра, совмещающая в себе элементы тактики, стратегии, экономики, дипломатии</w:t>
            </w:r>
          </w:p>
        </w:tc>
      </w:tr>
      <w:tr w:rsidR="00446DED" w:rsidTr="00446DED">
        <w:trPr>
          <w:trHeight w:val="2299"/>
        </w:trPr>
        <w:tc>
          <w:tcPr>
            <w:tcW w:w="668" w:type="dxa"/>
          </w:tcPr>
          <w:p w:rsidR="00446DED" w:rsidRDefault="00446DED" w:rsidP="00446DED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8" w:type="dxa"/>
          </w:tcPr>
          <w:p w:rsidR="00446DED" w:rsidRDefault="00446DED" w:rsidP="00446DED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 проблему решает*</w:t>
            </w:r>
          </w:p>
          <w:p w:rsidR="00446DED" w:rsidRDefault="00446DED" w:rsidP="00446DED">
            <w:pPr>
              <w:pStyle w:val="TableParagraph"/>
              <w:spacing w:before="179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spacing w:before="1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:rsidR="00446DED" w:rsidRDefault="00446DED" w:rsidP="00446DED">
            <w:pPr>
              <w:pStyle w:val="TableParagraph"/>
              <w:rPr>
                <w:sz w:val="20"/>
              </w:rPr>
            </w:pPr>
          </w:p>
          <w:p w:rsidR="00BD674E" w:rsidRDefault="00BD674E" w:rsidP="00446DED">
            <w:pPr>
              <w:pStyle w:val="TableParagraph"/>
              <w:rPr>
                <w:sz w:val="20"/>
              </w:rPr>
            </w:pPr>
          </w:p>
          <w:p w:rsidR="00BD674E" w:rsidRDefault="00BD674E" w:rsidP="00BD674E">
            <w:pPr>
              <w:pStyle w:val="TableParagraph"/>
              <w:rPr>
                <w:sz w:val="20"/>
              </w:rPr>
            </w:pPr>
            <w:r w:rsidRPr="00BD674E">
              <w:rPr>
                <w:sz w:val="20"/>
              </w:rPr>
              <w:t>Наши потребители уже испытали опыт игры в пошаговые стратегии, но им бы хотелось большей погружённости, проработанности и разнообразия</w:t>
            </w:r>
            <w:r>
              <w:rPr>
                <w:sz w:val="20"/>
              </w:rPr>
              <w:t xml:space="preserve"> в рамках одной настольной игры.</w:t>
            </w:r>
            <w:r w:rsidRPr="00BD674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Так же нашему потребителю хочется реализовать </w:t>
            </w:r>
            <w:proofErr w:type="spellStart"/>
            <w:r>
              <w:rPr>
                <w:sz w:val="20"/>
              </w:rPr>
              <w:t>геймплей</w:t>
            </w:r>
            <w:proofErr w:type="spellEnd"/>
            <w:r>
              <w:rPr>
                <w:sz w:val="20"/>
              </w:rPr>
              <w:t xml:space="preserve"> глобальной карты на тактических </w:t>
            </w:r>
            <w:r w:rsidR="0011742B">
              <w:rPr>
                <w:sz w:val="20"/>
              </w:rPr>
              <w:t>сражениях</w:t>
            </w:r>
            <w:r>
              <w:rPr>
                <w:sz w:val="20"/>
              </w:rPr>
              <w:t xml:space="preserve">, где ведущую роль играют способности конкретного игрока     </w:t>
            </w:r>
          </w:p>
        </w:tc>
      </w:tr>
      <w:tr w:rsidR="00446DED" w:rsidTr="00446DED">
        <w:trPr>
          <w:trHeight w:val="2841"/>
        </w:trPr>
        <w:tc>
          <w:tcPr>
            <w:tcW w:w="668" w:type="dxa"/>
          </w:tcPr>
          <w:p w:rsidR="00446DED" w:rsidRDefault="00446DED" w:rsidP="00446DED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lastRenderedPageBreak/>
              <w:t>11</w:t>
            </w:r>
          </w:p>
        </w:tc>
        <w:tc>
          <w:tcPr>
            <w:tcW w:w="4258" w:type="dxa"/>
          </w:tcPr>
          <w:p w:rsidR="00446DED" w:rsidRDefault="00446DED" w:rsidP="00446DED">
            <w:pPr>
              <w:pStyle w:val="TableParagraph"/>
              <w:spacing w:line="243" w:lineRule="exact"/>
              <w:ind w:left="16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Потенциальные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потребительские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сегменты*</w:t>
            </w:r>
          </w:p>
          <w:p w:rsidR="00446DED" w:rsidRDefault="00446DED" w:rsidP="00446DED">
            <w:pPr>
              <w:pStyle w:val="TableParagraph"/>
              <w:spacing w:before="69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о потенциальных потребителях с указанием их характеристик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 части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 – категория бизнеса, отрасль, и т.д.; для физических лиц – демографические данные, вкусы, уровень образования, уровень потребления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68"/>
                <w:sz w:val="20"/>
              </w:rPr>
              <w:t xml:space="preserve">  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pacing w:val="-2"/>
                <w:sz w:val="20"/>
              </w:rPr>
              <w:t>географическое</w:t>
            </w:r>
          </w:p>
          <w:p w:rsidR="00446DED" w:rsidRDefault="00446DED" w:rsidP="00446DED">
            <w:pPr>
              <w:pStyle w:val="TableParagraph"/>
              <w:spacing w:line="230" w:lineRule="exact"/>
              <w:ind w:left="109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расположение потребителей, сектор рынка (B2B, B2C и др.)</w:t>
            </w:r>
          </w:p>
        </w:tc>
        <w:tc>
          <w:tcPr>
            <w:tcW w:w="5567" w:type="dxa"/>
          </w:tcPr>
          <w:p w:rsidR="00446DED" w:rsidRDefault="00446DED" w:rsidP="00446DED">
            <w:pPr>
              <w:pStyle w:val="TableParagraph"/>
              <w:rPr>
                <w:sz w:val="20"/>
              </w:rPr>
            </w:pPr>
          </w:p>
          <w:p w:rsidR="0011742B" w:rsidRDefault="0011742B" w:rsidP="00446DE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:rsidR="0011742B" w:rsidRDefault="0011742B" w:rsidP="00446DE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:rsidR="0011742B" w:rsidRDefault="0011742B" w:rsidP="00446DE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:rsidR="0011742B" w:rsidRDefault="0011742B" w:rsidP="00446DE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:rsidR="0011742B" w:rsidRDefault="0011742B" w:rsidP="00446DED">
            <w:pPr>
              <w:pStyle w:val="TableParagraph"/>
              <w:rPr>
                <w:color w:val="000000"/>
                <w:sz w:val="18"/>
                <w:szCs w:val="18"/>
              </w:rPr>
            </w:pPr>
          </w:p>
          <w:p w:rsidR="00BD674E" w:rsidRPr="0011742B" w:rsidRDefault="00BD674E" w:rsidP="00446DED">
            <w:pPr>
              <w:pStyle w:val="TableParagraph"/>
              <w:rPr>
                <w:sz w:val="18"/>
                <w:szCs w:val="18"/>
              </w:rPr>
            </w:pPr>
            <w:r w:rsidRPr="0011742B">
              <w:rPr>
                <w:color w:val="000000"/>
                <w:sz w:val="18"/>
                <w:szCs w:val="18"/>
              </w:rPr>
              <w:t>Нашими потребителями являются людьми всех возрастов, которые интересуются историей и военной историей, а так же любителей пошаговых стратегий</w:t>
            </w:r>
            <w:r w:rsidR="0011742B" w:rsidRPr="0011742B">
              <w:rPr>
                <w:color w:val="000000"/>
                <w:sz w:val="18"/>
                <w:szCs w:val="18"/>
              </w:rPr>
              <w:t>,</w:t>
            </w:r>
            <w:r w:rsidRPr="0011742B">
              <w:rPr>
                <w:color w:val="000000"/>
                <w:sz w:val="18"/>
                <w:szCs w:val="18"/>
              </w:rPr>
              <w:t xml:space="preserve"> и стратегий в реальном времени. </w:t>
            </w:r>
          </w:p>
        </w:tc>
      </w:tr>
      <w:tr w:rsidR="00446DED" w:rsidTr="00446DED">
        <w:trPr>
          <w:trHeight w:val="2680"/>
        </w:trPr>
        <w:tc>
          <w:tcPr>
            <w:tcW w:w="668" w:type="dxa"/>
          </w:tcPr>
          <w:p w:rsidR="00446DED" w:rsidRDefault="00446DED" w:rsidP="00446DED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8" w:type="dxa"/>
          </w:tcPr>
          <w:p w:rsidR="00446DED" w:rsidRDefault="00446DED" w:rsidP="00446DED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tabs>
                <w:tab w:val="left" w:pos="1848"/>
                <w:tab w:val="left" w:pos="2772"/>
              </w:tabs>
              <w:ind w:left="10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>
              <w:rPr>
                <w:b/>
                <w:spacing w:val="-2"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или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существующих разработок)*</w:t>
            </w:r>
          </w:p>
          <w:p w:rsidR="00446DED" w:rsidRDefault="00446DED" w:rsidP="00446DED">
            <w:pPr>
              <w:pStyle w:val="TableParagraph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spacing w:before="49"/>
              <w:rPr>
                <w:i/>
                <w:sz w:val="20"/>
              </w:rPr>
            </w:pPr>
          </w:p>
          <w:p w:rsidR="00446DED" w:rsidRDefault="00446DED" w:rsidP="00446DED">
            <w:pPr>
              <w:pStyle w:val="TableParagraph"/>
              <w:spacing w:line="259" w:lineRule="auto"/>
              <w:ind w:left="109" w:right="14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 технических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описанием</w:t>
            </w:r>
          </w:p>
          <w:p w:rsidR="00446DED" w:rsidRDefault="00446DED" w:rsidP="00446DED">
            <w:pPr>
              <w:pStyle w:val="TableParagraph"/>
              <w:spacing w:line="227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продукта</w:t>
            </w:r>
          </w:p>
        </w:tc>
        <w:tc>
          <w:tcPr>
            <w:tcW w:w="5567" w:type="dxa"/>
          </w:tcPr>
          <w:p w:rsidR="00446DED" w:rsidRDefault="00446DED" w:rsidP="00446DED">
            <w:pPr>
              <w:pStyle w:val="TableParagraph"/>
              <w:rPr>
                <w:sz w:val="20"/>
              </w:rPr>
            </w:pPr>
          </w:p>
          <w:p w:rsidR="0011742B" w:rsidRDefault="0011742B" w:rsidP="00446DED">
            <w:pPr>
              <w:pStyle w:val="TableParagraph"/>
              <w:rPr>
                <w:sz w:val="20"/>
              </w:rPr>
            </w:pPr>
          </w:p>
          <w:p w:rsidR="0011742B" w:rsidRDefault="0011742B" w:rsidP="00446DED">
            <w:pPr>
              <w:pStyle w:val="TableParagraph"/>
              <w:rPr>
                <w:sz w:val="20"/>
              </w:rPr>
            </w:pPr>
          </w:p>
          <w:p w:rsidR="0011742B" w:rsidRDefault="0011742B" w:rsidP="00446DED">
            <w:pPr>
              <w:pStyle w:val="TableParagraph"/>
              <w:rPr>
                <w:sz w:val="20"/>
              </w:rPr>
            </w:pPr>
            <w:r w:rsidRPr="0011742B">
              <w:rPr>
                <w:sz w:val="20"/>
              </w:rPr>
              <w:t xml:space="preserve">Для реализации будут использоваться графические дизайнеры для создания изображений для карточек и 3D моделей для фигурок и флагов. Так же для создания референсов будут использоваться </w:t>
            </w:r>
            <w:proofErr w:type="spellStart"/>
            <w:r w:rsidRPr="0011742B">
              <w:rPr>
                <w:sz w:val="20"/>
              </w:rPr>
              <w:t>нейросет</w:t>
            </w:r>
            <w:proofErr w:type="spellEnd"/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22"/>
          <w:pgSz w:w="11910" w:h="16840"/>
          <w:pgMar w:top="340" w:right="260" w:bottom="280" w:left="88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11742B" w:rsidTr="0011742B">
        <w:trPr>
          <w:trHeight w:val="2800"/>
        </w:trPr>
        <w:tc>
          <w:tcPr>
            <w:tcW w:w="668" w:type="dxa"/>
          </w:tcPr>
          <w:p w:rsidR="0011742B" w:rsidRDefault="0011742B" w:rsidP="0011742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4258" w:type="dxa"/>
          </w:tcPr>
          <w:p w:rsidR="0011742B" w:rsidRDefault="0011742B" w:rsidP="0011742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Бизнес-модель*</w:t>
            </w:r>
          </w:p>
          <w:p w:rsidR="0011742B" w:rsidRDefault="0011742B" w:rsidP="0011742B">
            <w:pPr>
              <w:pStyle w:val="TableParagraph"/>
              <w:spacing w:before="178"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 который планируется использовать для создания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ценности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прибыли,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 том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числе,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выстраивать отношения с потребителями и</w:t>
            </w:r>
          </w:p>
          <w:p w:rsidR="0011742B" w:rsidRDefault="0011742B" w:rsidP="0011742B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 способы привлечения финансовых и иных ресурсов, какие каналы продвижения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 использовать и развивать, и т.д.</w:t>
            </w:r>
          </w:p>
        </w:tc>
        <w:tc>
          <w:tcPr>
            <w:tcW w:w="5567" w:type="dxa"/>
          </w:tcPr>
          <w:p w:rsidR="0011742B" w:rsidRDefault="0011742B" w:rsidP="0011742B">
            <w:pPr>
              <w:pStyle w:val="TableParagraph"/>
              <w:rPr>
                <w:sz w:val="20"/>
              </w:rPr>
            </w:pPr>
          </w:p>
          <w:p w:rsidR="0011742B" w:rsidRDefault="0011742B" w:rsidP="0011742B">
            <w:pPr>
              <w:pStyle w:val="TableParagraph"/>
              <w:rPr>
                <w:sz w:val="20"/>
              </w:rPr>
            </w:pPr>
          </w:p>
          <w:p w:rsidR="0011742B" w:rsidRPr="0011742B" w:rsidRDefault="0011742B" w:rsidP="0011742B">
            <w:pPr>
              <w:numPr>
                <w:ilvl w:val="0"/>
                <w:numId w:val="15"/>
              </w:numPr>
              <w:autoSpaceDE/>
              <w:autoSpaceDN/>
              <w:spacing w:before="178" w:line="254" w:lineRule="auto"/>
              <w:ind w:right="676"/>
              <w:jc w:val="both"/>
              <w:rPr>
                <w:color w:val="000000"/>
                <w:sz w:val="18"/>
                <w:szCs w:val="18"/>
              </w:rPr>
            </w:pPr>
            <w:r w:rsidRPr="0011742B">
              <w:rPr>
                <w:color w:val="000000"/>
                <w:sz w:val="18"/>
                <w:szCs w:val="18"/>
              </w:rPr>
              <w:t>Продажа через непосредственный заказ (начальный этап)</w:t>
            </w:r>
          </w:p>
          <w:p w:rsidR="0011742B" w:rsidRPr="0011742B" w:rsidRDefault="0011742B" w:rsidP="0011742B">
            <w:pPr>
              <w:numPr>
                <w:ilvl w:val="0"/>
                <w:numId w:val="15"/>
              </w:numPr>
              <w:autoSpaceDE/>
              <w:autoSpaceDN/>
              <w:spacing w:before="178" w:line="254" w:lineRule="auto"/>
              <w:ind w:right="676"/>
              <w:jc w:val="both"/>
              <w:rPr>
                <w:color w:val="000000"/>
                <w:sz w:val="18"/>
                <w:szCs w:val="18"/>
              </w:rPr>
            </w:pPr>
            <w:r w:rsidRPr="0011742B">
              <w:rPr>
                <w:color w:val="000000"/>
                <w:sz w:val="18"/>
                <w:szCs w:val="18"/>
              </w:rPr>
              <w:t>Через посредничество (Ozon, Wildberries и т.д.)</w:t>
            </w:r>
          </w:p>
          <w:p w:rsidR="0011742B" w:rsidRPr="0011742B" w:rsidRDefault="0011742B" w:rsidP="0011742B">
            <w:pPr>
              <w:numPr>
                <w:ilvl w:val="0"/>
                <w:numId w:val="15"/>
              </w:numPr>
              <w:autoSpaceDE/>
              <w:autoSpaceDN/>
              <w:spacing w:before="178" w:line="254" w:lineRule="auto"/>
              <w:ind w:right="676"/>
              <w:jc w:val="both"/>
              <w:rPr>
                <w:color w:val="000000"/>
                <w:sz w:val="18"/>
                <w:szCs w:val="18"/>
              </w:rPr>
            </w:pPr>
            <w:r w:rsidRPr="0011742B">
              <w:rPr>
                <w:color w:val="000000"/>
                <w:sz w:val="18"/>
                <w:szCs w:val="18"/>
              </w:rPr>
              <w:t xml:space="preserve">Создание собственных ресурсов для продажи (самой настольной игры, </w:t>
            </w:r>
            <w:proofErr w:type="spellStart"/>
            <w:r w:rsidRPr="0011742B">
              <w:rPr>
                <w:color w:val="000000"/>
                <w:sz w:val="18"/>
                <w:szCs w:val="18"/>
              </w:rPr>
              <w:t>мерча</w:t>
            </w:r>
            <w:proofErr w:type="spellEnd"/>
            <w:r w:rsidRPr="0011742B">
              <w:rPr>
                <w:color w:val="000000"/>
                <w:sz w:val="18"/>
                <w:szCs w:val="18"/>
              </w:rPr>
              <w:t xml:space="preserve">, книг и т. д.)  </w:t>
            </w:r>
          </w:p>
          <w:p w:rsidR="0011742B" w:rsidRDefault="0011742B" w:rsidP="0011742B">
            <w:pPr>
              <w:pStyle w:val="TableParagraph"/>
              <w:rPr>
                <w:sz w:val="20"/>
              </w:rPr>
            </w:pPr>
          </w:p>
        </w:tc>
      </w:tr>
      <w:tr w:rsidR="0011742B" w:rsidTr="0011742B">
        <w:trPr>
          <w:trHeight w:val="1065"/>
        </w:trPr>
        <w:tc>
          <w:tcPr>
            <w:tcW w:w="668" w:type="dxa"/>
          </w:tcPr>
          <w:p w:rsidR="0011742B" w:rsidRDefault="0011742B" w:rsidP="0011742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:rsidR="0011742B" w:rsidRDefault="0011742B" w:rsidP="0011742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конкуренты*</w:t>
            </w:r>
          </w:p>
          <w:p w:rsidR="0011742B" w:rsidRDefault="0011742B" w:rsidP="0011742B">
            <w:pPr>
              <w:pStyle w:val="TableParagraph"/>
              <w:spacing w:before="178"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 (не менее 5)</w:t>
            </w:r>
          </w:p>
        </w:tc>
        <w:tc>
          <w:tcPr>
            <w:tcW w:w="5567" w:type="dxa"/>
          </w:tcPr>
          <w:p w:rsidR="0011742B" w:rsidRDefault="00124D9A" w:rsidP="00232928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У нашей настольной игры четыре  ко</w:t>
            </w:r>
            <w:r w:rsidR="00232928">
              <w:rPr>
                <w:sz w:val="20"/>
                <w:szCs w:val="20"/>
              </w:rPr>
              <w:t>нкурента, это «Игра Престолов»,</w:t>
            </w:r>
            <w:r>
              <w:rPr>
                <w:sz w:val="20"/>
                <w:szCs w:val="20"/>
              </w:rPr>
              <w:t xml:space="preserve"> «Риск», </w:t>
            </w:r>
            <w:r w:rsidR="00232928">
              <w:rPr>
                <w:sz w:val="20"/>
                <w:szCs w:val="20"/>
              </w:rPr>
              <w:t>«Серп», «</w:t>
            </w:r>
            <w:r w:rsidR="00232928">
              <w:t xml:space="preserve"> </w:t>
            </w:r>
            <w:r w:rsidR="00232928">
              <w:rPr>
                <w:sz w:val="20"/>
                <w:szCs w:val="20"/>
              </w:rPr>
              <w:t>битва за Р</w:t>
            </w:r>
            <w:r w:rsidR="00232928" w:rsidRPr="00232928">
              <w:rPr>
                <w:sz w:val="20"/>
                <w:szCs w:val="20"/>
              </w:rPr>
              <w:t>окуган</w:t>
            </w:r>
            <w:r w:rsidR="00232928">
              <w:rPr>
                <w:sz w:val="20"/>
                <w:szCs w:val="20"/>
              </w:rPr>
              <w:t>»</w:t>
            </w:r>
            <w:r w:rsidR="00232928" w:rsidRPr="00232928">
              <w:rPr>
                <w:sz w:val="20"/>
                <w:szCs w:val="20"/>
              </w:rPr>
              <w:t xml:space="preserve"> </w:t>
            </w:r>
            <w:r w:rsidR="00232928">
              <w:rPr>
                <w:sz w:val="20"/>
                <w:szCs w:val="20"/>
              </w:rPr>
              <w:t>они</w:t>
            </w:r>
            <w:r>
              <w:rPr>
                <w:sz w:val="20"/>
                <w:szCs w:val="20"/>
              </w:rPr>
              <w:t xml:space="preserve"> являются глобальными стратегиями, однако у </w:t>
            </w:r>
            <w:r w:rsidR="00232928">
              <w:rPr>
                <w:sz w:val="20"/>
                <w:szCs w:val="20"/>
              </w:rPr>
              <w:t xml:space="preserve">всех, кроме «Серп» </w:t>
            </w:r>
            <w:r>
              <w:rPr>
                <w:sz w:val="20"/>
                <w:szCs w:val="20"/>
              </w:rPr>
              <w:t>отсутствуют экономические элементы, а так же очень много моментов случайности, что наша настольная игра и ликвид</w:t>
            </w:r>
            <w:r w:rsidR="00232928">
              <w:rPr>
                <w:sz w:val="20"/>
                <w:szCs w:val="20"/>
              </w:rPr>
              <w:t xml:space="preserve">ирует.  Так же у всех конкурентов отсутствуют тактические сражения    </w:t>
            </w:r>
          </w:p>
        </w:tc>
      </w:tr>
      <w:tr w:rsidR="0011742B" w:rsidTr="0011742B">
        <w:trPr>
          <w:trHeight w:val="1809"/>
        </w:trPr>
        <w:tc>
          <w:tcPr>
            <w:tcW w:w="668" w:type="dxa"/>
          </w:tcPr>
          <w:p w:rsidR="0011742B" w:rsidRDefault="0011742B" w:rsidP="0011742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:rsidR="0011742B" w:rsidRDefault="0011742B" w:rsidP="0011742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предложение*</w:t>
            </w:r>
          </w:p>
          <w:p w:rsidR="0011742B" w:rsidRDefault="0011742B" w:rsidP="0011742B">
            <w:pPr>
              <w:pStyle w:val="TableParagraph"/>
              <w:spacing w:before="179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 должны вести дела с вами, а не с вашими конкурентами, и с самого начала делает очевидными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ваших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продуктов или услуг</w:t>
            </w:r>
          </w:p>
        </w:tc>
        <w:tc>
          <w:tcPr>
            <w:tcW w:w="5567" w:type="dxa"/>
          </w:tcPr>
          <w:p w:rsidR="0011742B" w:rsidRDefault="002D51BF" w:rsidP="0011742B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Наши конкуренты не предоставляют такой глубокой проработки,  следовательно, наш продукт превосходит по качеству и проработке мира игры в целом, поэтому покупатель предпочтёт наш проект, так как он наиболее полон. Так же, из-за того, что наш продукт отечественный, в отличи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от конкурентов, он будет более адаптирован к русскоязычному потребителю, так как не придётся переводить правила, карточки и т. д. на другие языки    </w:t>
            </w:r>
          </w:p>
        </w:tc>
      </w:tr>
      <w:tr w:rsidR="0011742B" w:rsidTr="0011742B">
        <w:trPr>
          <w:trHeight w:val="3475"/>
        </w:trPr>
        <w:tc>
          <w:tcPr>
            <w:tcW w:w="668" w:type="dxa"/>
          </w:tcPr>
          <w:p w:rsidR="0011742B" w:rsidRDefault="0011742B" w:rsidP="0011742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58" w:type="dxa"/>
          </w:tcPr>
          <w:p w:rsidR="0011742B" w:rsidRDefault="0011742B" w:rsidP="0011742B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:rsidR="0011742B" w:rsidRDefault="0011742B" w:rsidP="0011742B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дешевизна,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т.п.)*</w:t>
            </w:r>
          </w:p>
          <w:p w:rsidR="0011742B" w:rsidRDefault="0011742B" w:rsidP="0011742B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11742B" w:rsidRDefault="0011742B" w:rsidP="0011742B">
            <w:pPr>
              <w:pStyle w:val="TableParagraph"/>
              <w:spacing w:line="256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реализуемости бизнес-идеи, в чем ее полезность и</w:t>
            </w:r>
          </w:p>
          <w:p w:rsidR="0011742B" w:rsidRDefault="0011742B" w:rsidP="0011742B">
            <w:pPr>
              <w:pStyle w:val="TableParagraph"/>
              <w:spacing w:before="5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востребованность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сравнению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 другими продуктами на рынке, чем обосновывается потенциальная прибыльность бизнеса, насколько будет</w:t>
            </w:r>
          </w:p>
          <w:p w:rsidR="0011742B" w:rsidRDefault="0011742B" w:rsidP="0011742B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устойчивым</w:t>
            </w:r>
          </w:p>
        </w:tc>
        <w:tc>
          <w:tcPr>
            <w:tcW w:w="5567" w:type="dxa"/>
          </w:tcPr>
          <w:p w:rsidR="0011742B" w:rsidRDefault="0011742B" w:rsidP="0011742B">
            <w:pPr>
              <w:pStyle w:val="TableParagraph"/>
              <w:rPr>
                <w:sz w:val="20"/>
              </w:rPr>
            </w:pPr>
          </w:p>
          <w:p w:rsidR="002D51BF" w:rsidRDefault="002D51BF" w:rsidP="002D5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проект легко реализуем, необходим минимум материала и производственных мощностей.</w:t>
            </w:r>
          </w:p>
          <w:p w:rsidR="002D51BF" w:rsidRDefault="002D51BF" w:rsidP="002D5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проект создаёт новый вид настольных игр, совмещающий в себе элементы тактических и стратегических действий.</w:t>
            </w:r>
          </w:p>
          <w:p w:rsidR="002D51BF" w:rsidRDefault="002D51BF" w:rsidP="002D5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 проект имеет потенциал, так как самобытный и имеет обширную базу потенциальных покупателей. </w:t>
            </w:r>
          </w:p>
          <w:p w:rsidR="002D51BF" w:rsidRDefault="002D51BF" w:rsidP="0011742B">
            <w:pPr>
              <w:pStyle w:val="TableParagraph"/>
              <w:rPr>
                <w:sz w:val="20"/>
              </w:rPr>
            </w:pPr>
          </w:p>
        </w:tc>
      </w:tr>
      <w:tr w:rsidR="0011742B" w:rsidTr="0011742B">
        <w:trPr>
          <w:trHeight w:val="551"/>
        </w:trPr>
        <w:tc>
          <w:tcPr>
            <w:tcW w:w="668" w:type="dxa"/>
          </w:tcPr>
          <w:p w:rsidR="0011742B" w:rsidRDefault="0011742B" w:rsidP="0011742B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11742B" w:rsidRDefault="0011742B" w:rsidP="0011742B">
            <w:pPr>
              <w:pStyle w:val="TableParagraph"/>
              <w:spacing w:before="21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</w:tr>
      <w:tr w:rsidR="0011742B" w:rsidTr="0011742B">
        <w:trPr>
          <w:trHeight w:val="2234"/>
        </w:trPr>
        <w:tc>
          <w:tcPr>
            <w:tcW w:w="668" w:type="dxa"/>
          </w:tcPr>
          <w:p w:rsidR="0011742B" w:rsidRDefault="0011742B" w:rsidP="0011742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8" w:type="dxa"/>
          </w:tcPr>
          <w:p w:rsidR="0011742B" w:rsidRDefault="0011742B" w:rsidP="0011742B">
            <w:pPr>
              <w:pStyle w:val="TableParagraph"/>
              <w:spacing w:before="2" w:line="256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параметры, включая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соответствия</w:t>
            </w:r>
          </w:p>
          <w:p w:rsidR="0011742B" w:rsidRDefault="0011742B" w:rsidP="0011742B">
            <w:pPr>
              <w:pStyle w:val="TableParagraph"/>
              <w:spacing w:before="3"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идеи/задела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тематическому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направлению </w:t>
            </w:r>
            <w:r>
              <w:rPr>
                <w:b/>
                <w:spacing w:val="-2"/>
                <w:sz w:val="20"/>
              </w:rPr>
              <w:t>(лоту)*</w:t>
            </w:r>
          </w:p>
          <w:p w:rsidR="0011742B" w:rsidRDefault="0011742B" w:rsidP="0011742B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11742B" w:rsidRDefault="0011742B" w:rsidP="0011742B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 параметры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соответствуют</w:t>
            </w:r>
          </w:p>
          <w:p w:rsidR="0011742B" w:rsidRDefault="0011742B" w:rsidP="0011742B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направлению</w:t>
            </w:r>
          </w:p>
        </w:tc>
        <w:tc>
          <w:tcPr>
            <w:tcW w:w="5567" w:type="dxa"/>
          </w:tcPr>
          <w:p w:rsidR="002D51BF" w:rsidRDefault="002D51BF" w:rsidP="002D51BF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Рынок на данный момент не располагает настольными стратегиями с хорошо проработанными тактическими сражениями и экономикой. Наша настольная стратегия лишена этих недостатков. Мы проработали одновременное функционирование, как глобальной стратегической карты, так и тактических карт на которых проходят отдельные сражения. Также проработана экономика, каждое действие требует траты денег. Функционал экономики был приближен к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реальному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. Продумана система торговли таким образом, что обойтись без нее невозможно для получения необходимых ресурсов. В игре также практически отсутствуют элементы случайности, свойственные многим другим настольным стратегиям. Данные особенности игры увеличивают ее реалистичность и число возможных стратегий и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вызовов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стоящих перед игроками, что идеально подходит для интеллектуального времяпрепровождения.</w:t>
            </w:r>
          </w:p>
          <w:p w:rsidR="0011742B" w:rsidRDefault="0011742B" w:rsidP="0011742B">
            <w:pPr>
              <w:pStyle w:val="TableParagraph"/>
              <w:rPr>
                <w:sz w:val="20"/>
              </w:rPr>
            </w:pPr>
          </w:p>
        </w:tc>
      </w:tr>
      <w:tr w:rsidR="0011742B" w:rsidTr="0011742B">
        <w:trPr>
          <w:trHeight w:val="1737"/>
        </w:trPr>
        <w:tc>
          <w:tcPr>
            <w:tcW w:w="668" w:type="dxa"/>
          </w:tcPr>
          <w:p w:rsidR="0011742B" w:rsidRDefault="0011742B" w:rsidP="0011742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:rsidR="0011742B" w:rsidRDefault="0011742B" w:rsidP="0011742B">
            <w:pPr>
              <w:pStyle w:val="TableParagraph"/>
              <w:spacing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финансовые параметры бизнеса*</w:t>
            </w:r>
          </w:p>
          <w:p w:rsidR="0011742B" w:rsidRDefault="0011742B" w:rsidP="0011742B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11742B" w:rsidRDefault="0011742B" w:rsidP="0011742B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Приводится видение основателя (-лей) </w:t>
            </w:r>
            <w:proofErr w:type="spellStart"/>
            <w:r>
              <w:rPr>
                <w:i/>
                <w:sz w:val="20"/>
              </w:rPr>
              <w:t>стартапа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 процессов организации бизнеса, включая</w:t>
            </w:r>
          </w:p>
          <w:p w:rsidR="0011742B" w:rsidRDefault="0011742B" w:rsidP="0011742B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возможности</w:t>
            </w:r>
          </w:p>
        </w:tc>
        <w:tc>
          <w:tcPr>
            <w:tcW w:w="5567" w:type="dxa"/>
          </w:tcPr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параметры</w:t>
            </w:r>
          </w:p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Игра разрабатывается людьми, которые хорошо знают настольные игры и их разновидности, а так же разбираются в истории, что является основой нашей работы. Так же отдельно игра разрабатывается профессиональным графическим дизайнером/художником, имеющим соответствующую квалификацию </w:t>
            </w:r>
          </w:p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</w:p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Производственные параметры</w:t>
            </w:r>
          </w:p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Игра требует мощностей компьютера, для обработки 3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2D51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фигурок и изображений, требуются мощности типографий для распечатки карт и прочего материала, а так же затраты на материал (картон, бумага)</w:t>
            </w:r>
          </w:p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</w:p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Экономические параметры</w:t>
            </w:r>
          </w:p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 будет идти непосредственно от продажи продукта и доп. Материала к нему  </w:t>
            </w:r>
          </w:p>
          <w:p w:rsidR="002D51BF" w:rsidRDefault="002D51BF" w:rsidP="002D5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11742B" w:rsidRDefault="0011742B" w:rsidP="0011742B">
            <w:pPr>
              <w:pStyle w:val="TableParagraph"/>
              <w:rPr>
                <w:sz w:val="20"/>
              </w:rPr>
            </w:pPr>
          </w:p>
        </w:tc>
      </w:tr>
    </w:tbl>
    <w:p w:rsidR="009A7AB6" w:rsidRDefault="009A7AB6">
      <w:pPr>
        <w:pStyle w:val="a3"/>
        <w:spacing w:before="5"/>
        <w:rPr>
          <w:i/>
          <w:sz w:val="2"/>
        </w:rPr>
      </w:pPr>
    </w:p>
    <w:p w:rsidR="009A7AB6" w:rsidRDefault="009A7AB6">
      <w:pPr>
        <w:rPr>
          <w:sz w:val="20"/>
        </w:rPr>
        <w:sectPr w:rsidR="009A7AB6">
          <w:footerReference w:type="default" r:id="rId23"/>
          <w:pgSz w:w="11910" w:h="16840"/>
          <w:pgMar w:top="380" w:right="260" w:bottom="280" w:left="88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2D51BF" w:rsidTr="002D51BF">
        <w:trPr>
          <w:trHeight w:val="2232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19</w:t>
            </w:r>
          </w:p>
        </w:tc>
        <w:tc>
          <w:tcPr>
            <w:tcW w:w="4258" w:type="dxa"/>
          </w:tcPr>
          <w:p w:rsidR="002D51BF" w:rsidRDefault="002D51BF" w:rsidP="002D51B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конкурентные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преимущества*</w:t>
            </w:r>
          </w:p>
          <w:p w:rsidR="002D51BF" w:rsidRDefault="002D51BF" w:rsidP="002D51BF">
            <w:pPr>
              <w:pStyle w:val="TableParagraph"/>
              <w:spacing w:before="34"/>
              <w:rPr>
                <w:i/>
                <w:sz w:val="20"/>
              </w:rPr>
            </w:pPr>
          </w:p>
          <w:p w:rsidR="002D51BF" w:rsidRDefault="002D51BF" w:rsidP="002D51BF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 значимых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количественных характеристик продукта, которые</w:t>
            </w:r>
          </w:p>
          <w:p w:rsidR="002D51BF" w:rsidRDefault="002D51BF" w:rsidP="002D51BF">
            <w:pPr>
              <w:pStyle w:val="TableParagraph"/>
              <w:spacing w:before="2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 сравнении с существующими аналогами (сравнение по стоимостным, техническим</w:t>
            </w:r>
          </w:p>
          <w:p w:rsidR="002D51BF" w:rsidRDefault="002D51BF" w:rsidP="002D51BF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проч.)</w:t>
            </w:r>
          </w:p>
        </w:tc>
        <w:tc>
          <w:tcPr>
            <w:tcW w:w="5567" w:type="dxa"/>
          </w:tcPr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Больше возможностей</w:t>
            </w: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Отсутствие фактора случайности</w:t>
            </w: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Сбалансированность игровых механик и государств</w:t>
            </w: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Тактические сражения на отдельных картах </w:t>
            </w:r>
          </w:p>
          <w:p w:rsidR="002D51BF" w:rsidRDefault="002D51BF" w:rsidP="002D51BF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- Первоначально русскоязычный исходник</w:t>
            </w:r>
          </w:p>
        </w:tc>
      </w:tr>
      <w:tr w:rsidR="002D51BF" w:rsidTr="002D51BF">
        <w:trPr>
          <w:trHeight w:val="2484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:rsidR="002D51BF" w:rsidRDefault="002D51BF" w:rsidP="002D51B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Научно-техническое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и/или</w:t>
            </w:r>
          </w:p>
          <w:p w:rsidR="002D51BF" w:rsidRDefault="002D51BF" w:rsidP="002D51BF">
            <w:pPr>
              <w:pStyle w:val="TableParagraph"/>
              <w:spacing w:before="18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создания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:rsidR="002D51BF" w:rsidRDefault="002D51BF" w:rsidP="002D51BF">
            <w:pPr>
              <w:pStyle w:val="TableParagraph"/>
              <w:spacing w:before="21"/>
              <w:rPr>
                <w:i/>
                <w:sz w:val="20"/>
              </w:rPr>
            </w:pPr>
          </w:p>
          <w:p w:rsidR="002D51BF" w:rsidRDefault="002D51BF" w:rsidP="002D51BF">
            <w:pPr>
              <w:pStyle w:val="TableParagraph"/>
              <w:spacing w:line="259" w:lineRule="auto"/>
              <w:ind w:left="109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 научно-технических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решений/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указанных пункте 12, подтверждающие/</w:t>
            </w:r>
          </w:p>
          <w:p w:rsidR="002D51BF" w:rsidRDefault="002D51BF" w:rsidP="002D51BF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обосновывающие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характеристик</w:t>
            </w:r>
          </w:p>
          <w:p w:rsidR="002D51BF" w:rsidRDefault="002D51BF" w:rsidP="002D51BF">
            <w:pPr>
              <w:pStyle w:val="TableParagraph"/>
              <w:spacing w:before="11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их </w:t>
            </w:r>
            <w:r>
              <w:rPr>
                <w:i/>
                <w:spacing w:val="-2"/>
                <w:sz w:val="20"/>
              </w:rPr>
              <w:t>конкурентоспособность</w:t>
            </w:r>
          </w:p>
        </w:tc>
        <w:tc>
          <w:tcPr>
            <w:tcW w:w="5567" w:type="dxa"/>
          </w:tcPr>
          <w:p w:rsidR="002D51BF" w:rsidRDefault="002D51BF" w:rsidP="002D51BF">
            <w:pPr>
              <w:pStyle w:val="TableParagraph"/>
              <w:rPr>
                <w:sz w:val="20"/>
              </w:rPr>
            </w:pP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Mijorney</w:t>
            </w:r>
            <w:proofErr w:type="spellEnd"/>
            <w:r>
              <w:rPr>
                <w:sz w:val="20"/>
                <w:szCs w:val="20"/>
              </w:rPr>
              <w:t xml:space="preserve"> – создание реверансов</w:t>
            </w: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Photoshop</w:t>
            </w:r>
            <w:proofErr w:type="spellEnd"/>
            <w:r>
              <w:rPr>
                <w:sz w:val="20"/>
                <w:szCs w:val="20"/>
              </w:rPr>
              <w:t xml:space="preserve"> – создание картинок для печати</w:t>
            </w: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Blender</w:t>
            </w:r>
            <w:proofErr w:type="spellEnd"/>
            <w:r>
              <w:rPr>
                <w:sz w:val="20"/>
                <w:szCs w:val="20"/>
              </w:rPr>
              <w:t xml:space="preserve"> – создание 3D моделей  </w:t>
            </w:r>
          </w:p>
          <w:p w:rsidR="002D51BF" w:rsidRDefault="002D51BF" w:rsidP="002D51BF">
            <w:pPr>
              <w:spacing w:line="256" w:lineRule="auto"/>
              <w:ind w:right="459"/>
              <w:rPr>
                <w:sz w:val="20"/>
                <w:szCs w:val="20"/>
              </w:rPr>
            </w:pPr>
          </w:p>
          <w:p w:rsidR="002D51BF" w:rsidRDefault="002D51BF" w:rsidP="002D51BF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oamaker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Armoria</w:t>
            </w:r>
            <w:proofErr w:type="spellEnd"/>
            <w:r>
              <w:rPr>
                <w:sz w:val="20"/>
                <w:szCs w:val="20"/>
              </w:rPr>
              <w:t xml:space="preserve"> – создание концепта гербов</w:t>
            </w:r>
          </w:p>
        </w:tc>
      </w:tr>
      <w:tr w:rsidR="002D51BF" w:rsidTr="002D51BF">
        <w:trPr>
          <w:trHeight w:val="2234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:rsidR="002D51BF" w:rsidRDefault="002D51BF" w:rsidP="002D51B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TRL</w:t>
            </w:r>
          </w:p>
          <w:p w:rsidR="002D51BF" w:rsidRDefault="002D51BF" w:rsidP="002D51BF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2D51BF" w:rsidRDefault="002D51BF" w:rsidP="002D51BF">
            <w:pPr>
              <w:pStyle w:val="TableParagraph"/>
              <w:spacing w:line="256" w:lineRule="auto"/>
              <w:ind w:left="109" w:right="5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 кратко,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насколько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проработан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 проект по итогам прохождения</w:t>
            </w:r>
          </w:p>
          <w:p w:rsidR="002D51BF" w:rsidRDefault="002D51BF" w:rsidP="002D51BF">
            <w:pPr>
              <w:pStyle w:val="TableParagraph"/>
              <w:spacing w:before="6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акселерационной программы (организационные,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кадровые,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 др.), позволяющие максимально эффективно</w:t>
            </w:r>
          </w:p>
          <w:p w:rsidR="002D51BF" w:rsidRDefault="002D51BF" w:rsidP="002D51BF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дальше</w:t>
            </w:r>
          </w:p>
        </w:tc>
        <w:tc>
          <w:tcPr>
            <w:tcW w:w="5567" w:type="dxa"/>
          </w:tcPr>
          <w:p w:rsidR="002D51BF" w:rsidRDefault="002D51BF" w:rsidP="002D51BF">
            <w:pPr>
              <w:pStyle w:val="TableParagraph"/>
              <w:rPr>
                <w:sz w:val="20"/>
              </w:rPr>
            </w:pPr>
          </w:p>
          <w:p w:rsidR="002D51BF" w:rsidRDefault="002D51BF" w:rsidP="002D51BF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На данный момент мы находимся на уровне TRL 5, так как теоретическая часть полностью готова, проводятся тестирование базовых механик</w:t>
            </w:r>
          </w:p>
        </w:tc>
      </w:tr>
      <w:tr w:rsidR="002D51BF" w:rsidTr="002D51BF">
        <w:trPr>
          <w:trHeight w:val="1240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:rsidR="002D51BF" w:rsidRDefault="002D51BF" w:rsidP="002D51BF">
            <w:pPr>
              <w:pStyle w:val="TableParagraph"/>
              <w:spacing w:line="259" w:lineRule="auto"/>
              <w:ind w:left="109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и(или) научно-техническим приоритетам образовательной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организации/региона </w:t>
            </w:r>
            <w:r>
              <w:rPr>
                <w:b/>
                <w:spacing w:val="-2"/>
                <w:sz w:val="20"/>
              </w:rPr>
              <w:t>заявителя/предприятия*</w:t>
            </w:r>
          </w:p>
        </w:tc>
        <w:tc>
          <w:tcPr>
            <w:tcW w:w="5567" w:type="dxa"/>
          </w:tcPr>
          <w:p w:rsidR="002D51BF" w:rsidRDefault="002D51BF" w:rsidP="002D51BF">
            <w:pPr>
              <w:pStyle w:val="TableParagraph"/>
              <w:rPr>
                <w:sz w:val="20"/>
              </w:rPr>
            </w:pPr>
          </w:p>
          <w:p w:rsidR="002D51BF" w:rsidRDefault="002D51BF" w:rsidP="002D51BF">
            <w:pPr>
              <w:tabs>
                <w:tab w:val="left" w:pos="3982"/>
              </w:tabs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В России не хватает продуктов индустрии развлечения отечественного производства,  </w:t>
            </w:r>
          </w:p>
          <w:p w:rsidR="002D51BF" w:rsidRDefault="002D51BF" w:rsidP="002D51BF">
            <w:pPr>
              <w:pStyle w:val="TableParagraph"/>
              <w:rPr>
                <w:sz w:val="20"/>
              </w:rPr>
            </w:pPr>
          </w:p>
        </w:tc>
      </w:tr>
      <w:tr w:rsidR="002D51BF" w:rsidTr="002D51BF">
        <w:trPr>
          <w:trHeight w:val="1487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:rsidR="002D51BF" w:rsidRDefault="002D51BF" w:rsidP="002D51B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:rsidR="002D51BF" w:rsidRDefault="002D51BF" w:rsidP="002D51BF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2D51BF" w:rsidRDefault="002D51BF" w:rsidP="002D51BF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 стратегию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 кратко аргументы в пользу выбора тех или</w:t>
            </w:r>
          </w:p>
          <w:p w:rsidR="002D51BF" w:rsidRDefault="002D51BF" w:rsidP="002D51BF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продвижения</w:t>
            </w:r>
          </w:p>
        </w:tc>
        <w:tc>
          <w:tcPr>
            <w:tcW w:w="5567" w:type="dxa"/>
          </w:tcPr>
          <w:p w:rsidR="002D51BF" w:rsidRDefault="002D51BF" w:rsidP="002D51BF">
            <w:pPr>
              <w:pStyle w:val="TableParagraph"/>
              <w:rPr>
                <w:sz w:val="20"/>
              </w:rPr>
            </w:pPr>
          </w:p>
          <w:p w:rsidR="00AE21B2" w:rsidRDefault="00AE21B2" w:rsidP="002D51BF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Мы собираемся использовать стратегию </w:t>
            </w:r>
            <w:r>
              <w:rPr>
                <w:color w:val="000000"/>
                <w:sz w:val="20"/>
                <w:szCs w:val="20"/>
              </w:rPr>
              <w:t xml:space="preserve">дифференциации, заостряя внимание на наших особенностях и отличиях от конкурентов. Наша главное отличие от других настольных игр, как раз таки в механиках и возможности сражаться на тактической карте, </w:t>
            </w:r>
            <w:proofErr w:type="gramStart"/>
            <w:r>
              <w:rPr>
                <w:color w:val="000000"/>
                <w:sz w:val="20"/>
                <w:szCs w:val="20"/>
              </w:rPr>
              <w:t>следовательно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это и стоит акцентировать внимание  </w:t>
            </w:r>
          </w:p>
        </w:tc>
      </w:tr>
      <w:tr w:rsidR="002D51BF" w:rsidTr="002D51BF">
        <w:trPr>
          <w:trHeight w:val="1243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:rsidR="002D51BF" w:rsidRDefault="002D51BF" w:rsidP="002D51B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:rsidR="002D51BF" w:rsidRDefault="002D51BF" w:rsidP="002D51BF">
            <w:pPr>
              <w:pStyle w:val="TableParagraph"/>
              <w:spacing w:before="35"/>
              <w:rPr>
                <w:i/>
                <w:sz w:val="20"/>
              </w:rPr>
            </w:pPr>
          </w:p>
          <w:p w:rsidR="002D51BF" w:rsidRDefault="002D51BF" w:rsidP="002D51B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планируется</w:t>
            </w:r>
          </w:p>
          <w:p w:rsidR="002D51BF" w:rsidRDefault="002D51BF" w:rsidP="002D51BF">
            <w:pPr>
              <w:pStyle w:val="TableParagraph"/>
              <w:spacing w:before="9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дать кратко обоснование выбора</w:t>
            </w:r>
          </w:p>
        </w:tc>
        <w:tc>
          <w:tcPr>
            <w:tcW w:w="5567" w:type="dxa"/>
          </w:tcPr>
          <w:p w:rsidR="00AE21B2" w:rsidRPr="00AE21B2" w:rsidRDefault="00AE21B2" w:rsidP="00AE21B2">
            <w:pPr>
              <w:pStyle w:val="TableParagraph"/>
              <w:rPr>
                <w:sz w:val="20"/>
              </w:rPr>
            </w:pPr>
            <w:r w:rsidRPr="00AE21B2">
              <w:rPr>
                <w:sz w:val="20"/>
              </w:rPr>
              <w:t>1.</w:t>
            </w:r>
            <w:r w:rsidRPr="00AE21B2">
              <w:rPr>
                <w:sz w:val="20"/>
              </w:rPr>
              <w:tab/>
              <w:t>Продажа через непосредственный заказ (начальный этап)</w:t>
            </w:r>
          </w:p>
          <w:p w:rsidR="00AE21B2" w:rsidRPr="00AE21B2" w:rsidRDefault="00AE21B2" w:rsidP="00AE21B2">
            <w:pPr>
              <w:pStyle w:val="TableParagraph"/>
              <w:rPr>
                <w:sz w:val="20"/>
              </w:rPr>
            </w:pPr>
            <w:r w:rsidRPr="00AE21B2">
              <w:rPr>
                <w:sz w:val="20"/>
              </w:rPr>
              <w:t>2.</w:t>
            </w:r>
            <w:r w:rsidRPr="00AE21B2">
              <w:rPr>
                <w:sz w:val="20"/>
              </w:rPr>
              <w:tab/>
              <w:t>Через посредничество (Ozon, Wildberries и т.д.)</w:t>
            </w:r>
          </w:p>
          <w:p w:rsidR="002D51BF" w:rsidRDefault="00AE21B2" w:rsidP="00AE21B2">
            <w:pPr>
              <w:pStyle w:val="TableParagraph"/>
              <w:rPr>
                <w:sz w:val="20"/>
              </w:rPr>
            </w:pPr>
            <w:r w:rsidRPr="00AE21B2">
              <w:rPr>
                <w:sz w:val="20"/>
              </w:rPr>
              <w:t>3.</w:t>
            </w:r>
            <w:r w:rsidRPr="00AE21B2">
              <w:rPr>
                <w:sz w:val="20"/>
              </w:rPr>
              <w:tab/>
              <w:t xml:space="preserve">Создание собственных ресурсов для продажи (самой настольной игры, </w:t>
            </w:r>
            <w:proofErr w:type="spellStart"/>
            <w:r w:rsidRPr="00AE21B2">
              <w:rPr>
                <w:sz w:val="20"/>
              </w:rPr>
              <w:t>мерча</w:t>
            </w:r>
            <w:proofErr w:type="spellEnd"/>
            <w:r w:rsidRPr="00AE21B2">
              <w:rPr>
                <w:sz w:val="20"/>
              </w:rPr>
              <w:t>, книг и т. д.)</w:t>
            </w:r>
          </w:p>
        </w:tc>
      </w:tr>
      <w:tr w:rsidR="002D51BF" w:rsidTr="002D51BF">
        <w:trPr>
          <w:trHeight w:val="1098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2D51BF" w:rsidRDefault="002D51BF" w:rsidP="002D51BF">
            <w:pPr>
              <w:pStyle w:val="TableParagraph"/>
              <w:spacing w:before="120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проблемы,</w:t>
            </w:r>
          </w:p>
          <w:p w:rsidR="002D51BF" w:rsidRDefault="002D51BF" w:rsidP="002D51BF">
            <w:pPr>
              <w:pStyle w:val="TableParagraph"/>
              <w:spacing w:before="167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стартап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</w:tr>
      <w:tr w:rsidR="002D51BF" w:rsidTr="002D51BF">
        <w:trPr>
          <w:trHeight w:val="993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8" w:type="dxa"/>
          </w:tcPr>
          <w:p w:rsidR="002D51BF" w:rsidRDefault="002D51BF" w:rsidP="002D51B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проблемы*</w:t>
            </w:r>
          </w:p>
          <w:p w:rsidR="002D51BF" w:rsidRDefault="002D51BF" w:rsidP="002D51BF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2D51BF" w:rsidRDefault="002D51BF" w:rsidP="002D51BF">
            <w:pPr>
              <w:pStyle w:val="TableParagraph"/>
              <w:spacing w:line="25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проблему, указанную в пункте 9</w:t>
            </w:r>
          </w:p>
        </w:tc>
        <w:tc>
          <w:tcPr>
            <w:tcW w:w="5567" w:type="dxa"/>
          </w:tcPr>
          <w:p w:rsidR="00AE21B2" w:rsidRDefault="00AE21B2" w:rsidP="002D51BF">
            <w:pPr>
              <w:pStyle w:val="TableParagraph"/>
              <w:rPr>
                <w:color w:val="000000"/>
                <w:sz w:val="20"/>
                <w:szCs w:val="20"/>
              </w:rPr>
            </w:pPr>
          </w:p>
          <w:p w:rsidR="002D51BF" w:rsidRDefault="00AE21B2" w:rsidP="002D51BF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Отсутствие на рынке игр </w:t>
            </w:r>
            <w:r>
              <w:rPr>
                <w:color w:val="000000"/>
                <w:sz w:val="20"/>
                <w:szCs w:val="20"/>
                <w:highlight w:val="white"/>
              </w:rPr>
              <w:t>совмещающих в себе элементы тактики, стратегии, экономики, дипломатии</w:t>
            </w:r>
          </w:p>
        </w:tc>
      </w:tr>
      <w:tr w:rsidR="002D51BF" w:rsidTr="002D51BF">
        <w:trPr>
          <w:trHeight w:val="1737"/>
        </w:trPr>
        <w:tc>
          <w:tcPr>
            <w:tcW w:w="668" w:type="dxa"/>
          </w:tcPr>
          <w:p w:rsidR="002D51BF" w:rsidRDefault="002D51BF" w:rsidP="002D51B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8" w:type="dxa"/>
          </w:tcPr>
          <w:p w:rsidR="002D51BF" w:rsidRDefault="002D51BF" w:rsidP="002D51BF">
            <w:pPr>
              <w:pStyle w:val="TableParagraph"/>
              <w:spacing w:line="261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 быть решена)*</w:t>
            </w:r>
          </w:p>
          <w:p w:rsidR="002D51BF" w:rsidRDefault="002D51BF" w:rsidP="002D51BF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2D51BF" w:rsidRDefault="002D51BF" w:rsidP="002D51BF">
            <w:pPr>
              <w:pStyle w:val="TableParagraph"/>
              <w:spacing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 поставленный в пункте 10, описав, какая часть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:rsidR="002D51BF" w:rsidRDefault="002D51BF" w:rsidP="002D51BF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помощью</w:t>
            </w:r>
            <w:r>
              <w:rPr>
                <w:i/>
                <w:spacing w:val="1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стартап</w:t>
            </w:r>
            <w:proofErr w:type="spellEnd"/>
            <w:r>
              <w:rPr>
                <w:i/>
                <w:spacing w:val="-2"/>
                <w:sz w:val="20"/>
              </w:rPr>
              <w:t>-проекта</w:t>
            </w:r>
          </w:p>
        </w:tc>
        <w:tc>
          <w:tcPr>
            <w:tcW w:w="5567" w:type="dxa"/>
          </w:tcPr>
          <w:p w:rsidR="00AE21B2" w:rsidRDefault="00AE21B2" w:rsidP="002D51BF">
            <w:pPr>
              <w:pStyle w:val="TableParagraph"/>
              <w:rPr>
                <w:color w:val="000000"/>
                <w:sz w:val="20"/>
                <w:szCs w:val="20"/>
              </w:rPr>
            </w:pPr>
          </w:p>
          <w:p w:rsidR="002D51BF" w:rsidRDefault="00AE21B2" w:rsidP="002D51BF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Наша настольная игра, совмещая в себе элементы экономики, стратегии, тактики и дипломатии,  даёт игроку новый опыт, игровые сессии не могут повторяться, каждый раз будут происходить разные ситуации, не давая игрокам устать от игры  </w:t>
            </w:r>
          </w:p>
        </w:tc>
      </w:tr>
    </w:tbl>
    <w:p w:rsidR="009A7AB6" w:rsidRDefault="009A7AB6">
      <w:pPr>
        <w:pStyle w:val="a3"/>
        <w:spacing w:before="5"/>
        <w:rPr>
          <w:i/>
          <w:sz w:val="2"/>
        </w:rPr>
      </w:pPr>
    </w:p>
    <w:p w:rsidR="009A7AB6" w:rsidRDefault="009A7AB6">
      <w:pPr>
        <w:rPr>
          <w:sz w:val="20"/>
        </w:rPr>
        <w:sectPr w:rsidR="009A7AB6">
          <w:footerReference w:type="default" r:id="rId24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p w:rsidR="009A7AB6" w:rsidRDefault="009A7AB6">
      <w:pPr>
        <w:rPr>
          <w:sz w:val="20"/>
        </w:rPr>
        <w:sectPr w:rsidR="009A7AB6">
          <w:footerReference w:type="default" r:id="rId25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>
        <w:trPr>
          <w:trHeight w:val="198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возможности решения проблемы с</w:t>
            </w:r>
          </w:p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использованием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61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 между выявленной проблемой и</w:t>
            </w:r>
          </w:p>
          <w:p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9,</w:t>
            </w:r>
          </w:p>
          <w:p w:rsidR="009A7AB6" w:rsidRDefault="00F8249E">
            <w:pPr>
              <w:pStyle w:val="TableParagraph"/>
              <w:spacing w:before="20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24)</w:t>
            </w:r>
          </w:p>
        </w:tc>
        <w:tc>
          <w:tcPr>
            <w:tcW w:w="5567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  <w:p w:rsidR="00AE21B2" w:rsidRDefault="00AE21B2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Потенциальный потребитель хочет интересно провести время, они уже хорошо знакомы с настольными играми и им бы хотелось испытать новые эмоции и получить новый опыт. Они его получат в глубокой проработке механик игры и в коммуникации с другими игроками.</w:t>
            </w:r>
          </w:p>
        </w:tc>
      </w:tr>
      <w:tr w:rsidR="009A7AB6">
        <w:trPr>
          <w:trHeight w:val="1240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проблема*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 ваши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:rsidR="009A7AB6" w:rsidRDefault="00F8249E">
            <w:pPr>
              <w:pStyle w:val="TableParagraph"/>
              <w:spacing w:before="4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проблемой</w:t>
            </w:r>
          </w:p>
        </w:tc>
        <w:tc>
          <w:tcPr>
            <w:tcW w:w="5567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  <w:p w:rsidR="00AE21B2" w:rsidRDefault="00AE21B2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Решение проблемы заключается в игровом процессе. Дипломатические и торговые механики расчитаны на глубокую коммуникацию между игроками, механики этих элементов построены на общении. Военные механики почти полностью симулируют реальные боевые действия, как на стратегическом, так и на тактическом уровне. Все эти элементы дают потребителю совершенно новый игровой опыт</w:t>
            </w:r>
          </w:p>
        </w:tc>
      </w:tr>
      <w:tr w:rsidR="009A7AB6">
        <w:trPr>
          <w:trHeight w:val="198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61" w:lineRule="auto"/>
              <w:ind w:left="109" w:right="132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рентабельности бизнеса*</w:t>
            </w:r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обоснование сегмента и доли рынка, потенциальные</w:t>
            </w:r>
          </w:p>
          <w:p w:rsidR="009A7AB6" w:rsidRDefault="00F8249E">
            <w:pPr>
              <w:pStyle w:val="TableParagraph"/>
              <w:spacing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а также детально раскрыть информацию,</w:t>
            </w:r>
          </w:p>
          <w:p w:rsidR="009A7AB6" w:rsidRDefault="00F8249E">
            <w:pPr>
              <w:pStyle w:val="TableParagraph"/>
              <w:spacing w:line="22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5"/>
                <w:sz w:val="20"/>
              </w:rPr>
              <w:t xml:space="preserve"> 7.</w:t>
            </w:r>
          </w:p>
        </w:tc>
        <w:tc>
          <w:tcPr>
            <w:tcW w:w="5567" w:type="dxa"/>
          </w:tcPr>
          <w:p w:rsidR="009A7AB6" w:rsidRDefault="002E0544" w:rsidP="002E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При расчёте рентабельности нашего проекта был сделан вывод, что создание подобного вида продукта будет прибыльным при ежемесячных продажах в 100 штук, </w:t>
            </w:r>
            <w:proofErr w:type="gramStart"/>
            <w:r>
              <w:rPr>
                <w:sz w:val="20"/>
              </w:rPr>
              <w:t>следовательно</w:t>
            </w:r>
            <w:proofErr w:type="gramEnd"/>
            <w:r>
              <w:rPr>
                <w:sz w:val="20"/>
              </w:rPr>
              <w:t xml:space="preserve"> выгоднее будет передать права на производство, за определённый процент.    </w:t>
            </w:r>
          </w:p>
        </w:tc>
      </w:tr>
    </w:tbl>
    <w:p w:rsidR="009A7AB6" w:rsidRDefault="009A7AB6">
      <w:pPr>
        <w:pStyle w:val="a3"/>
        <w:spacing w:before="75"/>
        <w:rPr>
          <w:b/>
          <w:sz w:val="20"/>
        </w:rPr>
      </w:pPr>
    </w:p>
    <w:p w:rsidR="009A7AB6" w:rsidRDefault="009A7AB6">
      <w:pPr>
        <w:pStyle w:val="a3"/>
        <w:spacing w:before="6"/>
        <w:rPr>
          <w:sz w:val="15"/>
        </w:rPr>
      </w:pPr>
    </w:p>
    <w:p w:rsidR="009A7AB6" w:rsidRDefault="009A7AB6">
      <w:pPr>
        <w:rPr>
          <w:sz w:val="20"/>
        </w:rPr>
        <w:sectPr w:rsidR="009A7AB6">
          <w:footerReference w:type="default" r:id="rId26"/>
          <w:pgSz w:w="11910" w:h="16840"/>
          <w:pgMar w:top="380" w:right="260" w:bottom="280" w:left="880" w:header="0" w:footer="0" w:gutter="0"/>
          <w:cols w:space="720"/>
        </w:sectPr>
      </w:pPr>
      <w:bookmarkStart w:id="0" w:name="_GoBack"/>
      <w:bookmarkEnd w:id="0"/>
    </w:p>
    <w:p w:rsidR="009A7AB6" w:rsidRDefault="009A7AB6">
      <w:pPr>
        <w:rPr>
          <w:sz w:val="20"/>
        </w:rPr>
        <w:sectPr w:rsidR="009A7AB6">
          <w:footerReference w:type="default" r:id="rId27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rPr>
          <w:sz w:val="2"/>
          <w:szCs w:val="2"/>
        </w:rPr>
        <w:sectPr w:rsidR="009A7AB6">
          <w:footerReference w:type="default" r:id="rId28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rPr>
          <w:sz w:val="13"/>
        </w:rPr>
        <w:sectPr w:rsidR="009A7AB6">
          <w:footerReference w:type="default" r:id="rId29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sectPr w:rsidR="009A7AB6">
          <w:type w:val="continuous"/>
          <w:pgSz w:w="11910" w:h="16840"/>
          <w:pgMar w:top="1040" w:right="260" w:bottom="1580" w:left="880" w:header="0" w:footer="0" w:gutter="0"/>
          <w:cols w:space="720"/>
        </w:sectPr>
      </w:pPr>
    </w:p>
    <w:p w:rsidR="00912A23" w:rsidRDefault="00912A23"/>
    <w:sectPr w:rsidR="00912A23">
      <w:footerReference w:type="default" r:id="rId30"/>
      <w:pgSz w:w="11910" w:h="16840"/>
      <w:pgMar w:top="380" w:right="2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F3" w:rsidRDefault="00FD66F3">
      <w:r>
        <w:separator/>
      </w:r>
    </w:p>
  </w:endnote>
  <w:endnote w:type="continuationSeparator" w:id="0">
    <w:p w:rsidR="00FD66F3" w:rsidRDefault="00FD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4E" w:rsidRDefault="00BD674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F3" w:rsidRDefault="00FD66F3">
      <w:r>
        <w:separator/>
      </w:r>
    </w:p>
  </w:footnote>
  <w:footnote w:type="continuationSeparator" w:id="0">
    <w:p w:rsidR="00FD66F3" w:rsidRDefault="00FD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3F4"/>
    <w:multiLevelType w:val="multilevel"/>
    <w:tmpl w:val="18B8D42C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89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95" w:hanging="1642"/>
      </w:pPr>
      <w:rPr>
        <w:rFonts w:hint="default"/>
        <w:lang w:val="ru-RU" w:eastAsia="en-US" w:bidi="ar-SA"/>
      </w:rPr>
    </w:lvl>
  </w:abstractNum>
  <w:abstractNum w:abstractNumId="1">
    <w:nsid w:val="0B23727E"/>
    <w:multiLevelType w:val="multilevel"/>
    <w:tmpl w:val="3A726FB4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0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0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0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80" w:hanging="1124"/>
      </w:pPr>
      <w:rPr>
        <w:rFonts w:hint="default"/>
        <w:lang w:val="ru-RU" w:eastAsia="en-US" w:bidi="ar-SA"/>
      </w:rPr>
    </w:lvl>
  </w:abstractNum>
  <w:abstractNum w:abstractNumId="2">
    <w:nsid w:val="189A70EE"/>
    <w:multiLevelType w:val="multilevel"/>
    <w:tmpl w:val="CDEA36F2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361"/>
      </w:pPr>
      <w:rPr>
        <w:rFonts w:hint="default"/>
        <w:lang w:val="ru-RU" w:eastAsia="en-US" w:bidi="ar-SA"/>
      </w:rPr>
    </w:lvl>
  </w:abstractNum>
  <w:abstractNum w:abstractNumId="3">
    <w:nsid w:val="1B0130A6"/>
    <w:multiLevelType w:val="multilevel"/>
    <w:tmpl w:val="42A6601C"/>
    <w:lvl w:ilvl="0">
      <w:start w:val="1"/>
      <w:numFmt w:val="upperRoman"/>
      <w:lvlText w:val="%1."/>
      <w:lvlJc w:val="left"/>
      <w:pPr>
        <w:ind w:left="8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19"/>
      </w:pPr>
      <w:rPr>
        <w:rFonts w:hint="default"/>
        <w:lang w:val="ru-RU" w:eastAsia="en-US" w:bidi="ar-SA"/>
      </w:rPr>
    </w:lvl>
  </w:abstractNum>
  <w:abstractNum w:abstractNumId="4">
    <w:nsid w:val="28F2114E"/>
    <w:multiLevelType w:val="multilevel"/>
    <w:tmpl w:val="A3709272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1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8" w:hanging="864"/>
      </w:pPr>
      <w:rPr>
        <w:rFonts w:hint="default"/>
        <w:lang w:val="ru-RU" w:eastAsia="en-US" w:bidi="ar-SA"/>
      </w:rPr>
    </w:lvl>
  </w:abstractNum>
  <w:abstractNum w:abstractNumId="5">
    <w:nsid w:val="35C74FA9"/>
    <w:multiLevelType w:val="hybridMultilevel"/>
    <w:tmpl w:val="8E7A7FB2"/>
    <w:lvl w:ilvl="0" w:tplc="6B0643A4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606E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C220EC6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8864F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5A4B6C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9196A87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BC0CAD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D7A8E5E2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ACD02F54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6">
    <w:nsid w:val="59BD02BC"/>
    <w:multiLevelType w:val="hybridMultilevel"/>
    <w:tmpl w:val="26DE8134"/>
    <w:lvl w:ilvl="0" w:tplc="0CC2C01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5E90F8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EC4A853A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81F8694A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B4A824C2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8B94111A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6DC0B830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82E897C4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C6309C12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7">
    <w:nsid w:val="5DCC2E88"/>
    <w:multiLevelType w:val="multilevel"/>
    <w:tmpl w:val="B7026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77425AA"/>
    <w:multiLevelType w:val="multilevel"/>
    <w:tmpl w:val="5BB6F0B0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9">
    <w:nsid w:val="6D3609ED"/>
    <w:multiLevelType w:val="multilevel"/>
    <w:tmpl w:val="020A8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D367719"/>
    <w:multiLevelType w:val="multilevel"/>
    <w:tmpl w:val="9022EA60"/>
    <w:lvl w:ilvl="0">
      <w:start w:val="1"/>
      <w:numFmt w:val="decimal"/>
      <w:lvlText w:val="%1."/>
      <w:lvlJc w:val="left"/>
      <w:pPr>
        <w:ind w:left="111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61"/>
      </w:pPr>
      <w:rPr>
        <w:rFonts w:hint="default"/>
        <w:lang w:val="ru-RU" w:eastAsia="en-US" w:bidi="ar-SA"/>
      </w:rPr>
    </w:lvl>
  </w:abstractNum>
  <w:abstractNum w:abstractNumId="11">
    <w:nsid w:val="705F2A4D"/>
    <w:multiLevelType w:val="hybridMultilevel"/>
    <w:tmpl w:val="0B6A3100"/>
    <w:lvl w:ilvl="0" w:tplc="4430580E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1" w:tplc="A5E48F20">
      <w:numFmt w:val="bullet"/>
      <w:lvlText w:val="•"/>
      <w:lvlJc w:val="left"/>
      <w:pPr>
        <w:ind w:left="6840" w:hanging="288"/>
      </w:pPr>
      <w:rPr>
        <w:rFonts w:hint="default"/>
        <w:lang w:val="ru-RU" w:eastAsia="en-US" w:bidi="ar-SA"/>
      </w:rPr>
    </w:lvl>
    <w:lvl w:ilvl="2" w:tplc="2C0AC69E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3" w:tplc="126AEAE0">
      <w:numFmt w:val="bullet"/>
      <w:lvlText w:val="•"/>
      <w:lvlJc w:val="left"/>
      <w:pPr>
        <w:ind w:left="8520" w:hanging="288"/>
      </w:pPr>
      <w:rPr>
        <w:rFonts w:hint="default"/>
        <w:lang w:val="ru-RU" w:eastAsia="en-US" w:bidi="ar-SA"/>
      </w:rPr>
    </w:lvl>
    <w:lvl w:ilvl="4" w:tplc="24EE05BC">
      <w:numFmt w:val="bullet"/>
      <w:lvlText w:val="•"/>
      <w:lvlJc w:val="left"/>
      <w:pPr>
        <w:ind w:left="9360" w:hanging="288"/>
      </w:pPr>
      <w:rPr>
        <w:rFonts w:hint="default"/>
        <w:lang w:val="ru-RU" w:eastAsia="en-US" w:bidi="ar-SA"/>
      </w:rPr>
    </w:lvl>
    <w:lvl w:ilvl="5" w:tplc="7E3E8ED8">
      <w:numFmt w:val="bullet"/>
      <w:lvlText w:val="•"/>
      <w:lvlJc w:val="left"/>
      <w:pPr>
        <w:ind w:left="10200" w:hanging="288"/>
      </w:pPr>
      <w:rPr>
        <w:rFonts w:hint="default"/>
        <w:lang w:val="ru-RU" w:eastAsia="en-US" w:bidi="ar-SA"/>
      </w:rPr>
    </w:lvl>
    <w:lvl w:ilvl="6" w:tplc="90742664">
      <w:numFmt w:val="bullet"/>
      <w:lvlText w:val="•"/>
      <w:lvlJc w:val="left"/>
      <w:pPr>
        <w:ind w:left="11040" w:hanging="288"/>
      </w:pPr>
      <w:rPr>
        <w:rFonts w:hint="default"/>
        <w:lang w:val="ru-RU" w:eastAsia="en-US" w:bidi="ar-SA"/>
      </w:rPr>
    </w:lvl>
    <w:lvl w:ilvl="7" w:tplc="145EA32A">
      <w:numFmt w:val="bullet"/>
      <w:lvlText w:val="•"/>
      <w:lvlJc w:val="left"/>
      <w:pPr>
        <w:ind w:left="11880" w:hanging="288"/>
      </w:pPr>
      <w:rPr>
        <w:rFonts w:hint="default"/>
        <w:lang w:val="ru-RU" w:eastAsia="en-US" w:bidi="ar-SA"/>
      </w:rPr>
    </w:lvl>
    <w:lvl w:ilvl="8" w:tplc="0108E9EE">
      <w:numFmt w:val="bullet"/>
      <w:lvlText w:val="•"/>
      <w:lvlJc w:val="left"/>
      <w:pPr>
        <w:ind w:left="12720" w:hanging="288"/>
      </w:pPr>
      <w:rPr>
        <w:rFonts w:hint="default"/>
        <w:lang w:val="ru-RU" w:eastAsia="en-US" w:bidi="ar-SA"/>
      </w:rPr>
    </w:lvl>
  </w:abstractNum>
  <w:abstractNum w:abstractNumId="12">
    <w:nsid w:val="73CD5021"/>
    <w:multiLevelType w:val="multilevel"/>
    <w:tmpl w:val="0562EFFA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382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38" w:hanging="864"/>
      </w:pPr>
      <w:rPr>
        <w:rFonts w:hint="default"/>
        <w:lang w:val="ru-RU" w:eastAsia="en-US" w:bidi="ar-SA"/>
      </w:rPr>
    </w:lvl>
  </w:abstractNum>
  <w:abstractNum w:abstractNumId="13">
    <w:nsid w:val="7F194445"/>
    <w:multiLevelType w:val="multilevel"/>
    <w:tmpl w:val="FDFAE30E"/>
    <w:lvl w:ilvl="0">
      <w:start w:val="1"/>
      <w:numFmt w:val="decimal"/>
      <w:lvlText w:val="%1."/>
      <w:lvlJc w:val="left"/>
      <w:pPr>
        <w:ind w:left="33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6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0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1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9" w:hanging="718"/>
      </w:pPr>
      <w:rPr>
        <w:rFonts w:hint="default"/>
        <w:lang w:val="ru-RU" w:eastAsia="en-US" w:bidi="ar-SA"/>
      </w:rPr>
    </w:lvl>
  </w:abstractNum>
  <w:abstractNum w:abstractNumId="14">
    <w:nsid w:val="7FC87735"/>
    <w:multiLevelType w:val="multilevel"/>
    <w:tmpl w:val="1F0EC126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0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13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B6"/>
    <w:rsid w:val="000D5053"/>
    <w:rsid w:val="0011742B"/>
    <w:rsid w:val="00124D9A"/>
    <w:rsid w:val="00232928"/>
    <w:rsid w:val="002D51BF"/>
    <w:rsid w:val="002E0544"/>
    <w:rsid w:val="00356456"/>
    <w:rsid w:val="003D65A4"/>
    <w:rsid w:val="00446DED"/>
    <w:rsid w:val="004F1A68"/>
    <w:rsid w:val="006E0DA9"/>
    <w:rsid w:val="00912A23"/>
    <w:rsid w:val="009A7AB6"/>
    <w:rsid w:val="00AE21B2"/>
    <w:rsid w:val="00B30C76"/>
    <w:rsid w:val="00BD02F1"/>
    <w:rsid w:val="00BD674E"/>
    <w:rsid w:val="00CD495D"/>
    <w:rsid w:val="00E023D0"/>
    <w:rsid w:val="00E2494C"/>
    <w:rsid w:val="00EB5620"/>
    <w:rsid w:val="00EB690E"/>
    <w:rsid w:val="00F8249E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"/>
    <w:qFormat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38" w:firstLine="5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46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DE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46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"/>
    <w:qFormat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38" w:firstLine="5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46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DE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46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s.2035.university/account/info" TargetMode="External"/><Relationship Id="rId13" Type="http://schemas.openxmlformats.org/officeDocument/2006/relationships/hyperlink" Target="mailto:krohmalnyjn9@gmail.com" TargetMode="External"/><Relationship Id="rId18" Type="http://schemas.openxmlformats.org/officeDocument/2006/relationships/hyperlink" Target="https://leader-id.ru/users/4530984" TargetMode="Externa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mailto:contact@vish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ader-id.ru/users/4932026" TargetMode="External"/><Relationship Id="rId17" Type="http://schemas.openxmlformats.org/officeDocument/2006/relationships/hyperlink" Target="https://pt.2035.university/user/1747631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fvay.afts@mail.ru" TargetMode="External"/><Relationship Id="rId20" Type="http://schemas.openxmlformats.org/officeDocument/2006/relationships/hyperlink" Target="https://pt.2035.university/user/1743214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t.2035.university/user/1743276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ader-id.ru/users/4038523" TargetMode="External"/><Relationship Id="rId23" Type="http://schemas.openxmlformats.org/officeDocument/2006/relationships/footer" Target="footer2.xml"/><Relationship Id="rId28" Type="http://schemas.openxmlformats.org/officeDocument/2006/relationships/footer" Target="footer7.xml"/><Relationship Id="rId10" Type="http://schemas.openxmlformats.org/officeDocument/2006/relationships/hyperlink" Target="mailto:denismatvr@mail.ru" TargetMode="External"/><Relationship Id="rId19" Type="http://schemas.openxmlformats.org/officeDocument/2006/relationships/hyperlink" Target="mailto:artemyevsrerg04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der-id.ru/profile" TargetMode="External"/><Relationship Id="rId14" Type="http://schemas.openxmlformats.org/officeDocument/2006/relationships/hyperlink" Target="https://pt.2035.university/user/1727993" TargetMode="External"/><Relationship Id="rId22" Type="http://schemas.openxmlformats.org/officeDocument/2006/relationships/footer" Target="footer1.xml"/><Relationship Id="rId27" Type="http://schemas.openxmlformats.org/officeDocument/2006/relationships/footer" Target="footer6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Rojo Enrico</cp:lastModifiedBy>
  <cp:revision>2</cp:revision>
  <dcterms:created xsi:type="dcterms:W3CDTF">2023-12-21T15:06:00Z</dcterms:created>
  <dcterms:modified xsi:type="dcterms:W3CDTF">2023-12-21T15:06:00Z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iTextSharp™ 5.4.4 ©2000-2013 1T3XT BVBA (AGPL-version)</vt:lpwstr>
  </property>
</Properties>
</file>