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DE64" w14:textId="38189A27" w:rsidR="00502AD9" w:rsidRPr="00502AD9" w:rsidRDefault="00502AD9" w:rsidP="00502AD9">
      <w:pPr>
        <w:spacing w:after="0"/>
        <w:ind w:firstLine="709"/>
        <w:jc w:val="both"/>
        <w:rPr>
          <w:sz w:val="20"/>
          <w:szCs w:val="20"/>
        </w:rPr>
      </w:pPr>
      <w:r w:rsidRPr="00502AD9">
        <w:rPr>
          <w:sz w:val="20"/>
          <w:szCs w:val="20"/>
        </w:rPr>
        <w:t xml:space="preserve">Монетизация </w:t>
      </w:r>
      <w:r w:rsidR="009A0294">
        <w:rPr>
          <w:sz w:val="20"/>
          <w:szCs w:val="20"/>
        </w:rPr>
        <w:t>сайта</w:t>
      </w:r>
      <w:r w:rsidRPr="00502AD9">
        <w:rPr>
          <w:sz w:val="20"/>
          <w:szCs w:val="20"/>
        </w:rPr>
        <w:t xml:space="preserve"> "</w:t>
      </w:r>
      <w:r w:rsidR="009A0294">
        <w:rPr>
          <w:sz w:val="20"/>
          <w:szCs w:val="20"/>
        </w:rPr>
        <w:t>Кондитерская галактика</w:t>
      </w:r>
      <w:r w:rsidRPr="00502AD9">
        <w:rPr>
          <w:sz w:val="20"/>
          <w:szCs w:val="20"/>
        </w:rPr>
        <w:t>" будет осуществляться через следующие источники дохода:</w:t>
      </w:r>
    </w:p>
    <w:p w14:paraId="1EF67CFE" w14:textId="67FFC7A1" w:rsidR="00502AD9" w:rsidRPr="00502AD9" w:rsidRDefault="00502AD9" w:rsidP="00A86C62">
      <w:pPr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502AD9">
        <w:rPr>
          <w:sz w:val="20"/>
          <w:szCs w:val="20"/>
        </w:rPr>
        <w:t xml:space="preserve">Комиссионные с продаж: </w:t>
      </w:r>
      <w:r w:rsidR="009A0294">
        <w:rPr>
          <w:sz w:val="20"/>
          <w:szCs w:val="20"/>
        </w:rPr>
        <w:t>Сайт</w:t>
      </w:r>
      <w:r w:rsidRPr="00502AD9">
        <w:rPr>
          <w:sz w:val="20"/>
          <w:szCs w:val="20"/>
        </w:rPr>
        <w:t xml:space="preserve"> будет взимать комиссию за каждый успешный заказ, совершенный через платформу. Это позволит приложению зарабатывать на каждой транзакции.</w:t>
      </w:r>
      <w:r w:rsidR="00E57B2E">
        <w:rPr>
          <w:sz w:val="20"/>
          <w:szCs w:val="20"/>
        </w:rPr>
        <w:t xml:space="preserve"> (3% с каждого заказа)</w:t>
      </w:r>
    </w:p>
    <w:p w14:paraId="7125EDDE" w14:textId="53A0DE6B" w:rsidR="00502AD9" w:rsidRPr="00502AD9" w:rsidRDefault="00502AD9" w:rsidP="00A86C62">
      <w:pPr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502AD9">
        <w:rPr>
          <w:sz w:val="20"/>
          <w:szCs w:val="20"/>
        </w:rPr>
        <w:t>Реклама и продвижение: В приложении будут предоставлены возможности для размещения рекламы кондитерских товаров и услуг.</w:t>
      </w:r>
    </w:p>
    <w:p w14:paraId="5723566F" w14:textId="0D2FE057" w:rsidR="00502AD9" w:rsidRPr="00502AD9" w:rsidRDefault="00502AD9" w:rsidP="00A86C62">
      <w:pPr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502AD9">
        <w:rPr>
          <w:sz w:val="20"/>
          <w:szCs w:val="20"/>
        </w:rPr>
        <w:t>Пользователи могут получить доступ к дополнительным функциям и возможностям, платя за подписку. Например, это может включать в себя приоритетное обслуживание</w:t>
      </w:r>
      <w:r w:rsidR="006C249E">
        <w:rPr>
          <w:sz w:val="20"/>
          <w:szCs w:val="20"/>
        </w:rPr>
        <w:t>, специальные предложения и скидки</w:t>
      </w:r>
      <w:r w:rsidRPr="00502AD9">
        <w:rPr>
          <w:sz w:val="20"/>
          <w:szCs w:val="20"/>
        </w:rPr>
        <w:t>.</w:t>
      </w:r>
    </w:p>
    <w:p w14:paraId="7F4E3BDC" w14:textId="29F5D87B" w:rsidR="00502AD9" w:rsidRPr="00502AD9" w:rsidRDefault="00502AD9" w:rsidP="00A86C62">
      <w:pPr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502AD9">
        <w:rPr>
          <w:sz w:val="20"/>
          <w:szCs w:val="20"/>
        </w:rPr>
        <w:t xml:space="preserve">Корпоративные заказы: </w:t>
      </w:r>
      <w:r w:rsidR="009A0294">
        <w:rPr>
          <w:sz w:val="20"/>
          <w:szCs w:val="20"/>
        </w:rPr>
        <w:t>Сайт</w:t>
      </w:r>
      <w:r w:rsidRPr="00502AD9">
        <w:rPr>
          <w:sz w:val="20"/>
          <w:szCs w:val="20"/>
        </w:rPr>
        <w:t xml:space="preserve"> может предлагать специальные условия и скидки для корпоративных заказов, таких как офисные мероприятия и корпоративные вечеринки.</w:t>
      </w:r>
    </w:p>
    <w:p w14:paraId="3EDB3158" w14:textId="05989788" w:rsidR="004E0039" w:rsidRPr="004E0039" w:rsidRDefault="006C249E" w:rsidP="004E0039">
      <w:pPr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4E0039" w:rsidRPr="004E0039">
        <w:rPr>
          <w:sz w:val="20"/>
          <w:szCs w:val="20"/>
        </w:rPr>
        <w:t xml:space="preserve">удет предоставлена веб-версия </w:t>
      </w:r>
      <w:r w:rsidR="009A0294">
        <w:rPr>
          <w:sz w:val="20"/>
          <w:szCs w:val="20"/>
        </w:rPr>
        <w:t>сайта</w:t>
      </w:r>
      <w:r w:rsidR="004E0039" w:rsidRPr="004E0039">
        <w:rPr>
          <w:sz w:val="20"/>
          <w:szCs w:val="20"/>
        </w:rPr>
        <w:t>, обеспечивающая доступность с компьютеров</w:t>
      </w:r>
      <w:r>
        <w:rPr>
          <w:sz w:val="20"/>
          <w:szCs w:val="20"/>
        </w:rPr>
        <w:t>,</w:t>
      </w:r>
      <w:r w:rsidR="004E0039" w:rsidRPr="004E0039">
        <w:rPr>
          <w:sz w:val="20"/>
          <w:szCs w:val="20"/>
        </w:rPr>
        <w:t xml:space="preserve"> ноутбуков </w:t>
      </w:r>
      <w:r>
        <w:rPr>
          <w:sz w:val="20"/>
          <w:szCs w:val="20"/>
        </w:rPr>
        <w:t xml:space="preserve">и телефоны </w:t>
      </w:r>
      <w:r w:rsidR="004E0039" w:rsidRPr="004E0039">
        <w:rPr>
          <w:sz w:val="20"/>
          <w:szCs w:val="20"/>
        </w:rPr>
        <w:t>через веб-браузеры.</w:t>
      </w:r>
      <w:r w:rsidR="004E0039">
        <w:rPr>
          <w:sz w:val="20"/>
          <w:szCs w:val="20"/>
        </w:rPr>
        <w:t xml:space="preserve"> </w:t>
      </w:r>
      <w:r w:rsidR="004E0039" w:rsidRPr="004E0039">
        <w:rPr>
          <w:sz w:val="20"/>
          <w:szCs w:val="20"/>
        </w:rPr>
        <w:t>Для хранения данных, таких как информация о пользователях, заказах, кондитерских и десертах, будет использоваться база данных. Различные системы управления базами данных (СУБД)</w:t>
      </w:r>
      <w:r w:rsidR="00D33940">
        <w:rPr>
          <w:sz w:val="20"/>
          <w:szCs w:val="20"/>
        </w:rPr>
        <w:t xml:space="preserve">: </w:t>
      </w:r>
      <w:proofErr w:type="spellStart"/>
      <w:r w:rsidR="004E0039" w:rsidRPr="004E0039">
        <w:rPr>
          <w:sz w:val="20"/>
          <w:szCs w:val="20"/>
        </w:rPr>
        <w:t>PostgreSQL</w:t>
      </w:r>
      <w:proofErr w:type="spellEnd"/>
      <w:r w:rsidR="004E0039" w:rsidRPr="004E0039">
        <w:rPr>
          <w:sz w:val="20"/>
          <w:szCs w:val="20"/>
        </w:rPr>
        <w:t xml:space="preserve"> или MySQL.</w:t>
      </w:r>
      <w:r w:rsidR="004E0039">
        <w:rPr>
          <w:sz w:val="20"/>
          <w:szCs w:val="20"/>
        </w:rPr>
        <w:t xml:space="preserve"> </w:t>
      </w:r>
      <w:r w:rsidR="004E0039" w:rsidRPr="004E0039">
        <w:rPr>
          <w:sz w:val="20"/>
          <w:szCs w:val="20"/>
        </w:rPr>
        <w:t>Безопасность данных пользователей будет приоритетной задачей, и будут использоваться современные методы шифрования и защиты данных, а также меры безопасности при передаче информации.</w:t>
      </w:r>
      <w:r w:rsidR="004E0039">
        <w:rPr>
          <w:sz w:val="20"/>
          <w:szCs w:val="20"/>
        </w:rPr>
        <w:t xml:space="preserve"> </w:t>
      </w:r>
      <w:r w:rsidR="004E0039" w:rsidRPr="004E0039">
        <w:rPr>
          <w:sz w:val="20"/>
          <w:szCs w:val="20"/>
        </w:rPr>
        <w:t xml:space="preserve">Интеграция платежных систем, таких как PayPal, </w:t>
      </w:r>
      <w:proofErr w:type="spellStart"/>
      <w:r w:rsidR="004E0039" w:rsidRPr="004E0039">
        <w:rPr>
          <w:sz w:val="20"/>
          <w:szCs w:val="20"/>
        </w:rPr>
        <w:t>Stripe</w:t>
      </w:r>
      <w:proofErr w:type="spellEnd"/>
      <w:r w:rsidR="004E0039" w:rsidRPr="004E0039">
        <w:rPr>
          <w:sz w:val="20"/>
          <w:szCs w:val="20"/>
        </w:rPr>
        <w:t xml:space="preserve"> или другие, обеспечит удобные и безопасные онлайн-платежи в приложении.</w:t>
      </w:r>
      <w:r w:rsidR="004E0039">
        <w:rPr>
          <w:sz w:val="20"/>
          <w:szCs w:val="20"/>
        </w:rPr>
        <w:t xml:space="preserve"> </w:t>
      </w:r>
      <w:r w:rsidR="004E0039" w:rsidRPr="004E0039">
        <w:rPr>
          <w:sz w:val="20"/>
          <w:szCs w:val="20"/>
        </w:rPr>
        <w:t xml:space="preserve">Наконец, в </w:t>
      </w:r>
      <w:r w:rsidR="009A0294">
        <w:rPr>
          <w:sz w:val="20"/>
          <w:szCs w:val="20"/>
        </w:rPr>
        <w:t>сайт</w:t>
      </w:r>
      <w:r w:rsidR="004E0039" w:rsidRPr="004E0039">
        <w:rPr>
          <w:sz w:val="20"/>
          <w:szCs w:val="20"/>
        </w:rPr>
        <w:t xml:space="preserve"> будут встроены инструменты мониторинга и аналитики, которые помогут отслеживать активность пользователей, оценивать производительность </w:t>
      </w:r>
      <w:r w:rsidR="009A0294">
        <w:rPr>
          <w:sz w:val="20"/>
          <w:szCs w:val="20"/>
        </w:rPr>
        <w:t>сайта</w:t>
      </w:r>
      <w:r w:rsidR="004E0039" w:rsidRPr="004E0039">
        <w:rPr>
          <w:sz w:val="20"/>
          <w:szCs w:val="20"/>
        </w:rPr>
        <w:t xml:space="preserve"> и принимать меры по его оптимизации.</w:t>
      </w:r>
    </w:p>
    <w:p w14:paraId="7456A313" w14:textId="77777777" w:rsidR="00D405D8" w:rsidRPr="008E0D96" w:rsidRDefault="00D405D8" w:rsidP="008E0D96">
      <w:pPr>
        <w:spacing w:after="0"/>
        <w:ind w:left="1080"/>
        <w:jc w:val="both"/>
        <w:rPr>
          <w:sz w:val="20"/>
          <w:szCs w:val="20"/>
        </w:rPr>
      </w:pPr>
    </w:p>
    <w:sectPr w:rsidR="00D405D8" w:rsidRPr="008E0D96" w:rsidSect="006703C8">
      <w:pgSz w:w="10318" w:h="14570" w:code="13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9D7"/>
    <w:multiLevelType w:val="multilevel"/>
    <w:tmpl w:val="236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E29BD"/>
    <w:multiLevelType w:val="multilevel"/>
    <w:tmpl w:val="C69E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A3FFF"/>
    <w:multiLevelType w:val="multilevel"/>
    <w:tmpl w:val="A946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11159"/>
    <w:multiLevelType w:val="multilevel"/>
    <w:tmpl w:val="55F0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1B1479"/>
    <w:multiLevelType w:val="multilevel"/>
    <w:tmpl w:val="2ABE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2E9586C"/>
    <w:multiLevelType w:val="multilevel"/>
    <w:tmpl w:val="DF52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365EE2"/>
    <w:multiLevelType w:val="multilevel"/>
    <w:tmpl w:val="BED2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77245"/>
    <w:multiLevelType w:val="multilevel"/>
    <w:tmpl w:val="309C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655A0D"/>
    <w:multiLevelType w:val="multilevel"/>
    <w:tmpl w:val="DFA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471A6D"/>
    <w:multiLevelType w:val="multilevel"/>
    <w:tmpl w:val="169C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4C38B6"/>
    <w:multiLevelType w:val="multilevel"/>
    <w:tmpl w:val="C242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F31FD"/>
    <w:multiLevelType w:val="hybridMultilevel"/>
    <w:tmpl w:val="E368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008C8"/>
    <w:multiLevelType w:val="multilevel"/>
    <w:tmpl w:val="0B4A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BB22F1"/>
    <w:multiLevelType w:val="hybridMultilevel"/>
    <w:tmpl w:val="6B7A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C27"/>
    <w:multiLevelType w:val="multilevel"/>
    <w:tmpl w:val="C156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C9B35BB"/>
    <w:multiLevelType w:val="multilevel"/>
    <w:tmpl w:val="05F6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385B9C"/>
    <w:multiLevelType w:val="hybridMultilevel"/>
    <w:tmpl w:val="644073A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6EF17289"/>
    <w:multiLevelType w:val="multilevel"/>
    <w:tmpl w:val="7776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BA71FE"/>
    <w:multiLevelType w:val="hybridMultilevel"/>
    <w:tmpl w:val="F6687E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2A1609"/>
    <w:multiLevelType w:val="multilevel"/>
    <w:tmpl w:val="27EA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C4861"/>
    <w:multiLevelType w:val="multilevel"/>
    <w:tmpl w:val="D506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14"/>
  </w:num>
  <w:num w:numId="14">
    <w:abstractNumId w:val="18"/>
  </w:num>
  <w:num w:numId="15">
    <w:abstractNumId w:val="5"/>
  </w:num>
  <w:num w:numId="16">
    <w:abstractNumId w:val="13"/>
  </w:num>
  <w:num w:numId="17">
    <w:abstractNumId w:val="17"/>
  </w:num>
  <w:num w:numId="18">
    <w:abstractNumId w:val="0"/>
  </w:num>
  <w:num w:numId="19">
    <w:abstractNumId w:val="10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18"/>
    <w:rsid w:val="00026B88"/>
    <w:rsid w:val="0003033D"/>
    <w:rsid w:val="00044A53"/>
    <w:rsid w:val="0005727C"/>
    <w:rsid w:val="00074573"/>
    <w:rsid w:val="000C1742"/>
    <w:rsid w:val="000C679C"/>
    <w:rsid w:val="000D51B8"/>
    <w:rsid w:val="000E253E"/>
    <w:rsid w:val="000F5296"/>
    <w:rsid w:val="00102BBB"/>
    <w:rsid w:val="00146B90"/>
    <w:rsid w:val="00175FE1"/>
    <w:rsid w:val="001A09A1"/>
    <w:rsid w:val="001C015C"/>
    <w:rsid w:val="001D1EFF"/>
    <w:rsid w:val="001D465E"/>
    <w:rsid w:val="001E271B"/>
    <w:rsid w:val="00224BA5"/>
    <w:rsid w:val="002744C8"/>
    <w:rsid w:val="002C43CF"/>
    <w:rsid w:val="002F6EC2"/>
    <w:rsid w:val="00302E36"/>
    <w:rsid w:val="00321326"/>
    <w:rsid w:val="0032561A"/>
    <w:rsid w:val="00327703"/>
    <w:rsid w:val="00337197"/>
    <w:rsid w:val="00351BD5"/>
    <w:rsid w:val="003638A2"/>
    <w:rsid w:val="0038248F"/>
    <w:rsid w:val="00391E6E"/>
    <w:rsid w:val="003C499D"/>
    <w:rsid w:val="003C74E4"/>
    <w:rsid w:val="00402D9F"/>
    <w:rsid w:val="00427A15"/>
    <w:rsid w:val="00442EC1"/>
    <w:rsid w:val="00475D3C"/>
    <w:rsid w:val="0049332F"/>
    <w:rsid w:val="00494FB5"/>
    <w:rsid w:val="004978C1"/>
    <w:rsid w:val="004C2BB2"/>
    <w:rsid w:val="004D015E"/>
    <w:rsid w:val="004D3558"/>
    <w:rsid w:val="004D60F0"/>
    <w:rsid w:val="004E0039"/>
    <w:rsid w:val="00502AD9"/>
    <w:rsid w:val="00530E89"/>
    <w:rsid w:val="00536BB5"/>
    <w:rsid w:val="0054659A"/>
    <w:rsid w:val="00550EFF"/>
    <w:rsid w:val="00553591"/>
    <w:rsid w:val="00556B9A"/>
    <w:rsid w:val="00563D8C"/>
    <w:rsid w:val="00563F88"/>
    <w:rsid w:val="0058055F"/>
    <w:rsid w:val="005D2990"/>
    <w:rsid w:val="005E5AAF"/>
    <w:rsid w:val="006322CB"/>
    <w:rsid w:val="00653E7F"/>
    <w:rsid w:val="0065452A"/>
    <w:rsid w:val="006703C8"/>
    <w:rsid w:val="0068703C"/>
    <w:rsid w:val="006B369A"/>
    <w:rsid w:val="006C249E"/>
    <w:rsid w:val="00704DBB"/>
    <w:rsid w:val="00733946"/>
    <w:rsid w:val="007342C5"/>
    <w:rsid w:val="007A298D"/>
    <w:rsid w:val="007B056E"/>
    <w:rsid w:val="007D61E9"/>
    <w:rsid w:val="007D70D8"/>
    <w:rsid w:val="007D743F"/>
    <w:rsid w:val="007D7AFF"/>
    <w:rsid w:val="00810094"/>
    <w:rsid w:val="0081485C"/>
    <w:rsid w:val="00824244"/>
    <w:rsid w:val="008856D3"/>
    <w:rsid w:val="00893863"/>
    <w:rsid w:val="008D1A2C"/>
    <w:rsid w:val="008E0D96"/>
    <w:rsid w:val="008E5715"/>
    <w:rsid w:val="0092371D"/>
    <w:rsid w:val="00944BA0"/>
    <w:rsid w:val="0095582A"/>
    <w:rsid w:val="00955ED6"/>
    <w:rsid w:val="00965581"/>
    <w:rsid w:val="009A0294"/>
    <w:rsid w:val="009D34B9"/>
    <w:rsid w:val="009D5990"/>
    <w:rsid w:val="00A36518"/>
    <w:rsid w:val="00A559D2"/>
    <w:rsid w:val="00A67001"/>
    <w:rsid w:val="00A84C58"/>
    <w:rsid w:val="00A86C62"/>
    <w:rsid w:val="00AC484E"/>
    <w:rsid w:val="00AD2B9B"/>
    <w:rsid w:val="00AE4583"/>
    <w:rsid w:val="00B44A3D"/>
    <w:rsid w:val="00B760D0"/>
    <w:rsid w:val="00B81104"/>
    <w:rsid w:val="00BA550F"/>
    <w:rsid w:val="00BD697D"/>
    <w:rsid w:val="00BE2388"/>
    <w:rsid w:val="00BE4785"/>
    <w:rsid w:val="00BE5A1B"/>
    <w:rsid w:val="00C23E2C"/>
    <w:rsid w:val="00C55DC4"/>
    <w:rsid w:val="00C72FF8"/>
    <w:rsid w:val="00C8672E"/>
    <w:rsid w:val="00C91E87"/>
    <w:rsid w:val="00CA0C21"/>
    <w:rsid w:val="00CA2DAA"/>
    <w:rsid w:val="00CD171E"/>
    <w:rsid w:val="00D33940"/>
    <w:rsid w:val="00D405D8"/>
    <w:rsid w:val="00D51908"/>
    <w:rsid w:val="00D6580A"/>
    <w:rsid w:val="00D93EAB"/>
    <w:rsid w:val="00DC06ED"/>
    <w:rsid w:val="00DC67A4"/>
    <w:rsid w:val="00DD0EBF"/>
    <w:rsid w:val="00DD3F77"/>
    <w:rsid w:val="00DD62E5"/>
    <w:rsid w:val="00E037CE"/>
    <w:rsid w:val="00E07627"/>
    <w:rsid w:val="00E27018"/>
    <w:rsid w:val="00E332B7"/>
    <w:rsid w:val="00E40B0B"/>
    <w:rsid w:val="00E46D5F"/>
    <w:rsid w:val="00E53684"/>
    <w:rsid w:val="00E57B2E"/>
    <w:rsid w:val="00E91BDB"/>
    <w:rsid w:val="00E95A86"/>
    <w:rsid w:val="00ED2327"/>
    <w:rsid w:val="00EF359D"/>
    <w:rsid w:val="00F02435"/>
    <w:rsid w:val="00F24808"/>
    <w:rsid w:val="00F52504"/>
    <w:rsid w:val="00F54B30"/>
    <w:rsid w:val="00F62D57"/>
    <w:rsid w:val="00F64997"/>
    <w:rsid w:val="00F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477D"/>
  <w15:chartTrackingRefBased/>
  <w15:docId w15:val="{A035988E-D271-45B2-89AC-D51CEA3C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2CB"/>
  </w:style>
  <w:style w:type="paragraph" w:styleId="3">
    <w:name w:val="heading 3"/>
    <w:basedOn w:val="a"/>
    <w:next w:val="a"/>
    <w:link w:val="30"/>
    <w:qFormat/>
    <w:rsid w:val="004D3558"/>
    <w:pPr>
      <w:keepNext/>
      <w:spacing w:after="0" w:line="240" w:lineRule="auto"/>
      <w:ind w:firstLine="284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5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D743F"/>
    <w:pPr>
      <w:ind w:left="720"/>
      <w:contextualSpacing/>
    </w:pPr>
  </w:style>
  <w:style w:type="table" w:styleId="a4">
    <w:name w:val="Table Grid"/>
    <w:basedOn w:val="a1"/>
    <w:uiPriority w:val="39"/>
    <w:rsid w:val="00C9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7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9261536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265027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183518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81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985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431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4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4215148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035132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907703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437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607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0363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17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3066494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128407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76728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55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3735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905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8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03729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1455083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9449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9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306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925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Астаева</dc:creator>
  <cp:keywords/>
  <dc:description/>
  <cp:lastModifiedBy>Настя Астаева</cp:lastModifiedBy>
  <cp:revision>36</cp:revision>
  <cp:lastPrinted>2023-10-01T18:45:00Z</cp:lastPrinted>
  <dcterms:created xsi:type="dcterms:W3CDTF">2023-09-24T07:04:00Z</dcterms:created>
  <dcterms:modified xsi:type="dcterms:W3CDTF">2023-11-29T18:22:00Z</dcterms:modified>
</cp:coreProperties>
</file>