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C59" w14:textId="191F1B16" w:rsidR="007D743F" w:rsidRPr="00E07627" w:rsidRDefault="007D743F" w:rsidP="00E07627">
      <w:pPr>
        <w:spacing w:after="0"/>
        <w:rPr>
          <w:sz w:val="20"/>
          <w:szCs w:val="20"/>
        </w:rPr>
      </w:pPr>
      <w:r w:rsidRPr="00E07627">
        <w:rPr>
          <w:b/>
          <w:bCs/>
          <w:sz w:val="20"/>
          <w:szCs w:val="20"/>
        </w:rPr>
        <w:t>Идея бизнеса:</w:t>
      </w:r>
      <w:r w:rsidRPr="00E07627">
        <w:rPr>
          <w:sz w:val="20"/>
          <w:szCs w:val="20"/>
        </w:rPr>
        <w:t xml:space="preserve"> </w:t>
      </w:r>
      <w:r w:rsidR="00530E89" w:rsidRPr="00E07627">
        <w:rPr>
          <w:sz w:val="20"/>
          <w:szCs w:val="20"/>
        </w:rPr>
        <w:t>приложение</w:t>
      </w:r>
      <w:r w:rsidR="000C1742" w:rsidRPr="00E07627">
        <w:rPr>
          <w:sz w:val="20"/>
          <w:szCs w:val="20"/>
        </w:rPr>
        <w:t xml:space="preserve"> </w:t>
      </w:r>
      <w:r w:rsidRPr="00E07627">
        <w:rPr>
          <w:sz w:val="20"/>
          <w:szCs w:val="20"/>
        </w:rPr>
        <w:t>«</w:t>
      </w:r>
      <w:r w:rsidR="000C1742" w:rsidRPr="00E07627">
        <w:rPr>
          <w:sz w:val="20"/>
          <w:szCs w:val="20"/>
        </w:rPr>
        <w:t>Сладкие фантазии</w:t>
      </w:r>
      <w:r w:rsidRPr="00E07627">
        <w:rPr>
          <w:sz w:val="20"/>
          <w:szCs w:val="20"/>
        </w:rPr>
        <w:t>»</w:t>
      </w:r>
      <w:r w:rsidR="003C499D" w:rsidRPr="00E07627">
        <w:rPr>
          <w:sz w:val="20"/>
          <w:szCs w:val="20"/>
        </w:rPr>
        <w:t>.</w:t>
      </w:r>
    </w:p>
    <w:p w14:paraId="76DF3D26" w14:textId="77777777" w:rsidR="007D743F" w:rsidRPr="00E07627" w:rsidRDefault="007D743F" w:rsidP="00E07627">
      <w:pPr>
        <w:spacing w:after="0"/>
        <w:rPr>
          <w:b/>
          <w:bCs/>
          <w:sz w:val="20"/>
          <w:szCs w:val="20"/>
        </w:rPr>
      </w:pPr>
      <w:r w:rsidRPr="00E07627">
        <w:rPr>
          <w:b/>
          <w:bCs/>
          <w:sz w:val="20"/>
          <w:szCs w:val="20"/>
        </w:rPr>
        <w:t>Уникальность:</w:t>
      </w:r>
    </w:p>
    <w:p w14:paraId="7408564A" w14:textId="5C6295FC" w:rsidR="0049332F" w:rsidRPr="00E07627" w:rsidRDefault="003C74E4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И</w:t>
      </w:r>
      <w:r w:rsidR="00DC67A4" w:rsidRPr="00E07627">
        <w:rPr>
          <w:sz w:val="20"/>
          <w:szCs w:val="20"/>
        </w:rPr>
        <w:t>нновационное мобильное приложение</w:t>
      </w:r>
      <w:r w:rsidRPr="00E07627">
        <w:rPr>
          <w:sz w:val="20"/>
          <w:szCs w:val="20"/>
        </w:rPr>
        <w:t xml:space="preserve"> "Сладкие Фантазии"</w:t>
      </w:r>
      <w:r w:rsidR="00DC67A4" w:rsidRPr="00E07627">
        <w:rPr>
          <w:sz w:val="20"/>
          <w:szCs w:val="20"/>
        </w:rPr>
        <w:t>, созданное для любителей сладостей, которые хотят создать свой идеальный десерт. Это приложение предоставляет клиентам уникальную возможность настраивать начинки и дизайн своих десертов</w:t>
      </w:r>
      <w:r w:rsidR="0092371D" w:rsidRPr="00E07627">
        <w:rPr>
          <w:sz w:val="20"/>
          <w:szCs w:val="20"/>
        </w:rPr>
        <w:t>, а также заказывать их у местных кондитеров</w:t>
      </w:r>
      <w:r w:rsidR="00DC67A4" w:rsidRPr="00E07627">
        <w:rPr>
          <w:sz w:val="20"/>
          <w:szCs w:val="20"/>
        </w:rPr>
        <w:t xml:space="preserve">. </w:t>
      </w:r>
    </w:p>
    <w:p w14:paraId="0E094CCD" w14:textId="214B9D50" w:rsidR="00494FB5" w:rsidRPr="00E07627" w:rsidRDefault="005D2990" w:rsidP="00E07627">
      <w:pPr>
        <w:pStyle w:val="a3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Выбрать вид</w:t>
      </w:r>
      <w:r w:rsidR="00494FB5" w:rsidRPr="00E07627">
        <w:rPr>
          <w:sz w:val="20"/>
          <w:szCs w:val="20"/>
        </w:rPr>
        <w:t xml:space="preserve"> десерт</w:t>
      </w:r>
      <w:r w:rsidRPr="00E07627">
        <w:rPr>
          <w:sz w:val="20"/>
          <w:szCs w:val="20"/>
        </w:rPr>
        <w:t>а (торт, кексы, пирожное и др.)</w:t>
      </w:r>
      <w:r w:rsidR="00B760D0" w:rsidRPr="00E07627">
        <w:rPr>
          <w:sz w:val="20"/>
          <w:szCs w:val="20"/>
        </w:rPr>
        <w:t>.</w:t>
      </w:r>
    </w:p>
    <w:p w14:paraId="4F800C6E" w14:textId="549989E3" w:rsidR="005D2990" w:rsidRPr="00E07627" w:rsidRDefault="005D2990" w:rsidP="00E07627">
      <w:pPr>
        <w:pStyle w:val="a3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Выбирать начинки (кремы, фрукты, глазурь и др.)</w:t>
      </w:r>
      <w:r w:rsidR="00B760D0" w:rsidRPr="00E07627">
        <w:rPr>
          <w:sz w:val="20"/>
          <w:szCs w:val="20"/>
        </w:rPr>
        <w:t>.</w:t>
      </w:r>
    </w:p>
    <w:p w14:paraId="640E5FBC" w14:textId="5D8F3FAB" w:rsidR="00E53684" w:rsidRPr="00E53684" w:rsidRDefault="005D2990" w:rsidP="00E07627">
      <w:pPr>
        <w:pStyle w:val="a3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 xml:space="preserve">Персонализация дизайна </w:t>
      </w:r>
      <w:r w:rsidR="00E53684" w:rsidRPr="00E07627">
        <w:rPr>
          <w:sz w:val="20"/>
          <w:szCs w:val="20"/>
        </w:rPr>
        <w:t>(цвета, узоры и декорации, возможность з</w:t>
      </w:r>
      <w:r w:rsidR="00E53684" w:rsidRPr="00E53684">
        <w:rPr>
          <w:sz w:val="20"/>
          <w:szCs w:val="20"/>
        </w:rPr>
        <w:t>агружать собственные изображения или выбирать из галереи для печати на десерте</w:t>
      </w:r>
      <w:r w:rsidR="00E53684" w:rsidRPr="00E07627">
        <w:rPr>
          <w:sz w:val="20"/>
          <w:szCs w:val="20"/>
        </w:rPr>
        <w:t>)</w:t>
      </w:r>
      <w:r w:rsidR="00B760D0" w:rsidRPr="00E07627">
        <w:rPr>
          <w:sz w:val="20"/>
          <w:szCs w:val="20"/>
        </w:rPr>
        <w:t xml:space="preserve">. Так же в приложении можно </w:t>
      </w:r>
      <w:r w:rsidR="0068703C" w:rsidRPr="00E07627">
        <w:rPr>
          <w:sz w:val="20"/>
          <w:szCs w:val="20"/>
        </w:rPr>
        <w:t>разместить вкладку с идеями дизайнов.</w:t>
      </w:r>
    </w:p>
    <w:p w14:paraId="10A45F69" w14:textId="75454DA9" w:rsidR="00E53684" w:rsidRPr="00E07627" w:rsidRDefault="00E53684" w:rsidP="00E07627">
      <w:pPr>
        <w:pStyle w:val="a3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E53684">
        <w:rPr>
          <w:sz w:val="20"/>
          <w:szCs w:val="20"/>
        </w:rPr>
        <w:t>Просмотр 3D-модели десерта</w:t>
      </w:r>
      <w:r w:rsidR="003C74E4" w:rsidRPr="00E07627">
        <w:rPr>
          <w:sz w:val="20"/>
          <w:szCs w:val="20"/>
        </w:rPr>
        <w:t xml:space="preserve"> </w:t>
      </w:r>
      <w:r w:rsidRPr="00E07627">
        <w:rPr>
          <w:sz w:val="20"/>
          <w:szCs w:val="20"/>
        </w:rPr>
        <w:t>с выбранными начинками и дизайно</w:t>
      </w:r>
      <w:r w:rsidR="003C74E4" w:rsidRPr="00E07627">
        <w:rPr>
          <w:sz w:val="20"/>
          <w:szCs w:val="20"/>
        </w:rPr>
        <w:t>м (</w:t>
      </w:r>
      <w:r w:rsidRPr="00E07627">
        <w:rPr>
          <w:sz w:val="20"/>
          <w:szCs w:val="20"/>
        </w:rPr>
        <w:t xml:space="preserve">пользователи </w:t>
      </w:r>
      <w:r w:rsidR="003C74E4" w:rsidRPr="00E07627">
        <w:rPr>
          <w:sz w:val="20"/>
          <w:szCs w:val="20"/>
        </w:rPr>
        <w:t>смогут</w:t>
      </w:r>
      <w:r w:rsidRPr="00E07627">
        <w:rPr>
          <w:sz w:val="20"/>
          <w:szCs w:val="20"/>
        </w:rPr>
        <w:t xml:space="preserve"> визуально оценить результат</w:t>
      </w:r>
      <w:r w:rsidR="003C74E4" w:rsidRPr="00E07627">
        <w:rPr>
          <w:sz w:val="20"/>
          <w:szCs w:val="20"/>
        </w:rPr>
        <w:t>)</w:t>
      </w:r>
      <w:r w:rsidR="00B760D0" w:rsidRPr="00E07627">
        <w:rPr>
          <w:sz w:val="20"/>
          <w:szCs w:val="20"/>
        </w:rPr>
        <w:t>.</w:t>
      </w:r>
    </w:p>
    <w:p w14:paraId="7C93895E" w14:textId="783AACA6" w:rsidR="0092371D" w:rsidRPr="00E07627" w:rsidRDefault="0092371D" w:rsidP="00E07627">
      <w:pPr>
        <w:pStyle w:val="a3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После создания и утверждения своего десерта, пользователи могут найти ближайших кондитеров, специализирующихся на выпечке, и разместить заказ. Местные кондитеры, в свою очередь, могут использовать приложение для принятия заказов и взаимодействия с клиентами</w:t>
      </w:r>
      <w:r w:rsidR="00D51908" w:rsidRPr="00E07627">
        <w:rPr>
          <w:sz w:val="20"/>
          <w:szCs w:val="20"/>
        </w:rPr>
        <w:t xml:space="preserve"> (поддержка малого бизнеса)</w:t>
      </w:r>
      <w:r w:rsidR="00B760D0" w:rsidRPr="00E07627">
        <w:rPr>
          <w:sz w:val="20"/>
          <w:szCs w:val="20"/>
        </w:rPr>
        <w:t>.</w:t>
      </w:r>
    </w:p>
    <w:p w14:paraId="7E3E2B6D" w14:textId="742A629F" w:rsidR="005D2990" w:rsidRPr="00E07627" w:rsidRDefault="003C74E4" w:rsidP="00E07627">
      <w:pPr>
        <w:pStyle w:val="a3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Клиенты могут управлять своими заказами через приложение, отслеживать статус выполнения и осуществлять онлайн-оплату.</w:t>
      </w:r>
    </w:p>
    <w:p w14:paraId="19167263" w14:textId="64737B8A" w:rsidR="00563F88" w:rsidRPr="00E07627" w:rsidRDefault="00302E36" w:rsidP="00E07627">
      <w:pPr>
        <w:spacing w:after="0"/>
        <w:jc w:val="both"/>
        <w:rPr>
          <w:sz w:val="20"/>
          <w:szCs w:val="20"/>
        </w:rPr>
      </w:pPr>
      <w:r w:rsidRPr="00E07627">
        <w:rPr>
          <w:b/>
          <w:bCs/>
          <w:sz w:val="20"/>
          <w:szCs w:val="20"/>
        </w:rPr>
        <w:t xml:space="preserve">Цель по </w:t>
      </w:r>
      <w:r w:rsidRPr="00E07627">
        <w:rPr>
          <w:b/>
          <w:bCs/>
          <w:sz w:val="20"/>
          <w:szCs w:val="20"/>
          <w:lang w:val="en-US"/>
        </w:rPr>
        <w:t>SMART</w:t>
      </w:r>
      <w:proofErr w:type="gramStart"/>
      <w:r w:rsidRPr="00E07627">
        <w:rPr>
          <w:sz w:val="20"/>
          <w:szCs w:val="20"/>
        </w:rPr>
        <w:t xml:space="preserve">: </w:t>
      </w:r>
      <w:r w:rsidR="0003033D" w:rsidRPr="00E07627">
        <w:rPr>
          <w:sz w:val="20"/>
          <w:szCs w:val="20"/>
        </w:rPr>
        <w:t>Запустить</w:t>
      </w:r>
      <w:proofErr w:type="gramEnd"/>
      <w:r w:rsidR="0003033D" w:rsidRPr="00E07627">
        <w:rPr>
          <w:sz w:val="20"/>
          <w:szCs w:val="20"/>
        </w:rPr>
        <w:t xml:space="preserve"> приложение "Сладкие Фантазии" и привлечь 5 000 активных пользователей в течение первых 6 месяцев после его выпуска</w:t>
      </w:r>
      <w:r w:rsidR="000E253E" w:rsidRPr="00E07627">
        <w:rPr>
          <w:sz w:val="20"/>
          <w:szCs w:val="20"/>
        </w:rPr>
        <w:t xml:space="preserve">, получить доход от комиссии с заказов и рекламных продаж в размере 500 </w:t>
      </w:r>
      <w:proofErr w:type="spellStart"/>
      <w:r w:rsidR="000E253E" w:rsidRPr="00E07627">
        <w:rPr>
          <w:sz w:val="20"/>
          <w:szCs w:val="20"/>
        </w:rPr>
        <w:t>тыс.руб</w:t>
      </w:r>
      <w:proofErr w:type="spellEnd"/>
      <w:r w:rsidR="000E253E" w:rsidRPr="00E07627">
        <w:rPr>
          <w:sz w:val="20"/>
          <w:szCs w:val="20"/>
        </w:rPr>
        <w:t>.</w:t>
      </w:r>
    </w:p>
    <w:p w14:paraId="355310ED" w14:textId="2810AF50" w:rsidR="005E5AAF" w:rsidRPr="00E07627" w:rsidRDefault="005E5AAF" w:rsidP="00E07627">
      <w:pPr>
        <w:spacing w:after="0"/>
        <w:jc w:val="center"/>
        <w:rPr>
          <w:b/>
          <w:bCs/>
          <w:sz w:val="20"/>
          <w:szCs w:val="20"/>
        </w:rPr>
      </w:pPr>
      <w:r w:rsidRPr="00E07627">
        <w:rPr>
          <w:b/>
          <w:bCs/>
          <w:sz w:val="20"/>
          <w:szCs w:val="20"/>
        </w:rPr>
        <w:t>Идея бизнеса с позиции мечтателя:</w:t>
      </w:r>
    </w:p>
    <w:p w14:paraId="23225646" w14:textId="62A28C80" w:rsidR="005E5AAF" w:rsidRPr="00E07627" w:rsidRDefault="00E037CE" w:rsidP="00E07627">
      <w:p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 xml:space="preserve">Приложением будут активно пользоваться люди по всему миру. </w:t>
      </w:r>
      <w:r w:rsidR="0005727C" w:rsidRPr="00E07627">
        <w:rPr>
          <w:sz w:val="20"/>
          <w:szCs w:val="20"/>
        </w:rPr>
        <w:t xml:space="preserve">Это приложение станет настоящим мировым центром для любителей кондитерского искусства и тех, кто хочет наслаждаться уникальными десертами. В приложении соберется глобальное сообщество кондитеров со всех уголков мира. Они смогут делиться своими навыками, рецептами и творческими идеями. Платформа предоставит возможность проведения виртуальных мастер-классов, где мастера-кондитеры из разных стран будут учить других создавать удивительные десерты. Приложение будет полным источником вдохновения для кондитеров и сладкоежек. </w:t>
      </w:r>
      <w:r w:rsidR="00AD2B9B" w:rsidRPr="00E07627">
        <w:rPr>
          <w:sz w:val="20"/>
          <w:szCs w:val="20"/>
        </w:rPr>
        <w:t>Поддержка малого бизнеса в кондитерской сфере поможет усилить социальную и экономическую значимость приложения и помочь небольшим предпринимателям развиваться и процветать в данной отрасли.</w:t>
      </w:r>
    </w:p>
    <w:p w14:paraId="6F112CFC" w14:textId="77777777" w:rsidR="00E07627" w:rsidRDefault="00E07627" w:rsidP="00E07627">
      <w:pPr>
        <w:spacing w:after="0"/>
        <w:jc w:val="center"/>
        <w:rPr>
          <w:b/>
          <w:bCs/>
          <w:sz w:val="20"/>
          <w:szCs w:val="20"/>
        </w:rPr>
      </w:pPr>
    </w:p>
    <w:p w14:paraId="37370BF4" w14:textId="77777777" w:rsidR="00E07627" w:rsidRDefault="00E07627" w:rsidP="00E07627">
      <w:pPr>
        <w:spacing w:after="0"/>
        <w:jc w:val="center"/>
        <w:rPr>
          <w:b/>
          <w:bCs/>
          <w:sz w:val="20"/>
          <w:szCs w:val="20"/>
        </w:rPr>
      </w:pPr>
    </w:p>
    <w:p w14:paraId="21E5BD05" w14:textId="00F7A30E" w:rsidR="006322CB" w:rsidRPr="006322CB" w:rsidRDefault="006322CB" w:rsidP="00E07627">
      <w:pPr>
        <w:spacing w:after="0"/>
        <w:jc w:val="center"/>
        <w:rPr>
          <w:b/>
          <w:bCs/>
          <w:sz w:val="20"/>
          <w:szCs w:val="20"/>
        </w:rPr>
      </w:pPr>
      <w:r w:rsidRPr="006322CB">
        <w:rPr>
          <w:b/>
          <w:bCs/>
          <w:sz w:val="20"/>
          <w:szCs w:val="20"/>
        </w:rPr>
        <w:t xml:space="preserve">Идея бизнеса с позиции </w:t>
      </w:r>
      <w:r w:rsidRPr="00E07627">
        <w:rPr>
          <w:b/>
          <w:bCs/>
          <w:sz w:val="20"/>
          <w:szCs w:val="20"/>
        </w:rPr>
        <w:t>критика</w:t>
      </w:r>
      <w:r w:rsidRPr="006322CB">
        <w:rPr>
          <w:b/>
          <w:bCs/>
          <w:sz w:val="20"/>
          <w:szCs w:val="20"/>
        </w:rPr>
        <w:t>:</w:t>
      </w:r>
    </w:p>
    <w:p w14:paraId="45A68D4A" w14:textId="18581C8A" w:rsidR="00AE4583" w:rsidRPr="00E07627" w:rsidRDefault="00AE4583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Рынок онлайн-продажи и доставки сладостей и десертов уже насыщен различными платформами и приложениями. Привлечение кондитеров и пользователей может быть сложной задачей в условиях сильной конкуренции.</w:t>
      </w:r>
    </w:p>
    <w:p w14:paraId="21873124" w14:textId="074B9BD9" w:rsidR="00AE4583" w:rsidRPr="00E07627" w:rsidRDefault="00AE4583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Гарантировать качество и безопасность продукции малых кондитерских предприятий может быть вызовом. Необходимо устанавливать строгие стандарты и процедуры проверки.</w:t>
      </w:r>
    </w:p>
    <w:p w14:paraId="5A750313" w14:textId="040749C6" w:rsidR="00AE4583" w:rsidRPr="00E07627" w:rsidRDefault="00AE4583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Успех бизнеса будет сильно зависеть от активности местных кондитерских предприятий. В регионах с ограниченным числом кондитеров платформа может столкнуться с ограниченным спросом.</w:t>
      </w:r>
    </w:p>
    <w:p w14:paraId="5603D74D" w14:textId="26A5F1BF" w:rsidR="00AE4583" w:rsidRPr="00E07627" w:rsidRDefault="00AE4583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Разработка и поддержка приложения, способного обрабатывать заказы и платежи, требует значительных ресурсов и усилий. Технические сбои могут привести к негативным отзывам и утрате доверия пользователей.</w:t>
      </w:r>
    </w:p>
    <w:p w14:paraId="6C679849" w14:textId="5A1071E5" w:rsidR="00AE4583" w:rsidRPr="00E07627" w:rsidRDefault="00F24808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С учетом обработки платежей и личных данных пользователей</w:t>
      </w:r>
      <w:r w:rsidR="00AE4583" w:rsidRPr="00E07627">
        <w:rPr>
          <w:sz w:val="20"/>
          <w:szCs w:val="20"/>
        </w:rPr>
        <w:t xml:space="preserve"> приложение подвергается угрозе хакерских атак и нарушений безопасности. Это требует инвестиций в средства защиты данных.</w:t>
      </w:r>
    </w:p>
    <w:p w14:paraId="5D4A1743" w14:textId="097F5F4A" w:rsidR="00AE4583" w:rsidRPr="00E07627" w:rsidRDefault="00AE4583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lastRenderedPageBreak/>
        <w:t>Управление логистикой и доставкой сладостей и десертов может вызвать сложности, особенно при крупных заказах или при работе с кондитерами в удаленных районах.</w:t>
      </w:r>
    </w:p>
    <w:p w14:paraId="6A1C57FA" w14:textId="693CE4C9" w:rsidR="00AE4583" w:rsidRPr="00E07627" w:rsidRDefault="00AE4583" w:rsidP="00E07627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Столкновение с местными и международными правилами и нормативами, связанными с продажей продуктов питания и онлайн-торговлей, может потребовать значительных юридических ресурсов и соблюдения.</w:t>
      </w:r>
    </w:p>
    <w:p w14:paraId="73F799D2" w14:textId="77777777" w:rsidR="00E07627" w:rsidRPr="00E07627" w:rsidRDefault="00E07627" w:rsidP="00E07627">
      <w:pPr>
        <w:spacing w:after="0"/>
        <w:jc w:val="center"/>
        <w:rPr>
          <w:b/>
          <w:bCs/>
          <w:sz w:val="20"/>
          <w:szCs w:val="20"/>
        </w:rPr>
      </w:pPr>
      <w:r w:rsidRPr="00E07627">
        <w:rPr>
          <w:b/>
          <w:bCs/>
          <w:sz w:val="20"/>
          <w:szCs w:val="20"/>
        </w:rPr>
        <w:t>Идея бизнеса с позиции реалиста:</w:t>
      </w:r>
    </w:p>
    <w:p w14:paraId="42D39E45" w14:textId="2201D313" w:rsidR="00563D8C" w:rsidRPr="00563D8C" w:rsidRDefault="00E07627" w:rsidP="00C23E2C">
      <w:pPr>
        <w:spacing w:after="0"/>
        <w:jc w:val="both"/>
        <w:rPr>
          <w:sz w:val="20"/>
          <w:szCs w:val="20"/>
        </w:rPr>
      </w:pPr>
      <w:r w:rsidRPr="00E07627">
        <w:rPr>
          <w:sz w:val="20"/>
          <w:szCs w:val="20"/>
        </w:rPr>
        <w:t>Приложение предоставит возможность местным кондитерам продавать свои уникальные десерты и пирожные, а также позволит пользователям заказывать настраиваемые под себя десерты.</w:t>
      </w:r>
      <w:r w:rsidR="00563D8C">
        <w:rPr>
          <w:sz w:val="20"/>
          <w:szCs w:val="20"/>
        </w:rPr>
        <w:t xml:space="preserve"> Е</w:t>
      </w:r>
      <w:r w:rsidR="00563D8C" w:rsidRPr="00563D8C">
        <w:rPr>
          <w:sz w:val="20"/>
          <w:szCs w:val="20"/>
        </w:rPr>
        <w:t xml:space="preserve">сли </w:t>
      </w:r>
      <w:r w:rsidR="00563D8C">
        <w:rPr>
          <w:sz w:val="20"/>
          <w:szCs w:val="20"/>
        </w:rPr>
        <w:t xml:space="preserve">разработать </w:t>
      </w:r>
      <w:r w:rsidR="00563D8C" w:rsidRPr="00563D8C">
        <w:rPr>
          <w:sz w:val="20"/>
          <w:szCs w:val="20"/>
        </w:rPr>
        <w:t>качественное приложение, хорошо настро</w:t>
      </w:r>
      <w:r w:rsidR="00563D8C">
        <w:rPr>
          <w:sz w:val="20"/>
          <w:szCs w:val="20"/>
        </w:rPr>
        <w:t>ить</w:t>
      </w:r>
      <w:r w:rsidR="00563D8C" w:rsidRPr="00563D8C">
        <w:rPr>
          <w:sz w:val="20"/>
          <w:szCs w:val="20"/>
        </w:rPr>
        <w:t xml:space="preserve"> маркетинг и партнерство с интересными кондитерскими предприятиями</w:t>
      </w:r>
      <w:r w:rsidR="008E5715">
        <w:rPr>
          <w:sz w:val="20"/>
          <w:szCs w:val="20"/>
        </w:rPr>
        <w:t>/частными кондитерами</w:t>
      </w:r>
      <w:r w:rsidR="00563D8C" w:rsidRPr="00563D8C">
        <w:rPr>
          <w:sz w:val="20"/>
          <w:szCs w:val="20"/>
        </w:rPr>
        <w:t xml:space="preserve">, приложение "Сладкие Миры" </w:t>
      </w:r>
      <w:r w:rsidR="008E5715">
        <w:rPr>
          <w:sz w:val="20"/>
          <w:szCs w:val="20"/>
        </w:rPr>
        <w:t>с</w:t>
      </w:r>
      <w:r w:rsidR="00563D8C" w:rsidRPr="00563D8C">
        <w:rPr>
          <w:sz w:val="20"/>
          <w:szCs w:val="20"/>
        </w:rPr>
        <w:t>может привлечь много пользователей и стать популярным.</w:t>
      </w:r>
    </w:p>
    <w:p w14:paraId="75BB49A1" w14:textId="0AE142A5" w:rsidR="009D5990" w:rsidRDefault="009D5990">
      <w:pPr>
        <w:rPr>
          <w:sz w:val="20"/>
          <w:szCs w:val="20"/>
        </w:rPr>
      </w:pPr>
    </w:p>
    <w:sectPr w:rsidR="009D5990" w:rsidSect="006703C8">
      <w:pgSz w:w="10318" w:h="14570" w:code="13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9D7"/>
    <w:multiLevelType w:val="multilevel"/>
    <w:tmpl w:val="236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29BD"/>
    <w:multiLevelType w:val="multilevel"/>
    <w:tmpl w:val="C69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A3FFF"/>
    <w:multiLevelType w:val="multilevel"/>
    <w:tmpl w:val="A94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11159"/>
    <w:multiLevelType w:val="multilevel"/>
    <w:tmpl w:val="55F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B1479"/>
    <w:multiLevelType w:val="multilevel"/>
    <w:tmpl w:val="2ABE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E9586C"/>
    <w:multiLevelType w:val="multilevel"/>
    <w:tmpl w:val="DF52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65EE2"/>
    <w:multiLevelType w:val="multilevel"/>
    <w:tmpl w:val="BED2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7245"/>
    <w:multiLevelType w:val="multilevel"/>
    <w:tmpl w:val="309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655A0D"/>
    <w:multiLevelType w:val="multilevel"/>
    <w:tmpl w:val="DFA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71A6D"/>
    <w:multiLevelType w:val="multilevel"/>
    <w:tmpl w:val="169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C38B6"/>
    <w:multiLevelType w:val="multilevel"/>
    <w:tmpl w:val="C24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F31FD"/>
    <w:multiLevelType w:val="hybridMultilevel"/>
    <w:tmpl w:val="E36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08C8"/>
    <w:multiLevelType w:val="multilevel"/>
    <w:tmpl w:val="0B4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B22F1"/>
    <w:multiLevelType w:val="hybridMultilevel"/>
    <w:tmpl w:val="6B7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C27"/>
    <w:multiLevelType w:val="multilevel"/>
    <w:tmpl w:val="C156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C9B35BB"/>
    <w:multiLevelType w:val="multilevel"/>
    <w:tmpl w:val="05F6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85B9C"/>
    <w:multiLevelType w:val="hybridMultilevel"/>
    <w:tmpl w:val="644073A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EF17289"/>
    <w:multiLevelType w:val="multilevel"/>
    <w:tmpl w:val="777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A71FE"/>
    <w:multiLevelType w:val="hybridMultilevel"/>
    <w:tmpl w:val="F6687E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2A1609"/>
    <w:multiLevelType w:val="multilevel"/>
    <w:tmpl w:val="27EA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C4861"/>
    <w:multiLevelType w:val="multilevel"/>
    <w:tmpl w:val="D50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8"/>
    <w:rsid w:val="00026B88"/>
    <w:rsid w:val="0003033D"/>
    <w:rsid w:val="00044A53"/>
    <w:rsid w:val="0005727C"/>
    <w:rsid w:val="00074573"/>
    <w:rsid w:val="000C1742"/>
    <w:rsid w:val="000C679C"/>
    <w:rsid w:val="000D51B8"/>
    <w:rsid w:val="000E253E"/>
    <w:rsid w:val="000F5296"/>
    <w:rsid w:val="00102BBB"/>
    <w:rsid w:val="00146B90"/>
    <w:rsid w:val="00175FE1"/>
    <w:rsid w:val="001A09A1"/>
    <w:rsid w:val="001C015C"/>
    <w:rsid w:val="001D1EFF"/>
    <w:rsid w:val="001D465E"/>
    <w:rsid w:val="001E271B"/>
    <w:rsid w:val="00224BA5"/>
    <w:rsid w:val="002C43CF"/>
    <w:rsid w:val="002F6EC2"/>
    <w:rsid w:val="00302E36"/>
    <w:rsid w:val="00321326"/>
    <w:rsid w:val="00327703"/>
    <w:rsid w:val="00337197"/>
    <w:rsid w:val="00351BD5"/>
    <w:rsid w:val="003638A2"/>
    <w:rsid w:val="0038248F"/>
    <w:rsid w:val="00391E6E"/>
    <w:rsid w:val="003C499D"/>
    <w:rsid w:val="003C74E4"/>
    <w:rsid w:val="00402D9F"/>
    <w:rsid w:val="00427A15"/>
    <w:rsid w:val="00442EC1"/>
    <w:rsid w:val="00475D3C"/>
    <w:rsid w:val="0049332F"/>
    <w:rsid w:val="00494FB5"/>
    <w:rsid w:val="004978C1"/>
    <w:rsid w:val="004C2BB2"/>
    <w:rsid w:val="004D015E"/>
    <w:rsid w:val="004D3558"/>
    <w:rsid w:val="004D60F0"/>
    <w:rsid w:val="004E0039"/>
    <w:rsid w:val="00502AD9"/>
    <w:rsid w:val="00530E89"/>
    <w:rsid w:val="00536BB5"/>
    <w:rsid w:val="0054659A"/>
    <w:rsid w:val="00550EFF"/>
    <w:rsid w:val="00553591"/>
    <w:rsid w:val="00556B9A"/>
    <w:rsid w:val="00563D8C"/>
    <w:rsid w:val="00563F88"/>
    <w:rsid w:val="0058055F"/>
    <w:rsid w:val="005D2990"/>
    <w:rsid w:val="005E5AAF"/>
    <w:rsid w:val="006322CB"/>
    <w:rsid w:val="00653E7F"/>
    <w:rsid w:val="0065452A"/>
    <w:rsid w:val="006703C8"/>
    <w:rsid w:val="0068703C"/>
    <w:rsid w:val="006B369A"/>
    <w:rsid w:val="00704DBB"/>
    <w:rsid w:val="007342C5"/>
    <w:rsid w:val="007A298D"/>
    <w:rsid w:val="007B056E"/>
    <w:rsid w:val="007D61E9"/>
    <w:rsid w:val="007D70D8"/>
    <w:rsid w:val="007D743F"/>
    <w:rsid w:val="007D7AFF"/>
    <w:rsid w:val="00810094"/>
    <w:rsid w:val="0081485C"/>
    <w:rsid w:val="00824244"/>
    <w:rsid w:val="008856D3"/>
    <w:rsid w:val="00893863"/>
    <w:rsid w:val="008D1A2C"/>
    <w:rsid w:val="008E0D96"/>
    <w:rsid w:val="008E5715"/>
    <w:rsid w:val="0092371D"/>
    <w:rsid w:val="00944BA0"/>
    <w:rsid w:val="0095582A"/>
    <w:rsid w:val="00955ED6"/>
    <w:rsid w:val="00965581"/>
    <w:rsid w:val="009D34B9"/>
    <w:rsid w:val="009D5990"/>
    <w:rsid w:val="00A36518"/>
    <w:rsid w:val="00A559D2"/>
    <w:rsid w:val="00A67001"/>
    <w:rsid w:val="00A84C58"/>
    <w:rsid w:val="00A86C62"/>
    <w:rsid w:val="00AC484E"/>
    <w:rsid w:val="00AD2B9B"/>
    <w:rsid w:val="00AE4583"/>
    <w:rsid w:val="00B44A3D"/>
    <w:rsid w:val="00B760D0"/>
    <w:rsid w:val="00B81104"/>
    <w:rsid w:val="00BA550F"/>
    <w:rsid w:val="00BD697D"/>
    <w:rsid w:val="00BE2388"/>
    <w:rsid w:val="00BE4785"/>
    <w:rsid w:val="00BE5A1B"/>
    <w:rsid w:val="00BF3380"/>
    <w:rsid w:val="00C23E2C"/>
    <w:rsid w:val="00C55DC4"/>
    <w:rsid w:val="00C72FF8"/>
    <w:rsid w:val="00C8672E"/>
    <w:rsid w:val="00C91E87"/>
    <w:rsid w:val="00CA0C21"/>
    <w:rsid w:val="00CA2DAA"/>
    <w:rsid w:val="00CD171E"/>
    <w:rsid w:val="00D33940"/>
    <w:rsid w:val="00D405D8"/>
    <w:rsid w:val="00D51908"/>
    <w:rsid w:val="00D6580A"/>
    <w:rsid w:val="00D93EAB"/>
    <w:rsid w:val="00DC06ED"/>
    <w:rsid w:val="00DC67A4"/>
    <w:rsid w:val="00DD0EBF"/>
    <w:rsid w:val="00DD3F77"/>
    <w:rsid w:val="00DD62E5"/>
    <w:rsid w:val="00E037CE"/>
    <w:rsid w:val="00E07627"/>
    <w:rsid w:val="00E27018"/>
    <w:rsid w:val="00E332B7"/>
    <w:rsid w:val="00E40B0B"/>
    <w:rsid w:val="00E46D5F"/>
    <w:rsid w:val="00E53684"/>
    <w:rsid w:val="00E91BDB"/>
    <w:rsid w:val="00E95A86"/>
    <w:rsid w:val="00ED2327"/>
    <w:rsid w:val="00EF359D"/>
    <w:rsid w:val="00F02435"/>
    <w:rsid w:val="00F24808"/>
    <w:rsid w:val="00F52504"/>
    <w:rsid w:val="00F54B30"/>
    <w:rsid w:val="00F62D57"/>
    <w:rsid w:val="00F64997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77D"/>
  <w15:chartTrackingRefBased/>
  <w15:docId w15:val="{A035988E-D271-45B2-89AC-D51CEA3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CB"/>
  </w:style>
  <w:style w:type="paragraph" w:styleId="3">
    <w:name w:val="heading 3"/>
    <w:basedOn w:val="a"/>
    <w:next w:val="a"/>
    <w:link w:val="30"/>
    <w:qFormat/>
    <w:rsid w:val="004D3558"/>
    <w:pPr>
      <w:keepNext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5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743F"/>
    <w:pPr>
      <w:ind w:left="720"/>
      <w:contextualSpacing/>
    </w:pPr>
  </w:style>
  <w:style w:type="table" w:styleId="a4">
    <w:name w:val="Table Grid"/>
    <w:basedOn w:val="a1"/>
    <w:uiPriority w:val="39"/>
    <w:rsid w:val="00C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26153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6502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8351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1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31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21514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3513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0770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07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36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06649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2840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7672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5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73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372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45508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944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06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25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Астаева</dc:creator>
  <cp:keywords/>
  <dc:description/>
  <cp:lastModifiedBy>Настя Астаева</cp:lastModifiedBy>
  <cp:revision>2</cp:revision>
  <cp:lastPrinted>2023-10-01T18:45:00Z</cp:lastPrinted>
  <dcterms:created xsi:type="dcterms:W3CDTF">2023-11-29T13:23:00Z</dcterms:created>
  <dcterms:modified xsi:type="dcterms:W3CDTF">2023-11-29T13:23:00Z</dcterms:modified>
</cp:coreProperties>
</file>