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(ссылка на проект) _________________(дата выгрузки)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4785"/>
        <w:tblGridChange w:id="0">
          <w:tblGrid>
            <w:gridCol w:w="4786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-108" w:right="-14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 Получателя гранта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Марий Эл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Техно-форсаж: инновационный старт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19.04.2024 № 70-2024-000232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4800"/>
        <w:gridCol w:w="4275"/>
        <w:tblGridChange w:id="0">
          <w:tblGrid>
            <w:gridCol w:w="510"/>
            <w:gridCol w:w="4800"/>
            <w:gridCol w:w="427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КРАТКАЯ ИНФОРМАЦИЯ О СТАРТАП-ПРОЕКТЕ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«Спортивные занятия»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Проект «Спортивные занятия»  представляет собой создание модуля расписания, где будет создано расписание спортивных занятий для студентов по гендерному различию. В результате у ребят появится возможность посещать спортивные занятия по отдельности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20c22"/>
                <w:sz w:val="26"/>
                <w:szCs w:val="26"/>
                <w:shd w:fill="fefefe" w:val="clear"/>
                <w:rtl w:val="0"/>
              </w:rPr>
              <w:t xml:space="preserve">Технологии информационных, управляющих, навигационных систем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-Unti ID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highlight w:val="black"/>
                <w:rtl w:val="0"/>
              </w:rPr>
              <w:t xml:space="preserve">1824455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-Leader ID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4214574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-ФИО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Таныгина Инесса Валерьевна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-телефон 89021069508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-почта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inessatanygina@mail.ru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стартап-проекта</w:t>
            </w:r>
          </w:p>
          <w:tbl>
            <w:tblPr>
              <w:tblStyle w:val="Table3"/>
              <w:tblW w:w="88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  <w:tblGridChange w:id="0">
                <w:tblGrid>
                  <w:gridCol w:w="446"/>
                  <w:gridCol w:w="929"/>
                  <w:gridCol w:w="1200"/>
                  <w:gridCol w:w="822"/>
                  <w:gridCol w:w="1562"/>
                  <w:gridCol w:w="1282"/>
                  <w:gridCol w:w="1165"/>
                  <w:gridCol w:w="143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0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1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2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3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4">
                  <w:pPr>
                    <w:ind w:right="-108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5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 почта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37">
                  <w:pPr>
                    <w:ind w:left="-137" w:right="-142" w:firstLine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(при наличии)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8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9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ffff"/>
                      <w:sz w:val="16"/>
                      <w:szCs w:val="16"/>
                      <w:highlight w:val="black"/>
                      <w:rtl w:val="0"/>
                    </w:rPr>
                    <w:t xml:space="preserve">1824455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highlight w:val="white"/>
                      <w:rtl w:val="0"/>
                    </w:rPr>
                    <w:t xml:space="preserve">4214574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spacing w:after="240" w:before="240" w:line="288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Таныгина Инесса Валерьевна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Руководитель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89021069508, inessatanygina@mail.ru</w:t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студентка 2-го курса специальности Фармация МарГУ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spacing w:after="240" w:before="240" w:line="288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Мирзаева Ширинабону Азизовна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89378303302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студентка 2-го курса специальности Фармация МарГУ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9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spacing w:after="240" w:before="240" w:line="288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Миркамолова Шахризода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89276823830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5" w:val="single"/>
                    <w:bottom w:color="000000" w:space="0" w:sz="5" w:val="single"/>
                    <w:right w:color="000000" w:space="0" w:sz="5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spacing w:line="288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студентка 2-го курса специальности Фармация МарГУ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детализация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- создание расписания занятий для парней и девушек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Привлечение внимания к занятиям, как девушек, так  и юношей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Изменение графика работы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Приглашение сотрудников (дополнительных тренеров), создание дополнительных вакансий тренеров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Какой продукт (товар/услуга/устройство/ПО/технология/ процесс и т.д.) будет продаваться*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Модуль-расписание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ужских и женских занятий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Религия – религиозные принципы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Стеснение - неловкость, неудобство совместных занятий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2"/>
              </w:numPr>
              <w:ind w:left="1440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краткая информация о потенциальных потребителях с указанием их характеристик: для юр.лиц – категория бизнеса, отрасль и т.д.; для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профессиональные учреждения России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Студенты - парни и девушки учебных профессиональных учреждений в силу своего стеснения или религиозных принципов по необходимости либо желанию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модуля с помощью чат-бота в телеграмм на языке Python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Бизнес модель *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планируем зарабатывать за счет продажи расписания ВУЗам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цифровых сервисов для создания модуля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Звонки в образовательные учреждения о предложении провести демонстрацию продукта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апекс-ВУЗ- расписание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авторасписание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“Расписание”- Тандем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БИТ-ВУЗ.Расписание - программа 1С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Диспетчер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расписания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 занятий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вуза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 с искусственным интеллектом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Ценностное предложение для студентов - возможность заниматься студентам без стеснения и с соблюдением религиозных принципов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ВУЗа - повышение посещаемости спортивных занятий в ВУЗе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Чат-бот в телеграмм на языке Python, в котором отображается расписание, интегрированное с расписанием ВУЗа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Организационные, производственные и финансовые параметры бизнеса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Приводится видение основателя (-лей) стартап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Основные конкурентные преимущества 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Каналы продвижения будущего продукта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Каналы сбыта будущего продукта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Начальная часть проблемы: у ребят будет меньше стеснения в ходе занятий и они будут более подготовленными физически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молодых людей есть мотивация заниматься спортом для поддержания формы, но при этом они стесняются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 будут удовлетворены в своих потребностях за счет занятий без неудобств, стеснения и неловкости и с соблюдением религиозных принципов (для некоторых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потенциала «рынка» и рентабельности бизнеса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дальнейшего развития стартап-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проекта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какие меры поддержки планируется привлечь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09187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footnote text"/>
    <w:basedOn w:val="a"/>
    <w:link w:val="a5"/>
    <w:uiPriority w:val="99"/>
    <w:semiHidden w:val="1"/>
    <w:unhideWhenUsed w:val="1"/>
    <w:rsid w:val="00091872"/>
    <w:pPr>
      <w:spacing w:after="0"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091872"/>
    <w:rPr>
      <w:sz w:val="20"/>
      <w:szCs w:val="20"/>
    </w:rPr>
  </w:style>
  <w:style w:type="character" w:styleId="a6">
    <w:name w:val="footnote reference"/>
    <w:basedOn w:val="a0"/>
    <w:uiPriority w:val="99"/>
    <w:semiHidden w:val="1"/>
    <w:unhideWhenUsed w:val="1"/>
    <w:rsid w:val="00091872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6EWxaVKQGAA61nwaYIMCANI0oQ==">CgMxLjAyCGguZ2pkZ3hzOAByITFpSmxrdllKMkVUM0FJSGwtNkZkQ2h3TGtxTHNWVHZybQ==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2024-04-19T08:07:00Z</dcterms:created>
  <dc:creator>point kipeniya</dc:creator>
</cp:coreProperties>
</file>