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683"/>
        <w:gridCol w:w="5381"/>
      </w:tblGrid>
      <w:tr w:rsidR="00895201" w:rsidTr="00011DAD">
        <w:tc>
          <w:tcPr>
            <w:tcW w:w="568" w:type="dxa"/>
            <w:noWrap/>
          </w:tcPr>
          <w:p w:rsidR="00895201" w:rsidRDefault="00895201" w:rsidP="00011DAD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15</w:t>
            </w:r>
          </w:p>
        </w:tc>
        <w:tc>
          <w:tcPr>
            <w:tcW w:w="4683" w:type="dxa"/>
            <w:noWrap/>
          </w:tcPr>
          <w:p w:rsidR="00895201" w:rsidRDefault="00895201" w:rsidP="00011DA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Ценностное предложение*</w:t>
            </w:r>
          </w:p>
          <w:p w:rsidR="00895201" w:rsidRDefault="00895201" w:rsidP="00011DAD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381" w:type="dxa"/>
            <w:noWrap/>
          </w:tcPr>
          <w:p w:rsidR="00895201" w:rsidRPr="00AA4150" w:rsidRDefault="00895201" w:rsidP="00011DAD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AA4150">
              <w:rPr>
                <w:sz w:val="20"/>
                <w:szCs w:val="20"/>
                <w:lang w:val="ru-RU"/>
              </w:rPr>
              <w:t>Смартфон — равноценная замена целой гастрономической библиотеки. Достаточно установить в его память мобильное приложение с рецептами, и откроется доступ к сотням интереснейших поваренных книг.</w:t>
            </w:r>
          </w:p>
          <w:p w:rsidR="00895201" w:rsidRPr="00AA4150" w:rsidRDefault="00895201" w:rsidP="00011DAD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  <w:p w:rsidR="00895201" w:rsidRPr="00AA4150" w:rsidRDefault="00895201" w:rsidP="00011DAD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AA4150">
              <w:rPr>
                <w:sz w:val="20"/>
                <w:szCs w:val="20"/>
                <w:lang w:val="ru-RU"/>
              </w:rPr>
              <w:t>Иногда хочется приготовить что-то новое или необычное, но вспомнить подходящий рецепт не получается. Мы подготовили для вас приложение, в котором есть удобный поиск и большая база рецептов. У нас можно не только подобрать блюда по набору ингредиентов из холодильника, но и подсчитать калории или продумать план на неделю.</w:t>
            </w:r>
          </w:p>
          <w:p w:rsidR="00895201" w:rsidRPr="00AA4150" w:rsidRDefault="00895201" w:rsidP="00011DAD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  <w:p w:rsidR="00895201" w:rsidRPr="00AA4150" w:rsidRDefault="00895201" w:rsidP="00011DAD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AA4150">
              <w:rPr>
                <w:sz w:val="20"/>
                <w:szCs w:val="20"/>
                <w:lang w:val="ru-RU"/>
              </w:rPr>
              <w:t>Удобное приложение на каждый день, если вы не знаете, что уже готовить «на сегодня», то начинайте вводить ингредиенты в так называемый «холодильник», и он сделает подбор рецептов по ингредиентам и выдаст вам перечень блюд которые можно из них приготовить. Если вы готовы докупить какие-то продукты, нужно выбрать в настройках «Допускать дополнительные ингредиенты».</w:t>
            </w:r>
          </w:p>
          <w:p w:rsidR="00895201" w:rsidRPr="00AA4150" w:rsidRDefault="00895201" w:rsidP="00011DAD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  <w:p w:rsidR="00895201" w:rsidRPr="00AA4150" w:rsidRDefault="00895201" w:rsidP="00011DAD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AA4150">
              <w:rPr>
                <w:sz w:val="20"/>
                <w:szCs w:val="20"/>
                <w:lang w:val="ru-RU"/>
              </w:rPr>
              <w:t xml:space="preserve">Если вы уже знаете, что вы хотите приготовить, например, суп или салат, то вы можете </w:t>
            </w:r>
            <w:proofErr w:type="spellStart"/>
            <w:r w:rsidRPr="00AA4150">
              <w:rPr>
                <w:sz w:val="20"/>
                <w:szCs w:val="20"/>
                <w:lang w:val="ru-RU"/>
              </w:rPr>
              <w:t>воспользоватьсяфильтрами</w:t>
            </w:r>
            <w:proofErr w:type="spellEnd"/>
            <w:r w:rsidRPr="00AA4150">
              <w:rPr>
                <w:sz w:val="20"/>
                <w:szCs w:val="20"/>
                <w:lang w:val="ru-RU"/>
              </w:rPr>
              <w:t>. Выбрать категорию, специфику, кухню, время готовки, калорийность или способ приготовления и выбрать новый способ приготовления уже известного блюда.</w:t>
            </w:r>
          </w:p>
          <w:p w:rsidR="00895201" w:rsidRPr="00AA4150" w:rsidRDefault="00895201" w:rsidP="00011DAD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  <w:p w:rsidR="00895201" w:rsidRPr="00AA4150" w:rsidRDefault="00895201" w:rsidP="00011DAD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AA4150">
              <w:rPr>
                <w:sz w:val="20"/>
                <w:szCs w:val="20"/>
                <w:lang w:val="ru-RU"/>
              </w:rPr>
              <w:t>Очень быстрый и удобный поиск, ввел название – получил рецепт блюда.</w:t>
            </w:r>
          </w:p>
          <w:p w:rsidR="00895201" w:rsidRPr="00AA4150" w:rsidRDefault="00895201" w:rsidP="00011DAD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  <w:p w:rsidR="00895201" w:rsidRPr="00AA4150" w:rsidRDefault="00895201" w:rsidP="00011DAD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AA4150">
              <w:rPr>
                <w:sz w:val="20"/>
                <w:szCs w:val="20"/>
                <w:lang w:val="ru-RU"/>
              </w:rPr>
              <w:t>Интересная фишка от разработчиков, это подписчики и подписки, работает очень похоже на функционал социальной сети. Вы подписываетесь на известных и популярных поваров, которые вам понравились и в вашей ленте, будут все новшества, которые готовят эти люди и вы ничего не пропустите!</w:t>
            </w:r>
          </w:p>
          <w:p w:rsidR="00895201" w:rsidRPr="00AA4150" w:rsidRDefault="00895201" w:rsidP="00011DAD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  <w:p w:rsidR="00895201" w:rsidRPr="00AA4150" w:rsidRDefault="00895201" w:rsidP="00011DAD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AA4150">
              <w:rPr>
                <w:sz w:val="20"/>
                <w:szCs w:val="20"/>
                <w:lang w:val="ru-RU"/>
              </w:rPr>
              <w:t xml:space="preserve">Ещё одна удобная опция, которую предлагает программа — запись своих кулинарных шедевров. Вы </w:t>
            </w:r>
            <w:proofErr w:type="spellStart"/>
            <w:r w:rsidRPr="00AA4150">
              <w:rPr>
                <w:sz w:val="20"/>
                <w:szCs w:val="20"/>
                <w:lang w:val="ru-RU"/>
              </w:rPr>
              <w:t>можетеприготовить</w:t>
            </w:r>
            <w:proofErr w:type="spellEnd"/>
            <w:r w:rsidRPr="00AA4150">
              <w:rPr>
                <w:sz w:val="20"/>
                <w:szCs w:val="20"/>
                <w:lang w:val="ru-RU"/>
              </w:rPr>
              <w:t xml:space="preserve"> свое уникальное блюдо и сфотографировав его, добавить. Добавляйте новые рецепты и делитесь ими с друзьями, приложение построено по принципу социальных сетей — можно публиковать фото приготовленных блюд, ставить лайки, оставлять комментарии.</w:t>
            </w:r>
          </w:p>
          <w:p w:rsidR="00895201" w:rsidRPr="00AA4150" w:rsidRDefault="00895201" w:rsidP="00011DAD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  <w:p w:rsidR="00895201" w:rsidRDefault="00895201" w:rsidP="00011DAD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AA4150">
              <w:rPr>
                <w:sz w:val="20"/>
                <w:szCs w:val="20"/>
                <w:lang w:val="ru-RU"/>
              </w:rPr>
              <w:t>Еще одна функция позволяет добавлять и сохранять любимые блюда в избранное и вносить в свой профиль понравившийся кулинарные идеи.</w:t>
            </w:r>
          </w:p>
        </w:tc>
      </w:tr>
    </w:tbl>
    <w:p w:rsidR="00A97040" w:rsidRDefault="00A97040"/>
    <w:sectPr w:rsidR="00A97040" w:rsidSect="00F4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95201"/>
    <w:rsid w:val="0005015F"/>
    <w:rsid w:val="00367B34"/>
    <w:rsid w:val="004E7068"/>
    <w:rsid w:val="00895201"/>
    <w:rsid w:val="00A97040"/>
    <w:rsid w:val="00B67CAD"/>
    <w:rsid w:val="00F4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01"/>
    <w:pPr>
      <w:spacing w:after="160" w:line="259" w:lineRule="auto"/>
      <w:ind w:firstLine="0"/>
    </w:pPr>
    <w:rPr>
      <w:rFonts w:eastAsiaTheme="minorHAns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67CAD"/>
    <w:pPr>
      <w:pBdr>
        <w:bottom w:val="single" w:sz="12" w:space="1" w:color="365F91" w:themeColor="accent1" w:themeShade="BF"/>
      </w:pBdr>
      <w:suppressAutoHyphens/>
      <w:spacing w:before="600" w:after="8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B67CAD"/>
    <w:pPr>
      <w:pBdr>
        <w:bottom w:val="single" w:sz="8" w:space="1" w:color="4F81BD" w:themeColor="accent1"/>
      </w:pBdr>
      <w:suppressAutoHyphens/>
      <w:spacing w:before="200" w:after="80" w:line="36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B67CAD"/>
    <w:pPr>
      <w:pBdr>
        <w:bottom w:val="single" w:sz="4" w:space="1" w:color="95B3D7" w:themeColor="accent1" w:themeTint="99"/>
      </w:pBdr>
      <w:suppressAutoHyphens/>
      <w:spacing w:before="200" w:after="80" w:line="360" w:lineRule="auto"/>
      <w:jc w:val="both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CAD"/>
    <w:pPr>
      <w:pBdr>
        <w:bottom w:val="single" w:sz="4" w:space="2" w:color="B8CCE4" w:themeColor="accent1" w:themeTint="66"/>
      </w:pBdr>
      <w:suppressAutoHyphens/>
      <w:spacing w:before="200" w:after="8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CAD"/>
    <w:pPr>
      <w:suppressAutoHyphens/>
      <w:spacing w:before="200" w:after="80" w:line="360" w:lineRule="auto"/>
      <w:jc w:val="both"/>
      <w:outlineLvl w:val="4"/>
    </w:pPr>
    <w:rPr>
      <w:rFonts w:asciiTheme="majorHAnsi" w:eastAsiaTheme="majorEastAsia" w:hAnsiTheme="majorHAnsi" w:cstheme="majorBidi"/>
      <w:color w:val="4F81BD" w:themeColor="accent1"/>
      <w:sz w:val="28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CAD"/>
    <w:pPr>
      <w:suppressAutoHyphens/>
      <w:spacing w:before="280" w:after="10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8"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CAD"/>
    <w:pPr>
      <w:suppressAutoHyphens/>
      <w:spacing w:before="320" w:after="100" w:line="360" w:lineRule="auto"/>
      <w:jc w:val="both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CAD"/>
    <w:pPr>
      <w:suppressAutoHyphens/>
      <w:spacing w:before="320" w:after="100" w:line="360" w:lineRule="auto"/>
      <w:jc w:val="both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CAD"/>
    <w:pPr>
      <w:suppressAutoHyphens/>
      <w:spacing w:before="320" w:after="10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CA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7CA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67CA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67CA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7CA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67CA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67CA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7CA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7CA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B67CAD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styleId="a4">
    <w:name w:val="Title"/>
    <w:basedOn w:val="a"/>
    <w:next w:val="a"/>
    <w:link w:val="a5"/>
    <w:uiPriority w:val="10"/>
    <w:qFormat/>
    <w:rsid w:val="00B67CAD"/>
    <w:pPr>
      <w:pBdr>
        <w:top w:val="single" w:sz="8" w:space="10" w:color="A7BFDE" w:themeColor="accent1" w:themeTint="7F"/>
        <w:bottom w:val="single" w:sz="24" w:space="15" w:color="9BBB59" w:themeColor="accent3"/>
      </w:pBdr>
      <w:suppressAutoHyphens/>
      <w:spacing w:after="0" w:line="36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zh-CN"/>
    </w:rPr>
  </w:style>
  <w:style w:type="character" w:customStyle="1" w:styleId="a5">
    <w:name w:val="Название Знак"/>
    <w:basedOn w:val="a0"/>
    <w:link w:val="a4"/>
    <w:uiPriority w:val="10"/>
    <w:rsid w:val="00B67CA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67CAD"/>
    <w:pPr>
      <w:suppressAutoHyphens/>
      <w:spacing w:before="200" w:after="900" w:line="36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a7">
    <w:name w:val="Подзаголовок Знак"/>
    <w:basedOn w:val="a0"/>
    <w:link w:val="a6"/>
    <w:uiPriority w:val="11"/>
    <w:rsid w:val="00B67CAD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67CAD"/>
    <w:rPr>
      <w:b/>
      <w:bCs/>
      <w:spacing w:val="0"/>
    </w:rPr>
  </w:style>
  <w:style w:type="character" w:styleId="a9">
    <w:name w:val="Emphasis"/>
    <w:uiPriority w:val="20"/>
    <w:qFormat/>
    <w:rsid w:val="00B67CA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67CA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ab">
    <w:name w:val="Без интервала Знак"/>
    <w:basedOn w:val="a0"/>
    <w:link w:val="aa"/>
    <w:uiPriority w:val="1"/>
    <w:rsid w:val="00B67CAD"/>
  </w:style>
  <w:style w:type="paragraph" w:styleId="ac">
    <w:name w:val="List Paragraph"/>
    <w:basedOn w:val="a"/>
    <w:uiPriority w:val="34"/>
    <w:qFormat/>
    <w:rsid w:val="00B67CAD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B67CAD"/>
    <w:pPr>
      <w:suppressAutoHyphens/>
      <w:spacing w:after="0" w:line="360" w:lineRule="auto"/>
      <w:ind w:firstLine="709"/>
      <w:jc w:val="both"/>
    </w:pPr>
    <w:rPr>
      <w:rFonts w:asciiTheme="majorHAnsi" w:eastAsiaTheme="majorEastAsia" w:hAnsiTheme="majorHAnsi" w:cstheme="majorBidi"/>
      <w:i/>
      <w:iCs/>
      <w:color w:val="5A5A5A" w:themeColor="text1" w:themeTint="A5"/>
      <w:sz w:val="28"/>
      <w:lang w:eastAsia="zh-CN"/>
    </w:rPr>
  </w:style>
  <w:style w:type="character" w:customStyle="1" w:styleId="22">
    <w:name w:val="Цитата 2 Знак"/>
    <w:basedOn w:val="a0"/>
    <w:link w:val="21"/>
    <w:uiPriority w:val="29"/>
    <w:rsid w:val="00B67CA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67CA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uppressAutoHyphens/>
      <w:spacing w:before="320" w:after="320" w:line="300" w:lineRule="auto"/>
      <w:ind w:left="1440" w:right="1440" w:firstLine="709"/>
      <w:jc w:val="both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eastAsia="zh-CN"/>
    </w:rPr>
  </w:style>
  <w:style w:type="character" w:customStyle="1" w:styleId="ae">
    <w:name w:val="Выделенная цитата Знак"/>
    <w:basedOn w:val="a0"/>
    <w:link w:val="ad"/>
    <w:uiPriority w:val="30"/>
    <w:rsid w:val="00B67CA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67CA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67CA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67CA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67CA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67CA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67CAD"/>
    <w:pPr>
      <w:outlineLvl w:val="9"/>
    </w:pPr>
  </w:style>
  <w:style w:type="paragraph" w:customStyle="1" w:styleId="TableText">
    <w:name w:val="Table Text"/>
    <w:basedOn w:val="a"/>
    <w:uiPriority w:val="99"/>
    <w:rsid w:val="00895201"/>
    <w:pPr>
      <w:tabs>
        <w:tab w:val="left" w:pos="432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2023-10-22T16:20:00Z</dcterms:created>
  <dcterms:modified xsi:type="dcterms:W3CDTF">2023-10-22T16:20:00Z</dcterms:modified>
</cp:coreProperties>
</file>