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>
        <w:tc>
          <w:tcPr>
            <w:tcW w:w="9740" w:type="dxa"/>
            <w:gridSpan w:val="2"/>
          </w:tcPr>
          <w:p w:rsidR="001820D4" w:rsidRDefault="00207BAB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</w:p>
          <w:p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проекте</w:t>
            </w:r>
          </w:p>
          <w:p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>
        <w:tc>
          <w:tcPr>
            <w:tcW w:w="3402" w:type="dxa"/>
          </w:tcPr>
          <w:p w:rsidR="001820D4" w:rsidRDefault="00BA3DA0" w:rsidP="00A837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6338" w:type="dxa"/>
          </w:tcPr>
          <w:p w:rsidR="001820D4" w:rsidRPr="009759A0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по основам Финансовой грамотности для школьников 10-11 классов</w:t>
            </w:r>
          </w:p>
          <w:p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>
        <w:tc>
          <w:tcPr>
            <w:tcW w:w="3402" w:type="dxa"/>
          </w:tcPr>
          <w:p w:rsidR="001820D4" w:rsidRDefault="00BA3DA0" w:rsidP="00A837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6338" w:type="dxa"/>
          </w:tcPr>
          <w:p w:rsidR="006F4854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Правдина Арина </w:t>
            </w:r>
          </w:p>
          <w:p w:rsidR="009759A0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Мария</w:t>
            </w:r>
          </w:p>
          <w:p w:rsidR="009759A0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Шобутинский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</w:t>
            </w:r>
          </w:p>
          <w:p w:rsidR="009759A0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Шабоян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Роберт</w:t>
            </w:r>
          </w:p>
          <w:p w:rsidR="009759A0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Будин Артем </w:t>
            </w:r>
          </w:p>
          <w:p w:rsidR="009759A0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A0" w:rsidRPr="006F4854" w:rsidRDefault="009759A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2-2</w:t>
            </w:r>
          </w:p>
        </w:tc>
      </w:tr>
      <w:tr w:rsidR="001820D4"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1820D4" w:rsidRDefault="00BA3D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</w:p>
          <w:p w:rsidR="00207BAB" w:rsidRDefault="00207BA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методологии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повышающие вовлеченность человека в процесс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:rsidTr="00BC0F66">
        <w:trPr>
          <w:trHeight w:val="3275"/>
        </w:trPr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проекта</w:t>
            </w:r>
          </w:p>
          <w:p w:rsidR="001820D4" w:rsidRDefault="001820D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8" w:type="dxa"/>
          </w:tcPr>
          <w:p w:rsidR="006F4854" w:rsidRPr="009759A0" w:rsidRDefault="006F485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проекта заключается в </w:t>
            </w:r>
            <w:r w:rsidR="0097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создании курса по Финансовой грамотности для школьников 10-11 классов</w:t>
            </w:r>
          </w:p>
          <w:p w:rsidR="006F4854" w:rsidRPr="00293B7C" w:rsidRDefault="004A233F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финансовой грамотности имеет большое значение для развития способности отдельных лиц управлять своими накоплениями. Финансовая грамотность</w:t>
            </w:r>
            <w:r w:rsidR="00293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оказывает сильное влияние на жизнь человека, так же формирует его </w:t>
            </w:r>
            <w:proofErr w:type="gramStart"/>
            <w:r w:rsidR="00293B7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:</w:t>
            </w:r>
            <w:proofErr w:type="gramEnd"/>
            <w:r w:rsidR="00293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обеспечить себя и свою семью , инвестировать в свое будущее.  Недостаточный уровень финансовой грамотности населения в России выражается в отсутствие умения граждан строить долгосрочные финансовые планы, формировать эффективные </w:t>
            </w:r>
            <w:proofErr w:type="gramStart"/>
            <w:r w:rsidR="00293B7C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сбережения ,</w:t>
            </w:r>
            <w:proofErr w:type="gramEnd"/>
            <w:r w:rsidR="00293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повышения качества жизни </w:t>
            </w:r>
            <w:r w:rsidR="00BC0F66">
              <w:rPr>
                <w:rFonts w:ascii="Times New Roman" w:eastAsia="Times New Roman" w:hAnsi="Times New Roman" w:cs="Times New Roman"/>
                <w:sz w:val="20"/>
                <w:szCs w:val="20"/>
              </w:rPr>
              <w:t>, грамотного оценивания рисков , умения принимать ответственность за собственное финансовое благополучие.</w:t>
            </w:r>
          </w:p>
          <w:p w:rsidR="001820D4" w:rsidRDefault="001820D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>
        <w:tc>
          <w:tcPr>
            <w:tcW w:w="3402" w:type="dxa"/>
          </w:tcPr>
          <w:p w:rsidR="001820D4" w:rsidRDefault="00BA3DA0" w:rsidP="00A837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проекта </w:t>
            </w:r>
          </w:p>
        </w:tc>
        <w:tc>
          <w:tcPr>
            <w:tcW w:w="6338" w:type="dxa"/>
          </w:tcPr>
          <w:p w:rsidR="00BC0F66" w:rsidRPr="00677ABF" w:rsidRDefault="004963BD" w:rsidP="00677A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Актуальностью нашего проекта являются: 1)</w:t>
            </w:r>
            <w:r w:rsidR="00BC0F66"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общего образования в сфере финансов  </w:t>
            </w:r>
            <w:r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>. 2)</w:t>
            </w:r>
            <w:r w:rsidR="00BC0F66"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Принятие неэффективных решений по управлению личными финансами</w:t>
            </w:r>
            <w:r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3) </w:t>
            </w:r>
            <w:r w:rsidR="00BC0F66"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базовых знаний по основам финансовой грамотности</w:t>
            </w:r>
            <w:r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4). </w:t>
            </w:r>
            <w:r w:rsidR="00BC0F66" w:rsidRP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Недостаточное количество доступной информации по  финансовой грамотности.</w:t>
            </w:r>
            <w:r w:rsid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5)</w:t>
            </w:r>
          </w:p>
          <w:p w:rsidR="004963BD" w:rsidRPr="004963BD" w:rsidRDefault="004963BD" w:rsidP="00BC0F6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Поэтому существует нео</w:t>
            </w:r>
            <w:r w:rsidR="00BC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бходимость в </w:t>
            </w:r>
            <w:proofErr w:type="gramStart"/>
            <w:r w:rsidR="00BC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0F6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курса</w:t>
            </w:r>
            <w:proofErr w:type="gramEnd"/>
            <w:r w:rsidR="00BC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основам финансовой грамотности 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эффективного</w:t>
            </w:r>
            <w:r w:rsidR="00BC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углубленного изучения.</w:t>
            </w:r>
            <w:r w:rsidRPr="00496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20D4"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151584" w:rsidRPr="00151584" w:rsidRDefault="00EB2DF7" w:rsidP="00677A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первом запуске </w:t>
            </w:r>
            <w:r w:rsid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столкнуться с такой проблемой, как нехватка заинтересованных пользователей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</w:rPr>
              <w:t>. Также возникает риск разработки не совсем удобн</w:t>
            </w:r>
            <w:r w:rsidR="00677ABF">
              <w:rPr>
                <w:rFonts w:ascii="Times New Roman" w:eastAsia="Times New Roman" w:hAnsi="Times New Roman" w:cs="Times New Roman"/>
                <w:sz w:val="20"/>
                <w:szCs w:val="20"/>
              </w:rPr>
              <w:t>ого формата обучения.</w:t>
            </w:r>
          </w:p>
        </w:tc>
      </w:tr>
      <w:tr w:rsidR="001820D4"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заказчиками будет выступать целевая аудитория:</w:t>
            </w:r>
          </w:p>
          <w:p w:rsidR="00677ABF" w:rsidRDefault="00677ABF" w:rsidP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10-11 классов</w:t>
            </w:r>
          </w:p>
          <w:p w:rsidR="001820D4" w:rsidRDefault="00677ABF" w:rsidP="00677A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школ</w:t>
            </w:r>
          </w:p>
          <w:p w:rsidR="00677ABF" w:rsidRDefault="00677ABF" w:rsidP="00677A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>
        <w:tc>
          <w:tcPr>
            <w:tcW w:w="3402" w:type="dxa"/>
          </w:tcPr>
          <w:p w:rsidR="001820D4" w:rsidRDefault="00BA3DA0" w:rsidP="00A837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1820D4" w:rsidRPr="00677ABF" w:rsidRDefault="00677ABF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 некоммерческий.</w:t>
            </w:r>
          </w:p>
        </w:tc>
      </w:tr>
      <w:tr w:rsidR="001820D4"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BF5B88" w:rsidRPr="00BA3DA0" w:rsidRDefault="00677ABF" w:rsidP="007E7E1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совмещает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себе и онлайн (</w:t>
            </w:r>
            <w:r w:rsidR="007E7E1F">
              <w:rPr>
                <w:rFonts w:ascii="Times New Roman" w:eastAsia="Times New Roman" w:hAnsi="Times New Roman" w:cs="Times New Roman"/>
                <w:sz w:val="20"/>
                <w:szCs w:val="20"/>
              </w:rPr>
              <w:t>сам курс , бизнес-игры, презентации, документы с теоретической информацией</w:t>
            </w:r>
            <w:r w:rsidR="00BA3DA0"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)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офлайн (личные встречи) </w:t>
            </w:r>
            <w:r w:rsidR="00DA3461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аспекты</w:t>
            </w:r>
            <w:r w:rsidR="00BA3DA0"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Именно данные онлайн аспекты составляют технологическую направленность. </w:t>
            </w:r>
            <w:r w:rsidR="007E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дальнейшем это создании сайта со всей собранной информацией.</w:t>
            </w:r>
          </w:p>
        </w:tc>
      </w:tr>
      <w:tr w:rsidR="001820D4">
        <w:trPr>
          <w:trHeight w:val="553"/>
        </w:trPr>
        <w:tc>
          <w:tcPr>
            <w:tcW w:w="9740" w:type="dxa"/>
            <w:gridSpan w:val="2"/>
          </w:tcPr>
          <w:p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1820D4" w:rsidRDefault="007E7E1F" w:rsidP="007E7E1F">
            <w:pPr>
              <w:spacing w:after="160" w:line="259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рублей</w:t>
            </w:r>
          </w:p>
        </w:tc>
      </w:tr>
      <w:tr w:rsidR="001820D4">
        <w:trPr>
          <w:trHeight w:val="415"/>
        </w:trPr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1820D4" w:rsidRPr="005842DA" w:rsidRDefault="007E7E1F" w:rsidP="00A837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7A4">
              <w:rPr>
                <w:rFonts w:ascii="Times New Roman" w:eastAsia="Times New Roman" w:hAnsi="Times New Roman" w:cs="Times New Roman"/>
                <w:sz w:val="40"/>
                <w:szCs w:val="20"/>
              </w:rPr>
              <w:t>-</w:t>
            </w:r>
          </w:p>
        </w:tc>
      </w:tr>
      <w:tr w:rsidR="001820D4">
        <w:trPr>
          <w:trHeight w:val="690"/>
        </w:trPr>
        <w:tc>
          <w:tcPr>
            <w:tcW w:w="3402" w:type="dxa"/>
          </w:tcPr>
          <w:p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712BC8" w:rsidRPr="005842DA" w:rsidRDefault="00A837A4" w:rsidP="00A837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7A4">
              <w:rPr>
                <w:rFonts w:ascii="Times New Roman" w:eastAsia="Times New Roman" w:hAnsi="Times New Roman" w:cs="Times New Roman"/>
                <w:sz w:val="40"/>
                <w:szCs w:val="20"/>
              </w:rPr>
              <w:t>-</w:t>
            </w:r>
          </w:p>
        </w:tc>
      </w:tr>
    </w:tbl>
    <w:tbl>
      <w:tblPr>
        <w:tblStyle w:val="ac"/>
        <w:tblpPr w:leftFromText="180" w:rightFromText="180" w:vertAnchor="text" w:horzAnchor="margin" w:tblpXSpec="center" w:tblpY="149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A3461" w:rsidTr="00DA3461">
        <w:tc>
          <w:tcPr>
            <w:tcW w:w="9740" w:type="dxa"/>
          </w:tcPr>
          <w:p w:rsidR="00DA3461" w:rsidRDefault="00DA3461" w:rsidP="00DA3461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f4"/>
              <w:tblpPr w:leftFromText="180" w:rightFromText="180" w:vertAnchor="text" w:horzAnchor="margin" w:tblpY="2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A3461" w:rsidTr="00DA3461">
              <w:tc>
                <w:tcPr>
                  <w:tcW w:w="9571" w:type="dxa"/>
                  <w:gridSpan w:val="2"/>
                </w:tcPr>
                <w:p w:rsidR="00DA3461" w:rsidRPr="005E4535" w:rsidRDefault="00DA3461" w:rsidP="00DA3461">
                  <w:pPr>
                    <w:jc w:val="center"/>
                    <w:rPr>
                      <w:b/>
                    </w:rPr>
                  </w:pPr>
                  <w:r w:rsidRPr="005E4535">
                    <w:rPr>
                      <w:b/>
                    </w:rPr>
                    <w:t>Календарное планирование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Pr="00655504" w:rsidRDefault="00DA3461" w:rsidP="00DA3461">
                  <w:pPr>
                    <w:jc w:val="center"/>
                    <w:rPr>
                      <w:b/>
                    </w:rPr>
                  </w:pPr>
                  <w:r w:rsidRPr="00655504">
                    <w:rPr>
                      <w:b/>
                    </w:rPr>
                    <w:t>Наименование мероприятий</w:t>
                  </w:r>
                </w:p>
              </w:tc>
              <w:tc>
                <w:tcPr>
                  <w:tcW w:w="4786" w:type="dxa"/>
                </w:tcPr>
                <w:p w:rsidR="00DA3461" w:rsidRPr="00655504" w:rsidRDefault="00DA3461" w:rsidP="00DA3461">
                  <w:pPr>
                    <w:jc w:val="center"/>
                    <w:rPr>
                      <w:b/>
                    </w:rPr>
                  </w:pPr>
                  <w:r w:rsidRPr="00655504">
                    <w:rPr>
                      <w:b/>
                    </w:rPr>
                    <w:t>Сроки начала и окончания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Разработка идеи проекта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13.02.23 – 16.02.23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Выявление проблемы и создание диаграммы Исикавы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16.02.23-20.02.23</w:t>
                  </w:r>
                </w:p>
                <w:p w:rsidR="00DA3461" w:rsidRDefault="00DA3461" w:rsidP="00DA3461">
                  <w:pPr>
                    <w:jc w:val="center"/>
                  </w:pP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 xml:space="preserve">Создание структуры </w:t>
                  </w:r>
                  <w:proofErr w:type="spellStart"/>
                  <w:r>
                    <w:t>декомпозиционных</w:t>
                  </w:r>
                  <w:proofErr w:type="spellEnd"/>
                  <w:r>
                    <w:t xml:space="preserve"> работ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20.02.23-27.02.23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Создание, проведение и анализ  анкетирования среди  школьников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1.03.23-10.03.23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Составление программы курса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13.03.23-26.03.23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Разработка материалов для реализации образовательных технологий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26.03.23-1.04.23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Заключение договора со школой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2.04.23-7.04.23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>Создание презентации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8.04.23-13.04.23</w:t>
                  </w:r>
                </w:p>
              </w:tc>
            </w:tr>
            <w:tr w:rsidR="00DA3461" w:rsidTr="00DA3461">
              <w:tc>
                <w:tcPr>
                  <w:tcW w:w="4785" w:type="dxa"/>
                </w:tcPr>
                <w:p w:rsidR="00DA3461" w:rsidRDefault="00DA3461" w:rsidP="00DA3461">
                  <w:pPr>
                    <w:pStyle w:val="af1"/>
                    <w:numPr>
                      <w:ilvl w:val="0"/>
                      <w:numId w:val="4"/>
                    </w:numPr>
                    <w:jc w:val="center"/>
                  </w:pPr>
                  <w:r>
                    <w:t xml:space="preserve">Подведение итогов проделанной </w:t>
                  </w:r>
                  <w:proofErr w:type="gramStart"/>
                  <w:r>
                    <w:t>работы ,</w:t>
                  </w:r>
                  <w:proofErr w:type="gramEnd"/>
                  <w:r>
                    <w:t xml:space="preserve"> анализ полученных результатов.</w:t>
                  </w:r>
                </w:p>
              </w:tc>
              <w:tc>
                <w:tcPr>
                  <w:tcW w:w="4786" w:type="dxa"/>
                </w:tcPr>
                <w:p w:rsidR="00DA3461" w:rsidRDefault="00DA3461" w:rsidP="00DA3461">
                  <w:pPr>
                    <w:jc w:val="center"/>
                  </w:pPr>
                  <w:r>
                    <w:t>13.04.23-24.04.23</w:t>
                  </w:r>
                </w:p>
              </w:tc>
            </w:tr>
          </w:tbl>
          <w:p w:rsidR="00DA3461" w:rsidRDefault="00DA3461" w:rsidP="00DA346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461" w:rsidRDefault="00DA3461" w:rsidP="00DA346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461" w:rsidRDefault="00DA3461" w:rsidP="00DA346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461" w:rsidRPr="00856A93" w:rsidRDefault="00DA3461" w:rsidP="00DA3461">
            <w:pPr>
              <w:spacing w:before="240" w:after="200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851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3111"/>
      </w:tblGrid>
      <w:tr w:rsidR="001820D4" w:rsidTr="00FF04F5">
        <w:trPr>
          <w:trHeight w:val="578"/>
        </w:trPr>
        <w:tc>
          <w:tcPr>
            <w:tcW w:w="8510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F66A35" w:rsidTr="00FF04F5">
        <w:trPr>
          <w:trHeight w:val="509"/>
        </w:trPr>
        <w:tc>
          <w:tcPr>
            <w:tcW w:w="1973" w:type="dxa"/>
            <w:vAlign w:val="center"/>
          </w:tcPr>
          <w:p w:rsidR="00F66A35" w:rsidRDefault="00F66A3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713" w:type="dxa"/>
            <w:vAlign w:val="center"/>
          </w:tcPr>
          <w:p w:rsidR="00F66A35" w:rsidRDefault="00F66A3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6A35" w:rsidRDefault="00F66A3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31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6A35" w:rsidRDefault="00F66A3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</w:tr>
      <w:tr w:rsidR="00F66A35" w:rsidTr="00FF04F5">
        <w:trPr>
          <w:trHeight w:val="557"/>
        </w:trPr>
        <w:tc>
          <w:tcPr>
            <w:tcW w:w="1973" w:type="dxa"/>
          </w:tcPr>
          <w:p w:rsidR="00F66A35" w:rsidRPr="007E7E1F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Арина</w:t>
            </w:r>
          </w:p>
        </w:tc>
        <w:tc>
          <w:tcPr>
            <w:tcW w:w="1713" w:type="dxa"/>
          </w:tcPr>
          <w:p w:rsidR="00F66A35" w:rsidRPr="0044610E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Координатор, специалист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Default="002D1A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8(915) -279-83-90</w:t>
            </w:r>
          </w:p>
        </w:tc>
        <w:tc>
          <w:tcPr>
            <w:tcW w:w="3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Pr="007E7E1F" w:rsidRDefault="00F66A35" w:rsidP="007E7E1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диаграммы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Исикавы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декомпозиционных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,создание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</w:t>
            </w:r>
            <w:r w:rsidRPr="007E7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корректировка анкеты</w:t>
            </w:r>
          </w:p>
        </w:tc>
      </w:tr>
      <w:tr w:rsidR="00F66A35" w:rsidTr="00FF04F5">
        <w:trPr>
          <w:trHeight w:val="577"/>
        </w:trPr>
        <w:tc>
          <w:tcPr>
            <w:tcW w:w="1973" w:type="dxa"/>
          </w:tcPr>
          <w:p w:rsidR="00F66A35" w:rsidRPr="007E7E1F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Мария</w:t>
            </w:r>
          </w:p>
        </w:tc>
        <w:tc>
          <w:tcPr>
            <w:tcW w:w="1713" w:type="dxa"/>
          </w:tcPr>
          <w:p w:rsidR="00F66A35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Коллективист, исполнитель 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66A35" w:rsidRPr="0044610E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Pr="00BA3DA0" w:rsidRDefault="002D1A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8(906)-089-45-27</w:t>
            </w:r>
          </w:p>
        </w:tc>
        <w:tc>
          <w:tcPr>
            <w:tcW w:w="3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Pr="0044610E" w:rsidRDefault="00F66A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ролей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команде ,описание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перспективы развития проекта  , создание портрета потребителя</w:t>
            </w:r>
          </w:p>
        </w:tc>
      </w:tr>
      <w:tr w:rsidR="00F66A35" w:rsidTr="00FF04F5">
        <w:trPr>
          <w:trHeight w:val="555"/>
        </w:trPr>
        <w:tc>
          <w:tcPr>
            <w:tcW w:w="1973" w:type="dxa"/>
          </w:tcPr>
          <w:p w:rsidR="00F66A35" w:rsidRPr="007E7E1F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Шабоян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Роберт</w:t>
            </w:r>
          </w:p>
        </w:tc>
        <w:tc>
          <w:tcPr>
            <w:tcW w:w="1713" w:type="dxa"/>
          </w:tcPr>
          <w:p w:rsidR="00F66A35" w:rsidRPr="0044610E" w:rsidRDefault="00F66A35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Доводчик, исполнитель, мыслитель 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Default="002D1A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8(925)-311-01-31</w:t>
            </w:r>
          </w:p>
        </w:tc>
        <w:tc>
          <w:tcPr>
            <w:tcW w:w="3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Pr="0044610E" w:rsidRDefault="00F66A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идеального продукта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описание проблемы проекта и заинтересованных сторон проекта .</w:t>
            </w:r>
          </w:p>
        </w:tc>
      </w:tr>
      <w:tr w:rsidR="00F66A35" w:rsidTr="00FF04F5">
        <w:trPr>
          <w:trHeight w:val="555"/>
        </w:trPr>
        <w:tc>
          <w:tcPr>
            <w:tcW w:w="1973" w:type="dxa"/>
          </w:tcPr>
          <w:p w:rsidR="00F66A35" w:rsidRPr="007E7E1F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 Артем</w:t>
            </w:r>
          </w:p>
        </w:tc>
        <w:tc>
          <w:tcPr>
            <w:tcW w:w="1713" w:type="dxa"/>
          </w:tcPr>
          <w:p w:rsidR="00F66A35" w:rsidRDefault="00F66A35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Оценщик, коллективист (</w:t>
            </w: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Default="00661D2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8(985)841-94-39</w:t>
            </w:r>
            <w:bookmarkStart w:id="0" w:name="_GoBack"/>
            <w:bookmarkEnd w:id="0"/>
          </w:p>
        </w:tc>
        <w:tc>
          <w:tcPr>
            <w:tcW w:w="3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Pr="00F66A35" w:rsidRDefault="00F66A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информацией и ее </w:t>
            </w:r>
            <w:proofErr w:type="gramStart"/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вопросов для анкетирования , написание цели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F66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также прописал риски и способы по их минимизации.</w:t>
            </w:r>
          </w:p>
        </w:tc>
      </w:tr>
      <w:tr w:rsidR="00F66A35" w:rsidTr="00FF04F5">
        <w:trPr>
          <w:trHeight w:val="555"/>
        </w:trPr>
        <w:tc>
          <w:tcPr>
            <w:tcW w:w="1973" w:type="dxa"/>
          </w:tcPr>
          <w:p w:rsidR="00F66A35" w:rsidRDefault="00F66A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Шобутинский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1713" w:type="dxa"/>
          </w:tcPr>
          <w:p w:rsidR="00F66A35" w:rsidRDefault="00FF04F5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Default="002D1AE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8(977)-261-54-57</w:t>
            </w:r>
          </w:p>
        </w:tc>
        <w:tc>
          <w:tcPr>
            <w:tcW w:w="3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A35" w:rsidRPr="00F66A35" w:rsidRDefault="00F66A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онлайн формы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анкетирования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презентации , анализировал причины низкой освещенности школьников в сфере финансов.</w:t>
            </w:r>
          </w:p>
        </w:tc>
      </w:tr>
    </w:tbl>
    <w:p w:rsidR="001820D4" w:rsidRDefault="001820D4"/>
    <w:sectPr w:rsidR="001820D4" w:rsidSect="006E53F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A5" w:rsidRDefault="007C3EA5">
      <w:pPr>
        <w:spacing w:line="240" w:lineRule="auto"/>
      </w:pPr>
      <w:r>
        <w:separator/>
      </w:r>
    </w:p>
  </w:endnote>
  <w:endnote w:type="continuationSeparator" w:id="0">
    <w:p w:rsidR="007C3EA5" w:rsidRDefault="007C3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A5" w:rsidRDefault="007C3EA5">
      <w:pPr>
        <w:spacing w:line="240" w:lineRule="auto"/>
      </w:pPr>
      <w:r>
        <w:separator/>
      </w:r>
    </w:p>
  </w:footnote>
  <w:footnote w:type="continuationSeparator" w:id="0">
    <w:p w:rsidR="007C3EA5" w:rsidRDefault="007C3EA5">
      <w:pPr>
        <w:spacing w:line="240" w:lineRule="auto"/>
      </w:pPr>
      <w:r>
        <w:continuationSeparator/>
      </w:r>
    </w:p>
  </w:footnote>
  <w:footnote w:id="1">
    <w:p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C24E2"/>
    <w:multiLevelType w:val="hybridMultilevel"/>
    <w:tmpl w:val="3B08EC6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5367C25"/>
    <w:multiLevelType w:val="hybridMultilevel"/>
    <w:tmpl w:val="26F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0D4"/>
    <w:rsid w:val="000D549D"/>
    <w:rsid w:val="000E62D3"/>
    <w:rsid w:val="00151584"/>
    <w:rsid w:val="001820D4"/>
    <w:rsid w:val="00185636"/>
    <w:rsid w:val="00186539"/>
    <w:rsid w:val="001F584C"/>
    <w:rsid w:val="00207BAB"/>
    <w:rsid w:val="00293B7C"/>
    <w:rsid w:val="002B4641"/>
    <w:rsid w:val="002D1AEB"/>
    <w:rsid w:val="003D02BF"/>
    <w:rsid w:val="00402BB0"/>
    <w:rsid w:val="0044610E"/>
    <w:rsid w:val="00487525"/>
    <w:rsid w:val="004963BD"/>
    <w:rsid w:val="004A233F"/>
    <w:rsid w:val="005842DA"/>
    <w:rsid w:val="00587FB7"/>
    <w:rsid w:val="005F75F3"/>
    <w:rsid w:val="00661D2C"/>
    <w:rsid w:val="0066693C"/>
    <w:rsid w:val="00677ABF"/>
    <w:rsid w:val="006E53FF"/>
    <w:rsid w:val="006F4854"/>
    <w:rsid w:val="00712BC8"/>
    <w:rsid w:val="007C3EA5"/>
    <w:rsid w:val="007E7E1F"/>
    <w:rsid w:val="00841A6D"/>
    <w:rsid w:val="00856A93"/>
    <w:rsid w:val="009759A0"/>
    <w:rsid w:val="00A05D76"/>
    <w:rsid w:val="00A065E8"/>
    <w:rsid w:val="00A837A4"/>
    <w:rsid w:val="00B77715"/>
    <w:rsid w:val="00BA3DA0"/>
    <w:rsid w:val="00BC0F66"/>
    <w:rsid w:val="00BE77A1"/>
    <w:rsid w:val="00BF5B88"/>
    <w:rsid w:val="00CA57AD"/>
    <w:rsid w:val="00D70230"/>
    <w:rsid w:val="00DA3461"/>
    <w:rsid w:val="00EB2DF7"/>
    <w:rsid w:val="00EE7C37"/>
    <w:rsid w:val="00F32DFC"/>
    <w:rsid w:val="00F50CF1"/>
    <w:rsid w:val="00F66A3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E8C"/>
  <w15:docId w15:val="{C55E55B0-9643-479B-BE3E-AFC91E4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3FF"/>
  </w:style>
  <w:style w:type="paragraph" w:styleId="1">
    <w:name w:val="heading 1"/>
    <w:basedOn w:val="a"/>
    <w:next w:val="a"/>
    <w:uiPriority w:val="9"/>
    <w:qFormat/>
    <w:rsid w:val="006E53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E53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E53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E53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E53F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E53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5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E53F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E5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6E53F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6E53F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A346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Студент</cp:lastModifiedBy>
  <cp:revision>11</cp:revision>
  <cp:lastPrinted>2023-04-24T05:10:00Z</cp:lastPrinted>
  <dcterms:created xsi:type="dcterms:W3CDTF">2023-04-06T19:07:00Z</dcterms:created>
  <dcterms:modified xsi:type="dcterms:W3CDTF">2023-06-15T06:46:00Z</dcterms:modified>
</cp:coreProperties>
</file>