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8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775"/>
      </w:tblGrid>
      <w:tr w:rsidR="00C95A89">
        <w:tc>
          <w:tcPr>
            <w:tcW w:w="4110" w:type="dxa"/>
            <w:shd w:val="clear" w:color="auto" w:fill="auto"/>
            <w:tcMar>
              <w:top w:w="100" w:type="dxa"/>
              <w:left w:w="100" w:type="dxa"/>
              <w:bottom w:w="100" w:type="dxa"/>
              <w:right w:w="100" w:type="dxa"/>
            </w:tcMar>
          </w:tcPr>
          <w:p w:rsidR="00C95A89" w:rsidRDefault="00323D8C">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Название образовательной организации высшего образования</w:t>
            </w:r>
          </w:p>
        </w:tc>
        <w:tc>
          <w:tcPr>
            <w:tcW w:w="5775" w:type="dxa"/>
            <w:shd w:val="clear" w:color="auto" w:fill="auto"/>
            <w:tcMar>
              <w:top w:w="100" w:type="dxa"/>
              <w:left w:w="100" w:type="dxa"/>
              <w:bottom w:w="100" w:type="dxa"/>
              <w:right w:w="100" w:type="dxa"/>
            </w:tcMar>
          </w:tcPr>
          <w:p w:rsidR="00C95A89" w:rsidRDefault="005B1B16">
            <w:pPr>
              <w:pBdr>
                <w:top w:val="nil"/>
                <w:left w:val="nil"/>
                <w:bottom w:val="nil"/>
                <w:right w:val="nil"/>
                <w:between w:val="nil"/>
              </w:pBd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ФГБОУ Кемеровский государственный университет</w:t>
            </w:r>
          </w:p>
          <w:p w:rsidR="00AD4276" w:rsidRPr="005B1B16" w:rsidRDefault="00AD4276">
            <w:pPr>
              <w:pBdr>
                <w:top w:val="nil"/>
                <w:left w:val="nil"/>
                <w:bottom w:val="nil"/>
                <w:right w:val="nil"/>
                <w:between w:val="nil"/>
              </w:pBd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Институт экономики и управления КемГУ</w:t>
            </w:r>
          </w:p>
        </w:tc>
      </w:tr>
      <w:tr w:rsidR="00C95A89">
        <w:tc>
          <w:tcPr>
            <w:tcW w:w="4110" w:type="dxa"/>
            <w:shd w:val="clear" w:color="auto" w:fill="auto"/>
            <w:tcMar>
              <w:top w:w="100" w:type="dxa"/>
              <w:left w:w="100" w:type="dxa"/>
              <w:bottom w:w="100" w:type="dxa"/>
              <w:right w:w="100" w:type="dxa"/>
            </w:tcMar>
          </w:tcPr>
          <w:p w:rsidR="00C95A89" w:rsidRDefault="00323D8C">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Регион Получателя гранта</w:t>
            </w:r>
          </w:p>
        </w:tc>
        <w:tc>
          <w:tcPr>
            <w:tcW w:w="5775" w:type="dxa"/>
            <w:shd w:val="clear" w:color="auto" w:fill="auto"/>
            <w:tcMar>
              <w:top w:w="100" w:type="dxa"/>
              <w:left w:w="100" w:type="dxa"/>
              <w:bottom w:w="100" w:type="dxa"/>
              <w:right w:w="100" w:type="dxa"/>
            </w:tcMar>
          </w:tcPr>
          <w:p w:rsidR="00C95A89" w:rsidRPr="005B1B16" w:rsidRDefault="005B1B16">
            <w:pPr>
              <w:pBdr>
                <w:top w:val="nil"/>
                <w:left w:val="nil"/>
                <w:bottom w:val="nil"/>
                <w:right w:val="nil"/>
                <w:between w:val="nil"/>
              </w:pBd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Кемеровская область-Кузбасс</w:t>
            </w:r>
          </w:p>
        </w:tc>
      </w:tr>
      <w:tr w:rsidR="00C95A89">
        <w:tc>
          <w:tcPr>
            <w:tcW w:w="4110" w:type="dxa"/>
            <w:shd w:val="clear" w:color="auto" w:fill="auto"/>
            <w:tcMar>
              <w:top w:w="100" w:type="dxa"/>
              <w:left w:w="100" w:type="dxa"/>
              <w:bottom w:w="100" w:type="dxa"/>
              <w:right w:w="100" w:type="dxa"/>
            </w:tcMar>
          </w:tcPr>
          <w:p w:rsidR="00C95A89" w:rsidRDefault="00323D8C">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акселерационной программы</w:t>
            </w:r>
          </w:p>
        </w:tc>
        <w:tc>
          <w:tcPr>
            <w:tcW w:w="5775" w:type="dxa"/>
            <w:shd w:val="clear" w:color="auto" w:fill="auto"/>
            <w:tcMar>
              <w:top w:w="100" w:type="dxa"/>
              <w:left w:w="100" w:type="dxa"/>
              <w:bottom w:w="100" w:type="dxa"/>
              <w:right w:w="100" w:type="dxa"/>
            </w:tcMar>
          </w:tcPr>
          <w:p w:rsidR="00C95A89" w:rsidRPr="005B1B16" w:rsidRDefault="005B1B16">
            <w:pPr>
              <w:pBdr>
                <w:top w:val="nil"/>
                <w:left w:val="nil"/>
                <w:bottom w:val="nil"/>
                <w:right w:val="nil"/>
                <w:between w:val="nil"/>
              </w:pBd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Открытые инновации</w:t>
            </w:r>
          </w:p>
        </w:tc>
      </w:tr>
      <w:tr w:rsidR="00C95A89">
        <w:tc>
          <w:tcPr>
            <w:tcW w:w="4110" w:type="dxa"/>
            <w:shd w:val="clear" w:color="auto" w:fill="auto"/>
            <w:tcMar>
              <w:top w:w="100" w:type="dxa"/>
              <w:left w:w="100" w:type="dxa"/>
              <w:bottom w:w="100" w:type="dxa"/>
              <w:right w:w="100" w:type="dxa"/>
            </w:tcMar>
          </w:tcPr>
          <w:p w:rsidR="00C95A89" w:rsidRDefault="00323D8C">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Ссылка на проект, зарегистрированный на платформе </w:t>
            </w:r>
            <w:proofErr w:type="spellStart"/>
            <w:r>
              <w:rPr>
                <w:rFonts w:ascii="Times New Roman" w:eastAsia="Times New Roman" w:hAnsi="Times New Roman" w:cs="Times New Roman"/>
                <w:b/>
                <w:sz w:val="20"/>
                <w:szCs w:val="20"/>
              </w:rPr>
              <w:t>Projects</w:t>
            </w:r>
            <w:proofErr w:type="spellEnd"/>
          </w:p>
        </w:tc>
        <w:tc>
          <w:tcPr>
            <w:tcW w:w="5775" w:type="dxa"/>
            <w:shd w:val="clear" w:color="auto" w:fill="auto"/>
            <w:tcMar>
              <w:top w:w="100" w:type="dxa"/>
              <w:left w:w="100" w:type="dxa"/>
              <w:bottom w:w="100" w:type="dxa"/>
              <w:right w:w="100" w:type="dxa"/>
            </w:tcMar>
          </w:tcPr>
          <w:p w:rsidR="00C95A89" w:rsidRDefault="005B1B16">
            <w:pPr>
              <w:pBdr>
                <w:top w:val="nil"/>
                <w:left w:val="nil"/>
                <w:bottom w:val="nil"/>
                <w:right w:val="nil"/>
                <w:between w:val="nil"/>
              </w:pBdr>
              <w:rPr>
                <w:rFonts w:ascii="Times New Roman" w:eastAsia="Times New Roman" w:hAnsi="Times New Roman" w:cs="Times New Roman"/>
                <w:b/>
                <w:sz w:val="20"/>
                <w:szCs w:val="20"/>
              </w:rPr>
            </w:pPr>
            <w:r w:rsidRPr="005B1B16">
              <w:rPr>
                <w:rFonts w:ascii="Times New Roman" w:eastAsia="Times New Roman" w:hAnsi="Times New Roman" w:cs="Times New Roman"/>
                <w:b/>
                <w:sz w:val="20"/>
                <w:szCs w:val="20"/>
              </w:rPr>
              <w:t>https://pt.2035.university/project/yummy</w:t>
            </w:r>
          </w:p>
        </w:tc>
      </w:tr>
    </w:tbl>
    <w:p w:rsidR="00C95A89" w:rsidRDefault="00C95A89">
      <w:pPr>
        <w:widowControl w:val="0"/>
        <w:spacing w:after="160" w:line="259" w:lineRule="auto"/>
        <w:rPr>
          <w:rFonts w:ascii="Times New Roman" w:eastAsia="Times New Roman" w:hAnsi="Times New Roman" w:cs="Times New Roman"/>
          <w:b/>
          <w:sz w:val="20"/>
          <w:szCs w:val="20"/>
        </w:rPr>
      </w:pPr>
    </w:p>
    <w:tbl>
      <w:tblPr>
        <w:tblStyle w:val="a6"/>
        <w:tblW w:w="98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800"/>
        <w:gridCol w:w="4362"/>
      </w:tblGrid>
      <w:tr w:rsidR="00C95A89" w:rsidTr="00092B1E">
        <w:tc>
          <w:tcPr>
            <w:tcW w:w="720" w:type="dxa"/>
          </w:tcPr>
          <w:p w:rsidR="00C95A89" w:rsidRDefault="00C95A89">
            <w:pPr>
              <w:keepNext/>
              <w:spacing w:before="240" w:line="276" w:lineRule="auto"/>
              <w:jc w:val="center"/>
              <w:rPr>
                <w:rFonts w:ascii="Times New Roman" w:eastAsia="Times New Roman" w:hAnsi="Times New Roman" w:cs="Times New Roman"/>
                <w:b/>
                <w:smallCaps/>
                <w:sz w:val="28"/>
                <w:szCs w:val="28"/>
              </w:rPr>
            </w:pPr>
          </w:p>
        </w:tc>
        <w:tc>
          <w:tcPr>
            <w:tcW w:w="9162" w:type="dxa"/>
            <w:gridSpan w:val="2"/>
          </w:tcPr>
          <w:p w:rsidR="00C95A89" w:rsidRDefault="00323D8C">
            <w:pPr>
              <w:keepNext/>
              <w:spacing w:before="240" w:line="276"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Краткая Информация о </w:t>
            </w:r>
            <w:proofErr w:type="spellStart"/>
            <w:r>
              <w:rPr>
                <w:rFonts w:ascii="Times New Roman" w:eastAsia="Times New Roman" w:hAnsi="Times New Roman" w:cs="Times New Roman"/>
                <w:b/>
                <w:smallCaps/>
                <w:sz w:val="28"/>
                <w:szCs w:val="28"/>
              </w:rPr>
              <w:t>стартап</w:t>
            </w:r>
            <w:proofErr w:type="spellEnd"/>
            <w:r>
              <w:rPr>
                <w:rFonts w:ascii="Times New Roman" w:eastAsia="Times New Roman" w:hAnsi="Times New Roman" w:cs="Times New Roman"/>
                <w:b/>
                <w:smallCaps/>
                <w:sz w:val="28"/>
                <w:szCs w:val="28"/>
              </w:rPr>
              <w:t>-проекте</w:t>
            </w:r>
          </w:p>
          <w:p w:rsidR="00C95A89" w:rsidRDefault="00C95A89">
            <w:pPr>
              <w:tabs>
                <w:tab w:val="left" w:pos="432"/>
              </w:tabs>
              <w:jc w:val="center"/>
              <w:rPr>
                <w:rFonts w:ascii="Times New Roman" w:eastAsia="Times New Roman" w:hAnsi="Times New Roman" w:cs="Times New Roman"/>
                <w:b/>
                <w:sz w:val="20"/>
                <w:szCs w:val="20"/>
              </w:rPr>
            </w:pP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80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Название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-проекта</w:t>
            </w:r>
          </w:p>
        </w:tc>
        <w:tc>
          <w:tcPr>
            <w:tcW w:w="4362" w:type="dxa"/>
          </w:tcPr>
          <w:p w:rsidR="00C95A89" w:rsidRPr="005B1B16" w:rsidRDefault="005B1B16">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en-US"/>
              </w:rPr>
              <w:t>Yummy</w:t>
            </w:r>
          </w:p>
          <w:p w:rsidR="00C95A89" w:rsidRDefault="00C95A89">
            <w:pPr>
              <w:tabs>
                <w:tab w:val="left" w:pos="432"/>
              </w:tabs>
              <w:rPr>
                <w:rFonts w:ascii="Times New Roman" w:eastAsia="Times New Roman" w:hAnsi="Times New Roman" w:cs="Times New Roman"/>
                <w:sz w:val="20"/>
                <w:szCs w:val="20"/>
              </w:rPr>
            </w:pP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800" w:type="dxa"/>
          </w:tcPr>
          <w:p w:rsidR="00C95A89" w:rsidRDefault="00323D8C">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 xml:space="preserve">-проекта*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Указывается тема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362" w:type="dxa"/>
          </w:tcPr>
          <w:p w:rsidR="005B1B16" w:rsidRPr="005B1B16" w:rsidRDefault="005B1B16" w:rsidP="005B1B16">
            <w:pPr>
              <w:tabs>
                <w:tab w:val="left" w:pos="432"/>
              </w:tabs>
              <w:rPr>
                <w:rFonts w:ascii="Times New Roman" w:eastAsia="Times New Roman" w:hAnsi="Times New Roman" w:cs="Times New Roman"/>
                <w:sz w:val="20"/>
                <w:szCs w:val="20"/>
              </w:rPr>
            </w:pPr>
            <w:proofErr w:type="spellStart"/>
            <w:r w:rsidRPr="005B1B16">
              <w:rPr>
                <w:rFonts w:ascii="Times New Roman" w:eastAsia="Times New Roman" w:hAnsi="Times New Roman" w:cs="Times New Roman"/>
                <w:sz w:val="20"/>
                <w:szCs w:val="20"/>
              </w:rPr>
              <w:t>Yummy</w:t>
            </w:r>
            <w:proofErr w:type="spellEnd"/>
            <w:r w:rsidRPr="005B1B16">
              <w:rPr>
                <w:rFonts w:ascii="Times New Roman" w:eastAsia="Times New Roman" w:hAnsi="Times New Roman" w:cs="Times New Roman"/>
                <w:sz w:val="20"/>
                <w:szCs w:val="20"/>
              </w:rPr>
              <w:t xml:space="preserve"> - это устройство, предназначенное для добавления вкуса и полезных ингредиентов в воду. </w:t>
            </w:r>
          </w:p>
          <w:p w:rsidR="00C95A89" w:rsidRDefault="005B1B16" w:rsidP="005B1B16">
            <w:pPr>
              <w:tabs>
                <w:tab w:val="left" w:pos="432"/>
              </w:tabs>
              <w:rPr>
                <w:rFonts w:ascii="Times New Roman" w:eastAsia="Times New Roman" w:hAnsi="Times New Roman" w:cs="Times New Roman"/>
                <w:sz w:val="20"/>
                <w:szCs w:val="20"/>
              </w:rPr>
            </w:pPr>
            <w:r w:rsidRPr="005B1B16">
              <w:rPr>
                <w:rFonts w:ascii="Times New Roman" w:eastAsia="Times New Roman" w:hAnsi="Times New Roman" w:cs="Times New Roman"/>
                <w:sz w:val="20"/>
                <w:szCs w:val="20"/>
              </w:rPr>
              <w:t>Оно состоит из двух компонентов: бутылки для воды и картриджа с ароматизирующим контейнером.</w:t>
            </w: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80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sz w:val="20"/>
                <w:szCs w:val="20"/>
              </w:rPr>
              <w:br/>
            </w:r>
          </w:p>
        </w:tc>
        <w:tc>
          <w:tcPr>
            <w:tcW w:w="4362" w:type="dxa"/>
          </w:tcPr>
          <w:p w:rsidR="00C95A89" w:rsidRPr="005B1B16" w:rsidRDefault="005B1B16">
            <w:pPr>
              <w:tabs>
                <w:tab w:val="left" w:pos="432"/>
              </w:tabs>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Технология, связанная с картриджем и в нем находится вкусовая добавка</w:t>
            </w: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80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Рынок НТИ</w:t>
            </w:r>
            <w:r>
              <w:rPr>
                <w:rFonts w:ascii="Times New Roman" w:eastAsia="Times New Roman" w:hAnsi="Times New Roman" w:cs="Times New Roman"/>
                <w:b/>
                <w:sz w:val="20"/>
                <w:szCs w:val="20"/>
              </w:rPr>
              <w:br/>
            </w:r>
          </w:p>
        </w:tc>
        <w:tc>
          <w:tcPr>
            <w:tcW w:w="4362" w:type="dxa"/>
          </w:tcPr>
          <w:p w:rsidR="00C95A89" w:rsidRPr="005B1B16" w:rsidRDefault="005B1B16">
            <w:pPr>
              <w:tabs>
                <w:tab w:val="left" w:pos="432"/>
              </w:tabs>
              <w:rPr>
                <w:rFonts w:ascii="Times New Roman" w:eastAsia="Times New Roman" w:hAnsi="Times New Roman" w:cs="Times New Roman"/>
                <w:i/>
                <w:sz w:val="20"/>
                <w:szCs w:val="20"/>
                <w:lang w:val="ru-RU"/>
              </w:rPr>
            </w:pPr>
            <w:proofErr w:type="spellStart"/>
            <w:r>
              <w:rPr>
                <w:rFonts w:ascii="Times New Roman" w:eastAsia="Times New Roman" w:hAnsi="Times New Roman" w:cs="Times New Roman"/>
                <w:i/>
                <w:sz w:val="20"/>
                <w:szCs w:val="20"/>
                <w:lang w:val="en-US"/>
              </w:rPr>
              <w:t>Foodnet</w:t>
            </w:r>
            <w:proofErr w:type="spellEnd"/>
            <w:r>
              <w:rPr>
                <w:rFonts w:ascii="Times New Roman" w:eastAsia="Times New Roman" w:hAnsi="Times New Roman" w:cs="Times New Roman"/>
                <w:i/>
                <w:sz w:val="20"/>
                <w:szCs w:val="20"/>
                <w:lang w:val="ru-RU"/>
              </w:rPr>
              <w:t xml:space="preserve"> – системы персонального производства и доставки еды и воды</w:t>
            </w: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80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Сквозные технологии </w:t>
            </w:r>
            <w:r>
              <w:rPr>
                <w:rFonts w:ascii="Times New Roman" w:eastAsia="Times New Roman" w:hAnsi="Times New Roman" w:cs="Times New Roman"/>
                <w:b/>
                <w:sz w:val="20"/>
                <w:szCs w:val="20"/>
              </w:rPr>
              <w:br/>
            </w:r>
          </w:p>
        </w:tc>
        <w:tc>
          <w:tcPr>
            <w:tcW w:w="4362" w:type="dxa"/>
          </w:tcPr>
          <w:p w:rsidR="00C95A89" w:rsidRDefault="00C95A89">
            <w:pPr>
              <w:tabs>
                <w:tab w:val="left" w:pos="432"/>
              </w:tabs>
              <w:rPr>
                <w:rFonts w:ascii="Times New Roman" w:eastAsia="Times New Roman" w:hAnsi="Times New Roman" w:cs="Times New Roman"/>
                <w:i/>
                <w:sz w:val="20"/>
                <w:szCs w:val="20"/>
              </w:rPr>
            </w:pPr>
          </w:p>
        </w:tc>
      </w:tr>
      <w:tr w:rsidR="00C95A89" w:rsidTr="00092B1E">
        <w:tc>
          <w:tcPr>
            <w:tcW w:w="720" w:type="dxa"/>
          </w:tcPr>
          <w:p w:rsidR="00C95A89" w:rsidRDefault="00C95A89">
            <w:pPr>
              <w:keepNext/>
              <w:spacing w:before="240" w:line="276" w:lineRule="auto"/>
              <w:jc w:val="center"/>
              <w:rPr>
                <w:rFonts w:ascii="Times New Roman" w:eastAsia="Times New Roman" w:hAnsi="Times New Roman" w:cs="Times New Roman"/>
                <w:b/>
                <w:smallCaps/>
                <w:sz w:val="28"/>
                <w:szCs w:val="28"/>
              </w:rPr>
            </w:pPr>
          </w:p>
        </w:tc>
        <w:tc>
          <w:tcPr>
            <w:tcW w:w="9162" w:type="dxa"/>
            <w:gridSpan w:val="2"/>
          </w:tcPr>
          <w:p w:rsidR="00C95A89" w:rsidRDefault="00323D8C">
            <w:pPr>
              <w:keepNext/>
              <w:spacing w:before="240" w:line="276"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Информация о лидере и участниках </w:t>
            </w:r>
            <w:proofErr w:type="spellStart"/>
            <w:r>
              <w:rPr>
                <w:rFonts w:ascii="Times New Roman" w:eastAsia="Times New Roman" w:hAnsi="Times New Roman" w:cs="Times New Roman"/>
                <w:b/>
                <w:smallCaps/>
                <w:sz w:val="28"/>
                <w:szCs w:val="28"/>
              </w:rPr>
              <w:t>стартап</w:t>
            </w:r>
            <w:proofErr w:type="spellEnd"/>
            <w:r>
              <w:rPr>
                <w:rFonts w:ascii="Times New Roman" w:eastAsia="Times New Roman" w:hAnsi="Times New Roman" w:cs="Times New Roman"/>
                <w:b/>
                <w:smallCaps/>
                <w:sz w:val="28"/>
                <w:szCs w:val="28"/>
              </w:rPr>
              <w:t>-проекта</w:t>
            </w:r>
          </w:p>
          <w:p w:rsidR="00C95A89" w:rsidRDefault="00C95A89">
            <w:pPr>
              <w:tabs>
                <w:tab w:val="left" w:pos="432"/>
              </w:tabs>
              <w:rPr>
                <w:rFonts w:ascii="Times New Roman" w:eastAsia="Times New Roman" w:hAnsi="Times New Roman" w:cs="Times New Roman"/>
                <w:sz w:val="20"/>
                <w:szCs w:val="20"/>
              </w:rPr>
            </w:pPr>
          </w:p>
        </w:tc>
      </w:tr>
      <w:tr w:rsidR="00C95A89" w:rsidRPr="002D73AB"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80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Лидер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 xml:space="preserve">-проекта </w:t>
            </w:r>
          </w:p>
        </w:tc>
        <w:tc>
          <w:tcPr>
            <w:tcW w:w="4362" w:type="dxa"/>
          </w:tcPr>
          <w:p w:rsidR="00C95A89" w:rsidRPr="005B1B16" w:rsidRDefault="00323D8C">
            <w:pPr>
              <w:tabs>
                <w:tab w:val="left" w:pos="432"/>
              </w:tabs>
              <w:rPr>
                <w:rFonts w:ascii="Times New Roman" w:eastAsia="Times New Roman" w:hAnsi="Times New Roman" w:cs="Times New Roman"/>
                <w:sz w:val="20"/>
                <w:szCs w:val="20"/>
                <w:lang w:val="en-US"/>
              </w:rPr>
            </w:pPr>
            <w:r w:rsidRPr="005B1B16">
              <w:rPr>
                <w:rFonts w:ascii="Times New Roman" w:eastAsia="Times New Roman" w:hAnsi="Times New Roman" w:cs="Times New Roman"/>
                <w:sz w:val="20"/>
                <w:szCs w:val="20"/>
                <w:lang w:val="en-US"/>
              </w:rPr>
              <w:t xml:space="preserve">- </w:t>
            </w:r>
            <w:proofErr w:type="spellStart"/>
            <w:r w:rsidRPr="005B1B16">
              <w:rPr>
                <w:rFonts w:ascii="Times New Roman" w:eastAsia="Times New Roman" w:hAnsi="Times New Roman" w:cs="Times New Roman"/>
                <w:sz w:val="20"/>
                <w:szCs w:val="20"/>
                <w:lang w:val="en-US"/>
              </w:rPr>
              <w:t>Unti</w:t>
            </w:r>
            <w:proofErr w:type="spellEnd"/>
            <w:r w:rsidRPr="005B1B16">
              <w:rPr>
                <w:rFonts w:ascii="Times New Roman" w:eastAsia="Times New Roman" w:hAnsi="Times New Roman" w:cs="Times New Roman"/>
                <w:sz w:val="20"/>
                <w:szCs w:val="20"/>
                <w:lang w:val="en-US"/>
              </w:rPr>
              <w:t xml:space="preserve"> ID </w:t>
            </w:r>
            <w:r w:rsidRPr="005B1B16">
              <w:rPr>
                <w:rFonts w:ascii="Times New Roman" w:eastAsia="Times New Roman" w:hAnsi="Times New Roman" w:cs="Times New Roman"/>
                <w:sz w:val="20"/>
                <w:szCs w:val="20"/>
                <w:lang w:val="en-US"/>
              </w:rPr>
              <w:br/>
              <w:t>- Leader ID</w:t>
            </w:r>
            <w:r w:rsidRPr="005B1B16">
              <w:rPr>
                <w:rFonts w:ascii="Times New Roman" w:eastAsia="Times New Roman" w:hAnsi="Times New Roman" w:cs="Times New Roman"/>
                <w:sz w:val="20"/>
                <w:szCs w:val="20"/>
                <w:lang w:val="en-US"/>
              </w:rPr>
              <w:br/>
              <w:t xml:space="preserve">- </w:t>
            </w:r>
            <w:r w:rsidR="005B1B16">
              <w:rPr>
                <w:rFonts w:ascii="Times New Roman" w:eastAsia="Times New Roman" w:hAnsi="Times New Roman" w:cs="Times New Roman"/>
                <w:sz w:val="20"/>
                <w:szCs w:val="20"/>
              </w:rPr>
              <w:t>Щеглов</w:t>
            </w:r>
            <w:r w:rsidR="005B1B16" w:rsidRPr="005B1B16">
              <w:rPr>
                <w:rFonts w:ascii="Times New Roman" w:eastAsia="Times New Roman" w:hAnsi="Times New Roman" w:cs="Times New Roman"/>
                <w:sz w:val="20"/>
                <w:szCs w:val="20"/>
                <w:lang w:val="en-US"/>
              </w:rPr>
              <w:t xml:space="preserve"> </w:t>
            </w:r>
            <w:r w:rsidR="005B1B16">
              <w:rPr>
                <w:rFonts w:ascii="Times New Roman" w:eastAsia="Times New Roman" w:hAnsi="Times New Roman" w:cs="Times New Roman"/>
                <w:sz w:val="20"/>
                <w:szCs w:val="20"/>
              </w:rPr>
              <w:t>Егор</w:t>
            </w:r>
            <w:r w:rsidR="005B1B16" w:rsidRPr="005B1B16">
              <w:rPr>
                <w:rFonts w:ascii="Times New Roman" w:eastAsia="Times New Roman" w:hAnsi="Times New Roman" w:cs="Times New Roman"/>
                <w:sz w:val="20"/>
                <w:szCs w:val="20"/>
                <w:lang w:val="en-US"/>
              </w:rPr>
              <w:t xml:space="preserve"> </w:t>
            </w:r>
            <w:r w:rsidR="005B1B16">
              <w:rPr>
                <w:rFonts w:ascii="Times New Roman" w:eastAsia="Times New Roman" w:hAnsi="Times New Roman" w:cs="Times New Roman"/>
                <w:sz w:val="20"/>
                <w:szCs w:val="20"/>
              </w:rPr>
              <w:t>Дмитриевич</w:t>
            </w:r>
          </w:p>
          <w:p w:rsidR="00C95A89" w:rsidRPr="005B1B16" w:rsidRDefault="00323D8C">
            <w:pPr>
              <w:tabs>
                <w:tab w:val="left" w:pos="432"/>
              </w:tabs>
              <w:rPr>
                <w:rFonts w:ascii="Times New Roman" w:eastAsia="Times New Roman" w:hAnsi="Times New Roman" w:cs="Times New Roman"/>
                <w:sz w:val="20"/>
                <w:szCs w:val="20"/>
                <w:lang w:val="en-US"/>
              </w:rPr>
            </w:pPr>
            <w:r w:rsidRPr="005B1B16">
              <w:rPr>
                <w:rFonts w:ascii="Times New Roman" w:eastAsia="Times New Roman" w:hAnsi="Times New Roman" w:cs="Times New Roman"/>
                <w:sz w:val="20"/>
                <w:szCs w:val="20"/>
                <w:lang w:val="en-US"/>
              </w:rPr>
              <w:t xml:space="preserve">- </w:t>
            </w:r>
            <w:r w:rsidR="005B1B16" w:rsidRPr="005B1B16">
              <w:rPr>
                <w:rFonts w:ascii="Times New Roman" w:eastAsia="Times New Roman" w:hAnsi="Times New Roman" w:cs="Times New Roman"/>
                <w:sz w:val="20"/>
                <w:szCs w:val="20"/>
                <w:lang w:val="en-US"/>
              </w:rPr>
              <w:t>79049988434</w:t>
            </w:r>
          </w:p>
          <w:p w:rsidR="00C95A89" w:rsidRPr="002D73AB" w:rsidRDefault="005B1B16">
            <w:pPr>
              <w:tabs>
                <w:tab w:val="left" w:pos="432"/>
              </w:tabs>
              <w:rPr>
                <w:rFonts w:ascii="Times New Roman" w:eastAsia="Times New Roman" w:hAnsi="Times New Roman" w:cs="Times New Roman"/>
                <w:sz w:val="20"/>
                <w:szCs w:val="20"/>
                <w:lang w:val="en-US"/>
              </w:rPr>
            </w:pPr>
            <w:r w:rsidRPr="005B1B1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adam</w:t>
            </w:r>
            <w:r w:rsidRPr="005B1B16">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west000mail</w:t>
            </w:r>
            <w:r w:rsidRPr="005B1B16">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ru@gmail</w:t>
            </w:r>
            <w:r w:rsidRPr="005B1B16">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com</w:t>
            </w:r>
          </w:p>
        </w:tc>
      </w:tr>
      <w:tr w:rsidR="00C95A89" w:rsidTr="00092B1E">
        <w:tc>
          <w:tcPr>
            <w:tcW w:w="720" w:type="dxa"/>
          </w:tcPr>
          <w:p w:rsidR="00C95A89" w:rsidRDefault="00323D8C">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162" w:type="dxa"/>
            <w:gridSpan w:val="2"/>
          </w:tcPr>
          <w:p w:rsidR="00C95A89" w:rsidRDefault="00323D8C">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Команда</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 xml:space="preserve">-проекта (участники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-проекта, которые работают в рамках акселерационной программы)</w:t>
            </w:r>
          </w:p>
          <w:tbl>
            <w:tblPr>
              <w:tblStyle w:val="a7"/>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495"/>
              <w:gridCol w:w="555"/>
              <w:gridCol w:w="1590"/>
              <w:gridCol w:w="1215"/>
              <w:gridCol w:w="1566"/>
              <w:gridCol w:w="1599"/>
              <w:gridCol w:w="2070"/>
            </w:tblGrid>
            <w:tr w:rsidR="00C95A89" w:rsidTr="00775C46">
              <w:tc>
                <w:tcPr>
                  <w:tcW w:w="375"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Pr>
                <w:p w:rsidR="00C95A89" w:rsidRDefault="00323D8C">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Unti</w:t>
                  </w:r>
                  <w:proofErr w:type="spellEnd"/>
                  <w:r>
                    <w:rPr>
                      <w:rFonts w:ascii="Times New Roman" w:eastAsia="Times New Roman" w:hAnsi="Times New Roman" w:cs="Times New Roman"/>
                      <w:sz w:val="20"/>
                      <w:szCs w:val="20"/>
                    </w:rPr>
                    <w:t xml:space="preserve"> ID</w:t>
                  </w:r>
                </w:p>
              </w:tc>
              <w:tc>
                <w:tcPr>
                  <w:tcW w:w="555" w:type="dxa"/>
                </w:tcPr>
                <w:p w:rsidR="00C95A89" w:rsidRDefault="00323D8C">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Leader</w:t>
                  </w:r>
                  <w:proofErr w:type="spellEnd"/>
                  <w:r>
                    <w:rPr>
                      <w:rFonts w:ascii="Times New Roman" w:eastAsia="Times New Roman" w:hAnsi="Times New Roman" w:cs="Times New Roman"/>
                      <w:sz w:val="20"/>
                      <w:szCs w:val="20"/>
                    </w:rPr>
                    <w:t xml:space="preserve"> ID</w:t>
                  </w:r>
                </w:p>
              </w:tc>
              <w:tc>
                <w:tcPr>
                  <w:tcW w:w="1590"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215"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Роль в проекте</w:t>
                  </w:r>
                </w:p>
              </w:tc>
              <w:tc>
                <w:tcPr>
                  <w:tcW w:w="1566"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почта</w:t>
                  </w:r>
                </w:p>
              </w:tc>
              <w:tc>
                <w:tcPr>
                  <w:tcW w:w="1599"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(при наличии)</w:t>
                  </w:r>
                </w:p>
              </w:tc>
              <w:tc>
                <w:tcPr>
                  <w:tcW w:w="2070"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и квалификация (краткое описание)</w:t>
                  </w:r>
                </w:p>
              </w:tc>
            </w:tr>
            <w:tr w:rsidR="00C95A89" w:rsidTr="00775C46">
              <w:tc>
                <w:tcPr>
                  <w:tcW w:w="375"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5" w:type="dxa"/>
                </w:tcPr>
                <w:p w:rsidR="00C95A89" w:rsidRDefault="00C95A89">
                  <w:pPr>
                    <w:tabs>
                      <w:tab w:val="left" w:pos="432"/>
                    </w:tabs>
                    <w:rPr>
                      <w:rFonts w:ascii="Times New Roman" w:eastAsia="Times New Roman" w:hAnsi="Times New Roman" w:cs="Times New Roman"/>
                      <w:sz w:val="20"/>
                      <w:szCs w:val="20"/>
                    </w:rPr>
                  </w:pPr>
                </w:p>
              </w:tc>
              <w:tc>
                <w:tcPr>
                  <w:tcW w:w="555" w:type="dxa"/>
                </w:tcPr>
                <w:p w:rsidR="00C95A89" w:rsidRDefault="00C95A89">
                  <w:pPr>
                    <w:tabs>
                      <w:tab w:val="left" w:pos="432"/>
                    </w:tabs>
                    <w:rPr>
                      <w:rFonts w:ascii="Times New Roman" w:eastAsia="Times New Roman" w:hAnsi="Times New Roman" w:cs="Times New Roman"/>
                      <w:sz w:val="20"/>
                      <w:szCs w:val="20"/>
                    </w:rPr>
                  </w:pPr>
                </w:p>
              </w:tc>
              <w:tc>
                <w:tcPr>
                  <w:tcW w:w="1590" w:type="dxa"/>
                </w:tcPr>
                <w:p w:rsidR="00C95A89" w:rsidRPr="00775C46" w:rsidRDefault="00775C46">
                  <w:pPr>
                    <w:tabs>
                      <w:tab w:val="left" w:pos="432"/>
                    </w:tabs>
                    <w:rPr>
                      <w:rFonts w:ascii="Times New Roman" w:eastAsia="Times New Roman" w:hAnsi="Times New Roman" w:cs="Times New Roman"/>
                      <w:sz w:val="18"/>
                      <w:szCs w:val="20"/>
                      <w:lang w:val="ru-RU"/>
                    </w:rPr>
                  </w:pPr>
                  <w:r w:rsidRPr="00775C46">
                    <w:rPr>
                      <w:rFonts w:ascii="Times New Roman" w:eastAsia="Times New Roman" w:hAnsi="Times New Roman" w:cs="Times New Roman"/>
                      <w:sz w:val="18"/>
                      <w:szCs w:val="20"/>
                      <w:lang w:val="ru-RU"/>
                    </w:rPr>
                    <w:t>Щеглов Егор Дмитриевич</w:t>
                  </w:r>
                </w:p>
              </w:tc>
              <w:tc>
                <w:tcPr>
                  <w:tcW w:w="1215" w:type="dxa"/>
                </w:tcPr>
                <w:p w:rsidR="00C95A89" w:rsidRPr="00775C46" w:rsidRDefault="00775C46" w:rsidP="00775C46">
                  <w:pPr>
                    <w:tabs>
                      <w:tab w:val="left" w:pos="432"/>
                    </w:tabs>
                    <w:rPr>
                      <w:rFonts w:ascii="Times New Roman" w:eastAsia="Times New Roman" w:hAnsi="Times New Roman" w:cs="Times New Roman"/>
                      <w:sz w:val="18"/>
                      <w:szCs w:val="20"/>
                      <w:lang w:val="ru-RU"/>
                    </w:rPr>
                  </w:pPr>
                  <w:r w:rsidRPr="00775C46">
                    <w:rPr>
                      <w:rFonts w:ascii="Times New Roman" w:eastAsia="Times New Roman" w:hAnsi="Times New Roman" w:cs="Times New Roman"/>
                      <w:sz w:val="18"/>
                      <w:szCs w:val="20"/>
                      <w:lang w:val="ru-RU"/>
                    </w:rPr>
                    <w:t>коммуникатор</w:t>
                  </w:r>
                </w:p>
              </w:tc>
              <w:tc>
                <w:tcPr>
                  <w:tcW w:w="1566" w:type="dxa"/>
                </w:tcPr>
                <w:p w:rsidR="00775C46" w:rsidRPr="00775C46" w:rsidRDefault="00775C46" w:rsidP="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79049988434</w:t>
                  </w:r>
                </w:p>
                <w:p w:rsidR="00C95A89" w:rsidRPr="00775C46" w:rsidRDefault="00775C46" w:rsidP="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adam.west000mail.ru@gmail.com</w:t>
                  </w:r>
                </w:p>
              </w:tc>
              <w:tc>
                <w:tcPr>
                  <w:tcW w:w="1599" w:type="dxa"/>
                </w:tcPr>
                <w:p w:rsidR="00C95A89" w:rsidRPr="00775C46" w:rsidRDefault="00775C46" w:rsidP="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лидер</w:t>
                  </w:r>
                </w:p>
              </w:tc>
              <w:tc>
                <w:tcPr>
                  <w:tcW w:w="2070" w:type="dxa"/>
                </w:tcPr>
                <w:p w:rsidR="00C95A89" w:rsidRPr="00775C46" w:rsidRDefault="00775C46" w:rsidP="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 xml:space="preserve">Призер </w:t>
                  </w:r>
                  <w:proofErr w:type="spellStart"/>
                  <w:r w:rsidRPr="00775C46">
                    <w:rPr>
                      <w:rFonts w:ascii="Times New Roman" w:eastAsia="Times New Roman" w:hAnsi="Times New Roman" w:cs="Times New Roman"/>
                      <w:sz w:val="18"/>
                      <w:szCs w:val="20"/>
                    </w:rPr>
                    <w:t>Ворлдскилз</w:t>
                  </w:r>
                  <w:proofErr w:type="spellEnd"/>
                  <w:r w:rsidRPr="00775C46">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Россия «Молодые профессионалы»</w:t>
                  </w:r>
                </w:p>
              </w:tc>
            </w:tr>
            <w:tr w:rsidR="00C95A89" w:rsidTr="00775C46">
              <w:tc>
                <w:tcPr>
                  <w:tcW w:w="375"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495" w:type="dxa"/>
                </w:tcPr>
                <w:p w:rsidR="00C95A89" w:rsidRDefault="00C95A89">
                  <w:pPr>
                    <w:tabs>
                      <w:tab w:val="left" w:pos="432"/>
                    </w:tabs>
                    <w:rPr>
                      <w:rFonts w:ascii="Times New Roman" w:eastAsia="Times New Roman" w:hAnsi="Times New Roman" w:cs="Times New Roman"/>
                      <w:sz w:val="20"/>
                      <w:szCs w:val="20"/>
                    </w:rPr>
                  </w:pPr>
                </w:p>
              </w:tc>
              <w:tc>
                <w:tcPr>
                  <w:tcW w:w="555" w:type="dxa"/>
                </w:tcPr>
                <w:p w:rsidR="00C95A89" w:rsidRDefault="00C95A89">
                  <w:pPr>
                    <w:tabs>
                      <w:tab w:val="left" w:pos="432"/>
                    </w:tabs>
                    <w:rPr>
                      <w:rFonts w:ascii="Times New Roman" w:eastAsia="Times New Roman" w:hAnsi="Times New Roman" w:cs="Times New Roman"/>
                      <w:sz w:val="20"/>
                      <w:szCs w:val="20"/>
                    </w:rPr>
                  </w:pPr>
                </w:p>
              </w:tc>
              <w:tc>
                <w:tcPr>
                  <w:tcW w:w="1590" w:type="dxa"/>
                </w:tcPr>
                <w:p w:rsidR="00C95A89" w:rsidRPr="00775C46" w:rsidRDefault="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Ельмеев Матвей Евгеньевич</w:t>
                  </w:r>
                </w:p>
              </w:tc>
              <w:tc>
                <w:tcPr>
                  <w:tcW w:w="1215" w:type="dxa"/>
                </w:tcPr>
                <w:p w:rsidR="00C95A89" w:rsidRPr="00775C46" w:rsidRDefault="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Координатор</w:t>
                  </w:r>
                </w:p>
              </w:tc>
              <w:tc>
                <w:tcPr>
                  <w:tcW w:w="1566" w:type="dxa"/>
                </w:tcPr>
                <w:p w:rsidR="00C95A89" w:rsidRPr="00775C46" w:rsidRDefault="00C95A89">
                  <w:pPr>
                    <w:tabs>
                      <w:tab w:val="left" w:pos="432"/>
                    </w:tabs>
                    <w:rPr>
                      <w:rFonts w:ascii="Times New Roman" w:eastAsia="Times New Roman" w:hAnsi="Times New Roman" w:cs="Times New Roman"/>
                      <w:sz w:val="18"/>
                      <w:szCs w:val="20"/>
                    </w:rPr>
                  </w:pPr>
                </w:p>
              </w:tc>
              <w:tc>
                <w:tcPr>
                  <w:tcW w:w="1599" w:type="dxa"/>
                </w:tcPr>
                <w:p w:rsidR="00C95A89" w:rsidRPr="00775C46" w:rsidRDefault="00C95A89">
                  <w:pPr>
                    <w:tabs>
                      <w:tab w:val="left" w:pos="432"/>
                    </w:tabs>
                    <w:rPr>
                      <w:rFonts w:ascii="Times New Roman" w:eastAsia="Times New Roman" w:hAnsi="Times New Roman" w:cs="Times New Roman"/>
                      <w:sz w:val="18"/>
                      <w:szCs w:val="20"/>
                    </w:rPr>
                  </w:pPr>
                </w:p>
              </w:tc>
              <w:tc>
                <w:tcPr>
                  <w:tcW w:w="2070" w:type="dxa"/>
                </w:tcPr>
                <w:p w:rsidR="00C95A89" w:rsidRPr="00775C46" w:rsidRDefault="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Пунктуальность, ответственность</w:t>
                  </w:r>
                </w:p>
              </w:tc>
            </w:tr>
            <w:tr w:rsidR="00C95A89" w:rsidTr="00775C46">
              <w:tc>
                <w:tcPr>
                  <w:tcW w:w="375" w:type="dxa"/>
                </w:tcPr>
                <w:p w:rsidR="00C95A89" w:rsidRDefault="00323D8C">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95" w:type="dxa"/>
                </w:tcPr>
                <w:p w:rsidR="00C95A89" w:rsidRDefault="00C95A89">
                  <w:pPr>
                    <w:tabs>
                      <w:tab w:val="left" w:pos="432"/>
                    </w:tabs>
                    <w:rPr>
                      <w:rFonts w:ascii="Times New Roman" w:eastAsia="Times New Roman" w:hAnsi="Times New Roman" w:cs="Times New Roman"/>
                      <w:sz w:val="20"/>
                      <w:szCs w:val="20"/>
                    </w:rPr>
                  </w:pPr>
                </w:p>
              </w:tc>
              <w:tc>
                <w:tcPr>
                  <w:tcW w:w="555" w:type="dxa"/>
                </w:tcPr>
                <w:p w:rsidR="00C95A89" w:rsidRDefault="00C95A89">
                  <w:pPr>
                    <w:tabs>
                      <w:tab w:val="left" w:pos="432"/>
                    </w:tabs>
                    <w:rPr>
                      <w:rFonts w:ascii="Times New Roman" w:eastAsia="Times New Roman" w:hAnsi="Times New Roman" w:cs="Times New Roman"/>
                      <w:sz w:val="20"/>
                      <w:szCs w:val="20"/>
                    </w:rPr>
                  </w:pPr>
                </w:p>
              </w:tc>
              <w:tc>
                <w:tcPr>
                  <w:tcW w:w="1590" w:type="dxa"/>
                </w:tcPr>
                <w:p w:rsidR="00C95A89" w:rsidRPr="00775C46" w:rsidRDefault="00775C46">
                  <w:pPr>
                    <w:tabs>
                      <w:tab w:val="left" w:pos="432"/>
                    </w:tabs>
                    <w:rPr>
                      <w:rFonts w:ascii="Times New Roman" w:eastAsia="Times New Roman" w:hAnsi="Times New Roman" w:cs="Times New Roman"/>
                      <w:sz w:val="18"/>
                      <w:szCs w:val="20"/>
                      <w:lang w:val="ru-RU"/>
                    </w:rPr>
                  </w:pPr>
                  <w:r w:rsidRPr="00775C46">
                    <w:rPr>
                      <w:rFonts w:ascii="Times New Roman" w:eastAsia="Times New Roman" w:hAnsi="Times New Roman" w:cs="Times New Roman"/>
                      <w:sz w:val="18"/>
                      <w:szCs w:val="20"/>
                      <w:lang w:val="ru-RU"/>
                    </w:rPr>
                    <w:t>Поцелуев Андрей Юрьевич</w:t>
                  </w:r>
                </w:p>
              </w:tc>
              <w:tc>
                <w:tcPr>
                  <w:tcW w:w="1215" w:type="dxa"/>
                </w:tcPr>
                <w:p w:rsidR="00C95A89" w:rsidRPr="00775C46" w:rsidRDefault="00775C46">
                  <w:pPr>
                    <w:tabs>
                      <w:tab w:val="left" w:pos="432"/>
                    </w:tabs>
                    <w:rPr>
                      <w:rFonts w:ascii="Times New Roman" w:eastAsia="Times New Roman" w:hAnsi="Times New Roman" w:cs="Times New Roman"/>
                      <w:sz w:val="18"/>
                      <w:szCs w:val="20"/>
                      <w:lang w:val="ru-RU"/>
                    </w:rPr>
                  </w:pPr>
                  <w:proofErr w:type="spellStart"/>
                  <w:r w:rsidRPr="00775C46">
                    <w:rPr>
                      <w:rFonts w:ascii="Times New Roman" w:eastAsia="Times New Roman" w:hAnsi="Times New Roman" w:cs="Times New Roman"/>
                      <w:sz w:val="18"/>
                      <w:szCs w:val="20"/>
                      <w:lang w:val="ru-RU"/>
                    </w:rPr>
                    <w:t>визулизатор</w:t>
                  </w:r>
                  <w:proofErr w:type="spellEnd"/>
                </w:p>
              </w:tc>
              <w:tc>
                <w:tcPr>
                  <w:tcW w:w="1566" w:type="dxa"/>
                </w:tcPr>
                <w:p w:rsidR="00C95A89" w:rsidRPr="00775C46" w:rsidRDefault="00C95A89">
                  <w:pPr>
                    <w:tabs>
                      <w:tab w:val="left" w:pos="432"/>
                    </w:tabs>
                    <w:rPr>
                      <w:rFonts w:ascii="Times New Roman" w:eastAsia="Times New Roman" w:hAnsi="Times New Roman" w:cs="Times New Roman"/>
                      <w:sz w:val="18"/>
                      <w:szCs w:val="20"/>
                    </w:rPr>
                  </w:pPr>
                </w:p>
              </w:tc>
              <w:tc>
                <w:tcPr>
                  <w:tcW w:w="1599" w:type="dxa"/>
                </w:tcPr>
                <w:p w:rsidR="00C95A89" w:rsidRPr="00775C46" w:rsidRDefault="00C95A89">
                  <w:pPr>
                    <w:tabs>
                      <w:tab w:val="left" w:pos="432"/>
                    </w:tabs>
                    <w:rPr>
                      <w:rFonts w:ascii="Times New Roman" w:eastAsia="Times New Roman" w:hAnsi="Times New Roman" w:cs="Times New Roman"/>
                      <w:sz w:val="18"/>
                      <w:szCs w:val="20"/>
                    </w:rPr>
                  </w:pPr>
                </w:p>
              </w:tc>
              <w:tc>
                <w:tcPr>
                  <w:tcW w:w="2070" w:type="dxa"/>
                </w:tcPr>
                <w:p w:rsidR="00C95A89" w:rsidRPr="00775C46" w:rsidRDefault="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Большой опыт в SММ</w:t>
                  </w:r>
                </w:p>
              </w:tc>
            </w:tr>
            <w:tr w:rsidR="00775C46" w:rsidTr="00775C46">
              <w:tc>
                <w:tcPr>
                  <w:tcW w:w="375" w:type="dxa"/>
                </w:tcPr>
                <w:p w:rsidR="00775C46" w:rsidRPr="00775C46" w:rsidRDefault="00775C46">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w:t>
                  </w:r>
                </w:p>
              </w:tc>
              <w:tc>
                <w:tcPr>
                  <w:tcW w:w="495" w:type="dxa"/>
                </w:tcPr>
                <w:p w:rsidR="00775C46" w:rsidRDefault="00775C46">
                  <w:pPr>
                    <w:tabs>
                      <w:tab w:val="left" w:pos="432"/>
                    </w:tabs>
                    <w:rPr>
                      <w:rFonts w:ascii="Times New Roman" w:eastAsia="Times New Roman" w:hAnsi="Times New Roman" w:cs="Times New Roman"/>
                      <w:sz w:val="20"/>
                      <w:szCs w:val="20"/>
                    </w:rPr>
                  </w:pPr>
                </w:p>
              </w:tc>
              <w:tc>
                <w:tcPr>
                  <w:tcW w:w="555" w:type="dxa"/>
                </w:tcPr>
                <w:p w:rsidR="00775C46" w:rsidRDefault="00775C46">
                  <w:pPr>
                    <w:tabs>
                      <w:tab w:val="left" w:pos="432"/>
                    </w:tabs>
                    <w:rPr>
                      <w:rFonts w:ascii="Times New Roman" w:eastAsia="Times New Roman" w:hAnsi="Times New Roman" w:cs="Times New Roman"/>
                      <w:sz w:val="20"/>
                      <w:szCs w:val="20"/>
                    </w:rPr>
                  </w:pPr>
                </w:p>
              </w:tc>
              <w:tc>
                <w:tcPr>
                  <w:tcW w:w="1590" w:type="dxa"/>
                </w:tcPr>
                <w:p w:rsidR="00775C46" w:rsidRPr="00775C46" w:rsidRDefault="00775C46">
                  <w:pPr>
                    <w:tabs>
                      <w:tab w:val="left" w:pos="432"/>
                    </w:tabs>
                    <w:rPr>
                      <w:rFonts w:ascii="Times New Roman" w:eastAsia="Times New Roman" w:hAnsi="Times New Roman" w:cs="Times New Roman"/>
                      <w:sz w:val="18"/>
                      <w:szCs w:val="20"/>
                      <w:lang w:val="ru-RU"/>
                    </w:rPr>
                  </w:pPr>
                  <w:proofErr w:type="spellStart"/>
                  <w:r w:rsidRPr="00775C46">
                    <w:rPr>
                      <w:rFonts w:ascii="Times New Roman" w:eastAsia="Times New Roman" w:hAnsi="Times New Roman" w:cs="Times New Roman"/>
                      <w:sz w:val="18"/>
                      <w:szCs w:val="20"/>
                      <w:lang w:val="ru-RU"/>
                    </w:rPr>
                    <w:t>Сафарян</w:t>
                  </w:r>
                  <w:proofErr w:type="spellEnd"/>
                  <w:r w:rsidRPr="00775C46">
                    <w:rPr>
                      <w:rFonts w:ascii="Times New Roman" w:eastAsia="Times New Roman" w:hAnsi="Times New Roman" w:cs="Times New Roman"/>
                      <w:sz w:val="18"/>
                      <w:szCs w:val="20"/>
                      <w:lang w:val="ru-RU"/>
                    </w:rPr>
                    <w:t xml:space="preserve"> </w:t>
                  </w:r>
                  <w:proofErr w:type="spellStart"/>
                  <w:r w:rsidRPr="00775C46">
                    <w:rPr>
                      <w:rFonts w:ascii="Times New Roman" w:eastAsia="Times New Roman" w:hAnsi="Times New Roman" w:cs="Times New Roman"/>
                      <w:sz w:val="18"/>
                      <w:szCs w:val="20"/>
                      <w:lang w:val="ru-RU"/>
                    </w:rPr>
                    <w:t>Гарник</w:t>
                  </w:r>
                  <w:proofErr w:type="spellEnd"/>
                  <w:r w:rsidRPr="00775C46">
                    <w:rPr>
                      <w:rFonts w:ascii="Times New Roman" w:eastAsia="Times New Roman" w:hAnsi="Times New Roman" w:cs="Times New Roman"/>
                      <w:sz w:val="18"/>
                      <w:szCs w:val="20"/>
                      <w:lang w:val="ru-RU"/>
                    </w:rPr>
                    <w:t xml:space="preserve"> Рустамович</w:t>
                  </w:r>
                </w:p>
              </w:tc>
              <w:tc>
                <w:tcPr>
                  <w:tcW w:w="1215" w:type="dxa"/>
                </w:tcPr>
                <w:p w:rsidR="00775C46" w:rsidRPr="00775C46" w:rsidRDefault="00775C46">
                  <w:pPr>
                    <w:tabs>
                      <w:tab w:val="left" w:pos="432"/>
                    </w:tabs>
                    <w:rPr>
                      <w:rFonts w:ascii="Times New Roman" w:eastAsia="Times New Roman" w:hAnsi="Times New Roman" w:cs="Times New Roman"/>
                      <w:sz w:val="18"/>
                      <w:szCs w:val="20"/>
                      <w:lang w:val="ru-RU"/>
                    </w:rPr>
                  </w:pPr>
                  <w:proofErr w:type="spellStart"/>
                  <w:r w:rsidRPr="00775C46">
                    <w:rPr>
                      <w:rFonts w:ascii="Times New Roman" w:eastAsia="Times New Roman" w:hAnsi="Times New Roman" w:cs="Times New Roman"/>
                      <w:sz w:val="18"/>
                      <w:szCs w:val="20"/>
                      <w:lang w:val="ru-RU"/>
                    </w:rPr>
                    <w:t>продуктолог</w:t>
                  </w:r>
                  <w:proofErr w:type="spellEnd"/>
                </w:p>
              </w:tc>
              <w:tc>
                <w:tcPr>
                  <w:tcW w:w="1566" w:type="dxa"/>
                </w:tcPr>
                <w:p w:rsidR="00775C46" w:rsidRPr="00775C46" w:rsidRDefault="00775C46">
                  <w:pPr>
                    <w:tabs>
                      <w:tab w:val="left" w:pos="432"/>
                    </w:tabs>
                    <w:rPr>
                      <w:rFonts w:ascii="Times New Roman" w:eastAsia="Times New Roman" w:hAnsi="Times New Roman" w:cs="Times New Roman"/>
                      <w:sz w:val="18"/>
                      <w:szCs w:val="20"/>
                    </w:rPr>
                  </w:pPr>
                </w:p>
              </w:tc>
              <w:tc>
                <w:tcPr>
                  <w:tcW w:w="1599" w:type="dxa"/>
                </w:tcPr>
                <w:p w:rsidR="00775C46" w:rsidRPr="00775C46" w:rsidRDefault="00775C46">
                  <w:pPr>
                    <w:tabs>
                      <w:tab w:val="left" w:pos="432"/>
                    </w:tabs>
                    <w:rPr>
                      <w:rFonts w:ascii="Times New Roman" w:eastAsia="Times New Roman" w:hAnsi="Times New Roman" w:cs="Times New Roman"/>
                      <w:sz w:val="18"/>
                      <w:szCs w:val="20"/>
                    </w:rPr>
                  </w:pPr>
                </w:p>
              </w:tc>
              <w:tc>
                <w:tcPr>
                  <w:tcW w:w="2070" w:type="dxa"/>
                </w:tcPr>
                <w:p w:rsidR="00775C46" w:rsidRPr="00775C46" w:rsidRDefault="00775C46">
                  <w:pPr>
                    <w:tabs>
                      <w:tab w:val="left" w:pos="432"/>
                    </w:tabs>
                    <w:rPr>
                      <w:rFonts w:ascii="Times New Roman" w:eastAsia="Times New Roman" w:hAnsi="Times New Roman" w:cs="Times New Roman"/>
                      <w:sz w:val="18"/>
                      <w:szCs w:val="20"/>
                    </w:rPr>
                  </w:pPr>
                  <w:r w:rsidRPr="00775C46">
                    <w:rPr>
                      <w:rFonts w:ascii="Times New Roman" w:eastAsia="Times New Roman" w:hAnsi="Times New Roman" w:cs="Times New Roman"/>
                      <w:sz w:val="18"/>
                      <w:szCs w:val="20"/>
                    </w:rPr>
                    <w:t>Огромный опыт в маркетинге и SMM</w:t>
                  </w:r>
                </w:p>
              </w:tc>
            </w:tr>
          </w:tbl>
          <w:p w:rsidR="00C95A89" w:rsidRDefault="00C95A89">
            <w:pPr>
              <w:tabs>
                <w:tab w:val="left" w:pos="432"/>
              </w:tabs>
              <w:rPr>
                <w:rFonts w:ascii="Times New Roman" w:eastAsia="Times New Roman" w:hAnsi="Times New Roman" w:cs="Times New Roman"/>
                <w:sz w:val="20"/>
                <w:szCs w:val="20"/>
              </w:rPr>
            </w:pPr>
          </w:p>
        </w:tc>
      </w:tr>
      <w:tr w:rsidR="00C95A89" w:rsidTr="00092B1E">
        <w:trPr>
          <w:trHeight w:val="698"/>
        </w:trPr>
        <w:tc>
          <w:tcPr>
            <w:tcW w:w="720" w:type="dxa"/>
          </w:tcPr>
          <w:p w:rsidR="00C95A89" w:rsidRDefault="00C95A89">
            <w:pPr>
              <w:keepNext/>
              <w:spacing w:before="240" w:line="276" w:lineRule="auto"/>
              <w:jc w:val="center"/>
              <w:rPr>
                <w:rFonts w:ascii="Times New Roman" w:eastAsia="Times New Roman" w:hAnsi="Times New Roman" w:cs="Times New Roman"/>
                <w:b/>
                <w:smallCaps/>
                <w:sz w:val="32"/>
                <w:szCs w:val="32"/>
              </w:rPr>
            </w:pPr>
          </w:p>
        </w:tc>
        <w:tc>
          <w:tcPr>
            <w:tcW w:w="9162" w:type="dxa"/>
            <w:gridSpan w:val="2"/>
          </w:tcPr>
          <w:p w:rsidR="00C95A89" w:rsidRDefault="00323D8C">
            <w:pPr>
              <w:keepNext/>
              <w:spacing w:before="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mallCaps/>
                <w:sz w:val="32"/>
                <w:szCs w:val="32"/>
              </w:rPr>
              <w:t xml:space="preserve">план реализации </w:t>
            </w:r>
            <w:proofErr w:type="spellStart"/>
            <w:r>
              <w:rPr>
                <w:rFonts w:ascii="Times New Roman" w:eastAsia="Times New Roman" w:hAnsi="Times New Roman" w:cs="Times New Roman"/>
                <w:b/>
                <w:smallCaps/>
                <w:sz w:val="32"/>
                <w:szCs w:val="32"/>
              </w:rPr>
              <w:t>стартап</w:t>
            </w:r>
            <w:proofErr w:type="spellEnd"/>
            <w:r>
              <w:rPr>
                <w:rFonts w:ascii="Times New Roman" w:eastAsia="Times New Roman" w:hAnsi="Times New Roman" w:cs="Times New Roman"/>
                <w:b/>
                <w:smallCaps/>
                <w:sz w:val="32"/>
                <w:szCs w:val="32"/>
              </w:rPr>
              <w:t>-проекта</w:t>
            </w:r>
          </w:p>
        </w:tc>
      </w:tr>
      <w:tr w:rsidR="00C95A89" w:rsidTr="00092B1E">
        <w:tc>
          <w:tcPr>
            <w:tcW w:w="720" w:type="dxa"/>
          </w:tcPr>
          <w:p w:rsidR="00C95A89" w:rsidRDefault="00323D8C">
            <w:pPr>
              <w:tabs>
                <w:tab w:val="left" w:pos="414"/>
              </w:tabs>
              <w:rPr>
                <w:rFonts w:ascii="Times New Roman" w:eastAsia="Times New Roman" w:hAnsi="Times New Roman" w:cs="Times New Roman"/>
                <w:b/>
              </w:rPr>
            </w:pPr>
            <w:r>
              <w:rPr>
                <w:rFonts w:ascii="Times New Roman" w:eastAsia="Times New Roman" w:hAnsi="Times New Roman" w:cs="Times New Roman"/>
                <w:b/>
              </w:rPr>
              <w:t>8</w:t>
            </w:r>
          </w:p>
        </w:tc>
        <w:tc>
          <w:tcPr>
            <w:tcW w:w="4800" w:type="dxa"/>
          </w:tcPr>
          <w:p w:rsidR="00C95A89" w:rsidRDefault="00323D8C">
            <w:pPr>
              <w:tabs>
                <w:tab w:val="left" w:pos="414"/>
              </w:tabs>
              <w:rPr>
                <w:rFonts w:ascii="Times New Roman" w:eastAsia="Times New Roman" w:hAnsi="Times New Roman" w:cs="Times New Roman"/>
                <w:b/>
              </w:rPr>
            </w:pPr>
            <w:r>
              <w:rPr>
                <w:rFonts w:ascii="Times New Roman" w:eastAsia="Times New Roman" w:hAnsi="Times New Roman" w:cs="Times New Roman"/>
                <w:b/>
              </w:rPr>
              <w:t>Аннотация проекта*</w:t>
            </w:r>
          </w:p>
          <w:p w:rsidR="00C95A89" w:rsidRDefault="00323D8C">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Указывается краткая информация (не более 1000 знаков, без пробелов) о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4362" w:type="dxa"/>
          </w:tcPr>
          <w:p w:rsidR="00775C46" w:rsidRPr="00775C46" w:rsidRDefault="00775C46" w:rsidP="00775C46">
            <w:pPr>
              <w:rPr>
                <w:rFonts w:ascii="Times New Roman" w:eastAsia="Times New Roman" w:hAnsi="Times New Roman" w:cs="Times New Roman"/>
                <w:sz w:val="20"/>
                <w:szCs w:val="20"/>
              </w:rPr>
            </w:pPr>
            <w:r w:rsidRPr="00775C46">
              <w:rPr>
                <w:rFonts w:ascii="Times New Roman" w:eastAsia="Times New Roman" w:hAnsi="Times New Roman" w:cs="Times New Roman"/>
                <w:sz w:val="20"/>
                <w:szCs w:val="20"/>
              </w:rPr>
              <w:t>Заключается в создании устройства, которое стимулирует людей употреблять больше воды, заботиться о своем здоровье и экологической устойчивости. Проект стремится предложить инновационное решение для персонализации напитков, обеспечивая простоту использования, экономичность и удобство для пользователей</w:t>
            </w:r>
          </w:p>
          <w:p w:rsidR="00775C46" w:rsidRPr="00775C46" w:rsidRDefault="00775C46" w:rsidP="00775C46">
            <w:pPr>
              <w:jc w:val="both"/>
              <w:rPr>
                <w:rFonts w:ascii="Times New Roman" w:eastAsia="Times New Roman" w:hAnsi="Times New Roman" w:cs="Times New Roman"/>
                <w:sz w:val="20"/>
                <w:szCs w:val="20"/>
              </w:rPr>
            </w:pPr>
            <w:r w:rsidRPr="00775C46">
              <w:rPr>
                <w:rFonts w:ascii="Times New Roman" w:eastAsia="Times New Roman" w:hAnsi="Times New Roman" w:cs="Times New Roman"/>
                <w:sz w:val="20"/>
                <w:szCs w:val="20"/>
              </w:rPr>
              <w:t>Соответствие актуальным тенденциям здорового образа жизни</w:t>
            </w:r>
          </w:p>
          <w:p w:rsidR="00775C46" w:rsidRPr="00775C46" w:rsidRDefault="00775C46" w:rsidP="00775C46">
            <w:pPr>
              <w:jc w:val="both"/>
              <w:rPr>
                <w:rFonts w:ascii="Times New Roman" w:eastAsia="Times New Roman" w:hAnsi="Times New Roman" w:cs="Times New Roman"/>
                <w:sz w:val="20"/>
                <w:szCs w:val="20"/>
              </w:rPr>
            </w:pPr>
            <w:r w:rsidRPr="00775C46">
              <w:rPr>
                <w:rFonts w:ascii="Times New Roman" w:eastAsia="Times New Roman" w:hAnsi="Times New Roman" w:cs="Times New Roman"/>
                <w:sz w:val="20"/>
                <w:szCs w:val="20"/>
              </w:rPr>
              <w:t>Экологическая ответственность</w:t>
            </w:r>
          </w:p>
          <w:p w:rsidR="00775C46" w:rsidRPr="00775C46" w:rsidRDefault="00775C46" w:rsidP="00775C46">
            <w:pPr>
              <w:jc w:val="both"/>
              <w:rPr>
                <w:rFonts w:ascii="Times New Roman" w:eastAsia="Times New Roman" w:hAnsi="Times New Roman" w:cs="Times New Roman"/>
                <w:sz w:val="20"/>
                <w:szCs w:val="20"/>
              </w:rPr>
            </w:pPr>
            <w:r w:rsidRPr="00775C46">
              <w:rPr>
                <w:rFonts w:ascii="Times New Roman" w:eastAsia="Times New Roman" w:hAnsi="Times New Roman" w:cs="Times New Roman"/>
                <w:sz w:val="20"/>
                <w:szCs w:val="20"/>
              </w:rPr>
              <w:t>Экономичность и доступность</w:t>
            </w:r>
          </w:p>
          <w:p w:rsidR="00C95A89" w:rsidRDefault="00775C46" w:rsidP="00775C46">
            <w:pPr>
              <w:jc w:val="both"/>
              <w:rPr>
                <w:rFonts w:ascii="Times New Roman" w:eastAsia="Times New Roman" w:hAnsi="Times New Roman" w:cs="Times New Roman"/>
                <w:sz w:val="20"/>
                <w:szCs w:val="20"/>
              </w:rPr>
            </w:pPr>
            <w:r w:rsidRPr="00775C46">
              <w:rPr>
                <w:rFonts w:ascii="Times New Roman" w:eastAsia="Times New Roman" w:hAnsi="Times New Roman" w:cs="Times New Roman"/>
                <w:sz w:val="20"/>
                <w:szCs w:val="20"/>
              </w:rPr>
              <w:t>Простота использования и повседневное удобство</w:t>
            </w:r>
          </w:p>
          <w:p w:rsidR="00775C46" w:rsidRPr="00775C46" w:rsidRDefault="00775C46" w:rsidP="00775C46">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Потребители: люди, ведущие здоровый образ жизни, профессиональные спортсмены и массовый потребитель</w:t>
            </w:r>
          </w:p>
        </w:tc>
      </w:tr>
      <w:tr w:rsidR="00C95A89" w:rsidTr="00092B1E">
        <w:trPr>
          <w:trHeight w:val="400"/>
        </w:trPr>
        <w:tc>
          <w:tcPr>
            <w:tcW w:w="720" w:type="dxa"/>
          </w:tcPr>
          <w:p w:rsidR="00C95A89" w:rsidRDefault="00C95A89">
            <w:pPr>
              <w:tabs>
                <w:tab w:val="left" w:pos="414"/>
              </w:tabs>
              <w:jc w:val="center"/>
              <w:rPr>
                <w:rFonts w:ascii="Times New Roman" w:eastAsia="Times New Roman" w:hAnsi="Times New Roman" w:cs="Times New Roman"/>
                <w:b/>
                <w:sz w:val="28"/>
                <w:szCs w:val="28"/>
              </w:rPr>
            </w:pPr>
          </w:p>
        </w:tc>
        <w:tc>
          <w:tcPr>
            <w:tcW w:w="9162" w:type="dxa"/>
            <w:gridSpan w:val="2"/>
          </w:tcPr>
          <w:p w:rsidR="00C95A89" w:rsidRDefault="00323D8C">
            <w:pPr>
              <w:tabs>
                <w:tab w:val="left" w:pos="414"/>
              </w:tabs>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Базовая бизнес-идея</w:t>
            </w:r>
          </w:p>
        </w:tc>
      </w:tr>
      <w:tr w:rsidR="00C95A89" w:rsidTr="00092B1E">
        <w:trPr>
          <w:trHeight w:val="1789"/>
        </w:trPr>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800" w:type="dxa"/>
          </w:tcPr>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Какой продукт (товар/ услуга/ устройство/ ПО/ технология/ процесс и т.д.) будет продаваться*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 xml:space="preserve">Указывается максимально понятно и емко информация о продукте, лежащем в основе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-проекта, благодаря реализации которого планируется получать основной доход </w:t>
            </w:r>
          </w:p>
        </w:tc>
        <w:tc>
          <w:tcPr>
            <w:tcW w:w="4362" w:type="dxa"/>
          </w:tcPr>
          <w:p w:rsidR="00775C46" w:rsidRPr="00775C46" w:rsidRDefault="00775C46" w:rsidP="00775C46">
            <w:pPr>
              <w:tabs>
                <w:tab w:val="left" w:pos="432"/>
              </w:tabs>
              <w:ind w:firstLine="360"/>
              <w:jc w:val="both"/>
              <w:rPr>
                <w:rFonts w:ascii="Times New Roman" w:eastAsia="Times New Roman" w:hAnsi="Times New Roman" w:cs="Times New Roman"/>
                <w:sz w:val="20"/>
                <w:szCs w:val="20"/>
              </w:rPr>
            </w:pPr>
            <w:proofErr w:type="spellStart"/>
            <w:r w:rsidRPr="00775C46">
              <w:rPr>
                <w:rFonts w:ascii="Times New Roman" w:eastAsia="Times New Roman" w:hAnsi="Times New Roman" w:cs="Times New Roman"/>
                <w:sz w:val="20"/>
                <w:szCs w:val="20"/>
              </w:rPr>
              <w:t>Yummy</w:t>
            </w:r>
            <w:proofErr w:type="spellEnd"/>
            <w:r w:rsidRPr="00775C46">
              <w:rPr>
                <w:rFonts w:ascii="Times New Roman" w:eastAsia="Times New Roman" w:hAnsi="Times New Roman" w:cs="Times New Roman"/>
                <w:sz w:val="20"/>
                <w:szCs w:val="20"/>
              </w:rPr>
              <w:t xml:space="preserve"> - это устройство, предназначенное для добавления вкуса и полезных ингредиентов в воду. </w:t>
            </w:r>
          </w:p>
          <w:p w:rsidR="00C95A89" w:rsidRDefault="00775C46" w:rsidP="00775C46">
            <w:pPr>
              <w:tabs>
                <w:tab w:val="left" w:pos="432"/>
              </w:tabs>
              <w:ind w:firstLine="360"/>
              <w:jc w:val="both"/>
              <w:rPr>
                <w:rFonts w:ascii="Times New Roman" w:eastAsia="Times New Roman" w:hAnsi="Times New Roman" w:cs="Times New Roman"/>
                <w:sz w:val="20"/>
                <w:szCs w:val="20"/>
              </w:rPr>
            </w:pPr>
            <w:r w:rsidRPr="00775C46">
              <w:rPr>
                <w:rFonts w:ascii="Times New Roman" w:eastAsia="Times New Roman" w:hAnsi="Times New Roman" w:cs="Times New Roman"/>
                <w:sz w:val="20"/>
                <w:szCs w:val="20"/>
              </w:rPr>
              <w:t>Оно состоит из двух компонентов: бутылки для воды и картриджа с ароматизирующим контейнером.</w:t>
            </w:r>
          </w:p>
        </w:tc>
      </w:tr>
      <w:tr w:rsidR="00C95A89" w:rsidTr="00092B1E">
        <w:trPr>
          <w:trHeight w:val="1639"/>
        </w:trPr>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800" w:type="dxa"/>
          </w:tcPr>
          <w:p w:rsidR="00C95A89" w:rsidRDefault="00323D8C">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Какую и чью (какого типа потребителей) проблему решает*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tcW w:w="4362" w:type="dxa"/>
          </w:tcPr>
          <w:p w:rsidR="00AD4276" w:rsidRDefault="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Отсутствие вкусового разнообразия в воде (2 из 10 опрошенных человек считают обычную воду недостаточно привлекательной для употребления, что мешает им выпить рекомендуемые два литра воды в день.)</w:t>
            </w:r>
          </w:p>
          <w:p w:rsidR="00C95A89" w:rsidRDefault="00775C46">
            <w:pPr>
              <w:tabs>
                <w:tab w:val="left" w:pos="432"/>
              </w:tabs>
              <w:ind w:firstLine="360"/>
              <w:jc w:val="both"/>
              <w:rPr>
                <w:rFonts w:ascii="Times New Roman" w:eastAsia="Times New Roman" w:hAnsi="Times New Roman" w:cs="Times New Roman"/>
                <w:sz w:val="20"/>
                <w:szCs w:val="20"/>
              </w:rPr>
            </w:pPr>
            <w:r w:rsidRPr="00775C46">
              <w:rPr>
                <w:rFonts w:ascii="Times New Roman" w:eastAsia="Times New Roman" w:hAnsi="Times New Roman" w:cs="Times New Roman"/>
                <w:sz w:val="20"/>
                <w:szCs w:val="20"/>
              </w:rPr>
              <w:t xml:space="preserve">компания </w:t>
            </w:r>
            <w:proofErr w:type="spellStart"/>
            <w:r w:rsidRPr="00775C46">
              <w:rPr>
                <w:rFonts w:ascii="Times New Roman" w:eastAsia="Times New Roman" w:hAnsi="Times New Roman" w:cs="Times New Roman"/>
                <w:sz w:val="20"/>
                <w:szCs w:val="20"/>
              </w:rPr>
              <w:t>Yummy</w:t>
            </w:r>
            <w:proofErr w:type="spellEnd"/>
            <w:r w:rsidRPr="00775C46">
              <w:rPr>
                <w:rFonts w:ascii="Times New Roman" w:eastAsia="Times New Roman" w:hAnsi="Times New Roman" w:cs="Times New Roman"/>
                <w:sz w:val="20"/>
                <w:szCs w:val="20"/>
              </w:rPr>
              <w:t>, специализируемся на производстве и продаже инновационного устройства, которое позволяет потребителям добавлять вкус и полезные ингредиенты в свою воду.</w:t>
            </w: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80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Потенциальные потребительские сегменты*</w:t>
            </w:r>
          </w:p>
          <w:p w:rsidR="00C95A89" w:rsidRDefault="00323D8C">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w:t>
            </w:r>
            <w:r>
              <w:rPr>
                <w:rFonts w:ascii="Times New Roman" w:eastAsia="Times New Roman" w:hAnsi="Times New Roman" w:cs="Times New Roman"/>
                <w:i/>
                <w:sz w:val="20"/>
                <w:szCs w:val="20"/>
              </w:rPr>
              <w:lastRenderedPageBreak/>
              <w:t>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362" w:type="dxa"/>
          </w:tcPr>
          <w:p w:rsidR="00AD4276" w:rsidRPr="00AD4276" w:rsidRDefault="00AD4276" w:rsidP="00AD4276">
            <w:pPr>
              <w:tabs>
                <w:tab w:val="left" w:pos="432"/>
              </w:tabs>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lastRenderedPageBreak/>
              <w:t>Первый сегмент нашей ЦА – это те люди, которые ведут здоровый образ жизни (16-55 лет; мужчины и женщины с уровнем дохода от 40.000руб. Понятное дело, что людям возрастом от 16 лет это будут покупать родители)</w:t>
            </w:r>
          </w:p>
          <w:p w:rsidR="00AD4276" w:rsidRPr="00AD4276" w:rsidRDefault="00AD4276" w:rsidP="00AD4276">
            <w:pPr>
              <w:tabs>
                <w:tab w:val="left" w:pos="432"/>
              </w:tabs>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2. Второй сегмент нашей ЦА – это профессиональные спортсмены (16-55 лет; </w:t>
            </w:r>
            <w:r w:rsidRPr="00AD4276">
              <w:rPr>
                <w:rFonts w:ascii="Times New Roman" w:eastAsia="Times New Roman" w:hAnsi="Times New Roman" w:cs="Times New Roman"/>
                <w:sz w:val="20"/>
                <w:szCs w:val="20"/>
              </w:rPr>
              <w:lastRenderedPageBreak/>
              <w:t>мужчины и женщины с уровнем дохода от 40.000руб)</w:t>
            </w:r>
          </w:p>
          <w:p w:rsidR="00C95A89" w:rsidRDefault="00AD4276" w:rsidP="00AD4276">
            <w:pPr>
              <w:tabs>
                <w:tab w:val="left" w:pos="432"/>
              </w:tabs>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3. И третий сегмент нашей ЦА – это массовый потребитель (сюда мы включаем всех для того, чтобы проверить гипотезу. Это могут быть обычные студенты, школьники, офисные работники и </w:t>
            </w:r>
            <w:proofErr w:type="spellStart"/>
            <w:r w:rsidRPr="00AD4276">
              <w:rPr>
                <w:rFonts w:ascii="Times New Roman" w:eastAsia="Times New Roman" w:hAnsi="Times New Roman" w:cs="Times New Roman"/>
                <w:sz w:val="20"/>
                <w:szCs w:val="20"/>
              </w:rPr>
              <w:t>т.д</w:t>
            </w:r>
            <w:proofErr w:type="spellEnd"/>
            <w:r w:rsidRPr="00AD4276">
              <w:rPr>
                <w:rFonts w:ascii="Times New Roman" w:eastAsia="Times New Roman" w:hAnsi="Times New Roman" w:cs="Times New Roman"/>
                <w:sz w:val="20"/>
                <w:szCs w:val="20"/>
              </w:rPr>
              <w:t>)</w:t>
            </w:r>
          </w:p>
        </w:tc>
      </w:tr>
      <w:tr w:rsidR="00C95A89" w:rsidTr="00092B1E">
        <w:trPr>
          <w:trHeight w:val="1519"/>
        </w:trPr>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12</w:t>
            </w:r>
          </w:p>
        </w:tc>
        <w:tc>
          <w:tcPr>
            <w:tcW w:w="4800" w:type="dxa"/>
          </w:tcPr>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 основе какого 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4362" w:type="dxa"/>
          </w:tcPr>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Оборудование:</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1. Смесительные установки: для подготовки ароматизирующих составов</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2. Машины для розлива: для точного наполнения картриджей </w:t>
            </w:r>
            <w:proofErr w:type="spellStart"/>
            <w:r w:rsidRPr="00AD4276">
              <w:rPr>
                <w:rFonts w:ascii="Times New Roman" w:eastAsia="Times New Roman" w:hAnsi="Times New Roman" w:cs="Times New Roman"/>
                <w:sz w:val="20"/>
                <w:szCs w:val="20"/>
              </w:rPr>
              <w:t>ароматизаторами</w:t>
            </w:r>
            <w:proofErr w:type="spellEnd"/>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3. Машины для запечатывания: для надежной герметизации картриджей после наполнения.</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4. Маркировочное и упаковочное оборудование: для маркировки и упаковки готовой продукции.</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5. Контрольно-измерительное оборудование: для проверки соответствия каждой единицы продукции стандартам безопасности и качества.</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Помещение:</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1. Производственный цех: для смешивания ингредиентов и заполнения картриджей</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2. Складские помещения: для хранения сырья и готовой продукции перед отправкой</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3. Офисные помещения: для управленческого и технического персонала</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Программное обеспечение:</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1. ERP (</w:t>
            </w:r>
            <w:proofErr w:type="spellStart"/>
            <w:r w:rsidRPr="00AD4276">
              <w:rPr>
                <w:rFonts w:ascii="Times New Roman" w:eastAsia="Times New Roman" w:hAnsi="Times New Roman" w:cs="Times New Roman"/>
                <w:sz w:val="20"/>
                <w:szCs w:val="20"/>
              </w:rPr>
              <w:t>Enterprise</w:t>
            </w:r>
            <w:proofErr w:type="spellEnd"/>
            <w:r w:rsidRPr="00AD4276">
              <w:rPr>
                <w:rFonts w:ascii="Times New Roman" w:eastAsia="Times New Roman" w:hAnsi="Times New Roman" w:cs="Times New Roman"/>
                <w:sz w:val="20"/>
                <w:szCs w:val="20"/>
              </w:rPr>
              <w:t xml:space="preserve"> </w:t>
            </w:r>
            <w:proofErr w:type="spellStart"/>
            <w:r w:rsidRPr="00AD4276">
              <w:rPr>
                <w:rFonts w:ascii="Times New Roman" w:eastAsia="Times New Roman" w:hAnsi="Times New Roman" w:cs="Times New Roman"/>
                <w:sz w:val="20"/>
                <w:szCs w:val="20"/>
              </w:rPr>
              <w:t>Resource</w:t>
            </w:r>
            <w:proofErr w:type="spellEnd"/>
            <w:r w:rsidRPr="00AD4276">
              <w:rPr>
                <w:rFonts w:ascii="Times New Roman" w:eastAsia="Times New Roman" w:hAnsi="Times New Roman" w:cs="Times New Roman"/>
                <w:sz w:val="20"/>
                <w:szCs w:val="20"/>
              </w:rPr>
              <w:t xml:space="preserve"> </w:t>
            </w:r>
            <w:proofErr w:type="spellStart"/>
            <w:r w:rsidRPr="00AD4276">
              <w:rPr>
                <w:rFonts w:ascii="Times New Roman" w:eastAsia="Times New Roman" w:hAnsi="Times New Roman" w:cs="Times New Roman"/>
                <w:sz w:val="20"/>
                <w:szCs w:val="20"/>
              </w:rPr>
              <w:t>Planning</w:t>
            </w:r>
            <w:proofErr w:type="spellEnd"/>
            <w:r w:rsidRPr="00AD4276">
              <w:rPr>
                <w:rFonts w:ascii="Times New Roman" w:eastAsia="Times New Roman" w:hAnsi="Times New Roman" w:cs="Times New Roman"/>
                <w:sz w:val="20"/>
                <w:szCs w:val="20"/>
              </w:rPr>
              <w:t>): для управления запасами, заказами и логистикой.</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2. PLM (</w:t>
            </w:r>
            <w:proofErr w:type="spellStart"/>
            <w:r w:rsidRPr="00AD4276">
              <w:rPr>
                <w:rFonts w:ascii="Times New Roman" w:eastAsia="Times New Roman" w:hAnsi="Times New Roman" w:cs="Times New Roman"/>
                <w:sz w:val="20"/>
                <w:szCs w:val="20"/>
              </w:rPr>
              <w:t>Product</w:t>
            </w:r>
            <w:proofErr w:type="spellEnd"/>
            <w:r w:rsidRPr="00AD4276">
              <w:rPr>
                <w:rFonts w:ascii="Times New Roman" w:eastAsia="Times New Roman" w:hAnsi="Times New Roman" w:cs="Times New Roman"/>
                <w:sz w:val="20"/>
                <w:szCs w:val="20"/>
              </w:rPr>
              <w:t xml:space="preserve"> </w:t>
            </w:r>
            <w:proofErr w:type="spellStart"/>
            <w:r w:rsidRPr="00AD4276">
              <w:rPr>
                <w:rFonts w:ascii="Times New Roman" w:eastAsia="Times New Roman" w:hAnsi="Times New Roman" w:cs="Times New Roman"/>
                <w:sz w:val="20"/>
                <w:szCs w:val="20"/>
              </w:rPr>
              <w:t>Lifecycle</w:t>
            </w:r>
            <w:proofErr w:type="spellEnd"/>
            <w:r w:rsidRPr="00AD4276">
              <w:rPr>
                <w:rFonts w:ascii="Times New Roman" w:eastAsia="Times New Roman" w:hAnsi="Times New Roman" w:cs="Times New Roman"/>
                <w:sz w:val="20"/>
                <w:szCs w:val="20"/>
              </w:rPr>
              <w:t xml:space="preserve"> </w:t>
            </w:r>
            <w:proofErr w:type="spellStart"/>
            <w:r w:rsidRPr="00AD4276">
              <w:rPr>
                <w:rFonts w:ascii="Times New Roman" w:eastAsia="Times New Roman" w:hAnsi="Times New Roman" w:cs="Times New Roman"/>
                <w:sz w:val="20"/>
                <w:szCs w:val="20"/>
              </w:rPr>
              <w:t>Management</w:t>
            </w:r>
            <w:proofErr w:type="spellEnd"/>
            <w:r w:rsidRPr="00AD4276">
              <w:rPr>
                <w:rFonts w:ascii="Times New Roman" w:eastAsia="Times New Roman" w:hAnsi="Times New Roman" w:cs="Times New Roman"/>
                <w:sz w:val="20"/>
                <w:szCs w:val="20"/>
              </w:rPr>
              <w:t>): управление всем жизненным циклом продукта - от создания до проектирования, производства и обслуживания.</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proofErr w:type="spellStart"/>
            <w:r w:rsidRPr="00AD4276">
              <w:rPr>
                <w:rFonts w:ascii="Times New Roman" w:eastAsia="Times New Roman" w:hAnsi="Times New Roman" w:cs="Times New Roman"/>
                <w:sz w:val="20"/>
                <w:szCs w:val="20"/>
              </w:rPr>
              <w:t>Расходники</w:t>
            </w:r>
            <w:proofErr w:type="spellEnd"/>
            <w:r w:rsidRPr="00AD4276">
              <w:rPr>
                <w:rFonts w:ascii="Times New Roman" w:eastAsia="Times New Roman" w:hAnsi="Times New Roman" w:cs="Times New Roman"/>
                <w:sz w:val="20"/>
                <w:szCs w:val="20"/>
              </w:rPr>
              <w:t xml:space="preserve"> для производства 1шт продукта:</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1. Натуральные </w:t>
            </w:r>
            <w:proofErr w:type="spellStart"/>
            <w:r w:rsidRPr="00AD4276">
              <w:rPr>
                <w:rFonts w:ascii="Times New Roman" w:eastAsia="Times New Roman" w:hAnsi="Times New Roman" w:cs="Times New Roman"/>
                <w:sz w:val="20"/>
                <w:szCs w:val="20"/>
              </w:rPr>
              <w:t>ароматизаторы</w:t>
            </w:r>
            <w:proofErr w:type="spellEnd"/>
            <w:r w:rsidRPr="00AD4276">
              <w:rPr>
                <w:rFonts w:ascii="Times New Roman" w:eastAsia="Times New Roman" w:hAnsi="Times New Roman" w:cs="Times New Roman"/>
                <w:sz w:val="20"/>
                <w:szCs w:val="20"/>
              </w:rPr>
              <w:t xml:space="preserve"> и добавки для наполнения картриджа (эссенция фруктов, бикарбонат калия – электролит, </w:t>
            </w:r>
            <w:proofErr w:type="spellStart"/>
            <w:r w:rsidRPr="00AD4276">
              <w:rPr>
                <w:rFonts w:ascii="Times New Roman" w:eastAsia="Times New Roman" w:hAnsi="Times New Roman" w:cs="Times New Roman"/>
                <w:sz w:val="20"/>
                <w:szCs w:val="20"/>
              </w:rPr>
              <w:t>цианокобаламин</w:t>
            </w:r>
            <w:proofErr w:type="spellEnd"/>
            <w:r w:rsidRPr="00AD4276">
              <w:rPr>
                <w:rFonts w:ascii="Times New Roman" w:eastAsia="Times New Roman" w:hAnsi="Times New Roman" w:cs="Times New Roman"/>
                <w:sz w:val="20"/>
                <w:szCs w:val="20"/>
              </w:rPr>
              <w:t xml:space="preserve"> – В12)</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2. Некалорийные и безвредные подсластители, такие как </w:t>
            </w:r>
            <w:proofErr w:type="spellStart"/>
            <w:r w:rsidRPr="00AD4276">
              <w:rPr>
                <w:rFonts w:ascii="Times New Roman" w:eastAsia="Times New Roman" w:hAnsi="Times New Roman" w:cs="Times New Roman"/>
                <w:sz w:val="20"/>
                <w:szCs w:val="20"/>
              </w:rPr>
              <w:t>сукралоза</w:t>
            </w:r>
            <w:proofErr w:type="spellEnd"/>
            <w:r w:rsidRPr="00AD4276">
              <w:rPr>
                <w:rFonts w:ascii="Times New Roman" w:eastAsia="Times New Roman" w:hAnsi="Times New Roman" w:cs="Times New Roman"/>
                <w:sz w:val="20"/>
                <w:szCs w:val="20"/>
              </w:rPr>
              <w:t xml:space="preserve"> или </w:t>
            </w:r>
            <w:proofErr w:type="spellStart"/>
            <w:r w:rsidRPr="00AD4276">
              <w:rPr>
                <w:rFonts w:ascii="Times New Roman" w:eastAsia="Times New Roman" w:hAnsi="Times New Roman" w:cs="Times New Roman"/>
                <w:sz w:val="20"/>
                <w:szCs w:val="20"/>
              </w:rPr>
              <w:t>стевия</w:t>
            </w:r>
            <w:proofErr w:type="spellEnd"/>
            <w:r w:rsidRPr="00AD4276">
              <w:rPr>
                <w:rFonts w:ascii="Times New Roman" w:eastAsia="Times New Roman" w:hAnsi="Times New Roman" w:cs="Times New Roman"/>
                <w:sz w:val="20"/>
                <w:szCs w:val="20"/>
              </w:rPr>
              <w:t>.</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3. Консерванты: для обеспечения срока годности ароматизированных картриджей (</w:t>
            </w:r>
            <w:proofErr w:type="spellStart"/>
            <w:r w:rsidRPr="00AD4276">
              <w:rPr>
                <w:rFonts w:ascii="Times New Roman" w:eastAsia="Times New Roman" w:hAnsi="Times New Roman" w:cs="Times New Roman"/>
                <w:sz w:val="20"/>
                <w:szCs w:val="20"/>
              </w:rPr>
              <w:t>сорбат</w:t>
            </w:r>
            <w:proofErr w:type="spellEnd"/>
            <w:r w:rsidRPr="00AD4276">
              <w:rPr>
                <w:rFonts w:ascii="Times New Roman" w:eastAsia="Times New Roman" w:hAnsi="Times New Roman" w:cs="Times New Roman"/>
                <w:sz w:val="20"/>
                <w:szCs w:val="20"/>
              </w:rPr>
              <w:t xml:space="preserve"> калия – безвреден)</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4. Вода (для смешивания)</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Упаковочные материалы для производства 1 </w:t>
            </w:r>
            <w:proofErr w:type="spellStart"/>
            <w:r w:rsidRPr="00AD4276">
              <w:rPr>
                <w:rFonts w:ascii="Times New Roman" w:eastAsia="Times New Roman" w:hAnsi="Times New Roman" w:cs="Times New Roman"/>
                <w:sz w:val="20"/>
                <w:szCs w:val="20"/>
              </w:rPr>
              <w:t>шт</w:t>
            </w:r>
            <w:proofErr w:type="spellEnd"/>
            <w:r w:rsidRPr="00AD4276">
              <w:rPr>
                <w:rFonts w:ascii="Times New Roman" w:eastAsia="Times New Roman" w:hAnsi="Times New Roman" w:cs="Times New Roman"/>
                <w:sz w:val="20"/>
                <w:szCs w:val="20"/>
              </w:rPr>
              <w:t xml:space="preserve"> продукта:</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1. Этикетки: для </w:t>
            </w:r>
            <w:proofErr w:type="spellStart"/>
            <w:r w:rsidRPr="00AD4276">
              <w:rPr>
                <w:rFonts w:ascii="Times New Roman" w:eastAsia="Times New Roman" w:hAnsi="Times New Roman" w:cs="Times New Roman"/>
                <w:sz w:val="20"/>
                <w:szCs w:val="20"/>
              </w:rPr>
              <w:t>брендирования</w:t>
            </w:r>
            <w:proofErr w:type="spellEnd"/>
            <w:r w:rsidRPr="00AD4276">
              <w:rPr>
                <w:rFonts w:ascii="Times New Roman" w:eastAsia="Times New Roman" w:hAnsi="Times New Roman" w:cs="Times New Roman"/>
                <w:sz w:val="20"/>
                <w:szCs w:val="20"/>
              </w:rPr>
              <w:t xml:space="preserve"> и информации о продукте.</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2. Картонные коробки: для внешней упаковки.</w:t>
            </w:r>
          </w:p>
          <w:p w:rsidR="00C95A89"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3. Защитная упаковка: например, пенопласт или пузырчатая пленка для защиты продукта при транспортировке.</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Технологические операции и действия: </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1. Закупка и проверка качества всех </w:t>
            </w:r>
            <w:r w:rsidRPr="00AD4276">
              <w:rPr>
                <w:rFonts w:ascii="Times New Roman" w:eastAsia="Times New Roman" w:hAnsi="Times New Roman" w:cs="Times New Roman"/>
                <w:sz w:val="20"/>
                <w:szCs w:val="20"/>
              </w:rPr>
              <w:lastRenderedPageBreak/>
              <w:t>ингредиентов и материалов</w:t>
            </w:r>
          </w:p>
          <w:p w:rsid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2. Подготовка и смешивание ароматизирующих ингредиентов в соответствии с рецептурой с помощью оборудования.</w:t>
            </w: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13</w:t>
            </w:r>
          </w:p>
        </w:tc>
        <w:tc>
          <w:tcPr>
            <w:tcW w:w="4800" w:type="dxa"/>
          </w:tcPr>
          <w:p w:rsidR="00C95A89" w:rsidRDefault="00323D8C">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Бизнес-модель*</w:t>
            </w:r>
            <w:r>
              <w:rPr>
                <w:rFonts w:ascii="Times New Roman" w:eastAsia="Times New Roman" w:hAnsi="Times New Roman" w:cs="Times New Roman"/>
                <w:sz w:val="20"/>
                <w:szCs w:val="20"/>
              </w:rPr>
              <w:t xml:space="preserve"> </w:t>
            </w:r>
          </w:p>
          <w:p w:rsidR="00C95A89" w:rsidRDefault="00323D8C">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4362" w:type="dxa"/>
          </w:tcPr>
          <w:p w:rsidR="00C95A89" w:rsidRPr="002D73AB" w:rsidRDefault="002D73AB">
            <w:pPr>
              <w:tabs>
                <w:tab w:val="left" w:pos="432"/>
              </w:tabs>
              <w:ind w:firstLine="360"/>
              <w:jc w:val="both"/>
              <w:rPr>
                <w:rFonts w:ascii="Times New Roman" w:eastAsia="Times New Roman" w:hAnsi="Times New Roman" w:cs="Times New Roman"/>
                <w:sz w:val="20"/>
                <w:szCs w:val="20"/>
                <w:highlight w:val="yellow"/>
                <w:lang w:val="en-US"/>
              </w:rPr>
            </w:pPr>
            <w:r w:rsidRPr="002D73AB">
              <w:rPr>
                <w:rFonts w:ascii="Times New Roman" w:eastAsia="Times New Roman" w:hAnsi="Times New Roman" w:cs="Times New Roman"/>
                <w:sz w:val="20"/>
                <w:szCs w:val="20"/>
                <w:lang w:val="en-US"/>
              </w:rPr>
              <w:t>B2B</w:t>
            </w: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480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Основные конкуренты*</w:t>
            </w:r>
          </w:p>
          <w:p w:rsidR="00C95A89" w:rsidRDefault="00323D8C">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Кратко указываются основные конкуренты (не менее 5)</w:t>
            </w:r>
          </w:p>
        </w:tc>
        <w:tc>
          <w:tcPr>
            <w:tcW w:w="4362" w:type="dxa"/>
          </w:tcPr>
          <w:p w:rsidR="00C95A89" w:rsidRDefault="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Прямой конкурент: </w:t>
            </w:r>
            <w:proofErr w:type="spellStart"/>
            <w:r w:rsidRPr="00AD4276">
              <w:rPr>
                <w:rFonts w:ascii="Times New Roman" w:eastAsia="Times New Roman" w:hAnsi="Times New Roman" w:cs="Times New Roman"/>
                <w:sz w:val="20"/>
                <w:szCs w:val="20"/>
              </w:rPr>
              <w:t>Cirkul</w:t>
            </w:r>
            <w:proofErr w:type="spellEnd"/>
            <w:r w:rsidRPr="00AD4276">
              <w:rPr>
                <w:rFonts w:ascii="Times New Roman" w:eastAsia="Times New Roman" w:hAnsi="Times New Roman" w:cs="Times New Roman"/>
                <w:sz w:val="20"/>
                <w:szCs w:val="20"/>
              </w:rPr>
              <w:t xml:space="preserve"> (находится в США. В РФ нет)</w:t>
            </w:r>
          </w:p>
          <w:p w:rsidR="00AD4276" w:rsidRPr="00AD4276" w:rsidRDefault="00AD4276">
            <w:pPr>
              <w:tabs>
                <w:tab w:val="left" w:pos="432"/>
              </w:tabs>
              <w:ind w:firstLine="360"/>
              <w:jc w:val="both"/>
              <w:rPr>
                <w:rFonts w:ascii="Times New Roman" w:eastAsia="Times New Roman" w:hAnsi="Times New Roman" w:cs="Times New Roman"/>
                <w:sz w:val="20"/>
                <w:szCs w:val="20"/>
                <w:lang w:val="ru-RU"/>
              </w:rPr>
            </w:pPr>
            <w:r w:rsidRPr="00AD4276">
              <w:rPr>
                <w:rFonts w:ascii="Times New Roman" w:eastAsia="Times New Roman" w:hAnsi="Times New Roman" w:cs="Times New Roman"/>
                <w:sz w:val="20"/>
                <w:szCs w:val="20"/>
              </w:rPr>
              <w:t>Косвенные конкуренты</w:t>
            </w:r>
            <w:r>
              <w:rPr>
                <w:rFonts w:ascii="Times New Roman" w:eastAsia="Times New Roman" w:hAnsi="Times New Roman" w:cs="Times New Roman"/>
                <w:sz w:val="20"/>
                <w:szCs w:val="20"/>
                <w:lang w:val="ru-RU"/>
              </w:rPr>
              <w:t>: газированные сладкие воды, энергетики и обычная бутилированная вода</w:t>
            </w:r>
          </w:p>
        </w:tc>
      </w:tr>
      <w:tr w:rsidR="00C95A89" w:rsidTr="00092B1E">
        <w:tc>
          <w:tcPr>
            <w:tcW w:w="72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4800" w:type="dxa"/>
          </w:tcPr>
          <w:p w:rsidR="00C95A89" w:rsidRDefault="00323D8C">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Ценностное предложение* </w:t>
            </w:r>
          </w:p>
          <w:p w:rsidR="00C95A89" w:rsidRDefault="00C95A89">
            <w:pPr>
              <w:tabs>
                <w:tab w:val="left" w:pos="414"/>
              </w:tabs>
              <w:rPr>
                <w:rFonts w:ascii="Times New Roman" w:eastAsia="Times New Roman" w:hAnsi="Times New Roman" w:cs="Times New Roman"/>
                <w:i/>
                <w:sz w:val="20"/>
                <w:szCs w:val="20"/>
              </w:rPr>
            </w:pPr>
          </w:p>
          <w:p w:rsidR="00C95A89" w:rsidRDefault="00323D8C">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362" w:type="dxa"/>
          </w:tcPr>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Мы, компания </w:t>
            </w:r>
            <w:proofErr w:type="spellStart"/>
            <w:r w:rsidRPr="00AD4276">
              <w:rPr>
                <w:rFonts w:ascii="Times New Roman" w:eastAsia="Times New Roman" w:hAnsi="Times New Roman" w:cs="Times New Roman"/>
                <w:sz w:val="20"/>
                <w:szCs w:val="20"/>
              </w:rPr>
              <w:t>Yummy</w:t>
            </w:r>
            <w:proofErr w:type="spellEnd"/>
            <w:r w:rsidRPr="00AD4276">
              <w:rPr>
                <w:rFonts w:ascii="Times New Roman" w:eastAsia="Times New Roman" w:hAnsi="Times New Roman" w:cs="Times New Roman"/>
                <w:sz w:val="20"/>
                <w:szCs w:val="20"/>
              </w:rPr>
              <w:t>,</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помогаем людям, которые занимаются спортом, заботятся о своем здоровье или массовым потребителям, </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в </w:t>
            </w:r>
            <w:proofErr w:type="gramStart"/>
            <w:r w:rsidRPr="00AD4276">
              <w:rPr>
                <w:rFonts w:ascii="Times New Roman" w:eastAsia="Times New Roman" w:hAnsi="Times New Roman" w:cs="Times New Roman"/>
                <w:sz w:val="20"/>
                <w:szCs w:val="20"/>
              </w:rPr>
              <w:t>ситуации</w:t>
            </w:r>
            <w:proofErr w:type="gramEnd"/>
            <w:r w:rsidRPr="00AD4276">
              <w:rPr>
                <w:rFonts w:ascii="Times New Roman" w:eastAsia="Times New Roman" w:hAnsi="Times New Roman" w:cs="Times New Roman"/>
                <w:sz w:val="20"/>
                <w:szCs w:val="20"/>
              </w:rPr>
              <w:t xml:space="preserve"> когда им нужен удобный доступ к индивидуально подобранным ароматизированным напиткам,</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решать проблему напитков с высоким содержанием сахара и калорий,</w:t>
            </w:r>
          </w:p>
          <w:p w:rsidR="00AD4276" w:rsidRPr="00AD4276"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с помощью картриджа с ароматизирующим контейнером</w:t>
            </w:r>
          </w:p>
          <w:p w:rsidR="00C95A89" w:rsidRDefault="00AD4276" w:rsidP="00AD4276">
            <w:pPr>
              <w:tabs>
                <w:tab w:val="left" w:pos="432"/>
              </w:tabs>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и получать широкий спектр вкусов, без вредных добавок.</w:t>
            </w:r>
          </w:p>
        </w:tc>
      </w:tr>
      <w:tr w:rsidR="00C95A89" w:rsidTr="00092B1E">
        <w:trPr>
          <w:trHeight w:val="1011"/>
        </w:trPr>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4800" w:type="dxa"/>
          </w:tcPr>
          <w:p w:rsidR="00C95A89" w:rsidRDefault="00323D8C">
            <w:pPr>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eastAsia="Times New Roman" w:hAnsi="Times New Roman" w:cs="Times New Roman"/>
                <w:b/>
                <w:sz w:val="20"/>
                <w:szCs w:val="20"/>
              </w:rPr>
              <w:t>т.п.)*</w:t>
            </w:r>
            <w:proofErr w:type="gramEnd"/>
            <w:r>
              <w:rPr>
                <w:rFonts w:ascii="Times New Roman" w:eastAsia="Times New Roman" w:hAnsi="Times New Roman" w:cs="Times New Roman"/>
                <w:sz w:val="20"/>
                <w:szCs w:val="20"/>
              </w:rPr>
              <w:t xml:space="preserve"> </w:t>
            </w:r>
          </w:p>
          <w:p w:rsidR="00C95A89" w:rsidRDefault="00323D8C">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C95A89">
            <w:pPr>
              <w:keepLines/>
              <w:rPr>
                <w:rFonts w:ascii="Times New Roman" w:eastAsia="Times New Roman" w:hAnsi="Times New Roman" w:cs="Times New Roman"/>
                <w:i/>
                <w:sz w:val="20"/>
                <w:szCs w:val="20"/>
              </w:rPr>
            </w:pP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4362" w:type="dxa"/>
          </w:tcPr>
          <w:p w:rsidR="00C95A89" w:rsidRDefault="00C0067D">
            <w:pPr>
              <w:tabs>
                <w:tab w:val="left" w:pos="432"/>
              </w:tabs>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З</w:t>
            </w:r>
            <w:proofErr w:type="spellStart"/>
            <w:r w:rsidRPr="00C0067D">
              <w:rPr>
                <w:rFonts w:ascii="Times New Roman" w:eastAsia="Times New Roman" w:hAnsi="Times New Roman" w:cs="Times New Roman"/>
                <w:sz w:val="20"/>
                <w:szCs w:val="20"/>
              </w:rPr>
              <w:t>апатентованная</w:t>
            </w:r>
            <w:proofErr w:type="spellEnd"/>
            <w:r w:rsidRPr="00C0067D">
              <w:rPr>
                <w:rFonts w:ascii="Times New Roman" w:eastAsia="Times New Roman" w:hAnsi="Times New Roman" w:cs="Times New Roman"/>
                <w:sz w:val="20"/>
                <w:szCs w:val="20"/>
              </w:rPr>
              <w:t xml:space="preserve"> технология очистки: Наш проект включает уникальную технологию фильтрации воды, которая гарантирует высокое качество очистки, превосходящее многие существующие аналоги. Это обеспечивает нас значительным конкурентным преимуществом на рынке.</w:t>
            </w:r>
          </w:p>
        </w:tc>
      </w:tr>
      <w:tr w:rsidR="00C95A89" w:rsidTr="00092B1E">
        <w:trPr>
          <w:trHeight w:val="553"/>
        </w:trPr>
        <w:tc>
          <w:tcPr>
            <w:tcW w:w="720" w:type="dxa"/>
            <w:vAlign w:val="center"/>
          </w:tcPr>
          <w:p w:rsidR="00C95A89" w:rsidRDefault="00C95A89">
            <w:pPr>
              <w:jc w:val="center"/>
              <w:rPr>
                <w:rFonts w:ascii="Times New Roman" w:eastAsia="Times New Roman" w:hAnsi="Times New Roman" w:cs="Times New Roman"/>
                <w:b/>
                <w:sz w:val="28"/>
                <w:szCs w:val="28"/>
              </w:rPr>
            </w:pPr>
          </w:p>
        </w:tc>
        <w:tc>
          <w:tcPr>
            <w:tcW w:w="9162" w:type="dxa"/>
            <w:gridSpan w:val="2"/>
            <w:vAlign w:val="center"/>
          </w:tcPr>
          <w:p w:rsidR="00C95A89" w:rsidRDefault="00323D8C">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Характеристика будущего продукта</w:t>
            </w:r>
          </w:p>
        </w:tc>
      </w:tr>
      <w:tr w:rsidR="00C95A89" w:rsidTr="00092B1E">
        <w:trPr>
          <w:trHeight w:val="1594"/>
        </w:trPr>
        <w:tc>
          <w:tcPr>
            <w:tcW w:w="720" w:type="dxa"/>
          </w:tcPr>
          <w:p w:rsidR="00C95A89" w:rsidRDefault="00323D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17</w:t>
            </w:r>
          </w:p>
        </w:tc>
        <w:tc>
          <w:tcPr>
            <w:tcW w:w="4800" w:type="dxa"/>
          </w:tcPr>
          <w:p w:rsidR="00C95A89" w:rsidRDefault="00323D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Основные технические параметры, включая обоснование соответствия идеи/задела тематическому направлению (лоту)* </w:t>
            </w:r>
          </w:p>
          <w:p w:rsidR="00C95A89" w:rsidRDefault="00323D8C">
            <w:pPr>
              <w:rPr>
                <w:rFonts w:ascii="Times New Roman" w:eastAsia="Times New Roman" w:hAnsi="Times New Roman" w:cs="Times New Roman"/>
                <w:i/>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362" w:type="dxa"/>
          </w:tcPr>
          <w:p w:rsidR="00AD4276" w:rsidRPr="00AD4276" w:rsidRDefault="00AD4276" w:rsidP="00AD4276">
            <w:pPr>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На начальной стадии проекта мы будем заказывать бутылки и картриджи под заказ из Китая либо у местных производителей, но ароматизирующую составляющую будем создавать сами. Этот процесс включает смешивание выбранных ингредиентов на специализированном оборудовании, заливку раствора в картриджи и их последующую герметизацию.</w:t>
            </w:r>
          </w:p>
          <w:p w:rsidR="00AD4276" w:rsidRPr="00AD4276" w:rsidRDefault="00AD4276" w:rsidP="00AD4276">
            <w:pPr>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Как только мы подтвердим интерес потребителей к </w:t>
            </w:r>
            <w:proofErr w:type="spellStart"/>
            <w:r w:rsidRPr="00AD4276">
              <w:rPr>
                <w:rFonts w:ascii="Times New Roman" w:eastAsia="Times New Roman" w:hAnsi="Times New Roman" w:cs="Times New Roman"/>
                <w:sz w:val="20"/>
                <w:szCs w:val="20"/>
              </w:rPr>
              <w:t>Yummy</w:t>
            </w:r>
            <w:proofErr w:type="spellEnd"/>
            <w:r w:rsidRPr="00AD4276">
              <w:rPr>
                <w:rFonts w:ascii="Times New Roman" w:eastAsia="Times New Roman" w:hAnsi="Times New Roman" w:cs="Times New Roman"/>
                <w:sz w:val="20"/>
                <w:szCs w:val="20"/>
              </w:rPr>
              <w:t>, мы начнем полный цикл производства бутылок и картриджей самостоятельно, что позволит нам лучше контролировать качество и оптимизировать затраты.</w:t>
            </w:r>
          </w:p>
          <w:p w:rsidR="00AD4276" w:rsidRPr="00AD4276" w:rsidRDefault="00AD4276" w:rsidP="00AD4276">
            <w:pPr>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w:t>
            </w:r>
          </w:p>
          <w:p w:rsidR="00C95A89" w:rsidRDefault="00AD4276" w:rsidP="00AD4276">
            <w:pPr>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Сама технология </w:t>
            </w:r>
            <w:proofErr w:type="spellStart"/>
            <w:r w:rsidRPr="00AD4276">
              <w:rPr>
                <w:rFonts w:ascii="Times New Roman" w:eastAsia="Times New Roman" w:hAnsi="Times New Roman" w:cs="Times New Roman"/>
                <w:sz w:val="20"/>
                <w:szCs w:val="20"/>
              </w:rPr>
              <w:t>Yummy</w:t>
            </w:r>
            <w:proofErr w:type="spellEnd"/>
            <w:r w:rsidRPr="00AD4276">
              <w:rPr>
                <w:rFonts w:ascii="Times New Roman" w:eastAsia="Times New Roman" w:hAnsi="Times New Roman" w:cs="Times New Roman"/>
                <w:sz w:val="20"/>
                <w:szCs w:val="20"/>
              </w:rPr>
              <w:t xml:space="preserve"> основана на методе </w:t>
            </w:r>
            <w:proofErr w:type="spellStart"/>
            <w:r w:rsidRPr="00AD4276">
              <w:rPr>
                <w:rFonts w:ascii="Times New Roman" w:eastAsia="Times New Roman" w:hAnsi="Times New Roman" w:cs="Times New Roman"/>
                <w:sz w:val="20"/>
                <w:szCs w:val="20"/>
              </w:rPr>
              <w:t>микродиффузии</w:t>
            </w:r>
            <w:proofErr w:type="spellEnd"/>
            <w:r w:rsidRPr="00AD4276">
              <w:rPr>
                <w:rFonts w:ascii="Times New Roman" w:eastAsia="Times New Roman" w:hAnsi="Times New Roman" w:cs="Times New Roman"/>
                <w:sz w:val="20"/>
                <w:szCs w:val="20"/>
              </w:rPr>
              <w:t>, который позволяет медленно высвобождать вкус и добавки из картриджа в воду при прохождении через него, обеспечивая равномерное распределение вкуса.</w:t>
            </w:r>
          </w:p>
        </w:tc>
      </w:tr>
      <w:tr w:rsidR="00C95A89" w:rsidTr="00092B1E">
        <w:tc>
          <w:tcPr>
            <w:tcW w:w="720" w:type="dxa"/>
          </w:tcPr>
          <w:p w:rsidR="00C95A89" w:rsidRDefault="00323D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4800" w:type="dxa"/>
          </w:tcPr>
          <w:p w:rsidR="00C95A89" w:rsidRDefault="00323D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Организационные, производственные и финансовые параметры бизнеса* </w:t>
            </w: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C95A89">
            <w:pPr>
              <w:rPr>
                <w:rFonts w:ascii="Times New Roman" w:eastAsia="Times New Roman" w:hAnsi="Times New Roman" w:cs="Times New Roman"/>
                <w:i/>
                <w:sz w:val="20"/>
                <w:szCs w:val="20"/>
              </w:rPr>
            </w:pPr>
          </w:p>
          <w:p w:rsidR="00C95A89" w:rsidRDefault="00323D8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Приводится видение основателя (-лей) </w:t>
            </w:r>
            <w:proofErr w:type="spellStart"/>
            <w:r>
              <w:rPr>
                <w:rFonts w:ascii="Times New Roman" w:eastAsia="Times New Roman" w:hAnsi="Times New Roman" w:cs="Times New Roman"/>
                <w:i/>
                <w:sz w:val="20"/>
                <w:szCs w:val="20"/>
              </w:rPr>
              <w:t>стартапа</w:t>
            </w:r>
            <w:proofErr w:type="spellEnd"/>
            <w:r>
              <w:rPr>
                <w:rFonts w:ascii="Times New Roman" w:eastAsia="Times New Roman" w:hAnsi="Times New Roman" w:cs="Times New Roman"/>
                <w:i/>
                <w:sz w:val="20"/>
                <w:szCs w:val="20"/>
              </w:rPr>
              <w:t xml:space="preserve"> в части выстраивания внутренних процессов организации бизнеса, включая партнерские возможности</w:t>
            </w:r>
          </w:p>
        </w:tc>
        <w:tc>
          <w:tcPr>
            <w:tcW w:w="4362" w:type="dxa"/>
          </w:tcPr>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Структура компании:</w:t>
            </w:r>
          </w:p>
          <w:p w:rsidR="00C0067D" w:rsidRPr="00C0067D" w:rsidRDefault="00C0067D" w:rsidP="00C0067D">
            <w:pPr>
              <w:ind w:firstLine="360"/>
              <w:jc w:val="both"/>
              <w:rPr>
                <w:rFonts w:ascii="Times New Roman" w:eastAsia="Times New Roman" w:hAnsi="Times New Roman" w:cs="Times New Roman"/>
                <w:sz w:val="20"/>
                <w:szCs w:val="20"/>
              </w:rPr>
            </w:pP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Руководящий состав: Генеральный директор, операционный директор, финансовый директор.</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Отделы:</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НИОКР (Научно-исследовательские и опытно-конструкторские работы)</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Производственный отдел</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Отдел логистики и снабжения</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Отдел продаж и маркетинга</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Отдел поддержки клиентов</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Отдел кадров</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Производственные мощности:</w:t>
            </w:r>
          </w:p>
          <w:p w:rsidR="00C0067D" w:rsidRPr="00C0067D" w:rsidRDefault="00C0067D" w:rsidP="00C0067D">
            <w:pPr>
              <w:ind w:firstLine="360"/>
              <w:jc w:val="both"/>
              <w:rPr>
                <w:rFonts w:ascii="Times New Roman" w:eastAsia="Times New Roman" w:hAnsi="Times New Roman" w:cs="Times New Roman"/>
                <w:sz w:val="20"/>
                <w:szCs w:val="20"/>
              </w:rPr>
            </w:pP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Завод по производству картриджей: Оборудован современными линиями для сборки и тестирования фильтров.</w:t>
            </w:r>
          </w:p>
          <w:p w:rsidR="00C95A89"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Цех по упаковке и отгрузке продукции: Автоматизированные линии для минимизации человеческого фактора и ускорения процессов.</w:t>
            </w:r>
          </w:p>
        </w:tc>
      </w:tr>
      <w:tr w:rsidR="00C95A89" w:rsidTr="00092B1E">
        <w:tc>
          <w:tcPr>
            <w:tcW w:w="720" w:type="dxa"/>
          </w:tcPr>
          <w:p w:rsidR="00C95A89" w:rsidRDefault="00323D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4800" w:type="dxa"/>
          </w:tcPr>
          <w:p w:rsidR="00C95A89" w:rsidRDefault="00323D8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Основные конкурентные преимущества*</w:t>
            </w:r>
          </w:p>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323D8C">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br/>
            </w: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tcW w:w="4362" w:type="dxa"/>
          </w:tcPr>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1. Уникальные разработки и инновации</w:t>
            </w:r>
          </w:p>
          <w:p w:rsidR="00C0067D" w:rsidRPr="00C0067D" w:rsidRDefault="00C0067D" w:rsidP="00C0067D">
            <w:pPr>
              <w:ind w:firstLine="360"/>
              <w:jc w:val="both"/>
              <w:rPr>
                <w:rFonts w:ascii="Times New Roman" w:eastAsia="Times New Roman" w:hAnsi="Times New Roman" w:cs="Times New Roman"/>
                <w:sz w:val="20"/>
                <w:szCs w:val="20"/>
              </w:rPr>
            </w:pP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 xml:space="preserve">Передовые технологии фильтрации: Использование новейших технологий и материалов для обеспечения высокой эффективности очистки воды. Внедрение инновационных решений, таких как </w:t>
            </w:r>
            <w:proofErr w:type="spellStart"/>
            <w:r w:rsidRPr="00C0067D">
              <w:rPr>
                <w:rFonts w:ascii="Times New Roman" w:eastAsia="Times New Roman" w:hAnsi="Times New Roman" w:cs="Times New Roman"/>
                <w:sz w:val="20"/>
                <w:szCs w:val="20"/>
              </w:rPr>
              <w:t>нанофильтрация</w:t>
            </w:r>
            <w:proofErr w:type="spellEnd"/>
            <w:r w:rsidRPr="00C0067D">
              <w:rPr>
                <w:rFonts w:ascii="Times New Roman" w:eastAsia="Times New Roman" w:hAnsi="Times New Roman" w:cs="Times New Roman"/>
                <w:sz w:val="20"/>
                <w:szCs w:val="20"/>
              </w:rPr>
              <w:t xml:space="preserve"> и использование природных адсорбентов.</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Собственные патенты и РИД: Наличие запатентованных технологий и уникальных разработок, которые трудно скопировать конкурентам, обеспечивая юридическую защиту интеллектуальной собственности.</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2. Высокое качество продукции</w:t>
            </w:r>
          </w:p>
          <w:p w:rsidR="00C0067D" w:rsidRPr="00C0067D" w:rsidRDefault="00C0067D" w:rsidP="00C0067D">
            <w:pPr>
              <w:ind w:firstLine="360"/>
              <w:jc w:val="both"/>
              <w:rPr>
                <w:rFonts w:ascii="Times New Roman" w:eastAsia="Times New Roman" w:hAnsi="Times New Roman" w:cs="Times New Roman"/>
                <w:sz w:val="20"/>
                <w:szCs w:val="20"/>
              </w:rPr>
            </w:pP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Сертификация и стандарты: Продукция сертифицирована в соответствии с международными стандартами качества (ISO, NSF), что повышает доверие клиентов.</w:t>
            </w:r>
          </w:p>
          <w:p w:rsidR="00C95A89"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Строгий контроль качества: Многоступенчатый контроль на всех этапах производства, что минимизирует вероятность дефектов и обеспечивает стабильное качество продукции.</w:t>
            </w:r>
          </w:p>
        </w:tc>
      </w:tr>
      <w:tr w:rsidR="00C95A89" w:rsidTr="00092B1E">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20</w:t>
            </w:r>
          </w:p>
        </w:tc>
        <w:tc>
          <w:tcPr>
            <w:tcW w:w="480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Научно-техническое решение и/или результаты, необходимые для создания продукции*</w:t>
            </w:r>
          </w:p>
          <w:p w:rsidR="00C95A89" w:rsidRDefault="00323D8C">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362" w:type="dxa"/>
          </w:tcPr>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Исследование и анализ водных ресурсов</w:t>
            </w:r>
          </w:p>
          <w:p w:rsidR="00C0067D" w:rsidRPr="00C0067D" w:rsidRDefault="00C0067D" w:rsidP="00C0067D">
            <w:pPr>
              <w:ind w:firstLine="360"/>
              <w:jc w:val="both"/>
              <w:rPr>
                <w:rFonts w:ascii="Times New Roman" w:eastAsia="Times New Roman" w:hAnsi="Times New Roman" w:cs="Times New Roman"/>
                <w:sz w:val="20"/>
                <w:szCs w:val="20"/>
              </w:rPr>
            </w:pP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Химический и биологический анализ воды: Проведение комплексного анализа состава воды из различных источников для выявления загрязняющих веществ, таких как тяжелые металлы, пестициды, микроорганизмы и органические соединения.</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Гидрогеологические исследования: Изучение подземных и поверхностных водных ресурсов, определение источников загрязнения и их влияние на качество воды.</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2. Разработка инновационных технологий фильтрации</w:t>
            </w:r>
          </w:p>
          <w:p w:rsidR="00C0067D" w:rsidRPr="00C0067D" w:rsidRDefault="00C0067D" w:rsidP="00C0067D">
            <w:pPr>
              <w:ind w:firstLine="360"/>
              <w:jc w:val="both"/>
              <w:rPr>
                <w:rFonts w:ascii="Times New Roman" w:eastAsia="Times New Roman" w:hAnsi="Times New Roman" w:cs="Times New Roman"/>
                <w:sz w:val="20"/>
                <w:szCs w:val="20"/>
              </w:rPr>
            </w:pPr>
          </w:p>
          <w:p w:rsidR="00C0067D" w:rsidRPr="00C0067D" w:rsidRDefault="00C0067D" w:rsidP="00C0067D">
            <w:pPr>
              <w:ind w:firstLine="360"/>
              <w:jc w:val="both"/>
              <w:rPr>
                <w:rFonts w:ascii="Times New Roman" w:eastAsia="Times New Roman" w:hAnsi="Times New Roman" w:cs="Times New Roman"/>
                <w:sz w:val="20"/>
                <w:szCs w:val="20"/>
              </w:rPr>
            </w:pPr>
            <w:proofErr w:type="spellStart"/>
            <w:r w:rsidRPr="00C0067D">
              <w:rPr>
                <w:rFonts w:ascii="Times New Roman" w:eastAsia="Times New Roman" w:hAnsi="Times New Roman" w:cs="Times New Roman"/>
                <w:sz w:val="20"/>
                <w:szCs w:val="20"/>
              </w:rPr>
              <w:t>Нанофильтрация</w:t>
            </w:r>
            <w:proofErr w:type="spellEnd"/>
            <w:r w:rsidRPr="00C0067D">
              <w:rPr>
                <w:rFonts w:ascii="Times New Roman" w:eastAsia="Times New Roman" w:hAnsi="Times New Roman" w:cs="Times New Roman"/>
                <w:sz w:val="20"/>
                <w:szCs w:val="20"/>
              </w:rPr>
              <w:t xml:space="preserve"> и обратный осмос: Внедрение передовых технологий фильтрации, таких как </w:t>
            </w:r>
            <w:proofErr w:type="spellStart"/>
            <w:r w:rsidRPr="00C0067D">
              <w:rPr>
                <w:rFonts w:ascii="Times New Roman" w:eastAsia="Times New Roman" w:hAnsi="Times New Roman" w:cs="Times New Roman"/>
                <w:sz w:val="20"/>
                <w:szCs w:val="20"/>
              </w:rPr>
              <w:t>нанофильтрация</w:t>
            </w:r>
            <w:proofErr w:type="spellEnd"/>
            <w:r w:rsidRPr="00C0067D">
              <w:rPr>
                <w:rFonts w:ascii="Times New Roman" w:eastAsia="Times New Roman" w:hAnsi="Times New Roman" w:cs="Times New Roman"/>
                <w:sz w:val="20"/>
                <w:szCs w:val="20"/>
              </w:rPr>
              <w:t xml:space="preserve"> и обратный осмос, для обеспечения высокой степени очистки воды от мельчайших загрязнителей.</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Композитные материалы: Разработка новых композитных материалов для фильтрационных картриджей, обеспечивающих высокую производительность и долговечность.</w:t>
            </w: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3. Создание уникальных адсорбентов</w:t>
            </w:r>
          </w:p>
          <w:p w:rsidR="00C0067D" w:rsidRPr="00C0067D" w:rsidRDefault="00C0067D" w:rsidP="00C0067D">
            <w:pPr>
              <w:ind w:firstLine="360"/>
              <w:jc w:val="both"/>
              <w:rPr>
                <w:rFonts w:ascii="Times New Roman" w:eastAsia="Times New Roman" w:hAnsi="Times New Roman" w:cs="Times New Roman"/>
                <w:sz w:val="20"/>
                <w:szCs w:val="20"/>
              </w:rPr>
            </w:pP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 xml:space="preserve">Разработка </w:t>
            </w:r>
            <w:proofErr w:type="spellStart"/>
            <w:r w:rsidRPr="00C0067D">
              <w:rPr>
                <w:rFonts w:ascii="Times New Roman" w:eastAsia="Times New Roman" w:hAnsi="Times New Roman" w:cs="Times New Roman"/>
                <w:sz w:val="20"/>
                <w:szCs w:val="20"/>
              </w:rPr>
              <w:t>наноматериалов</w:t>
            </w:r>
            <w:proofErr w:type="spellEnd"/>
            <w:r w:rsidRPr="00C0067D">
              <w:rPr>
                <w:rFonts w:ascii="Times New Roman" w:eastAsia="Times New Roman" w:hAnsi="Times New Roman" w:cs="Times New Roman"/>
                <w:sz w:val="20"/>
                <w:szCs w:val="20"/>
              </w:rPr>
              <w:t xml:space="preserve">: Использование </w:t>
            </w:r>
            <w:proofErr w:type="spellStart"/>
            <w:r w:rsidRPr="00C0067D">
              <w:rPr>
                <w:rFonts w:ascii="Times New Roman" w:eastAsia="Times New Roman" w:hAnsi="Times New Roman" w:cs="Times New Roman"/>
                <w:sz w:val="20"/>
                <w:szCs w:val="20"/>
              </w:rPr>
              <w:t>наноматериалов</w:t>
            </w:r>
            <w:proofErr w:type="spellEnd"/>
            <w:r w:rsidRPr="00C0067D">
              <w:rPr>
                <w:rFonts w:ascii="Times New Roman" w:eastAsia="Times New Roman" w:hAnsi="Times New Roman" w:cs="Times New Roman"/>
                <w:sz w:val="20"/>
                <w:szCs w:val="20"/>
              </w:rPr>
              <w:t xml:space="preserve">, таких как </w:t>
            </w:r>
            <w:proofErr w:type="spellStart"/>
            <w:r w:rsidRPr="00C0067D">
              <w:rPr>
                <w:rFonts w:ascii="Times New Roman" w:eastAsia="Times New Roman" w:hAnsi="Times New Roman" w:cs="Times New Roman"/>
                <w:sz w:val="20"/>
                <w:szCs w:val="20"/>
              </w:rPr>
              <w:t>наноуглероды</w:t>
            </w:r>
            <w:proofErr w:type="spellEnd"/>
            <w:r w:rsidRPr="00C0067D">
              <w:rPr>
                <w:rFonts w:ascii="Times New Roman" w:eastAsia="Times New Roman" w:hAnsi="Times New Roman" w:cs="Times New Roman"/>
                <w:sz w:val="20"/>
                <w:szCs w:val="20"/>
              </w:rPr>
              <w:t xml:space="preserve"> и </w:t>
            </w:r>
            <w:proofErr w:type="spellStart"/>
            <w:r w:rsidRPr="00C0067D">
              <w:rPr>
                <w:rFonts w:ascii="Times New Roman" w:eastAsia="Times New Roman" w:hAnsi="Times New Roman" w:cs="Times New Roman"/>
                <w:sz w:val="20"/>
                <w:szCs w:val="20"/>
              </w:rPr>
              <w:t>наноглины</w:t>
            </w:r>
            <w:proofErr w:type="spellEnd"/>
            <w:r w:rsidRPr="00C0067D">
              <w:rPr>
                <w:rFonts w:ascii="Times New Roman" w:eastAsia="Times New Roman" w:hAnsi="Times New Roman" w:cs="Times New Roman"/>
                <w:sz w:val="20"/>
                <w:szCs w:val="20"/>
              </w:rPr>
              <w:t>, для повышения эффективности адсорбции загрязнителей из воды.</w:t>
            </w:r>
          </w:p>
          <w:p w:rsidR="00C95A89"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Природные адсорбенты: Исследование и использование природных материалов, таких как цеолиты и активированные угли, для создания экологически чистых и эффективных фильтров.</w:t>
            </w:r>
          </w:p>
        </w:tc>
      </w:tr>
      <w:tr w:rsidR="00C95A89" w:rsidTr="00092B1E">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480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«Задел». Уровень готовности продукта TRL* </w:t>
            </w: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C95A89">
            <w:pPr>
              <w:keepLines/>
              <w:rPr>
                <w:rFonts w:ascii="Times New Roman" w:eastAsia="Times New Roman" w:hAnsi="Times New Roman" w:cs="Times New Roman"/>
                <w:i/>
                <w:sz w:val="20"/>
                <w:szCs w:val="20"/>
              </w:rPr>
            </w:pP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указать максимально емко и кратко, насколько проработан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 дальше</w:t>
            </w:r>
          </w:p>
        </w:tc>
        <w:tc>
          <w:tcPr>
            <w:tcW w:w="4362" w:type="dxa"/>
          </w:tcPr>
          <w:p w:rsidR="00C0067D" w:rsidRPr="00C0067D" w:rsidRDefault="00C0067D" w:rsidP="00C0067D">
            <w:pPr>
              <w:ind w:firstLine="360"/>
              <w:jc w:val="both"/>
              <w:rPr>
                <w:rFonts w:ascii="Times New Roman" w:eastAsia="Times New Roman" w:hAnsi="Times New Roman" w:cs="Times New Roman"/>
                <w:sz w:val="20"/>
                <w:szCs w:val="20"/>
              </w:rPr>
            </w:pPr>
          </w:p>
          <w:p w:rsidR="00C0067D" w:rsidRPr="00C0067D"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Идентификация потребностей в улучшении качества питьевой воды.</w:t>
            </w:r>
          </w:p>
          <w:p w:rsidR="00C95A89" w:rsidRDefault="00C0067D" w:rsidP="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Определение базовых принципов фильтрации и очистки воды</w:t>
            </w:r>
          </w:p>
        </w:tc>
      </w:tr>
      <w:tr w:rsidR="00C95A89" w:rsidTr="00092B1E">
        <w:trPr>
          <w:trHeight w:val="934"/>
        </w:trPr>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22</w:t>
            </w:r>
          </w:p>
        </w:tc>
        <w:tc>
          <w:tcPr>
            <w:tcW w:w="4800" w:type="dxa"/>
          </w:tcPr>
          <w:p w:rsidR="00C95A89" w:rsidRDefault="00323D8C">
            <w:pPr>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Соответствие проекта научным и(или) научно-техническим приоритетам образовательной организации/региона заявителя/предприятия</w:t>
            </w:r>
            <w:r>
              <w:rPr>
                <w:rFonts w:ascii="Times New Roman" w:eastAsia="Times New Roman" w:hAnsi="Times New Roman" w:cs="Times New Roman"/>
                <w:sz w:val="20"/>
                <w:szCs w:val="20"/>
              </w:rPr>
              <w:t>*</w:t>
            </w:r>
          </w:p>
          <w:p w:rsidR="00C95A89" w:rsidRDefault="00323D8C">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tc>
        <w:tc>
          <w:tcPr>
            <w:tcW w:w="4362" w:type="dxa"/>
          </w:tcPr>
          <w:p w:rsidR="00C95A89" w:rsidRDefault="00C0067D">
            <w:pPr>
              <w:ind w:firstLine="360"/>
              <w:jc w:val="both"/>
              <w:rPr>
                <w:rFonts w:ascii="Times New Roman" w:eastAsia="Times New Roman" w:hAnsi="Times New Roman" w:cs="Times New Roman"/>
                <w:sz w:val="20"/>
                <w:szCs w:val="20"/>
              </w:rPr>
            </w:pPr>
            <w:r w:rsidRPr="00C0067D">
              <w:rPr>
                <w:rFonts w:ascii="Times New Roman" w:eastAsia="Times New Roman" w:hAnsi="Times New Roman" w:cs="Times New Roman"/>
                <w:sz w:val="20"/>
                <w:szCs w:val="20"/>
              </w:rPr>
              <w:t>Проект активно поддерживает научные исследования и прикладные разработки, проводимые в образовательной организации. Исследования новых материалов и методов фильтрации воды расширяют научную базу и создают возможности для прикладных исследований студентов и аспирантов, способствуя их вовлечению в научную деятельность и проектную работу.</w:t>
            </w:r>
          </w:p>
        </w:tc>
      </w:tr>
      <w:tr w:rsidR="00C95A89" w:rsidTr="00092B1E">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480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Каналы продвижения будущего продукта* </w:t>
            </w:r>
          </w:p>
          <w:p w:rsidR="00C95A89" w:rsidRDefault="00323D8C">
            <w:pPr>
              <w:keepLines/>
              <w:rPr>
                <w:rFonts w:ascii="Times New Roman" w:eastAsia="Times New Roman" w:hAnsi="Times New Roman" w:cs="Times New Roman"/>
                <w:b/>
                <w:i/>
                <w:sz w:val="20"/>
                <w:szCs w:val="20"/>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C95A89">
            <w:pPr>
              <w:keepLines/>
              <w:rPr>
                <w:rFonts w:ascii="Times New Roman" w:eastAsia="Times New Roman" w:hAnsi="Times New Roman" w:cs="Times New Roman"/>
                <w:i/>
                <w:sz w:val="20"/>
                <w:szCs w:val="20"/>
              </w:rPr>
            </w:pPr>
          </w:p>
          <w:p w:rsidR="00C95A89" w:rsidRDefault="00323D8C">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r>
              <w:rPr>
                <w:rFonts w:ascii="Times New Roman" w:eastAsia="Times New Roman" w:hAnsi="Times New Roman" w:cs="Times New Roman"/>
                <w:sz w:val="20"/>
                <w:szCs w:val="20"/>
              </w:rPr>
              <w:t xml:space="preserve">  </w:t>
            </w:r>
          </w:p>
        </w:tc>
        <w:tc>
          <w:tcPr>
            <w:tcW w:w="4362" w:type="dxa"/>
          </w:tcPr>
          <w:p w:rsidR="00C95A89" w:rsidRDefault="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Веб-сайт и онлайн-магазин</w:t>
            </w:r>
          </w:p>
        </w:tc>
      </w:tr>
      <w:tr w:rsidR="00C95A89" w:rsidTr="00092B1E">
        <w:trPr>
          <w:trHeight w:val="904"/>
        </w:trPr>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480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Каналы сбыта будущего продукта* </w:t>
            </w: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C95A89">
            <w:pPr>
              <w:keepLines/>
              <w:rPr>
                <w:rFonts w:ascii="Times New Roman" w:eastAsia="Times New Roman" w:hAnsi="Times New Roman" w:cs="Times New Roman"/>
                <w:i/>
                <w:sz w:val="20"/>
                <w:szCs w:val="20"/>
              </w:rPr>
            </w:pP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краткое обоснование выбора</w:t>
            </w:r>
          </w:p>
        </w:tc>
        <w:tc>
          <w:tcPr>
            <w:tcW w:w="4362" w:type="dxa"/>
          </w:tcPr>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Прямые продажи через интернет</w:t>
            </w:r>
          </w:p>
          <w:p w:rsidR="00092B1E" w:rsidRPr="00092B1E" w:rsidRDefault="00092B1E" w:rsidP="00092B1E">
            <w:pPr>
              <w:ind w:firstLine="360"/>
              <w:jc w:val="both"/>
              <w:rPr>
                <w:rFonts w:ascii="Times New Roman" w:eastAsia="Times New Roman" w:hAnsi="Times New Roman" w:cs="Times New Roman"/>
                <w:sz w:val="20"/>
                <w:szCs w:val="20"/>
              </w:rPr>
            </w:pP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Описание: Продажа продукции через собственный веб-сайт и специализированные интернет-магазины.</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Преимущества:</w:t>
            </w:r>
          </w:p>
          <w:p w:rsidR="00092B1E" w:rsidRPr="00092B1E" w:rsidRDefault="00092B1E" w:rsidP="00092B1E">
            <w:pPr>
              <w:ind w:firstLine="360"/>
              <w:jc w:val="both"/>
              <w:rPr>
                <w:rFonts w:ascii="Times New Roman" w:eastAsia="Times New Roman" w:hAnsi="Times New Roman" w:cs="Times New Roman"/>
                <w:sz w:val="20"/>
                <w:szCs w:val="20"/>
              </w:rPr>
            </w:pP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Удобство для клиентов, возможность заказа 24/7.</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 xml:space="preserve">Прямой контроль над ценовой политикой и </w:t>
            </w:r>
            <w:proofErr w:type="spellStart"/>
            <w:r w:rsidRPr="00092B1E">
              <w:rPr>
                <w:rFonts w:ascii="Times New Roman" w:eastAsia="Times New Roman" w:hAnsi="Times New Roman" w:cs="Times New Roman"/>
                <w:sz w:val="20"/>
                <w:szCs w:val="20"/>
              </w:rPr>
              <w:t>маржинальностью</w:t>
            </w:r>
            <w:proofErr w:type="spellEnd"/>
            <w:r w:rsidRPr="00092B1E">
              <w:rPr>
                <w:rFonts w:ascii="Times New Roman" w:eastAsia="Times New Roman" w:hAnsi="Times New Roman" w:cs="Times New Roman"/>
                <w:sz w:val="20"/>
                <w:szCs w:val="20"/>
              </w:rPr>
              <w:t>.</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Снижение операционных затрат на содержание физической торговой точки.</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Возможность получения прямой обратной связи от клиентов.</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2. Партнерские интернет-платформы</w:t>
            </w:r>
          </w:p>
          <w:p w:rsidR="00092B1E" w:rsidRPr="00092B1E" w:rsidRDefault="00092B1E" w:rsidP="00092B1E">
            <w:pPr>
              <w:ind w:firstLine="360"/>
              <w:jc w:val="both"/>
              <w:rPr>
                <w:rFonts w:ascii="Times New Roman" w:eastAsia="Times New Roman" w:hAnsi="Times New Roman" w:cs="Times New Roman"/>
                <w:sz w:val="20"/>
                <w:szCs w:val="20"/>
              </w:rPr>
            </w:pP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 xml:space="preserve">Описание: Размещение продукции на популярных </w:t>
            </w:r>
            <w:proofErr w:type="spellStart"/>
            <w:r w:rsidRPr="00092B1E">
              <w:rPr>
                <w:rFonts w:ascii="Times New Roman" w:eastAsia="Times New Roman" w:hAnsi="Times New Roman" w:cs="Times New Roman"/>
                <w:sz w:val="20"/>
                <w:szCs w:val="20"/>
              </w:rPr>
              <w:t>маркетплейсах</w:t>
            </w:r>
            <w:proofErr w:type="spellEnd"/>
            <w:r w:rsidRPr="00092B1E">
              <w:rPr>
                <w:rFonts w:ascii="Times New Roman" w:eastAsia="Times New Roman" w:hAnsi="Times New Roman" w:cs="Times New Roman"/>
                <w:sz w:val="20"/>
                <w:szCs w:val="20"/>
              </w:rPr>
              <w:t xml:space="preserve"> (</w:t>
            </w:r>
            <w:proofErr w:type="spellStart"/>
            <w:r w:rsidRPr="00092B1E">
              <w:rPr>
                <w:rFonts w:ascii="Times New Roman" w:eastAsia="Times New Roman" w:hAnsi="Times New Roman" w:cs="Times New Roman"/>
                <w:sz w:val="20"/>
                <w:szCs w:val="20"/>
              </w:rPr>
              <w:t>Wildberries</w:t>
            </w:r>
            <w:proofErr w:type="spellEnd"/>
            <w:r w:rsidRPr="00092B1E">
              <w:rPr>
                <w:rFonts w:ascii="Times New Roman" w:eastAsia="Times New Roman" w:hAnsi="Times New Roman" w:cs="Times New Roman"/>
                <w:sz w:val="20"/>
                <w:szCs w:val="20"/>
              </w:rPr>
              <w:t xml:space="preserve">, </w:t>
            </w:r>
            <w:proofErr w:type="spellStart"/>
            <w:r w:rsidRPr="00092B1E">
              <w:rPr>
                <w:rFonts w:ascii="Times New Roman" w:eastAsia="Times New Roman" w:hAnsi="Times New Roman" w:cs="Times New Roman"/>
                <w:sz w:val="20"/>
                <w:szCs w:val="20"/>
              </w:rPr>
              <w:t>Ozon</w:t>
            </w:r>
            <w:proofErr w:type="spellEnd"/>
            <w:r w:rsidRPr="00092B1E">
              <w:rPr>
                <w:rFonts w:ascii="Times New Roman" w:eastAsia="Times New Roman" w:hAnsi="Times New Roman" w:cs="Times New Roman"/>
                <w:sz w:val="20"/>
                <w:szCs w:val="20"/>
              </w:rPr>
              <w:t xml:space="preserve">, </w:t>
            </w:r>
            <w:proofErr w:type="spellStart"/>
            <w:r w:rsidRPr="00092B1E">
              <w:rPr>
                <w:rFonts w:ascii="Times New Roman" w:eastAsia="Times New Roman" w:hAnsi="Times New Roman" w:cs="Times New Roman"/>
                <w:sz w:val="20"/>
                <w:szCs w:val="20"/>
              </w:rPr>
              <w:t>Яндекс.Маркет</w:t>
            </w:r>
            <w:proofErr w:type="spellEnd"/>
            <w:r w:rsidRPr="00092B1E">
              <w:rPr>
                <w:rFonts w:ascii="Times New Roman" w:eastAsia="Times New Roman" w:hAnsi="Times New Roman" w:cs="Times New Roman"/>
                <w:sz w:val="20"/>
                <w:szCs w:val="20"/>
              </w:rPr>
              <w:t xml:space="preserve">, </w:t>
            </w:r>
            <w:proofErr w:type="spellStart"/>
            <w:r w:rsidRPr="00092B1E">
              <w:rPr>
                <w:rFonts w:ascii="Times New Roman" w:eastAsia="Times New Roman" w:hAnsi="Times New Roman" w:cs="Times New Roman"/>
                <w:sz w:val="20"/>
                <w:szCs w:val="20"/>
              </w:rPr>
              <w:t>Amazon</w:t>
            </w:r>
            <w:proofErr w:type="spellEnd"/>
            <w:r w:rsidRPr="00092B1E">
              <w:rPr>
                <w:rFonts w:ascii="Times New Roman" w:eastAsia="Times New Roman" w:hAnsi="Times New Roman" w:cs="Times New Roman"/>
                <w:sz w:val="20"/>
                <w:szCs w:val="20"/>
              </w:rPr>
              <w:t>).</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Преимущества:</w:t>
            </w:r>
          </w:p>
          <w:p w:rsidR="00092B1E" w:rsidRPr="00092B1E" w:rsidRDefault="00092B1E" w:rsidP="00092B1E">
            <w:pPr>
              <w:ind w:firstLine="360"/>
              <w:jc w:val="both"/>
              <w:rPr>
                <w:rFonts w:ascii="Times New Roman" w:eastAsia="Times New Roman" w:hAnsi="Times New Roman" w:cs="Times New Roman"/>
                <w:sz w:val="20"/>
                <w:szCs w:val="20"/>
              </w:rPr>
            </w:pP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Доступ к широкой базе потенциальных клиентов.</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Повышение узнаваемости бренда.</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Возможность участия в маркетинговых акциях платформ.</w:t>
            </w:r>
          </w:p>
          <w:p w:rsidR="00C95A89"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 xml:space="preserve">Удобные логистические и финансовые решения, предлагаемые </w:t>
            </w:r>
            <w:proofErr w:type="spellStart"/>
            <w:r w:rsidRPr="00092B1E">
              <w:rPr>
                <w:rFonts w:ascii="Times New Roman" w:eastAsia="Times New Roman" w:hAnsi="Times New Roman" w:cs="Times New Roman"/>
                <w:sz w:val="20"/>
                <w:szCs w:val="20"/>
              </w:rPr>
              <w:t>маркетплейсами</w:t>
            </w:r>
            <w:proofErr w:type="spellEnd"/>
            <w:r w:rsidRPr="00092B1E">
              <w:rPr>
                <w:rFonts w:ascii="Times New Roman" w:eastAsia="Times New Roman" w:hAnsi="Times New Roman" w:cs="Times New Roman"/>
                <w:sz w:val="20"/>
                <w:szCs w:val="20"/>
              </w:rPr>
              <w:t>.</w:t>
            </w:r>
          </w:p>
        </w:tc>
      </w:tr>
      <w:tr w:rsidR="00C95A89" w:rsidTr="00092B1E">
        <w:trPr>
          <w:trHeight w:val="615"/>
        </w:trPr>
        <w:tc>
          <w:tcPr>
            <w:tcW w:w="720" w:type="dxa"/>
          </w:tcPr>
          <w:p w:rsidR="00C95A89" w:rsidRDefault="00C95A89">
            <w:pPr>
              <w:keepNext/>
              <w:spacing w:before="120" w:after="120" w:line="276" w:lineRule="auto"/>
              <w:jc w:val="center"/>
              <w:rPr>
                <w:rFonts w:ascii="Times New Roman" w:eastAsia="Times New Roman" w:hAnsi="Times New Roman" w:cs="Times New Roman"/>
                <w:b/>
                <w:sz w:val="28"/>
                <w:szCs w:val="28"/>
              </w:rPr>
            </w:pPr>
          </w:p>
        </w:tc>
        <w:tc>
          <w:tcPr>
            <w:tcW w:w="9162" w:type="dxa"/>
            <w:gridSpan w:val="2"/>
          </w:tcPr>
          <w:p w:rsidR="00C95A89" w:rsidRDefault="00323D8C">
            <w:pPr>
              <w:keepNext/>
              <w:spacing w:before="120"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Характеристика проблемы, на решение которой направлен </w:t>
            </w:r>
            <w:proofErr w:type="spellStart"/>
            <w:r>
              <w:rPr>
                <w:rFonts w:ascii="Times New Roman" w:eastAsia="Times New Roman" w:hAnsi="Times New Roman" w:cs="Times New Roman"/>
                <w:b/>
                <w:sz w:val="28"/>
                <w:szCs w:val="28"/>
              </w:rPr>
              <w:t>стартап</w:t>
            </w:r>
            <w:proofErr w:type="spellEnd"/>
            <w:r>
              <w:rPr>
                <w:rFonts w:ascii="Times New Roman" w:eastAsia="Times New Roman" w:hAnsi="Times New Roman" w:cs="Times New Roman"/>
                <w:b/>
                <w:sz w:val="28"/>
                <w:szCs w:val="28"/>
              </w:rPr>
              <w:t>-проект</w:t>
            </w:r>
          </w:p>
        </w:tc>
      </w:tr>
      <w:tr w:rsidR="00C95A89" w:rsidTr="00092B1E">
        <w:trPr>
          <w:trHeight w:val="930"/>
        </w:trPr>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4800" w:type="dxa"/>
          </w:tcPr>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Какая часть проблемы решается (может быть решена)*</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-проекта </w:t>
            </w:r>
          </w:p>
        </w:tc>
        <w:tc>
          <w:tcPr>
            <w:tcW w:w="4362" w:type="dxa"/>
          </w:tcPr>
          <w:p w:rsidR="00C95A89" w:rsidRDefault="00AD4276">
            <w:pPr>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Высокая стоимость за маленький объем напитка</w:t>
            </w:r>
          </w:p>
          <w:p w:rsidR="00AD4276" w:rsidRDefault="00AD4276" w:rsidP="00AD4276">
            <w:pPr>
              <w:ind w:firstLine="360"/>
              <w:jc w:val="both"/>
              <w:rPr>
                <w:rFonts w:ascii="Times New Roman" w:eastAsia="Times New Roman" w:hAnsi="Times New Roman" w:cs="Times New Roman"/>
                <w:sz w:val="20"/>
                <w:szCs w:val="20"/>
                <w:highlight w:val="red"/>
              </w:rPr>
            </w:pPr>
            <w:proofErr w:type="spellStart"/>
            <w:r w:rsidRPr="00AD4276">
              <w:rPr>
                <w:rFonts w:ascii="Times New Roman" w:eastAsia="Times New Roman" w:hAnsi="Times New Roman" w:cs="Times New Roman"/>
                <w:sz w:val="20"/>
                <w:szCs w:val="20"/>
              </w:rPr>
              <w:t>Yummy</w:t>
            </w:r>
            <w:proofErr w:type="spellEnd"/>
            <w:r w:rsidRPr="00AD4276">
              <w:rPr>
                <w:rFonts w:ascii="Times New Roman" w:eastAsia="Times New Roman" w:hAnsi="Times New Roman" w:cs="Times New Roman"/>
                <w:sz w:val="20"/>
                <w:szCs w:val="20"/>
              </w:rPr>
              <w:t xml:space="preserve"> предлагает широкий ассортимент вкусов, включая яблоко, чернику, арбуз, клубника и </w:t>
            </w:r>
            <w:proofErr w:type="spellStart"/>
            <w:r w:rsidRPr="00AD4276">
              <w:rPr>
                <w:rFonts w:ascii="Times New Roman" w:eastAsia="Times New Roman" w:hAnsi="Times New Roman" w:cs="Times New Roman"/>
                <w:sz w:val="20"/>
                <w:szCs w:val="20"/>
              </w:rPr>
              <w:t>т.д</w:t>
            </w:r>
            <w:proofErr w:type="spellEnd"/>
            <w:r w:rsidRPr="00AD4276">
              <w:rPr>
                <w:rFonts w:ascii="Times New Roman" w:eastAsia="Times New Roman" w:hAnsi="Times New Roman" w:cs="Times New Roman"/>
                <w:sz w:val="20"/>
                <w:szCs w:val="20"/>
              </w:rPr>
              <w:t xml:space="preserve">, а также уникальные </w:t>
            </w:r>
            <w:proofErr w:type="spellStart"/>
            <w:r w:rsidRPr="00AD4276">
              <w:rPr>
                <w:rFonts w:ascii="Times New Roman" w:eastAsia="Times New Roman" w:hAnsi="Times New Roman" w:cs="Times New Roman"/>
                <w:sz w:val="20"/>
                <w:szCs w:val="20"/>
              </w:rPr>
              <w:t>миксы</w:t>
            </w:r>
            <w:proofErr w:type="spellEnd"/>
            <w:r w:rsidRPr="00AD4276">
              <w:rPr>
                <w:rFonts w:ascii="Times New Roman" w:eastAsia="Times New Roman" w:hAnsi="Times New Roman" w:cs="Times New Roman"/>
                <w:sz w:val="20"/>
                <w:szCs w:val="20"/>
              </w:rPr>
              <w:t xml:space="preserve">, такие как манго-грейпфрут, сладкий чай с лимоном, персик-манго и т.д. Все варианты созданы без добавления сахара и калорий, но обогащены витаминами и электролитами, чтобы потребитель мог получить дополнительную пользу для своего организма. </w:t>
            </w:r>
          </w:p>
        </w:tc>
      </w:tr>
      <w:tr w:rsidR="00C95A89" w:rsidTr="00092B1E">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4800" w:type="dxa"/>
          </w:tcPr>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«Держатель» проблемы, его мотивации и возможности решения проблемы с использованием продукции*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детально описать взаимосвязь между выявленной проблемой и потенциальным потребителем (см. пункты 9, 10 и 11)</w:t>
            </w:r>
          </w:p>
        </w:tc>
        <w:tc>
          <w:tcPr>
            <w:tcW w:w="4362" w:type="dxa"/>
          </w:tcPr>
          <w:p w:rsidR="00C95A89" w:rsidRDefault="00AD4276">
            <w:pPr>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Наш основной продукт - многоразовая бутылка для воды, оснащенная запатентованной крышкой, в которую помещается картридж с ароматизирующим контейнером</w:t>
            </w:r>
          </w:p>
        </w:tc>
      </w:tr>
      <w:tr w:rsidR="00C95A89" w:rsidTr="00092B1E">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4800" w:type="dxa"/>
          </w:tcPr>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Каким способом будет решена проблема*</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Необходимо описать детально, как именно ваши товары и услуги помогут потребителям справляться с проблемой </w:t>
            </w:r>
          </w:p>
        </w:tc>
        <w:tc>
          <w:tcPr>
            <w:tcW w:w="4362" w:type="dxa"/>
          </w:tcPr>
          <w:p w:rsidR="00C95A89" w:rsidRDefault="00AD4276">
            <w:pPr>
              <w:ind w:firstLine="360"/>
              <w:jc w:val="both"/>
              <w:rPr>
                <w:rFonts w:ascii="Times New Roman" w:eastAsia="Times New Roman" w:hAnsi="Times New Roman" w:cs="Times New Roman"/>
                <w:sz w:val="20"/>
                <w:szCs w:val="20"/>
              </w:rPr>
            </w:pPr>
            <w:r w:rsidRPr="00AD4276">
              <w:rPr>
                <w:rFonts w:ascii="Times New Roman" w:eastAsia="Times New Roman" w:hAnsi="Times New Roman" w:cs="Times New Roman"/>
                <w:sz w:val="20"/>
                <w:szCs w:val="20"/>
              </w:rPr>
              <w:t xml:space="preserve">И все это за приемлемую цену в размере 100 рублей за картридж, которого хватит на 3л воды. </w:t>
            </w:r>
            <w:proofErr w:type="spellStart"/>
            <w:r w:rsidRPr="00AD4276">
              <w:rPr>
                <w:rFonts w:ascii="Times New Roman" w:eastAsia="Times New Roman" w:hAnsi="Times New Roman" w:cs="Times New Roman"/>
                <w:sz w:val="20"/>
                <w:szCs w:val="20"/>
              </w:rPr>
              <w:t>Yummy</w:t>
            </w:r>
            <w:proofErr w:type="spellEnd"/>
            <w:r w:rsidRPr="00AD4276">
              <w:rPr>
                <w:rFonts w:ascii="Times New Roman" w:eastAsia="Times New Roman" w:hAnsi="Times New Roman" w:cs="Times New Roman"/>
                <w:sz w:val="20"/>
                <w:szCs w:val="20"/>
              </w:rPr>
              <w:t xml:space="preserve"> предлагает экономически выгодное решение по сравнению с конкурентами, чья ароматизированная вода в полулитровой упаковке стоит около 50 рублей.</w:t>
            </w:r>
          </w:p>
        </w:tc>
      </w:tr>
      <w:tr w:rsidR="00C95A89" w:rsidTr="00092B1E">
        <w:trPr>
          <w:trHeight w:val="979"/>
        </w:trPr>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4800" w:type="dxa"/>
          </w:tcPr>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Оценка потенциала «рынка» и рентабельности бизнеса*</w:t>
            </w:r>
            <w:r>
              <w:rPr>
                <w:rFonts w:ascii="Times New Roman" w:eastAsia="Times New Roman" w:hAnsi="Times New Roman" w:cs="Times New Roman"/>
                <w:sz w:val="20"/>
                <w:szCs w:val="20"/>
              </w:rPr>
              <w:br/>
            </w: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C95A89">
            <w:pPr>
              <w:keepLines/>
              <w:rPr>
                <w:rFonts w:ascii="Times New Roman" w:eastAsia="Times New Roman" w:hAnsi="Times New Roman" w:cs="Times New Roman"/>
                <w:i/>
                <w:sz w:val="20"/>
                <w:szCs w:val="20"/>
              </w:rPr>
            </w:pP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362" w:type="dxa"/>
          </w:tcPr>
          <w:p w:rsidR="00092B1E" w:rsidRPr="00092B1E" w:rsidRDefault="00092B1E" w:rsidP="00092B1E">
            <w:pPr>
              <w:ind w:firstLine="360"/>
              <w:jc w:val="both"/>
              <w:rPr>
                <w:rFonts w:ascii="Times New Roman" w:eastAsia="Times New Roman" w:hAnsi="Times New Roman" w:cs="Times New Roman"/>
                <w:sz w:val="20"/>
                <w:szCs w:val="20"/>
              </w:rPr>
            </w:pPr>
            <w:proofErr w:type="spellStart"/>
            <w:r w:rsidRPr="00092B1E">
              <w:rPr>
                <w:rFonts w:ascii="Times New Roman" w:eastAsia="Times New Roman" w:hAnsi="Times New Roman" w:cs="Times New Roman"/>
                <w:sz w:val="20"/>
                <w:szCs w:val="20"/>
              </w:rPr>
              <w:t>Маржинальность</w:t>
            </w:r>
            <w:proofErr w:type="spellEnd"/>
            <w:r w:rsidRPr="00092B1E">
              <w:rPr>
                <w:rFonts w:ascii="Times New Roman" w:eastAsia="Times New Roman" w:hAnsi="Times New Roman" w:cs="Times New Roman"/>
                <w:sz w:val="20"/>
                <w:szCs w:val="20"/>
              </w:rPr>
              <w:t xml:space="preserve">: Ожидаемая </w:t>
            </w:r>
            <w:proofErr w:type="spellStart"/>
            <w:r w:rsidRPr="00092B1E">
              <w:rPr>
                <w:rFonts w:ascii="Times New Roman" w:eastAsia="Times New Roman" w:hAnsi="Times New Roman" w:cs="Times New Roman"/>
                <w:sz w:val="20"/>
                <w:szCs w:val="20"/>
              </w:rPr>
              <w:t>маржинальность</w:t>
            </w:r>
            <w:proofErr w:type="spellEnd"/>
            <w:r w:rsidRPr="00092B1E">
              <w:rPr>
                <w:rFonts w:ascii="Times New Roman" w:eastAsia="Times New Roman" w:hAnsi="Times New Roman" w:cs="Times New Roman"/>
                <w:sz w:val="20"/>
                <w:szCs w:val="20"/>
              </w:rPr>
              <w:t xml:space="preserve"> продукции составляет 30-40%, благодаря высокой добавленной стоимости и уникальным характеристикам фильтров.</w:t>
            </w:r>
          </w:p>
          <w:p w:rsidR="00092B1E" w:rsidRPr="00092B1E"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Окупаемость инвестиций (ROI): Прогнозируется, что срок окупаемости проекта составит 3-4 года с учетом текущих рыночных условий и ожидаемых темпов роста продаж.</w:t>
            </w:r>
          </w:p>
          <w:p w:rsidR="00C95A89" w:rsidRDefault="00092B1E" w:rsidP="00092B1E">
            <w:pPr>
              <w:ind w:firstLine="360"/>
              <w:jc w:val="both"/>
              <w:rPr>
                <w:rFonts w:ascii="Times New Roman" w:eastAsia="Times New Roman" w:hAnsi="Times New Roman" w:cs="Times New Roman"/>
                <w:sz w:val="20"/>
                <w:szCs w:val="20"/>
              </w:rPr>
            </w:pPr>
            <w:r w:rsidRPr="00092B1E">
              <w:rPr>
                <w:rFonts w:ascii="Times New Roman" w:eastAsia="Times New Roman" w:hAnsi="Times New Roman" w:cs="Times New Roman"/>
                <w:sz w:val="20"/>
                <w:szCs w:val="20"/>
              </w:rPr>
              <w:t>Чистая прибыль: При достижении плановых объемов продаж, ожидается чистая прибыль в размере 10-15% от общего объема выручки.</w:t>
            </w:r>
          </w:p>
        </w:tc>
      </w:tr>
      <w:tr w:rsidR="00C95A89" w:rsidTr="00092B1E">
        <w:tc>
          <w:tcPr>
            <w:tcW w:w="72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c>
          <w:tcPr>
            <w:tcW w:w="4800" w:type="dxa"/>
          </w:tcPr>
          <w:p w:rsidR="00C95A89" w:rsidRDefault="00323D8C">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План дальнейшего развития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 проекта</w:t>
            </w:r>
          </w:p>
          <w:p w:rsidR="00C95A89" w:rsidRDefault="00323D8C">
            <w:pPr>
              <w:keepLines/>
              <w:rPr>
                <w:rFonts w:ascii="Times New Roman" w:eastAsia="Times New Roman" w:hAnsi="Times New Roman" w:cs="Times New Roman"/>
                <w:i/>
                <w:sz w:val="20"/>
                <w:szCs w:val="20"/>
                <w:shd w:val="clear" w:color="auto" w:fill="FFF2CC"/>
              </w:rPr>
            </w:pPr>
            <w:r>
              <w:rPr>
                <w:rFonts w:ascii="Times New Roman" w:eastAsia="Times New Roman" w:hAnsi="Times New Roman" w:cs="Times New Roman"/>
                <w:i/>
                <w:sz w:val="20"/>
                <w:szCs w:val="20"/>
                <w:shd w:val="clear" w:color="auto" w:fill="FFF2CC"/>
              </w:rPr>
              <w:t>(для проектов, прошедших во второй этап акселерационной программы)</w:t>
            </w:r>
          </w:p>
          <w:p w:rsidR="00C95A89" w:rsidRDefault="00C95A89">
            <w:pPr>
              <w:keepLines/>
              <w:rPr>
                <w:rFonts w:ascii="Times New Roman" w:eastAsia="Times New Roman" w:hAnsi="Times New Roman" w:cs="Times New Roman"/>
                <w:i/>
                <w:sz w:val="20"/>
                <w:szCs w:val="20"/>
              </w:rPr>
            </w:pPr>
          </w:p>
          <w:p w:rsidR="00C95A89" w:rsidRDefault="00323D8C">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Укажите, какие шаги будут предприняты в течение 6-12 месяцев после завершения прохождения акселерационной программы, какие меры поддержки планируется привлечь</w:t>
            </w:r>
          </w:p>
        </w:tc>
        <w:tc>
          <w:tcPr>
            <w:tcW w:w="4362" w:type="dxa"/>
          </w:tcPr>
          <w:p w:rsidR="00C95A89" w:rsidRPr="00092B1E" w:rsidRDefault="00092B1E">
            <w:pPr>
              <w:ind w:firstLine="36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Финансовая поддержка </w:t>
            </w:r>
            <w:bookmarkStart w:id="0" w:name="_GoBack"/>
            <w:bookmarkEnd w:id="0"/>
          </w:p>
        </w:tc>
      </w:tr>
    </w:tbl>
    <w:p w:rsidR="00C95A89" w:rsidRDefault="00C95A89">
      <w:pPr>
        <w:jc w:val="center"/>
        <w:rPr>
          <w:rFonts w:ascii="Times New Roman" w:eastAsia="Times New Roman" w:hAnsi="Times New Roman" w:cs="Times New Roman"/>
          <w:b/>
          <w:sz w:val="20"/>
          <w:szCs w:val="20"/>
        </w:rPr>
      </w:pPr>
    </w:p>
    <w:p w:rsidR="00C95A89" w:rsidRDefault="00323D8C">
      <w:pPr>
        <w:ind w:left="-283" w:right="-1174"/>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ДОПОЛНИТЕЛЬНО ДЛЯ ПОДАЧИ ЗАЯВКИ НА КОНКУРС СТУДЕНЧЕСКИЙ СТАРТАП ОТ ФСИ</w:t>
      </w:r>
      <w:r>
        <w:rPr>
          <w:rFonts w:ascii="Times New Roman" w:eastAsia="Times New Roman" w:hAnsi="Times New Roman" w:cs="Times New Roman"/>
          <w:sz w:val="32"/>
          <w:szCs w:val="32"/>
        </w:rPr>
        <w:t>:</w:t>
      </w:r>
    </w:p>
    <w:p w:rsidR="00C95A89" w:rsidRDefault="00323D8C">
      <w:pPr>
        <w:ind w:left="-285" w:right="-1174"/>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(для проектов, прошедших во второй этап акселерационной программы)</w:t>
      </w:r>
    </w:p>
    <w:p w:rsidR="00C95A89" w:rsidRDefault="00323D8C">
      <w:pPr>
        <w:spacing w:before="20"/>
        <w:ind w:left="-285" w:right="-1174"/>
        <w:jc w:val="center"/>
        <w:rPr>
          <w:rFonts w:ascii="Times New Roman" w:eastAsia="Times New Roman" w:hAnsi="Times New Roman" w:cs="Times New Roman"/>
          <w:b/>
        </w:rPr>
      </w:pPr>
      <w:r>
        <w:rPr>
          <w:rFonts w:ascii="Times New Roman" w:eastAsia="Times New Roman" w:hAnsi="Times New Roman" w:cs="Times New Roman"/>
          <w:b/>
        </w:rPr>
        <w:t>(подробнее о подаче заявки на конкурс ФСИ -</w:t>
      </w:r>
      <w:hyperlink r:id="rId7" w:anchor="documentu">
        <w:r>
          <w:rPr>
            <w:rFonts w:ascii="Times New Roman" w:eastAsia="Times New Roman" w:hAnsi="Times New Roman" w:cs="Times New Roman"/>
            <w:b/>
          </w:rPr>
          <w:t xml:space="preserve"> </w:t>
        </w:r>
      </w:hyperlink>
      <w:hyperlink r:id="rId8" w:anchor="documentu">
        <w:r>
          <w:rPr>
            <w:rFonts w:ascii="Times New Roman" w:eastAsia="Times New Roman" w:hAnsi="Times New Roman" w:cs="Times New Roman"/>
            <w:b/>
            <w:color w:val="0462C1"/>
            <w:u w:val="single"/>
          </w:rPr>
          <w:t>https://fasie.ru/programs/programma-studstartup/#documentu</w:t>
        </w:r>
      </w:hyperlink>
      <w:r>
        <w:rPr>
          <w:rFonts w:ascii="Times New Roman" w:eastAsia="Times New Roman" w:hAnsi="Times New Roman" w:cs="Times New Roman"/>
          <w:b/>
          <w:color w:val="0462C1"/>
        </w:rPr>
        <w:t xml:space="preserve"> </w:t>
      </w:r>
      <w:r>
        <w:rPr>
          <w:rFonts w:ascii="Times New Roman" w:eastAsia="Times New Roman" w:hAnsi="Times New Roman" w:cs="Times New Roman"/>
          <w:b/>
        </w:rPr>
        <w:t>)</w:t>
      </w:r>
    </w:p>
    <w:p w:rsidR="00C95A89" w:rsidRDefault="00323D8C">
      <w:pPr>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lastRenderedPageBreak/>
        <w:t xml:space="preserve"> </w:t>
      </w:r>
    </w:p>
    <w:tbl>
      <w:tblPr>
        <w:tblStyle w:val="a8"/>
        <w:tblW w:w="9885"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2265"/>
        <w:gridCol w:w="2265"/>
        <w:gridCol w:w="2325"/>
        <w:gridCol w:w="3030"/>
      </w:tblGrid>
      <w:tr w:rsidR="00C95A89">
        <w:trPr>
          <w:trHeight w:val="825"/>
        </w:trPr>
        <w:tc>
          <w:tcPr>
            <w:tcW w:w="45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5A89" w:rsidRDefault="00323D8C">
            <w:pPr>
              <w:ind w:left="141" w:right="34"/>
              <w:rPr>
                <w:rFonts w:ascii="Times New Roman" w:eastAsia="Times New Roman" w:hAnsi="Times New Roman" w:cs="Times New Roman"/>
              </w:rPr>
            </w:pPr>
            <w:r>
              <w:rPr>
                <w:rFonts w:ascii="Times New Roman" w:eastAsia="Times New Roman" w:hAnsi="Times New Roman" w:cs="Times New Roman"/>
              </w:rPr>
              <w:t>Фокусная тематика из перечня ФСИ</w:t>
            </w:r>
          </w:p>
          <w:p w:rsidR="00C95A89" w:rsidRDefault="00323D8C">
            <w:pPr>
              <w:spacing w:line="294" w:lineRule="auto"/>
              <w:ind w:left="141" w:right="34"/>
              <w:rPr>
                <w:rFonts w:ascii="Times New Roman" w:eastAsia="Times New Roman" w:hAnsi="Times New Roman" w:cs="Times New Roman"/>
              </w:rPr>
            </w:pPr>
            <w:r>
              <w:rPr>
                <w:rFonts w:ascii="Times New Roman" w:eastAsia="Times New Roman" w:hAnsi="Times New Roman" w:cs="Times New Roman"/>
              </w:rPr>
              <w:t>(</w:t>
            </w:r>
            <w:hyperlink r:id="rId9">
              <w:r>
                <w:rPr>
                  <w:rFonts w:ascii="Times New Roman" w:eastAsia="Times New Roman" w:hAnsi="Times New Roman" w:cs="Times New Roman"/>
                  <w:color w:val="0462C1"/>
                  <w:u w:val="single"/>
                </w:rPr>
                <w:t>https://fasie.ru/programs/programma-</w:t>
              </w:r>
            </w:hyperlink>
            <w:hyperlink r:id="rId10">
              <w:r>
                <w:rPr>
                  <w:rFonts w:ascii="Times New Roman" w:eastAsia="Times New Roman" w:hAnsi="Times New Roman" w:cs="Times New Roman"/>
                  <w:color w:val="0462C1"/>
                </w:rPr>
                <w:t xml:space="preserve"> </w:t>
              </w:r>
            </w:hyperlink>
            <w:hyperlink r:id="rId11">
              <w:proofErr w:type="spellStart"/>
              <w:r>
                <w:rPr>
                  <w:rFonts w:ascii="Times New Roman" w:eastAsia="Times New Roman" w:hAnsi="Times New Roman" w:cs="Times New Roman"/>
                  <w:color w:val="0462C1"/>
                  <w:u w:val="single"/>
                </w:rPr>
                <w:t>start</w:t>
              </w:r>
              <w:proofErr w:type="spellEnd"/>
              <w:r>
                <w:rPr>
                  <w:rFonts w:ascii="Times New Roman" w:eastAsia="Times New Roman" w:hAnsi="Times New Roman" w:cs="Times New Roman"/>
                  <w:color w:val="0462C1"/>
                  <w:u w:val="single"/>
                </w:rPr>
                <w:t>/</w:t>
              </w:r>
              <w:proofErr w:type="spellStart"/>
              <w:r>
                <w:rPr>
                  <w:rFonts w:ascii="Times New Roman" w:eastAsia="Times New Roman" w:hAnsi="Times New Roman" w:cs="Times New Roman"/>
                  <w:color w:val="0462C1"/>
                  <w:u w:val="single"/>
                </w:rPr>
                <w:t>fokusnye-tematiki.php</w:t>
              </w:r>
              <w:proofErr w:type="spellEnd"/>
            </w:hyperlink>
            <w:r>
              <w:rPr>
                <w:rFonts w:ascii="Times New Roman" w:eastAsia="Times New Roman" w:hAnsi="Times New Roman" w:cs="Times New Roman"/>
                <w:color w:val="0462C1"/>
              </w:rPr>
              <w:t xml:space="preserve"> </w:t>
            </w:r>
            <w:r>
              <w:rPr>
                <w:rFonts w:ascii="Times New Roman" w:eastAsia="Times New Roman" w:hAnsi="Times New Roman" w:cs="Times New Roman"/>
              </w:rPr>
              <w:t>)</w:t>
            </w:r>
          </w:p>
        </w:tc>
        <w:tc>
          <w:tcPr>
            <w:tcW w:w="5355" w:type="dxa"/>
            <w:gridSpan w:val="2"/>
            <w:tcBorders>
              <w:top w:val="single" w:sz="8" w:space="0" w:color="000000"/>
              <w:left w:val="nil"/>
              <w:bottom w:val="single" w:sz="8" w:space="0" w:color="000000"/>
              <w:right w:val="single" w:sz="8" w:space="0" w:color="000000"/>
            </w:tcBorders>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1350"/>
        </w:trPr>
        <w:tc>
          <w:tcPr>
            <w:tcW w:w="9885"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tcPr>
          <w:p w:rsidR="00C95A89" w:rsidRDefault="00323D8C">
            <w:pPr>
              <w:spacing w:before="120"/>
              <w:ind w:left="380" w:right="2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БУДУЩЕГО ПРЕДПРИЯТИЯ</w:t>
            </w:r>
          </w:p>
          <w:p w:rsidR="00C95A89" w:rsidRDefault="00323D8C">
            <w:pPr>
              <w:spacing w:before="40"/>
              <w:ind w:left="380" w:right="200"/>
              <w:jc w:val="center"/>
              <w:rPr>
                <w:rFonts w:ascii="Times New Roman" w:eastAsia="Times New Roman" w:hAnsi="Times New Roman" w:cs="Times New Roman"/>
                <w:b/>
              </w:rPr>
            </w:pPr>
            <w:r>
              <w:rPr>
                <w:rFonts w:ascii="Times New Roman" w:eastAsia="Times New Roman" w:hAnsi="Times New Roman" w:cs="Times New Roman"/>
                <w:b/>
              </w:rPr>
              <w:t>(РЕЗУЛЬТАТ СТАРТАП-ПРОЕКТА)</w:t>
            </w:r>
          </w:p>
          <w:p w:rsidR="00C95A89" w:rsidRDefault="00323D8C">
            <w:pPr>
              <w:spacing w:before="40"/>
              <w:ind w:left="380" w:right="2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Плановые оптимальные параметры (на момент выхода предприятия на самоокупаемость):</w:t>
            </w:r>
          </w:p>
        </w:tc>
      </w:tr>
      <w:tr w:rsidR="00C95A89">
        <w:trPr>
          <w:trHeight w:val="3432"/>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4" w:lineRule="auto"/>
              <w:ind w:left="141" w:right="76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Коллектив </w:t>
            </w:r>
            <w:r>
              <w:rPr>
                <w:rFonts w:ascii="Times New Roman" w:eastAsia="Times New Roman" w:hAnsi="Times New Roman" w:cs="Times New Roman"/>
                <w:b/>
                <w:i/>
                <w:sz w:val="20"/>
                <w:szCs w:val="20"/>
              </w:rPr>
              <w:t>(характеристика будущего предприятия)</w:t>
            </w:r>
          </w:p>
          <w:p w:rsidR="00C95A89" w:rsidRDefault="00323D8C">
            <w:pPr>
              <w:ind w:left="141"/>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555"/>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41"/>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Техническое оснащение</w:t>
            </w:r>
          </w:p>
          <w:p w:rsidR="00C95A89" w:rsidRDefault="00323D8C">
            <w:pPr>
              <w:spacing w:before="20" w:line="256" w:lineRule="auto"/>
              <w:ind w:left="141" w:right="320"/>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73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060"/>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Партнеры (поставщики, продавцы) </w:t>
            </w:r>
            <w:r>
              <w:rPr>
                <w:rFonts w:ascii="Times New Roman" w:eastAsia="Times New Roman" w:hAnsi="Times New Roman" w:cs="Times New Roman"/>
                <w:i/>
                <w:sz w:val="20"/>
                <w:szCs w:val="20"/>
              </w:rPr>
              <w:t>Указывается информация о Вашем представлении о партнерах/ поставщиках/продавцах на момент выхода предприятия на самоокупаемость, т.е. о том, как может быть.</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73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Объем реализации продукции (в натуральных единицах)</w:t>
            </w:r>
          </w:p>
          <w:p w:rsidR="00C95A89" w:rsidRDefault="00323D8C">
            <w:pPr>
              <w:spacing w:line="254" w:lineRule="auto"/>
              <w:ind w:left="141" w:righ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предполагаемый Вами объем реализации продукции на момент выхода предприятия на самоокупаемость, т.е. Ваше представление о том, как может быть осуществлено</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73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41"/>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Доходы (в рублях)</w:t>
            </w:r>
          </w:p>
          <w:p w:rsidR="00C95A89" w:rsidRDefault="00323D8C">
            <w:pPr>
              <w:spacing w:before="20" w:line="259" w:lineRule="auto"/>
              <w:ind w:left="141" w:right="420"/>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73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41"/>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Расходы (в рублях)</w:t>
            </w:r>
          </w:p>
          <w:p w:rsidR="00C95A89" w:rsidRDefault="00323D8C">
            <w:pPr>
              <w:spacing w:before="20" w:line="256" w:lineRule="auto"/>
              <w:ind w:left="141" w:right="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 достигнуто</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73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4" w:lineRule="auto"/>
              <w:ind w:left="141"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Планируемый период выхода предприятия на самоокупаемость</w:t>
            </w:r>
          </w:p>
          <w:p w:rsidR="00C95A89" w:rsidRDefault="00323D8C">
            <w:pPr>
              <w:spacing w:line="254" w:lineRule="auto"/>
              <w:ind w:left="141" w:right="1020"/>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количество лет после завершения гранта</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400"/>
        </w:trPr>
        <w:tc>
          <w:tcPr>
            <w:tcW w:w="9885" w:type="dxa"/>
            <w:gridSpan w:val="4"/>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40"/>
              <w:ind w:left="380" w:right="2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СУЩЕСТВУЮЩИЙ ЗАДЕЛ,</w:t>
            </w:r>
          </w:p>
          <w:p w:rsidR="00C95A89" w:rsidRDefault="00323D8C">
            <w:pPr>
              <w:spacing w:before="100"/>
              <w:ind w:left="380" w:right="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КОТОРЫЙ МОЖЕТ БЫТЬ ОСНОВОЙ БУДУЩЕГО ПРЕДПРИЯТИЯ:</w:t>
            </w:r>
          </w:p>
        </w:tc>
      </w:tr>
      <w:tr w:rsidR="00C95A89">
        <w:trPr>
          <w:trHeight w:val="20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Коллектив</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0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Техническое оснащение:</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0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Партнеры (поставщики, продавцы)</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400"/>
        </w:trPr>
        <w:tc>
          <w:tcPr>
            <w:tcW w:w="9885" w:type="dxa"/>
            <w:gridSpan w:val="4"/>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120"/>
              <w:ind w:left="380" w:right="2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РЕАЛИЗАЦИИ ПРОЕКТА</w:t>
            </w:r>
          </w:p>
          <w:p w:rsidR="00C95A89" w:rsidRDefault="00323D8C">
            <w:pPr>
              <w:spacing w:before="160" w:line="256" w:lineRule="auto"/>
              <w:ind w:left="1500" w:right="13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(на период </w:t>
            </w:r>
            <w:proofErr w:type="spellStart"/>
            <w:r>
              <w:rPr>
                <w:rFonts w:ascii="Times New Roman" w:eastAsia="Times New Roman" w:hAnsi="Times New Roman" w:cs="Times New Roman"/>
                <w:b/>
                <w:i/>
                <w:sz w:val="24"/>
                <w:szCs w:val="24"/>
              </w:rPr>
              <w:t>грантовой</w:t>
            </w:r>
            <w:proofErr w:type="spellEnd"/>
            <w:r>
              <w:rPr>
                <w:rFonts w:ascii="Times New Roman" w:eastAsia="Times New Roman" w:hAnsi="Times New Roman" w:cs="Times New Roman"/>
                <w:b/>
                <w:i/>
                <w:sz w:val="24"/>
                <w:szCs w:val="24"/>
              </w:rPr>
              <w:t xml:space="preserve"> поддержки и максимально прогнозируемый срок, но не менее 2-х лет после завершения </w:t>
            </w:r>
            <w:r>
              <w:rPr>
                <w:rFonts w:ascii="Times New Roman" w:eastAsia="Times New Roman" w:hAnsi="Times New Roman" w:cs="Times New Roman"/>
                <w:b/>
                <w:i/>
                <w:sz w:val="24"/>
                <w:szCs w:val="24"/>
              </w:rPr>
              <w:lastRenderedPageBreak/>
              <w:t>договора гранта)</w:t>
            </w:r>
          </w:p>
        </w:tc>
      </w:tr>
      <w:tr w:rsidR="00C95A89">
        <w:trPr>
          <w:trHeight w:val="26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Формирование коллектива:</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C95A89">
        <w:trPr>
          <w:trHeight w:val="22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Функционирование юридического лица:</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r>
      <w:tr w:rsidR="00C95A89">
        <w:trPr>
          <w:trHeight w:val="22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r>
      <w:tr w:rsidR="00C95A89">
        <w:trPr>
          <w:trHeight w:val="22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r>
      <w:tr w:rsidR="00C95A89">
        <w:trPr>
          <w:trHeight w:val="22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 производства продукции:</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r>
      <w:tr w:rsidR="00C95A89">
        <w:trPr>
          <w:trHeight w:val="22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Реализация продукции:</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r>
      <w:tr w:rsidR="00C95A89">
        <w:trPr>
          <w:trHeight w:val="320"/>
        </w:trPr>
        <w:tc>
          <w:tcPr>
            <w:tcW w:w="9885" w:type="dxa"/>
            <w:gridSpan w:val="4"/>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ФИНАНСОВЫЙ ПЛАН РЕАЛИЗАЦИИ ПРОЕКТА</w:t>
            </w:r>
          </w:p>
          <w:p w:rsidR="00C95A89" w:rsidRDefault="00323D8C">
            <w:pPr>
              <w:ind w:left="260"/>
              <w:jc w:val="center"/>
              <w:rPr>
                <w:rFonts w:ascii="Times New Roman" w:eastAsia="Times New Roman" w:hAnsi="Times New Roman" w:cs="Times New Roman"/>
                <w:b/>
              </w:rPr>
            </w:pPr>
            <w:r>
              <w:rPr>
                <w:rFonts w:ascii="Times New Roman" w:eastAsia="Times New Roman" w:hAnsi="Times New Roman" w:cs="Times New Roman"/>
                <w:b/>
                <w:sz w:val="32"/>
                <w:szCs w:val="32"/>
              </w:rPr>
              <w:t>ПЛАНИРОВАНИЕ ДОХОДОВ И РАСХОДОВ НА РЕАЛИЗАЦИЮ ПРОЕКТА</w:t>
            </w:r>
          </w:p>
        </w:tc>
      </w:tr>
      <w:tr w:rsidR="00C95A89">
        <w:trPr>
          <w:trHeight w:val="22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Доходы:</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r>
      <w:tr w:rsidR="00C95A89">
        <w:trPr>
          <w:trHeight w:val="22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Расходы:</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r>
      <w:tr w:rsidR="00C95A89">
        <w:trPr>
          <w:trHeight w:val="220"/>
        </w:trPr>
        <w:tc>
          <w:tcPr>
            <w:tcW w:w="4530"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Источники привлечения ресурсов для развития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-проекта после завершения договора гранта и обоснование их выбора (</w:t>
            </w:r>
            <w:proofErr w:type="spellStart"/>
            <w:r>
              <w:rPr>
                <w:rFonts w:ascii="Times New Roman" w:eastAsia="Times New Roman" w:hAnsi="Times New Roman" w:cs="Times New Roman"/>
                <w:b/>
                <w:sz w:val="20"/>
                <w:szCs w:val="20"/>
              </w:rPr>
              <w:t>грантовая</w:t>
            </w:r>
            <w:proofErr w:type="spellEnd"/>
            <w:r>
              <w:rPr>
                <w:rFonts w:ascii="Times New Roman" w:eastAsia="Times New Roman" w:hAnsi="Times New Roman" w:cs="Times New Roman"/>
                <w:b/>
                <w:sz w:val="20"/>
                <w:szCs w:val="20"/>
              </w:rPr>
              <w:t xml:space="preserve"> поддержка Фонда содействия инновациям или других институтов развития, привлечение кредитных средств, венчурных инвестиций и др.):</w:t>
            </w:r>
          </w:p>
        </w:tc>
        <w:tc>
          <w:tcPr>
            <w:tcW w:w="5355"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r>
      <w:tr w:rsidR="00C95A89">
        <w:trPr>
          <w:trHeight w:val="320"/>
        </w:trPr>
        <w:tc>
          <w:tcPr>
            <w:tcW w:w="9885" w:type="dxa"/>
            <w:gridSpan w:val="4"/>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240"/>
              <w:ind w:right="-124"/>
              <w:jc w:val="center"/>
              <w:rPr>
                <w:rFonts w:ascii="Times New Roman" w:eastAsia="Times New Roman" w:hAnsi="Times New Roman" w:cs="Times New Roman"/>
                <w:b/>
              </w:rPr>
            </w:pPr>
            <w:r>
              <w:rPr>
                <w:rFonts w:ascii="Times New Roman" w:eastAsia="Times New Roman" w:hAnsi="Times New Roman" w:cs="Times New Roman"/>
                <w:b/>
                <w:sz w:val="32"/>
                <w:szCs w:val="32"/>
              </w:rPr>
              <w:t>ПЕРЕЧЕНЬ ПЛАНИРУЕМЫХ РАБОТ С ДЕТАЛИЗАЦИЕЙ</w:t>
            </w:r>
          </w:p>
        </w:tc>
      </w:tr>
      <w:tr w:rsidR="00C95A89">
        <w:trPr>
          <w:trHeight w:val="260"/>
        </w:trPr>
        <w:tc>
          <w:tcPr>
            <w:tcW w:w="9885" w:type="dxa"/>
            <w:gridSpan w:val="4"/>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120"/>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1 (длительность – 2 месяца)</w:t>
            </w:r>
          </w:p>
          <w:p w:rsidR="00C95A89" w:rsidRDefault="00C95A89">
            <w:pPr>
              <w:spacing w:before="120"/>
              <w:ind w:left="260"/>
              <w:rPr>
                <w:rFonts w:ascii="Times New Roman" w:eastAsia="Times New Roman" w:hAnsi="Times New Roman" w:cs="Times New Roman"/>
                <w:b/>
                <w:sz w:val="20"/>
                <w:szCs w:val="20"/>
              </w:rPr>
            </w:pPr>
          </w:p>
        </w:tc>
      </w:tr>
      <w:tr w:rsidR="00C95A89">
        <w:trPr>
          <w:trHeight w:val="260"/>
        </w:trPr>
        <w:tc>
          <w:tcPr>
            <w:tcW w:w="226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работы</w:t>
            </w:r>
          </w:p>
        </w:tc>
        <w:tc>
          <w:tcPr>
            <w:tcW w:w="226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Описание работы</w:t>
            </w:r>
          </w:p>
        </w:tc>
        <w:tc>
          <w:tcPr>
            <w:tcW w:w="2325"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rsidR="00C95A89" w:rsidRDefault="00323D8C">
            <w:pPr>
              <w:spacing w:before="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Стоимость</w:t>
            </w:r>
          </w:p>
        </w:tc>
        <w:tc>
          <w:tcPr>
            <w:tcW w:w="303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Результат</w:t>
            </w:r>
          </w:p>
        </w:tc>
      </w:tr>
      <w:tr w:rsidR="00C95A89">
        <w:trPr>
          <w:trHeight w:val="260"/>
        </w:trPr>
        <w:tc>
          <w:tcPr>
            <w:tcW w:w="226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260"/>
              <w:rPr>
                <w:rFonts w:ascii="Times New Roman" w:eastAsia="Times New Roman" w:hAnsi="Times New Roman" w:cs="Times New Roman"/>
                <w:b/>
                <w:sz w:val="20"/>
                <w:szCs w:val="20"/>
              </w:rPr>
            </w:pPr>
          </w:p>
        </w:tc>
        <w:tc>
          <w:tcPr>
            <w:tcW w:w="226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rPr>
                <w:rFonts w:ascii="Times New Roman" w:eastAsia="Times New Roman" w:hAnsi="Times New Roman" w:cs="Times New Roman"/>
                <w:b/>
                <w:sz w:val="20"/>
                <w:szCs w:val="20"/>
              </w:rPr>
            </w:pPr>
          </w:p>
        </w:tc>
        <w:tc>
          <w:tcPr>
            <w:tcW w:w="232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c>
          <w:tcPr>
            <w:tcW w:w="303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jc w:val="center"/>
              <w:rPr>
                <w:rFonts w:ascii="Times New Roman" w:eastAsia="Times New Roman" w:hAnsi="Times New Roman" w:cs="Times New Roman"/>
                <w:b/>
                <w:sz w:val="20"/>
                <w:szCs w:val="20"/>
              </w:rPr>
            </w:pPr>
          </w:p>
        </w:tc>
      </w:tr>
      <w:tr w:rsidR="00C95A89">
        <w:trPr>
          <w:trHeight w:val="260"/>
        </w:trPr>
        <w:tc>
          <w:tcPr>
            <w:tcW w:w="9885" w:type="dxa"/>
            <w:gridSpan w:val="4"/>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140"/>
              <w:ind w:lef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2 (длительность – 10 месяцев)</w:t>
            </w:r>
          </w:p>
          <w:p w:rsidR="00C95A89" w:rsidRDefault="00C95A89">
            <w:pPr>
              <w:spacing w:before="140"/>
              <w:ind w:left="260"/>
              <w:rPr>
                <w:rFonts w:ascii="Times New Roman" w:eastAsia="Times New Roman" w:hAnsi="Times New Roman" w:cs="Times New Roman"/>
                <w:b/>
                <w:sz w:val="20"/>
                <w:szCs w:val="20"/>
              </w:rPr>
            </w:pPr>
          </w:p>
        </w:tc>
      </w:tr>
      <w:tr w:rsidR="00C95A89">
        <w:trPr>
          <w:trHeight w:val="260"/>
        </w:trPr>
        <w:tc>
          <w:tcPr>
            <w:tcW w:w="226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работы</w:t>
            </w:r>
          </w:p>
        </w:tc>
        <w:tc>
          <w:tcPr>
            <w:tcW w:w="226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Описание работы</w:t>
            </w:r>
          </w:p>
        </w:tc>
        <w:tc>
          <w:tcPr>
            <w:tcW w:w="232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Стоимость</w:t>
            </w:r>
          </w:p>
        </w:tc>
        <w:tc>
          <w:tcPr>
            <w:tcW w:w="303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Результат</w:t>
            </w:r>
          </w:p>
        </w:tc>
      </w:tr>
      <w:tr w:rsidR="00C95A89">
        <w:trPr>
          <w:trHeight w:val="260"/>
        </w:trPr>
        <w:tc>
          <w:tcPr>
            <w:tcW w:w="226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260"/>
              <w:rPr>
                <w:rFonts w:ascii="Times New Roman" w:eastAsia="Times New Roman" w:hAnsi="Times New Roman" w:cs="Times New Roman"/>
                <w:b/>
              </w:rPr>
            </w:pPr>
          </w:p>
        </w:tc>
        <w:tc>
          <w:tcPr>
            <w:tcW w:w="226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rPr>
                <w:rFonts w:ascii="Times New Roman" w:eastAsia="Times New Roman" w:hAnsi="Times New Roman" w:cs="Times New Roman"/>
                <w:b/>
              </w:rPr>
            </w:pPr>
          </w:p>
        </w:tc>
        <w:tc>
          <w:tcPr>
            <w:tcW w:w="232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ind w:left="160"/>
              <w:jc w:val="center"/>
              <w:rPr>
                <w:rFonts w:ascii="Times New Roman" w:eastAsia="Times New Roman" w:hAnsi="Times New Roman" w:cs="Times New Roman"/>
                <w:b/>
                <w:sz w:val="20"/>
                <w:szCs w:val="20"/>
              </w:rPr>
            </w:pPr>
          </w:p>
        </w:tc>
        <w:tc>
          <w:tcPr>
            <w:tcW w:w="303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C95A89">
            <w:pPr>
              <w:jc w:val="center"/>
              <w:rPr>
                <w:rFonts w:ascii="Times New Roman" w:eastAsia="Times New Roman" w:hAnsi="Times New Roman" w:cs="Times New Roman"/>
                <w:b/>
                <w:sz w:val="20"/>
                <w:szCs w:val="20"/>
              </w:rPr>
            </w:pPr>
          </w:p>
        </w:tc>
      </w:tr>
    </w:tbl>
    <w:p w:rsidR="00C95A89" w:rsidRDefault="00C95A89">
      <w:pPr>
        <w:rPr>
          <w:rFonts w:ascii="Times New Roman" w:eastAsia="Times New Roman" w:hAnsi="Times New Roman" w:cs="Times New Roman"/>
          <w:b/>
        </w:rPr>
      </w:pPr>
    </w:p>
    <w:p w:rsidR="00C95A89" w:rsidRDefault="00C95A89">
      <w:pPr>
        <w:jc w:val="center"/>
        <w:rPr>
          <w:rFonts w:ascii="Times New Roman" w:eastAsia="Times New Roman" w:hAnsi="Times New Roman" w:cs="Times New Roman"/>
          <w:b/>
        </w:rPr>
      </w:pPr>
    </w:p>
    <w:tbl>
      <w:tblPr>
        <w:tblStyle w:val="a9"/>
        <w:tblW w:w="9915"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4125"/>
        <w:gridCol w:w="5790"/>
      </w:tblGrid>
      <w:tr w:rsidR="00C95A89">
        <w:trPr>
          <w:trHeight w:val="1344"/>
        </w:trPr>
        <w:tc>
          <w:tcPr>
            <w:tcW w:w="9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180" w:line="458" w:lineRule="auto"/>
              <w:ind w:right="-6"/>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ПОДДЕРЖКА ДРУГИХ ИНСТИТУТОВ ИННОВАЦИОННОГО РАЗВИТИЯ</w:t>
            </w:r>
          </w:p>
        </w:tc>
      </w:tr>
      <w:tr w:rsidR="00C95A89">
        <w:trPr>
          <w:trHeight w:val="615"/>
        </w:trPr>
        <w:tc>
          <w:tcPr>
            <w:tcW w:w="9915"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120"/>
              <w:ind w:left="2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Опыт взаимодействия с другими институтами развития</w:t>
            </w:r>
          </w:p>
        </w:tc>
      </w:tr>
      <w:tr w:rsidR="00C95A89">
        <w:trPr>
          <w:trHeight w:val="810"/>
        </w:trPr>
        <w:tc>
          <w:tcPr>
            <w:tcW w:w="412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120"/>
              <w:ind w:left="141" w:right="14"/>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Платформа НТИ</w:t>
            </w:r>
          </w:p>
        </w:tc>
        <w:tc>
          <w:tcPr>
            <w:tcW w:w="579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C95A89">
        <w:trPr>
          <w:trHeight w:val="1635"/>
        </w:trPr>
        <w:tc>
          <w:tcPr>
            <w:tcW w:w="412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Участвовал ли кто-либо из членов проектной команды в «Акселерационно- образовательных </w:t>
            </w:r>
            <w:proofErr w:type="spellStart"/>
            <w:r>
              <w:rPr>
                <w:rFonts w:ascii="Times New Roman" w:eastAsia="Times New Roman" w:hAnsi="Times New Roman" w:cs="Times New Roman"/>
                <w:b/>
                <w:sz w:val="20"/>
                <w:szCs w:val="20"/>
              </w:rPr>
              <w:t>интенсивах</w:t>
            </w:r>
            <w:proofErr w:type="spellEnd"/>
            <w:r>
              <w:rPr>
                <w:rFonts w:ascii="Times New Roman" w:eastAsia="Times New Roman" w:hAnsi="Times New Roman" w:cs="Times New Roman"/>
                <w:b/>
                <w:sz w:val="20"/>
                <w:szCs w:val="20"/>
              </w:rPr>
              <w:t xml:space="preserve"> по формированию и </w:t>
            </w:r>
            <w:proofErr w:type="spellStart"/>
            <w:r>
              <w:rPr>
                <w:rFonts w:ascii="Times New Roman" w:eastAsia="Times New Roman" w:hAnsi="Times New Roman" w:cs="Times New Roman"/>
                <w:b/>
                <w:sz w:val="20"/>
                <w:szCs w:val="20"/>
              </w:rPr>
              <w:t>преакселерации</w:t>
            </w:r>
            <w:proofErr w:type="spellEnd"/>
            <w:r>
              <w:rPr>
                <w:rFonts w:ascii="Times New Roman" w:eastAsia="Times New Roman" w:hAnsi="Times New Roman" w:cs="Times New Roman"/>
                <w:b/>
                <w:sz w:val="20"/>
                <w:szCs w:val="20"/>
              </w:rPr>
              <w:t xml:space="preserve"> команд»:</w:t>
            </w:r>
          </w:p>
        </w:tc>
        <w:tc>
          <w:tcPr>
            <w:tcW w:w="579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C95A89">
        <w:trPr>
          <w:trHeight w:val="1635"/>
        </w:trPr>
        <w:tc>
          <w:tcPr>
            <w:tcW w:w="412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4"/>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Участвовал ли кто-либо из членов проектной команды в программах</w:t>
            </w:r>
          </w:p>
          <w:p w:rsidR="00C95A89" w:rsidRDefault="00323D8C">
            <w:pPr>
              <w:spacing w:line="273" w:lineRule="auto"/>
              <w:ind w:left="141" w:right="14"/>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«Диагностика и формирование</w:t>
            </w:r>
          </w:p>
          <w:p w:rsidR="00C95A89" w:rsidRDefault="00323D8C">
            <w:pPr>
              <w:spacing w:before="20" w:line="256" w:lineRule="auto"/>
              <w:ind w:left="141" w:right="14"/>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компетентностного</w:t>
            </w:r>
            <w:proofErr w:type="spellEnd"/>
            <w:r>
              <w:rPr>
                <w:rFonts w:ascii="Times New Roman" w:eastAsia="Times New Roman" w:hAnsi="Times New Roman" w:cs="Times New Roman"/>
                <w:b/>
                <w:sz w:val="20"/>
                <w:szCs w:val="20"/>
              </w:rPr>
              <w:t xml:space="preserve"> профиля человека / команды»:</w:t>
            </w:r>
          </w:p>
        </w:tc>
        <w:tc>
          <w:tcPr>
            <w:tcW w:w="579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C95A89">
        <w:trPr>
          <w:trHeight w:val="1095"/>
        </w:trPr>
        <w:tc>
          <w:tcPr>
            <w:tcW w:w="412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Перечень членов проектной команды, участвовавших в программах </w:t>
            </w:r>
            <w:proofErr w:type="spellStart"/>
            <w:r>
              <w:rPr>
                <w:rFonts w:ascii="Times New Roman" w:eastAsia="Times New Roman" w:hAnsi="Times New Roman" w:cs="Times New Roman"/>
                <w:b/>
                <w:sz w:val="20"/>
                <w:szCs w:val="20"/>
              </w:rPr>
              <w:t>Leader</w:t>
            </w:r>
            <w:proofErr w:type="spellEnd"/>
            <w:r>
              <w:rPr>
                <w:rFonts w:ascii="Times New Roman" w:eastAsia="Times New Roman" w:hAnsi="Times New Roman" w:cs="Times New Roman"/>
                <w:b/>
                <w:sz w:val="20"/>
                <w:szCs w:val="20"/>
              </w:rPr>
              <w:t xml:space="preserve"> ID и АНО «Платформа НТИ»:</w:t>
            </w:r>
          </w:p>
        </w:tc>
        <w:tc>
          <w:tcPr>
            <w:tcW w:w="579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C95A89">
        <w:trPr>
          <w:trHeight w:val="615"/>
        </w:trPr>
        <w:tc>
          <w:tcPr>
            <w:tcW w:w="9915"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400" w:lineRule="auto"/>
              <w:ind w:right="-6"/>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ДОПОЛНИТЕЛЬНО</w:t>
            </w:r>
          </w:p>
        </w:tc>
      </w:tr>
      <w:tr w:rsidR="00C95A89">
        <w:trPr>
          <w:trHeight w:val="705"/>
        </w:trPr>
        <w:tc>
          <w:tcPr>
            <w:tcW w:w="412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4"/>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Участие в программе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 xml:space="preserve"> как диплом»</w:t>
            </w:r>
          </w:p>
        </w:tc>
        <w:tc>
          <w:tcPr>
            <w:tcW w:w="579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C95A89">
        <w:trPr>
          <w:trHeight w:val="1530"/>
        </w:trPr>
        <w:tc>
          <w:tcPr>
            <w:tcW w:w="412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4"/>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Участие в образовательных программах повышения предпринимательской не компетентности и наличие достижений в конкурсах АНО «Россия – страна возможностей»:</w:t>
            </w:r>
          </w:p>
        </w:tc>
        <w:tc>
          <w:tcPr>
            <w:tcW w:w="579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C95A89">
        <w:trPr>
          <w:trHeight w:val="615"/>
        </w:trPr>
        <w:tc>
          <w:tcPr>
            <w:tcW w:w="9915" w:type="dxa"/>
            <w:gridSpan w:val="2"/>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before="120"/>
              <w:ind w:left="141"/>
              <w:rPr>
                <w:rFonts w:ascii="Times New Roman" w:eastAsia="Times New Roman" w:hAnsi="Times New Roman" w:cs="Times New Roman"/>
              </w:rPr>
            </w:pPr>
            <w:r>
              <w:rPr>
                <w:rFonts w:ascii="Times New Roman" w:eastAsia="Times New Roman" w:hAnsi="Times New Roman" w:cs="Times New Roman"/>
              </w:rPr>
              <w:t>Для исполнителей по программе УМНИК</w:t>
            </w:r>
          </w:p>
        </w:tc>
      </w:tr>
      <w:tr w:rsidR="00C95A89">
        <w:trPr>
          <w:trHeight w:val="705"/>
        </w:trPr>
        <w:tc>
          <w:tcPr>
            <w:tcW w:w="412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4"/>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Номер контракта и тема проекта по программе «УМНИК»</w:t>
            </w:r>
          </w:p>
        </w:tc>
        <w:tc>
          <w:tcPr>
            <w:tcW w:w="579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C95A89">
        <w:trPr>
          <w:trHeight w:val="975"/>
        </w:trPr>
        <w:tc>
          <w:tcPr>
            <w:tcW w:w="412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spacing w:line="256" w:lineRule="auto"/>
              <w:ind w:left="141" w:right="14"/>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Роль лидера по программе «УМНИК» в заявке по программе «Студенческий</w:t>
            </w:r>
          </w:p>
          <w:p w:rsidR="00C95A89" w:rsidRDefault="00323D8C">
            <w:pPr>
              <w:ind w:left="141" w:right="14"/>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w:t>
            </w:r>
          </w:p>
        </w:tc>
        <w:tc>
          <w:tcPr>
            <w:tcW w:w="579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95A89" w:rsidRDefault="00323D8C">
            <w:pPr>
              <w:ind w:left="16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C95A89" w:rsidRDefault="00323D8C">
      <w:pPr>
        <w:spacing w:before="80"/>
        <w:ind w:left="-141" w:right="-750"/>
        <w:jc w:val="center"/>
        <w:rPr>
          <w:rFonts w:ascii="Times New Roman" w:eastAsia="Times New Roman" w:hAnsi="Times New Roman" w:cs="Times New Roman"/>
          <w:b/>
          <w:sz w:val="35"/>
          <w:szCs w:val="35"/>
        </w:rPr>
      </w:pPr>
      <w:r>
        <w:rPr>
          <w:rFonts w:ascii="Times New Roman" w:eastAsia="Times New Roman" w:hAnsi="Times New Roman" w:cs="Times New Roman"/>
          <w:b/>
          <w:sz w:val="32"/>
          <w:szCs w:val="32"/>
        </w:rPr>
        <w:t>КАЛЕНДАРНЫЙ ПЛАН</w:t>
      </w:r>
    </w:p>
    <w:p w:rsidR="00C95A89" w:rsidRDefault="00323D8C">
      <w:pPr>
        <w:spacing w:before="240" w:after="240"/>
        <w:ind w:left="-141" w:right="-749"/>
        <w:rPr>
          <w:rFonts w:ascii="Times New Roman" w:eastAsia="Times New Roman" w:hAnsi="Times New Roman" w:cs="Times New Roman"/>
          <w:b/>
          <w:sz w:val="25"/>
          <w:szCs w:val="25"/>
        </w:rPr>
      </w:pPr>
      <w:r>
        <w:rPr>
          <w:rFonts w:ascii="Times New Roman" w:eastAsia="Times New Roman" w:hAnsi="Times New Roman" w:cs="Times New Roman"/>
          <w:b/>
          <w:i/>
          <w:sz w:val="25"/>
          <w:szCs w:val="25"/>
        </w:rPr>
        <w:t>Календарный план проекта:</w:t>
      </w:r>
      <w:r>
        <w:rPr>
          <w:rFonts w:ascii="Times New Roman" w:eastAsia="Times New Roman" w:hAnsi="Times New Roman" w:cs="Times New Roman"/>
          <w:b/>
          <w:sz w:val="25"/>
          <w:szCs w:val="25"/>
        </w:rPr>
        <w:t xml:space="preserve"> </w:t>
      </w:r>
    </w:p>
    <w:tbl>
      <w:tblPr>
        <w:tblStyle w:val="aa"/>
        <w:tblW w:w="990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840"/>
        <w:gridCol w:w="3975"/>
        <w:gridCol w:w="2475"/>
        <w:gridCol w:w="2610"/>
      </w:tblGrid>
      <w:tr w:rsidR="00C95A89">
        <w:trPr>
          <w:trHeight w:val="1017"/>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5A89" w:rsidRDefault="00323D8C">
            <w:pPr>
              <w:spacing w:before="240" w:after="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этапа</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C95A89" w:rsidRDefault="00323D8C">
            <w:pPr>
              <w:spacing w:before="20" w:after="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Название этапа календарного плана</w:t>
            </w:r>
          </w:p>
        </w:tc>
        <w:tc>
          <w:tcPr>
            <w:tcW w:w="24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C95A89" w:rsidRDefault="00323D8C">
            <w:pPr>
              <w:spacing w:line="254" w:lineRule="auto"/>
              <w:ind w:left="141" w:right="-7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Длительность этапа, </w:t>
            </w:r>
            <w:proofErr w:type="spellStart"/>
            <w:r>
              <w:rPr>
                <w:rFonts w:ascii="Times New Roman" w:eastAsia="Times New Roman" w:hAnsi="Times New Roman" w:cs="Times New Roman"/>
                <w:b/>
                <w:sz w:val="26"/>
                <w:szCs w:val="26"/>
              </w:rPr>
              <w:t>мес</w:t>
            </w:r>
            <w:proofErr w:type="spellEnd"/>
          </w:p>
        </w:tc>
        <w:tc>
          <w:tcPr>
            <w:tcW w:w="261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C95A89" w:rsidRDefault="00323D8C">
            <w:pPr>
              <w:spacing w:before="240" w:after="240"/>
              <w:ind w:right="6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Стоимость, руб.</w:t>
            </w:r>
          </w:p>
        </w:tc>
      </w:tr>
      <w:tr w:rsidR="00C95A89">
        <w:trPr>
          <w:trHeight w:val="825"/>
        </w:trPr>
        <w:tc>
          <w:tcPr>
            <w:tcW w:w="8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C95A89" w:rsidRDefault="00323D8C">
            <w:pPr>
              <w:spacing w:before="240" w:after="240"/>
              <w:jc w:val="center"/>
              <w:rPr>
                <w:rFonts w:ascii="Times New Roman" w:eastAsia="Times New Roman" w:hAnsi="Times New Roman" w:cs="Times New Roman"/>
                <w:b/>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rPr>
              <w:t>1</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C95A89" w:rsidRDefault="00323D8C">
            <w:pPr>
              <w:spacing w:before="240" w:after="240"/>
              <w:ind w:left="4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75" w:type="dxa"/>
            <w:tcBorders>
              <w:top w:val="nil"/>
              <w:left w:val="nil"/>
              <w:bottom w:val="single" w:sz="6" w:space="0" w:color="000000"/>
              <w:right w:val="single" w:sz="6" w:space="0" w:color="000000"/>
            </w:tcBorders>
            <w:tcMar>
              <w:top w:w="0" w:type="dxa"/>
              <w:left w:w="0" w:type="dxa"/>
              <w:bottom w:w="0" w:type="dxa"/>
              <w:right w:w="0" w:type="dxa"/>
            </w:tcMar>
          </w:tcPr>
          <w:p w:rsidR="00C95A89" w:rsidRDefault="00323D8C">
            <w:pPr>
              <w:spacing w:before="240" w:after="240"/>
              <w:ind w:left="4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rsidR="00C95A89" w:rsidRDefault="00323D8C">
            <w:pPr>
              <w:spacing w:before="240" w:after="240"/>
              <w:ind w:left="420"/>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C95A89">
        <w:trPr>
          <w:trHeight w:val="750"/>
        </w:trPr>
        <w:tc>
          <w:tcPr>
            <w:tcW w:w="8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C95A89" w:rsidRDefault="00323D8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C95A89" w:rsidRDefault="00C95A89">
            <w:pPr>
              <w:spacing w:before="240" w:after="240"/>
              <w:ind w:left="420"/>
              <w:jc w:val="center"/>
              <w:rPr>
                <w:rFonts w:ascii="Times New Roman" w:eastAsia="Times New Roman" w:hAnsi="Times New Roman" w:cs="Times New Roman"/>
                <w:b/>
              </w:rPr>
            </w:pPr>
          </w:p>
        </w:tc>
        <w:tc>
          <w:tcPr>
            <w:tcW w:w="2475" w:type="dxa"/>
            <w:tcBorders>
              <w:top w:val="nil"/>
              <w:left w:val="nil"/>
              <w:bottom w:val="single" w:sz="6" w:space="0" w:color="000000"/>
              <w:right w:val="single" w:sz="6" w:space="0" w:color="000000"/>
            </w:tcBorders>
            <w:tcMar>
              <w:top w:w="0" w:type="dxa"/>
              <w:left w:w="0" w:type="dxa"/>
              <w:bottom w:w="0" w:type="dxa"/>
              <w:right w:w="0" w:type="dxa"/>
            </w:tcMar>
          </w:tcPr>
          <w:p w:rsidR="00C95A89" w:rsidRDefault="00C95A89">
            <w:pPr>
              <w:spacing w:before="240" w:after="240"/>
              <w:ind w:left="420"/>
              <w:jc w:val="center"/>
              <w:rPr>
                <w:rFonts w:ascii="Times New Roman" w:eastAsia="Times New Roman" w:hAnsi="Times New Roman" w:cs="Times New Roman"/>
                <w:b/>
              </w:rPr>
            </w:pP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rsidR="00C95A89" w:rsidRDefault="00C95A89">
            <w:pPr>
              <w:spacing w:before="240" w:after="240"/>
              <w:ind w:left="420"/>
              <w:jc w:val="center"/>
              <w:rPr>
                <w:rFonts w:ascii="Times New Roman" w:eastAsia="Times New Roman" w:hAnsi="Times New Roman" w:cs="Times New Roman"/>
                <w:b/>
              </w:rPr>
            </w:pPr>
          </w:p>
        </w:tc>
      </w:tr>
      <w:tr w:rsidR="00C95A89">
        <w:trPr>
          <w:trHeight w:val="1272"/>
        </w:trPr>
        <w:tc>
          <w:tcPr>
            <w:tcW w:w="8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C95A89" w:rsidRDefault="00323D8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C95A89" w:rsidRDefault="00C95A89">
            <w:pPr>
              <w:spacing w:before="240" w:after="240"/>
              <w:ind w:left="420"/>
              <w:jc w:val="center"/>
              <w:rPr>
                <w:rFonts w:ascii="Times New Roman" w:eastAsia="Times New Roman" w:hAnsi="Times New Roman" w:cs="Times New Roman"/>
                <w:b/>
              </w:rPr>
            </w:pPr>
          </w:p>
        </w:tc>
        <w:tc>
          <w:tcPr>
            <w:tcW w:w="2475" w:type="dxa"/>
            <w:tcBorders>
              <w:top w:val="nil"/>
              <w:left w:val="nil"/>
              <w:bottom w:val="single" w:sz="6" w:space="0" w:color="000000"/>
              <w:right w:val="single" w:sz="6" w:space="0" w:color="000000"/>
            </w:tcBorders>
            <w:tcMar>
              <w:top w:w="0" w:type="dxa"/>
              <w:left w:w="0" w:type="dxa"/>
              <w:bottom w:w="0" w:type="dxa"/>
              <w:right w:w="0" w:type="dxa"/>
            </w:tcMar>
          </w:tcPr>
          <w:p w:rsidR="00C95A89" w:rsidRDefault="00C95A89">
            <w:pPr>
              <w:spacing w:before="240" w:after="240"/>
              <w:ind w:left="420"/>
              <w:jc w:val="center"/>
              <w:rPr>
                <w:rFonts w:ascii="Times New Roman" w:eastAsia="Times New Roman" w:hAnsi="Times New Roman" w:cs="Times New Roman"/>
                <w:b/>
              </w:rPr>
            </w:pP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rsidR="00C95A89" w:rsidRDefault="00C95A89">
            <w:pPr>
              <w:spacing w:before="240" w:after="240"/>
              <w:ind w:left="420"/>
              <w:jc w:val="center"/>
              <w:rPr>
                <w:rFonts w:ascii="Times New Roman" w:eastAsia="Times New Roman" w:hAnsi="Times New Roman" w:cs="Times New Roman"/>
                <w:b/>
              </w:rPr>
            </w:pPr>
          </w:p>
        </w:tc>
      </w:tr>
    </w:tbl>
    <w:p w:rsidR="00C95A89" w:rsidRDefault="00C95A89">
      <w:pPr>
        <w:spacing w:after="240"/>
        <w:rPr>
          <w:rFonts w:ascii="Times New Roman" w:eastAsia="Times New Roman" w:hAnsi="Times New Roman" w:cs="Times New Roman"/>
          <w:b/>
          <w:sz w:val="20"/>
          <w:szCs w:val="20"/>
        </w:rPr>
      </w:pPr>
    </w:p>
    <w:p w:rsidR="00C95A89" w:rsidRDefault="00323D8C">
      <w:pPr>
        <w:jc w:val="center"/>
        <w:rPr>
          <w:rFonts w:ascii="Times New Roman" w:eastAsia="Times New Roman" w:hAnsi="Times New Roman" w:cs="Times New Roman"/>
          <w:b/>
        </w:rPr>
      </w:pPr>
      <w:r>
        <w:rPr>
          <w:rFonts w:ascii="Times New Roman" w:eastAsia="Times New Roman" w:hAnsi="Times New Roman" w:cs="Times New Roman"/>
          <w:b/>
          <w:sz w:val="25"/>
          <w:szCs w:val="25"/>
        </w:rPr>
        <w:t xml:space="preserve"> </w:t>
      </w:r>
      <w:r>
        <w:rPr>
          <w:rFonts w:ascii="Times New Roman" w:eastAsia="Times New Roman" w:hAnsi="Times New Roman" w:cs="Times New Roman"/>
          <w:b/>
        </w:rPr>
        <w:t xml:space="preserve"> </w:t>
      </w:r>
    </w:p>
    <w:p w:rsidR="00C95A89" w:rsidRDefault="00C95A89">
      <w:pPr>
        <w:jc w:val="center"/>
        <w:rPr>
          <w:rFonts w:ascii="Times New Roman" w:eastAsia="Times New Roman" w:hAnsi="Times New Roman" w:cs="Times New Roman"/>
          <w:b/>
        </w:rPr>
      </w:pPr>
    </w:p>
    <w:sectPr w:rsidR="00C95A89">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7A" w:rsidRDefault="0016287A">
      <w:pPr>
        <w:spacing w:line="240" w:lineRule="auto"/>
      </w:pPr>
      <w:r>
        <w:separator/>
      </w:r>
    </w:p>
  </w:endnote>
  <w:endnote w:type="continuationSeparator" w:id="0">
    <w:p w:rsidR="0016287A" w:rsidRDefault="00162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7A" w:rsidRDefault="0016287A">
      <w:pPr>
        <w:spacing w:line="240" w:lineRule="auto"/>
      </w:pPr>
      <w:r>
        <w:separator/>
      </w:r>
    </w:p>
  </w:footnote>
  <w:footnote w:type="continuationSeparator" w:id="0">
    <w:p w:rsidR="0016287A" w:rsidRDefault="00162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89" w:rsidRDefault="00C95A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9"/>
    <w:rsid w:val="00092B1E"/>
    <w:rsid w:val="0016287A"/>
    <w:rsid w:val="002D73AB"/>
    <w:rsid w:val="00323D8C"/>
    <w:rsid w:val="005B1B16"/>
    <w:rsid w:val="00775C46"/>
    <w:rsid w:val="00AD4276"/>
    <w:rsid w:val="00C0067D"/>
    <w:rsid w:val="00C9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6029"/>
  <w15:docId w15:val="{C5A34D50-F2D0-4BCF-B10D-164CD5F0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widowControl w:val="0"/>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widowControl w:val="0"/>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widowControl w:val="0"/>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widowControl w:val="0"/>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ie.ru/programs/programma-studstartu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asie.ru/programs/programma-start/fokusnye-tematiki.php" TargetMode="External"/><Relationship Id="rId5" Type="http://schemas.openxmlformats.org/officeDocument/2006/relationships/footnotes" Target="footnotes.xml"/><Relationship Id="rId10" Type="http://schemas.openxmlformats.org/officeDocument/2006/relationships/hyperlink" Target="https://fasie.ru/programs/programma-start/fokusnye-tematiki.php" TargetMode="External"/><Relationship Id="rId4" Type="http://schemas.openxmlformats.org/officeDocument/2006/relationships/webSettings" Target="webSettings.xml"/><Relationship Id="rId9" Type="http://schemas.openxmlformats.org/officeDocument/2006/relationships/hyperlink" Target="https://fasie.ru/programs/programma-start/fokusnye-tematiki.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13F8-90FA-47F5-8AFD-F61CA2C3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2843</Words>
  <Characters>20447</Characters>
  <Application>Microsoft Office Word</Application>
  <DocSecurity>0</DocSecurity>
  <Lines>929</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2024-06-07T05:56:00Z</dcterms:created>
  <dcterms:modified xsi:type="dcterms:W3CDTF">2024-06-07T05:56:00Z</dcterms:modified>
</cp:coreProperties>
</file>