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C2FC" w14:textId="77777777" w:rsidR="00F3655C" w:rsidRDefault="006C12AC">
      <w:pPr>
        <w:jc w:val="right"/>
      </w:pPr>
      <w:r>
        <w:t>Приложение № 15 к Договору</w:t>
      </w:r>
    </w:p>
    <w:p w14:paraId="084A368F" w14:textId="77777777" w:rsidR="00F3655C" w:rsidRDefault="006C12AC">
      <w:pPr>
        <w:tabs>
          <w:tab w:val="left" w:pos="8211"/>
        </w:tabs>
        <w:jc w:val="right"/>
      </w:pPr>
      <w:r>
        <w:t>от 13.07.2023 № 70-2023-000768</w:t>
      </w:r>
    </w:p>
    <w:p w14:paraId="221BCCD7" w14:textId="77777777" w:rsidR="00F3655C" w:rsidRDefault="00F3655C"/>
    <w:p w14:paraId="1F8E131F" w14:textId="77777777" w:rsidR="00F3655C" w:rsidRDefault="00F3655C"/>
    <w:p w14:paraId="28805CE3" w14:textId="77777777" w:rsidR="00F3655C" w:rsidRDefault="006C12AC">
      <w:pPr>
        <w:pStyle w:val="a5"/>
        <w:jc w:val="center"/>
      </w:pPr>
      <w:r>
        <w:t>ПАСПОРТ СТАРТАП-ПРОЕКТА</w:t>
      </w:r>
    </w:p>
    <w:p w14:paraId="5F783506" w14:textId="77777777" w:rsidR="00F3655C" w:rsidRDefault="00F3655C">
      <w:pPr>
        <w:pStyle w:val="a5"/>
        <w:jc w:val="center"/>
        <w:rPr>
          <w:sz w:val="22"/>
          <w:szCs w:val="22"/>
        </w:rPr>
      </w:pPr>
    </w:p>
    <w:p w14:paraId="2CFA574E" w14:textId="77777777" w:rsidR="00497E6D" w:rsidRDefault="006C12AC">
      <w:pPr>
        <w:tabs>
          <w:tab w:val="left" w:pos="1563"/>
          <w:tab w:val="left" w:pos="6965"/>
          <w:tab w:val="left" w:pos="8665"/>
        </w:tabs>
        <w:rPr>
          <w:i/>
          <w:iCs/>
        </w:rPr>
      </w:pPr>
      <w:r>
        <w:rPr>
          <w:u w:val="single"/>
        </w:rPr>
        <w:t xml:space="preserve"> </w:t>
      </w:r>
      <w:r w:rsidR="00497E6D" w:rsidRPr="00497E6D">
        <w:rPr>
          <w:u w:val="single"/>
        </w:rPr>
        <w:t>https://pt.2035.university/project/kpav/invite/59c188cc-5c99-4245-b74d-ad8ab5549427</w:t>
      </w:r>
      <w:r>
        <w:rPr>
          <w:i/>
          <w:iCs/>
        </w:rPr>
        <w:tab/>
      </w:r>
    </w:p>
    <w:p w14:paraId="219708BD" w14:textId="2FB0CECD" w:rsidR="00F3655C" w:rsidRDefault="006C12AC">
      <w:pPr>
        <w:tabs>
          <w:tab w:val="left" w:pos="1563"/>
          <w:tab w:val="left" w:pos="6965"/>
          <w:tab w:val="left" w:pos="8665"/>
        </w:tabs>
        <w:rPr>
          <w:i/>
          <w:iCs/>
        </w:rPr>
      </w:pPr>
      <w:r>
        <w:t>13.12.2023 (</w:t>
      </w:r>
      <w:r>
        <w:rPr>
          <w:i/>
          <w:iCs/>
        </w:rPr>
        <w:t>дата выгрузки)</w:t>
      </w:r>
    </w:p>
    <w:p w14:paraId="3A37012B" w14:textId="77777777" w:rsidR="00F3655C" w:rsidRDefault="00F3655C">
      <w:pPr>
        <w:rPr>
          <w:i/>
          <w:iCs/>
        </w:rPr>
      </w:pPr>
    </w:p>
    <w:p w14:paraId="6B34A589" w14:textId="77777777" w:rsidR="00F3655C" w:rsidRDefault="00F3655C">
      <w:pPr>
        <w:rPr>
          <w:i/>
          <w:iCs/>
        </w:rPr>
      </w:pPr>
    </w:p>
    <w:tbl>
      <w:tblPr>
        <w:tblStyle w:val="TableNormal"/>
        <w:tblW w:w="9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1"/>
        <w:gridCol w:w="4821"/>
      </w:tblGrid>
      <w:tr w:rsidR="00F3655C" w14:paraId="1B9EEB89" w14:textId="77777777">
        <w:trPr>
          <w:trHeight w:val="74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F6D95" w14:textId="77777777" w:rsidR="00F3655C" w:rsidRDefault="006C12AC">
            <w:pPr>
              <w:pStyle w:val="TableParagraph"/>
              <w:spacing w:line="246" w:lineRule="exact"/>
            </w:pPr>
            <w:r>
              <w:t>Наименование образовательной организации</w:t>
            </w:r>
          </w:p>
          <w:p w14:paraId="13DBCDDD" w14:textId="77777777" w:rsidR="00F3655C" w:rsidRDefault="006C12AC">
            <w:pPr>
              <w:pStyle w:val="TableParagraph"/>
              <w:spacing w:line="240" w:lineRule="exact"/>
            </w:pPr>
            <w:r>
              <w:t>высшего образования (Получателя гранта)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55DDD" w14:textId="77777777" w:rsidR="00F3655C" w:rsidRDefault="006C12AC">
            <w:pPr>
              <w:spacing w:line="246" w:lineRule="exact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Санкт-Петербургский государственный университет промышленных технологий и дизайна</w:t>
            </w:r>
          </w:p>
        </w:tc>
      </w:tr>
      <w:tr w:rsidR="00F3655C" w14:paraId="4D87BDE2" w14:textId="77777777">
        <w:trPr>
          <w:trHeight w:val="25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EB12D" w14:textId="77777777" w:rsidR="00F3655C" w:rsidRDefault="006C12AC">
            <w:pPr>
              <w:pStyle w:val="TableParagraph"/>
              <w:spacing w:line="232" w:lineRule="exact"/>
            </w:pPr>
            <w:r>
              <w:t>Карточка ВУЗа (по ИНН)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FCCFC" w14:textId="77777777" w:rsidR="00F3655C" w:rsidRDefault="006C12AC">
            <w:pPr>
              <w:spacing w:line="246" w:lineRule="exact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7808042283</w:t>
            </w:r>
          </w:p>
        </w:tc>
      </w:tr>
      <w:tr w:rsidR="00F3655C" w14:paraId="1924FEC7" w14:textId="77777777">
        <w:trPr>
          <w:trHeight w:val="25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C54E0" w14:textId="77777777" w:rsidR="00F3655C" w:rsidRDefault="006C12AC">
            <w:pPr>
              <w:pStyle w:val="TableParagraph"/>
              <w:spacing w:line="234" w:lineRule="exact"/>
            </w:pPr>
            <w:r>
              <w:t>Регион ВУЗа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1040C" w14:textId="77777777" w:rsidR="00F3655C" w:rsidRDefault="006C12AC">
            <w:pPr>
              <w:spacing w:line="246" w:lineRule="exact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Санкт-Петербург</w:t>
            </w:r>
          </w:p>
        </w:tc>
      </w:tr>
      <w:tr w:rsidR="00F3655C" w14:paraId="17062893" w14:textId="77777777">
        <w:trPr>
          <w:trHeight w:val="25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ED789" w14:textId="77777777" w:rsidR="00F3655C" w:rsidRDefault="006C12AC">
            <w:pPr>
              <w:pStyle w:val="TableParagraph"/>
              <w:spacing w:line="232" w:lineRule="exact"/>
            </w:pPr>
            <w:r>
              <w:t>Наименование акселерационной программы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F6D6F" w14:textId="77777777" w:rsidR="00F3655C" w:rsidRDefault="006C12AC">
            <w:pPr>
              <w:spacing w:line="246" w:lineRule="exact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Акселерационная программа ПромТехДизайн</w:t>
            </w:r>
          </w:p>
        </w:tc>
      </w:tr>
      <w:tr w:rsidR="00F3655C" w14:paraId="49A799F0" w14:textId="77777777">
        <w:trPr>
          <w:trHeight w:val="24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F3C6F" w14:textId="77777777" w:rsidR="00F3655C" w:rsidRDefault="006C12AC">
            <w:pPr>
              <w:pStyle w:val="TableParagraph"/>
              <w:spacing w:line="234" w:lineRule="exact"/>
            </w:pPr>
            <w:r>
              <w:t>Дата заключения и номер Договора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E4E89" w14:textId="77777777" w:rsidR="00F3655C" w:rsidRDefault="006C12AC">
            <w:pPr>
              <w:tabs>
                <w:tab w:val="left" w:pos="8211"/>
              </w:tabs>
            </w:pPr>
            <w:r>
              <w:t>13.07.2023 № 70-2023-000768</w:t>
            </w:r>
          </w:p>
        </w:tc>
      </w:tr>
    </w:tbl>
    <w:p w14:paraId="3DC9608F" w14:textId="77777777" w:rsidR="00F3655C" w:rsidRDefault="00F3655C">
      <w:pPr>
        <w:rPr>
          <w:i/>
          <w:iCs/>
        </w:rPr>
      </w:pPr>
    </w:p>
    <w:p w14:paraId="718A15A7" w14:textId="77777777" w:rsidR="00F3655C" w:rsidRDefault="00F3655C">
      <w:pPr>
        <w:rPr>
          <w:i/>
          <w:iCs/>
          <w:sz w:val="15"/>
          <w:szCs w:val="15"/>
        </w:rPr>
      </w:pPr>
    </w:p>
    <w:p w14:paraId="596DA15A" w14:textId="77777777" w:rsidR="00F3655C" w:rsidRDefault="00F3655C">
      <w:pPr>
        <w:rPr>
          <w:i/>
          <w:iCs/>
          <w:sz w:val="15"/>
          <w:szCs w:val="15"/>
        </w:rPr>
      </w:pPr>
    </w:p>
    <w:tbl>
      <w:tblPr>
        <w:tblStyle w:val="TableNormal"/>
        <w:tblW w:w="9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"/>
        <w:gridCol w:w="484"/>
        <w:gridCol w:w="941"/>
        <w:gridCol w:w="1040"/>
        <w:gridCol w:w="1064"/>
        <w:gridCol w:w="812"/>
        <w:gridCol w:w="259"/>
        <w:gridCol w:w="1014"/>
        <w:gridCol w:w="1429"/>
        <w:gridCol w:w="2135"/>
      </w:tblGrid>
      <w:tr w:rsidR="00F3655C" w14:paraId="72557950" w14:textId="77777777">
        <w:trPr>
          <w:trHeight w:val="63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3D2EF" w14:textId="77777777" w:rsidR="00F3655C" w:rsidRDefault="00F3655C"/>
        </w:tc>
        <w:tc>
          <w:tcPr>
            <w:tcW w:w="9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0017A" w14:textId="77777777" w:rsidR="00F3655C" w:rsidRDefault="006C12AC">
            <w:pPr>
              <w:spacing w:before="240"/>
              <w:jc w:val="center"/>
            </w:pPr>
            <w:r>
              <w:rPr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</w:tc>
      </w:tr>
      <w:tr w:rsidR="00F3655C" w14:paraId="2AE8FF64" w14:textId="77777777">
        <w:trPr>
          <w:trHeight w:val="40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BE3A7" w14:textId="77777777" w:rsidR="00F3655C" w:rsidRDefault="006C12AC">
            <w:pPr>
              <w:spacing w:before="2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96598" w14:textId="64EB1797" w:rsidR="00F3655C" w:rsidRDefault="006C12AC">
            <w:pPr>
              <w:spacing w:before="2"/>
            </w:pPr>
            <w:r>
              <w:rPr>
                <w:b/>
                <w:bCs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4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B4F97" w14:textId="5331D4FF" w:rsidR="00F3655C" w:rsidRDefault="00497E6D">
            <w:r>
              <w:t>КПАВ</w:t>
            </w:r>
          </w:p>
        </w:tc>
      </w:tr>
      <w:tr w:rsidR="00F3655C" w14:paraId="7B536887" w14:textId="77777777">
        <w:trPr>
          <w:trHeight w:val="17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A6742" w14:textId="77777777" w:rsidR="00F3655C" w:rsidRDefault="006C12AC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83735" w14:textId="58CDA977" w:rsidR="00F3655C" w:rsidRDefault="006C12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стартап-проекта</w:t>
            </w:r>
          </w:p>
          <w:p w14:paraId="390D50FB" w14:textId="55F2A5C0" w:rsidR="00F3655C" w:rsidRDefault="00F3655C">
            <w:pPr>
              <w:spacing w:before="4" w:line="259" w:lineRule="auto"/>
            </w:pPr>
          </w:p>
        </w:tc>
        <w:tc>
          <w:tcPr>
            <w:tcW w:w="4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B3F2C" w14:textId="40E6D057" w:rsidR="00F3655C" w:rsidRDefault="00497E6D"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Разработка технологии синтеза галогенида тетраалкиламмония</w:t>
            </w:r>
            <w:r w:rsidR="006C12AC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F3655C" w14:paraId="1A7300D8" w14:textId="77777777">
        <w:trPr>
          <w:trHeight w:val="88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DF250" w14:textId="77777777" w:rsidR="00F3655C" w:rsidRDefault="006C12AC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5B6DC" w14:textId="77777777" w:rsidR="00F3655C" w:rsidRDefault="006C12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Технологическое направление в</w:t>
            </w:r>
          </w:p>
          <w:p w14:paraId="0A6500EC" w14:textId="71D365BB" w:rsidR="00F3655C" w:rsidRDefault="006C12AC">
            <w:pPr>
              <w:spacing w:before="20" w:line="256" w:lineRule="auto"/>
            </w:pPr>
            <w:r>
              <w:rPr>
                <w:b/>
                <w:bCs/>
                <w:sz w:val="20"/>
                <w:szCs w:val="20"/>
              </w:rPr>
              <w:t>соответствии с перечнем критических технологий РФ</w:t>
            </w:r>
          </w:p>
        </w:tc>
        <w:tc>
          <w:tcPr>
            <w:tcW w:w="4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17CF1" w14:textId="443900D5" w:rsidR="00F3655C" w:rsidRDefault="00497E6D">
            <w:r>
              <w:rPr>
                <w:sz w:val="20"/>
                <w:szCs w:val="20"/>
              </w:rPr>
              <w:t>Подбор растворителя и условий синтеза галогенидов тетраалкиламмония</w:t>
            </w:r>
          </w:p>
        </w:tc>
      </w:tr>
      <w:tr w:rsidR="00F3655C" w14:paraId="1BBAB4CC" w14:textId="77777777">
        <w:trPr>
          <w:trHeight w:val="40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42966" w14:textId="77777777" w:rsidR="00F3655C" w:rsidRDefault="006C12AC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4FA1B" w14:textId="77777777" w:rsidR="00F3655C" w:rsidRDefault="006C12AC">
            <w:r>
              <w:rPr>
                <w:b/>
                <w:bCs/>
                <w:sz w:val="20"/>
                <w:szCs w:val="20"/>
              </w:rPr>
              <w:t>Рынок НТИ</w:t>
            </w:r>
          </w:p>
        </w:tc>
        <w:tc>
          <w:tcPr>
            <w:tcW w:w="4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BC5A9" w14:textId="0371B940" w:rsidR="00F3655C" w:rsidRDefault="006C12AC">
            <w:r>
              <w:rPr>
                <w:sz w:val="20"/>
                <w:szCs w:val="20"/>
              </w:rPr>
              <w:t>Веарнет</w:t>
            </w:r>
          </w:p>
        </w:tc>
      </w:tr>
      <w:tr w:rsidR="00F3655C" w14:paraId="13653458" w14:textId="77777777">
        <w:trPr>
          <w:trHeight w:val="110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6A5C3" w14:textId="77777777" w:rsidR="00F3655C" w:rsidRDefault="006C12AC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217C2" w14:textId="77777777" w:rsidR="00F3655C" w:rsidRDefault="006C12AC">
            <w:r>
              <w:rPr>
                <w:b/>
                <w:bCs/>
                <w:sz w:val="20"/>
                <w:szCs w:val="20"/>
              </w:rPr>
              <w:t>Сквозные технологии</w:t>
            </w:r>
          </w:p>
        </w:tc>
        <w:tc>
          <w:tcPr>
            <w:tcW w:w="4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9C131" w14:textId="70007A34" w:rsidR="00F3655C" w:rsidRDefault="006C12AC"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Технологии моделирования и разработки материалов с заданными свойствами.</w:t>
            </w:r>
          </w:p>
        </w:tc>
      </w:tr>
      <w:tr w:rsidR="00F3655C" w14:paraId="5821EDA2" w14:textId="77777777" w:rsidTr="00BF0BC6">
        <w:trPr>
          <w:trHeight w:val="68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5C8A5" w14:textId="77777777" w:rsidR="00F3655C" w:rsidRDefault="00F3655C"/>
        </w:tc>
        <w:tc>
          <w:tcPr>
            <w:tcW w:w="9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F3005" w14:textId="77777777" w:rsidR="00F3655C" w:rsidRDefault="006C12AC">
            <w:pPr>
              <w:spacing w:before="240"/>
              <w:jc w:val="center"/>
            </w:pPr>
            <w:r>
              <w:rPr>
                <w:b/>
                <w:bCs/>
                <w:spacing w:val="-2"/>
                <w:sz w:val="28"/>
                <w:szCs w:val="28"/>
              </w:rPr>
              <w:t>ИНФОРМАЦИЯ О ЛИДЕРЕ И УЧАСТНИКАХ СТАРТАП-ПРОЕКТА</w:t>
            </w:r>
          </w:p>
        </w:tc>
      </w:tr>
      <w:tr w:rsidR="00F3655C" w14:paraId="2F48DEB2" w14:textId="77777777">
        <w:trPr>
          <w:trHeight w:val="109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63413" w14:textId="77777777" w:rsidR="00F3655C" w:rsidRDefault="006C12AC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876AD" w14:textId="77777777" w:rsidR="00F3655C" w:rsidRDefault="006C12AC">
            <w:r>
              <w:rPr>
                <w:b/>
                <w:bCs/>
                <w:sz w:val="20"/>
                <w:szCs w:val="20"/>
              </w:rPr>
              <w:t>Лидер стартап-проекта*</w:t>
            </w:r>
          </w:p>
        </w:tc>
        <w:tc>
          <w:tcPr>
            <w:tcW w:w="4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D800C" w14:textId="7A6BAFAA" w:rsidR="00F3655C" w:rsidRDefault="006C12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Unti ID: </w:t>
            </w:r>
            <w:r>
              <w:rPr>
                <w:sz w:val="20"/>
                <w:szCs w:val="20"/>
                <w:lang w:val="en-US"/>
              </w:rPr>
              <w:t>U</w:t>
            </w:r>
            <w:r w:rsidR="00BF0BC6" w:rsidRPr="00BF0BC6">
              <w:rPr>
                <w:sz w:val="20"/>
                <w:szCs w:val="20"/>
                <w:lang w:val="en-US"/>
              </w:rPr>
              <w:t>1742474</w:t>
            </w:r>
          </w:p>
          <w:p w14:paraId="600624D9" w14:textId="3A364781" w:rsidR="00F3655C" w:rsidRPr="00BF0BC6" w:rsidRDefault="00BF0BC6" w:rsidP="00BF0BC6">
            <w:pPr>
              <w:widowControl/>
              <w:spacing w:line="180" w:lineRule="atLeast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>
              <w:rPr>
                <w:sz w:val="20"/>
                <w:szCs w:val="20"/>
              </w:rPr>
              <w:t>-</w:t>
            </w:r>
            <w:r w:rsidR="006C12AC">
              <w:rPr>
                <w:sz w:val="20"/>
                <w:szCs w:val="20"/>
              </w:rPr>
              <w:t>Leader ID:</w:t>
            </w:r>
            <w:r>
              <w:rPr>
                <w:sz w:val="18"/>
                <w:szCs w:val="18"/>
              </w:rPr>
              <w:t xml:space="preserve"> </w:t>
            </w:r>
            <w:r w:rsidRPr="00BF0BC6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4293121</w:t>
            </w:r>
          </w:p>
          <w:p w14:paraId="66C08686" w14:textId="5EE30F77" w:rsidR="00F3655C" w:rsidRDefault="006C12AC">
            <w:pPr>
              <w:numPr>
                <w:ilvl w:val="0"/>
                <w:numId w:val="1"/>
              </w:numPr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ФИО: </w:t>
            </w:r>
            <w:r w:rsidR="00BF0BC6">
              <w:rPr>
                <w:sz w:val="20"/>
                <w:szCs w:val="20"/>
              </w:rPr>
              <w:t>Шиколенко Кирилл Иванович</w:t>
            </w:r>
          </w:p>
          <w:p w14:paraId="02F5BFE4" w14:textId="77982A64" w:rsidR="00F3655C" w:rsidRDefault="006C12AC">
            <w:pPr>
              <w:numPr>
                <w:ilvl w:val="0"/>
                <w:numId w:val="1"/>
              </w:numPr>
              <w:spacing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="00BF0BC6">
              <w:rPr>
                <w:sz w:val="20"/>
                <w:szCs w:val="20"/>
              </w:rPr>
              <w:t>+79130164657</w:t>
            </w:r>
          </w:p>
          <w:p w14:paraId="28CF2EF3" w14:textId="42F8E591" w:rsidR="00F3655C" w:rsidRDefault="006C12AC">
            <w:pPr>
              <w:numPr>
                <w:ilvl w:val="0"/>
                <w:numId w:val="1"/>
              </w:numPr>
              <w:spacing w:line="20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почта: </w:t>
            </w:r>
            <w:r w:rsidR="00BF0BC6">
              <w:rPr>
                <w:sz w:val="20"/>
                <w:szCs w:val="20"/>
                <w:lang w:val="en-US"/>
              </w:rPr>
              <w:t>k</w:t>
            </w:r>
            <w:r w:rsidR="00BF0BC6" w:rsidRPr="00BF0BC6">
              <w:rPr>
                <w:sz w:val="20"/>
                <w:szCs w:val="20"/>
              </w:rPr>
              <w:t>_</w:t>
            </w:r>
            <w:r w:rsidR="00BF0BC6">
              <w:rPr>
                <w:sz w:val="20"/>
                <w:szCs w:val="20"/>
                <w:lang w:val="en-US"/>
              </w:rPr>
              <w:t>shikolenko</w:t>
            </w:r>
            <w:r w:rsidR="00BF0BC6" w:rsidRPr="00BF0BC6">
              <w:rPr>
                <w:sz w:val="20"/>
                <w:szCs w:val="20"/>
              </w:rPr>
              <w:t>@</w:t>
            </w:r>
            <w:r w:rsidR="00BF0BC6">
              <w:rPr>
                <w:sz w:val="20"/>
                <w:szCs w:val="20"/>
                <w:lang w:val="en-US"/>
              </w:rPr>
              <w:t>mail</w:t>
            </w:r>
            <w:r w:rsidR="00BF0BC6" w:rsidRPr="00BF0BC6">
              <w:rPr>
                <w:sz w:val="20"/>
                <w:szCs w:val="20"/>
              </w:rPr>
              <w:t>.</w:t>
            </w:r>
            <w:r w:rsidR="00BF0BC6">
              <w:rPr>
                <w:sz w:val="20"/>
                <w:szCs w:val="20"/>
                <w:lang w:val="en-US"/>
              </w:rPr>
              <w:t>ru</w:t>
            </w:r>
          </w:p>
        </w:tc>
      </w:tr>
      <w:tr w:rsidR="00F3655C" w14:paraId="5C11E068" w14:textId="77777777">
        <w:trPr>
          <w:trHeight w:val="44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428E9" w14:textId="77777777" w:rsidR="00F3655C" w:rsidRDefault="006C12AC">
            <w:pPr>
              <w:jc w:val="center"/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9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228BE" w14:textId="77777777" w:rsidR="00F3655C" w:rsidRDefault="006C12AC">
            <w:r>
              <w:rPr>
                <w:b/>
                <w:bCs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</w:tc>
      </w:tr>
      <w:tr w:rsidR="00F3655C" w14:paraId="55C870CE" w14:textId="77777777">
        <w:trPr>
          <w:trHeight w:val="884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AD863" w14:textId="77777777" w:rsidR="00F3655C" w:rsidRDefault="00F3655C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C294D" w14:textId="77777777" w:rsidR="00F3655C" w:rsidRDefault="006C12AC">
            <w:pPr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958EC" w14:textId="77777777" w:rsidR="00F3655C" w:rsidRDefault="006C12AC">
            <w:pPr>
              <w:jc w:val="center"/>
            </w:pPr>
            <w:r>
              <w:rPr>
                <w:sz w:val="20"/>
                <w:szCs w:val="20"/>
              </w:rPr>
              <w:t>Unti ID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5296D" w14:textId="77777777" w:rsidR="00F3655C" w:rsidRDefault="006C12AC">
            <w:pPr>
              <w:jc w:val="center"/>
            </w:pPr>
            <w:r>
              <w:rPr>
                <w:sz w:val="20"/>
                <w:szCs w:val="20"/>
              </w:rPr>
              <w:t>Leader ID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336AF" w14:textId="77777777" w:rsidR="00F3655C" w:rsidRDefault="006C12AC">
            <w:pPr>
              <w:jc w:val="center"/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58343" w14:textId="77777777" w:rsidR="00F3655C" w:rsidRDefault="006C12AC">
            <w:pPr>
              <w:jc w:val="center"/>
            </w:pPr>
            <w:r>
              <w:rPr>
                <w:sz w:val="20"/>
                <w:szCs w:val="20"/>
              </w:rPr>
              <w:t>Роль в проекте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950D7" w14:textId="77777777" w:rsidR="00F3655C" w:rsidRDefault="006C12AC">
            <w:pPr>
              <w:jc w:val="center"/>
            </w:pPr>
            <w:r>
              <w:rPr>
                <w:sz w:val="20"/>
                <w:szCs w:val="20"/>
              </w:rPr>
              <w:t>Телефон, почта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F4E74" w14:textId="77777777" w:rsidR="00F3655C" w:rsidRDefault="006C12AC">
            <w:pPr>
              <w:jc w:val="center"/>
            </w:pPr>
            <w:r>
              <w:rPr>
                <w:sz w:val="20"/>
                <w:szCs w:val="20"/>
              </w:rPr>
              <w:t>Должность (при наличии)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185D7" w14:textId="77777777" w:rsidR="00F3655C" w:rsidRDefault="006C12AC">
            <w:pPr>
              <w:jc w:val="center"/>
            </w:pPr>
            <w:r>
              <w:rPr>
                <w:sz w:val="20"/>
                <w:szCs w:val="20"/>
              </w:rPr>
              <w:t>Опыт и квалификация (краткое</w:t>
            </w:r>
            <w:r w:rsidRPr="009619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описание)</w:t>
            </w:r>
          </w:p>
        </w:tc>
      </w:tr>
      <w:tr w:rsidR="00F3655C" w14:paraId="5A2388A3" w14:textId="77777777">
        <w:trPr>
          <w:trHeight w:val="1541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C77AA" w14:textId="77777777" w:rsidR="00F3655C" w:rsidRDefault="00F3655C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76CA7" w14:textId="77777777" w:rsidR="00F3655C" w:rsidRDefault="006C12AC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02FD6" w14:textId="7EC72492" w:rsidR="00F3655C" w:rsidRDefault="006C12AC">
            <w:pPr>
              <w:tabs>
                <w:tab w:val="left" w:pos="223"/>
              </w:tabs>
            </w:pP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</w:t>
            </w:r>
            <w:r w:rsidR="00BF0BC6" w:rsidRPr="00BF0BC6"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1742474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81789" w14:textId="5E08765F" w:rsidR="00F3655C" w:rsidRDefault="00BF0BC6">
            <w:r>
              <w:rPr>
                <w:rFonts w:ascii="ALSHauss" w:hAnsi="ALSHauss"/>
                <w:sz w:val="18"/>
                <w:szCs w:val="18"/>
                <w:shd w:val="clear" w:color="auto" w:fill="FFFFFF"/>
              </w:rPr>
              <w:t>4293121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BA0BB" w14:textId="1BCE30BE" w:rsidR="00F3655C" w:rsidRPr="00BF0BC6" w:rsidRDefault="00BF0BC6">
            <w:r>
              <w:t>Шиколенко Кирилл Иванович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22E75" w14:textId="0A67864D" w:rsidR="00F3655C" w:rsidRDefault="00BF0BC6">
            <w:r>
              <w:t>руководитель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CF02F" w14:textId="3C5220A6" w:rsidR="00F3655C" w:rsidRDefault="00BF0BC6">
            <w:r>
              <w:t>+79130164653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6FEF6" w14:textId="58911B3F" w:rsidR="00F3655C" w:rsidRDefault="00BF0BC6">
            <w:r>
              <w:t>студент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FEC93" w14:textId="3EEEA483" w:rsidR="00F3655C" w:rsidRDefault="00BF0BC6">
            <w:r>
              <w:t>Пол года работы над ВКР</w:t>
            </w:r>
          </w:p>
        </w:tc>
      </w:tr>
      <w:tr w:rsidR="00F3655C" w14:paraId="313CC6BC" w14:textId="77777777">
        <w:trPr>
          <w:trHeight w:val="1541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DA8C3" w14:textId="77777777" w:rsidR="00F3655C" w:rsidRDefault="00F3655C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0089E" w14:textId="77777777" w:rsidR="00F3655C" w:rsidRDefault="006C12AC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7960C" w14:textId="76A63C47" w:rsidR="00F3655C" w:rsidRDefault="006C12AC">
            <w:pPr>
              <w:tabs>
                <w:tab w:val="left" w:pos="223"/>
              </w:tabs>
            </w:pP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</w:t>
            </w:r>
            <w:r w:rsidR="00962017" w:rsidRPr="00962017"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1743159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445EC" w14:textId="44BEB525" w:rsidR="00F3655C" w:rsidRDefault="00962017">
            <w:r>
              <w:t>5385655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B1000" w14:textId="308A3871" w:rsidR="00F3655C" w:rsidRDefault="00962017">
            <w:r>
              <w:t>Снегирева Дарья Константиновна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1C2B7" w14:textId="07604B5C" w:rsidR="00F3655C" w:rsidRDefault="00962017">
            <w:r>
              <w:t>Дизайнер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7C3D8" w14:textId="2AFD330A" w:rsidR="00F3655C" w:rsidRDefault="00962017">
            <w:r>
              <w:t>+9130163650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0F562" w14:textId="61700D39" w:rsidR="00F3655C" w:rsidRDefault="00962017">
            <w:r>
              <w:t>студент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2881F" w14:textId="53262A39" w:rsidR="00F3655C" w:rsidRDefault="00962017">
            <w:r>
              <w:t>Работа в нескольких проектах</w:t>
            </w:r>
          </w:p>
        </w:tc>
      </w:tr>
      <w:tr w:rsidR="00F3655C" w14:paraId="673EB52B" w14:textId="77777777">
        <w:trPr>
          <w:trHeight w:val="1541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0D9FD" w14:textId="77777777" w:rsidR="00F3655C" w:rsidRDefault="00F3655C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78185" w14:textId="77777777" w:rsidR="00F3655C" w:rsidRDefault="006C12AC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0B784" w14:textId="77777777" w:rsidR="00F3655C" w:rsidRDefault="006C12AC">
            <w:pPr>
              <w:tabs>
                <w:tab w:val="left" w:pos="223"/>
              </w:tabs>
            </w:pP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D0186" w14:textId="77777777" w:rsidR="00F3655C" w:rsidRDefault="00F3655C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0187F" w14:textId="67B74748" w:rsidR="00F3655C" w:rsidRDefault="00962017">
            <w:r>
              <w:t>Михайловская Анна Павловна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88E0E" w14:textId="7DF3B0AA" w:rsidR="00F3655C" w:rsidRDefault="00962017">
            <w:r>
              <w:t>Научный руководитель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E7615" w14:textId="461320B6" w:rsidR="00F3655C" w:rsidRDefault="00962017">
            <w:r>
              <w:t>+79119552284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4CE4B" w14:textId="1D161C34" w:rsidR="00F3655C" w:rsidRDefault="00962017">
            <w:r>
              <w:t xml:space="preserve">Преподаватель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B007E" w14:textId="58A27588" w:rsidR="00F3655C" w:rsidRDefault="00962017">
            <w:r>
              <w:t>Д.</w:t>
            </w:r>
            <w:r w:rsidR="00B34272">
              <w:t>Х.Н. профессор.</w:t>
            </w:r>
          </w:p>
        </w:tc>
      </w:tr>
      <w:tr w:rsidR="00F3655C" w14:paraId="3FEFE7EE" w14:textId="77777777">
        <w:trPr>
          <w:trHeight w:val="1541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912D4" w14:textId="77777777" w:rsidR="00F3655C" w:rsidRDefault="00F3655C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4318C" w14:textId="77777777" w:rsidR="00F3655C" w:rsidRDefault="006C12AC">
            <w:pPr>
              <w:pStyle w:val="a5"/>
              <w:jc w:val="center"/>
            </w:pPr>
            <w:r>
              <w:rPr>
                <w:i w:val="0"/>
                <w:iCs w:val="0"/>
              </w:rPr>
              <w:t>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D9C4E" w14:textId="77777777" w:rsidR="00F3655C" w:rsidRDefault="006C12AC">
            <w:pPr>
              <w:tabs>
                <w:tab w:val="left" w:pos="223"/>
              </w:tabs>
            </w:pP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22B02" w14:textId="77777777" w:rsidR="00F3655C" w:rsidRDefault="00F3655C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8E14B" w14:textId="77777777" w:rsidR="00F3655C" w:rsidRDefault="00F3655C"/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7AD7E" w14:textId="77777777" w:rsidR="00F3655C" w:rsidRDefault="00F3655C"/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7C444" w14:textId="77777777" w:rsidR="00F3655C" w:rsidRDefault="00F3655C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16176" w14:textId="77777777" w:rsidR="00F3655C" w:rsidRDefault="00F3655C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4AFFB" w14:textId="77777777" w:rsidR="00F3655C" w:rsidRDefault="00F3655C"/>
        </w:tc>
      </w:tr>
      <w:tr w:rsidR="00F3655C" w14:paraId="1DA818B8" w14:textId="77777777">
        <w:trPr>
          <w:trHeight w:val="1541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174B1" w14:textId="77777777" w:rsidR="00F3655C" w:rsidRDefault="00F3655C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6A555" w14:textId="77777777" w:rsidR="00F3655C" w:rsidRDefault="006C12AC">
            <w:pPr>
              <w:pStyle w:val="a5"/>
              <w:jc w:val="center"/>
            </w:pPr>
            <w:r>
              <w:rPr>
                <w:i w:val="0"/>
                <w:iCs w:val="0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1919C" w14:textId="77777777" w:rsidR="00F3655C" w:rsidRDefault="006C12AC">
            <w:pPr>
              <w:tabs>
                <w:tab w:val="left" w:pos="223"/>
              </w:tabs>
            </w:pP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BDE71" w14:textId="77777777" w:rsidR="00F3655C" w:rsidRDefault="00F3655C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18DE9" w14:textId="77777777" w:rsidR="00F3655C" w:rsidRDefault="00F3655C"/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DFD09" w14:textId="77777777" w:rsidR="00F3655C" w:rsidRDefault="00F3655C"/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1107F" w14:textId="77777777" w:rsidR="00F3655C" w:rsidRDefault="00F3655C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2A3E4" w14:textId="77777777" w:rsidR="00F3655C" w:rsidRDefault="00F3655C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62DCD" w14:textId="77777777" w:rsidR="00F3655C" w:rsidRDefault="00F3655C"/>
        </w:tc>
      </w:tr>
      <w:tr w:rsidR="00F3655C" w14:paraId="0A2798EF" w14:textId="77777777">
        <w:trPr>
          <w:trHeight w:val="63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91F70" w14:textId="77777777" w:rsidR="00F3655C" w:rsidRDefault="00F3655C"/>
        </w:tc>
        <w:tc>
          <w:tcPr>
            <w:tcW w:w="9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7E84D" w14:textId="77777777" w:rsidR="00F3655C" w:rsidRDefault="006C12AC">
            <w:pPr>
              <w:spacing w:before="238"/>
              <w:jc w:val="center"/>
            </w:pPr>
            <w:r>
              <w:rPr>
                <w:b/>
                <w:bCs/>
                <w:sz w:val="28"/>
                <w:szCs w:val="28"/>
              </w:rPr>
              <w:t>ПЛАН РЕАЛИЗАЦИИ СТАРТАП-ПРОЕКТА</w:t>
            </w:r>
          </w:p>
        </w:tc>
      </w:tr>
      <w:tr w:rsidR="00F3655C" w14:paraId="3FEEA8A3" w14:textId="77777777">
        <w:trPr>
          <w:trHeight w:val="380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2BCD3" w14:textId="77777777" w:rsidR="00F3655C" w:rsidRDefault="006C12AC">
            <w:pPr>
              <w:spacing w:before="1"/>
              <w:jc w:val="center"/>
            </w:pPr>
            <w:r>
              <w:lastRenderedPageBreak/>
              <w:t>8</w:t>
            </w:r>
          </w:p>
        </w:tc>
        <w:tc>
          <w:tcPr>
            <w:tcW w:w="4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2C6BD" w14:textId="77777777" w:rsidR="00F3655C" w:rsidRDefault="006C12AC">
            <w:pPr>
              <w:rPr>
                <w:b/>
                <w:bCs/>
              </w:rPr>
            </w:pPr>
            <w:r>
              <w:rPr>
                <w:b/>
                <w:bCs/>
              </w:rPr>
              <w:t>Аннотация проекта*</w:t>
            </w:r>
          </w:p>
          <w:p w14:paraId="247F2391" w14:textId="77777777" w:rsidR="00F3655C" w:rsidRDefault="00F3655C">
            <w:pPr>
              <w:rPr>
                <w:b/>
                <w:bCs/>
              </w:rPr>
            </w:pPr>
          </w:p>
          <w:p w14:paraId="3C844286" w14:textId="77777777" w:rsidR="00F3655C" w:rsidRDefault="006C12AC">
            <w:pPr>
              <w:pStyle w:val="a5"/>
            </w:pPr>
            <w: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8E825" w14:textId="63F15EBB" w:rsidR="00F3655C" w:rsidRDefault="00B34272">
            <w:r w:rsidRPr="00B34272">
              <w:t xml:space="preserve">Галогениды тетраалкиламмония - это типичные представители поверхностно-активных веществ катионного типа (КПАВ), которые в зависимости от химической природы радикалов могут применяться в разных областях. Эти вещества хорошо зарекомендовали себя как дезинфицирующие средства, пенообразователи, диспергаторы, интенсификаторы крашения текстильных материалов и т. д. Разработка технологии синтеза галогенидов тетраалкиламмонния разной структуры является </w:t>
            </w:r>
            <w:r>
              <w:t>главной целью проекта.</w:t>
            </w:r>
          </w:p>
        </w:tc>
      </w:tr>
      <w:tr w:rsidR="00F3655C" w14:paraId="7313716F" w14:textId="77777777">
        <w:trPr>
          <w:trHeight w:val="40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3CD9" w14:textId="77777777" w:rsidR="00F3655C" w:rsidRDefault="00F3655C"/>
        </w:tc>
        <w:tc>
          <w:tcPr>
            <w:tcW w:w="9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31D2F" w14:textId="77777777" w:rsidR="00F3655C" w:rsidRDefault="006C12A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Базовая бизнес-идея</w:t>
            </w:r>
          </w:p>
        </w:tc>
      </w:tr>
      <w:tr w:rsidR="00F3655C" w14:paraId="3700D3C9" w14:textId="77777777">
        <w:trPr>
          <w:trHeight w:val="267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3959A" w14:textId="77777777" w:rsidR="00F3655C" w:rsidRDefault="006C12AC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F0C89" w14:textId="77777777" w:rsidR="00F3655C" w:rsidRDefault="006C12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Какой продукт (товар/ услуга/ устройство/ ПО/ технология/ процесс и т.д.) будет</w:t>
            </w:r>
          </w:p>
          <w:p w14:paraId="6E50CA92" w14:textId="77777777" w:rsidR="00F3655C" w:rsidRDefault="006C12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продаваться*</w:t>
            </w:r>
          </w:p>
          <w:p w14:paraId="2C7824F9" w14:textId="77777777" w:rsidR="00F3655C" w:rsidRDefault="00F3655C">
            <w:pPr>
              <w:rPr>
                <w:i/>
                <w:iCs/>
                <w:sz w:val="20"/>
                <w:szCs w:val="20"/>
              </w:rPr>
            </w:pPr>
          </w:p>
          <w:p w14:paraId="182F2785" w14:textId="77777777" w:rsidR="00F3655C" w:rsidRDefault="006C12AC">
            <w:r>
              <w:rPr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</w:t>
            </w:r>
            <w:r w:rsidRPr="0096194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которого планируется получать основной доход</w:t>
            </w:r>
          </w:p>
        </w:tc>
        <w:tc>
          <w:tcPr>
            <w:tcW w:w="4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BE298" w14:textId="2A8C9CB2" w:rsidR="00F3655C" w:rsidRDefault="00B34272">
            <w:r>
              <w:t>Галогенид тетраалкиламмония -</w:t>
            </w:r>
            <w:r w:rsidR="00E12E18">
              <w:t>полупродукт, используемый в органическом синтезе</w:t>
            </w:r>
          </w:p>
        </w:tc>
      </w:tr>
      <w:tr w:rsidR="00F3655C" w14:paraId="476E0F43" w14:textId="77777777">
        <w:trPr>
          <w:trHeight w:val="267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99572" w14:textId="77777777" w:rsidR="00F3655C" w:rsidRDefault="006C12A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6FE93" w14:textId="77777777" w:rsidR="00F3655C" w:rsidRDefault="006C12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Какую и чью (какого типа потребителей) проблему решает*</w:t>
            </w:r>
          </w:p>
          <w:p w14:paraId="1D10FDCF" w14:textId="77777777" w:rsidR="00F3655C" w:rsidRDefault="00F3655C">
            <w:pPr>
              <w:rPr>
                <w:b/>
                <w:bCs/>
                <w:sz w:val="20"/>
                <w:szCs w:val="20"/>
              </w:rPr>
            </w:pPr>
          </w:p>
          <w:p w14:paraId="2FE5AEB7" w14:textId="77777777" w:rsidR="00F3655C" w:rsidRDefault="006C12A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</w:t>
            </w:r>
            <w:r w:rsidRPr="00961942">
              <w:rPr>
                <w:i/>
                <w:iCs/>
                <w:sz w:val="20"/>
                <w:szCs w:val="20"/>
              </w:rPr>
              <w:t xml:space="preserve">, </w:t>
            </w:r>
          </w:p>
          <w:p w14:paraId="196C6505" w14:textId="77777777" w:rsidR="00F3655C" w:rsidRDefault="006C12AC">
            <w:r>
              <w:rPr>
                <w:i/>
                <w:iCs/>
                <w:sz w:val="20"/>
                <w:szCs w:val="20"/>
              </w:rPr>
              <w:t>которую (полностью или частично) сможет решить ваш продукт</w:t>
            </w:r>
          </w:p>
        </w:tc>
        <w:tc>
          <w:tcPr>
            <w:tcW w:w="4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C2FAE" w14:textId="01D89B58" w:rsidR="00F3655C" w:rsidRDefault="00CD418C">
            <w:r w:rsidRPr="00CD418C">
              <w:t>определ</w:t>
            </w:r>
            <w:r>
              <w:t>ение</w:t>
            </w:r>
            <w:r w:rsidRPr="00CD418C">
              <w:t xml:space="preserve"> наиболее эффективн</w:t>
            </w:r>
            <w:r>
              <w:t>ого</w:t>
            </w:r>
            <w:r w:rsidRPr="00CD418C">
              <w:t xml:space="preserve"> органичес</w:t>
            </w:r>
            <w:r>
              <w:t>кого</w:t>
            </w:r>
            <w:r w:rsidRPr="00CD418C">
              <w:t xml:space="preserve"> растворител</w:t>
            </w:r>
            <w:r>
              <w:t>я</w:t>
            </w:r>
            <w:r w:rsidRPr="00CD418C">
              <w:t xml:space="preserve"> реакции алкилирования третичных аминов, в среде которого выход и чистота целевого продукта – ЧАС, максимальны при условии разумного расхода энергии на нагрев.</w:t>
            </w:r>
          </w:p>
        </w:tc>
      </w:tr>
      <w:tr w:rsidR="00F3655C" w14:paraId="129D7EB0" w14:textId="77777777">
        <w:trPr>
          <w:trHeight w:val="267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C4A4A" w14:textId="77777777" w:rsidR="00F3655C" w:rsidRDefault="006C12AC">
            <w:pPr>
              <w:spacing w:line="242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AE7A0" w14:textId="77777777" w:rsidR="00F3655C" w:rsidRDefault="006C12A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14:paraId="4C24D0CC" w14:textId="77777777" w:rsidR="00F3655C" w:rsidRDefault="00F3655C">
            <w:pPr>
              <w:rPr>
                <w:i/>
                <w:iCs/>
                <w:sz w:val="20"/>
                <w:szCs w:val="20"/>
              </w:rPr>
            </w:pPr>
          </w:p>
          <w:p w14:paraId="3B6AFCA0" w14:textId="77777777" w:rsidR="00F3655C" w:rsidRDefault="006C12AC">
            <w:r>
              <w:rPr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</w:t>
            </w:r>
            <w:r w:rsidRPr="0096194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</w:t>
            </w:r>
            <w:r w:rsidRPr="0096194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(B2B, B2C и др.)</w:t>
            </w:r>
          </w:p>
        </w:tc>
        <w:tc>
          <w:tcPr>
            <w:tcW w:w="4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A49CA" w14:textId="5A31B6DE" w:rsidR="00F3655C" w:rsidRDefault="00E12E18">
            <w:r>
              <w:t>Основные потребители - крупные предприятия по крашению текстильных материалов</w:t>
            </w:r>
          </w:p>
        </w:tc>
      </w:tr>
      <w:tr w:rsidR="00F3655C" w14:paraId="70AD142B" w14:textId="77777777">
        <w:trPr>
          <w:trHeight w:val="267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1D12C" w14:textId="77777777" w:rsidR="00F3655C" w:rsidRDefault="006C12AC">
            <w:pPr>
              <w:jc w:val="center"/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25768" w14:textId="77777777" w:rsidR="00F3655C" w:rsidRDefault="006C12AC">
            <w:pPr>
              <w:tabs>
                <w:tab w:val="left" w:pos="1848"/>
                <w:tab w:val="left" w:pos="277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основе какого научно-технического решения и/или результата будет создан продукт (с указанием использования собственных</w:t>
            </w:r>
            <w:r w:rsidRPr="0096194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или</w:t>
            </w:r>
            <w:r w:rsidRPr="0096194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существующих</w:t>
            </w:r>
            <w:r w:rsidRPr="0096194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разработок)*</w:t>
            </w:r>
          </w:p>
          <w:p w14:paraId="6E300320" w14:textId="77777777" w:rsidR="00F3655C" w:rsidRDefault="00F3655C">
            <w:pPr>
              <w:rPr>
                <w:i/>
                <w:iCs/>
                <w:sz w:val="20"/>
                <w:szCs w:val="20"/>
              </w:rPr>
            </w:pPr>
          </w:p>
          <w:p w14:paraId="42F4D45E" w14:textId="77777777" w:rsidR="00F3655C" w:rsidRDefault="006C12AC">
            <w:r>
              <w:rPr>
                <w:i/>
                <w:iCs/>
                <w:sz w:val="20"/>
                <w:szCs w:val="20"/>
              </w:rPr>
              <w:t>Указывается необходимый перечень научно- технических решений с их кратким описанием</w:t>
            </w:r>
            <w:r w:rsidRPr="0096194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4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3E9CC" w14:textId="114B259B" w:rsidR="00F3655C" w:rsidRDefault="00CD418C">
            <w:r w:rsidRPr="00CD418C">
              <w:t>Поскольку реакция алкилирования третичных аминов – это реакция замещения, протекающая по ионному механизму (атом брома в галогеналкиле перетягивает на себя электронную плотность в молекуле, благодаря этому, -атом углерода вступает во взаимодействие с НЭП атома азота в триэтиламине, образуя интермедиат, из которого и получается ЧАС)</w:t>
            </w:r>
          </w:p>
        </w:tc>
      </w:tr>
      <w:tr w:rsidR="00F3655C" w14:paraId="6FDB3DFC" w14:textId="77777777">
        <w:trPr>
          <w:trHeight w:val="267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BA664" w14:textId="77777777" w:rsidR="00F3655C" w:rsidRDefault="006C12AC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B0C09" w14:textId="77777777" w:rsidR="00F3655C" w:rsidRDefault="006C12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Бизнес-модель*</w:t>
            </w:r>
          </w:p>
          <w:p w14:paraId="28E9C0F0" w14:textId="77777777" w:rsidR="00F3655C" w:rsidRDefault="00F3655C">
            <w:pPr>
              <w:rPr>
                <w:b/>
                <w:bCs/>
                <w:sz w:val="20"/>
                <w:szCs w:val="20"/>
              </w:rPr>
            </w:pPr>
          </w:p>
          <w:p w14:paraId="2A9B80D8" w14:textId="77777777" w:rsidR="00F3655C" w:rsidRDefault="006C12AC">
            <w:r>
              <w:rPr>
                <w:i/>
                <w:iCs/>
                <w:sz w:val="20"/>
                <w:szCs w:val="20"/>
              </w:rPr>
              <w:t>Указывается кратко описание способа, который планируется использовать для</w:t>
            </w:r>
            <w:r w:rsidRPr="0096194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создания ценности и получения прибыли, в том числе, как планируется выстраивать отношения с потребителями и</w:t>
            </w:r>
            <w:r w:rsidRPr="0096194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поставщиками, способы привлечения</w:t>
            </w:r>
            <w:r w:rsidRPr="0096194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>
            <w:tcW w:w="4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AA727" w14:textId="4E46C313" w:rsidR="00F3655C" w:rsidRDefault="009052CF">
            <w:r>
              <w:t>После разработки технологии наша команда планирует подаваться на гранты, а также привлекать частных инвесторов и добиваться применения на производстве.</w:t>
            </w:r>
          </w:p>
        </w:tc>
      </w:tr>
      <w:tr w:rsidR="00F3655C" w14:paraId="324BFD7F" w14:textId="77777777">
        <w:trPr>
          <w:trHeight w:val="267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5DCF0" w14:textId="77777777" w:rsidR="00F3655C" w:rsidRDefault="006C12AC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9CEB6" w14:textId="77777777" w:rsidR="00F3655C" w:rsidRDefault="006C12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конкуренты*</w:t>
            </w:r>
          </w:p>
          <w:p w14:paraId="515BE8B1" w14:textId="77777777" w:rsidR="00F3655C" w:rsidRDefault="00F3655C">
            <w:pPr>
              <w:rPr>
                <w:b/>
                <w:bCs/>
                <w:sz w:val="20"/>
                <w:szCs w:val="20"/>
              </w:rPr>
            </w:pPr>
          </w:p>
          <w:p w14:paraId="4DFAC091" w14:textId="77777777" w:rsidR="00F3655C" w:rsidRDefault="006C12AC">
            <w:r>
              <w:rPr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4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E732" w14:textId="77777777" w:rsidR="00F3655C" w:rsidRDefault="009052CF">
            <w:r>
              <w:t>Компания «</w:t>
            </w:r>
            <w:r>
              <w:rPr>
                <w:lang w:val="en-US"/>
              </w:rPr>
              <w:t>EFRIL</w:t>
            </w:r>
            <w:r>
              <w:t>».</w:t>
            </w:r>
          </w:p>
          <w:p w14:paraId="27BA5497" w14:textId="5973E39D" w:rsidR="009052CF" w:rsidRPr="009052CF" w:rsidRDefault="009052CF">
            <w:r>
              <w:t>Цель нашего проекта не бороться с конкурентами, а попытаться внедрить нашу технологию к ним</w:t>
            </w:r>
          </w:p>
        </w:tc>
      </w:tr>
      <w:tr w:rsidR="00F3655C" w14:paraId="42CFC59B" w14:textId="77777777">
        <w:trPr>
          <w:trHeight w:val="267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8C668" w14:textId="77777777" w:rsidR="00F3655C" w:rsidRDefault="006C12AC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05262" w14:textId="77777777" w:rsidR="00F3655C" w:rsidRDefault="006C12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Ценностное предложение*</w:t>
            </w:r>
          </w:p>
          <w:p w14:paraId="409541D5" w14:textId="77777777" w:rsidR="00F3655C" w:rsidRDefault="00F3655C">
            <w:pPr>
              <w:rPr>
                <w:b/>
                <w:bCs/>
                <w:sz w:val="20"/>
                <w:szCs w:val="20"/>
              </w:rPr>
            </w:pPr>
          </w:p>
          <w:p w14:paraId="390B661D" w14:textId="77777777" w:rsidR="00F3655C" w:rsidRDefault="006C12A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</w:t>
            </w:r>
          </w:p>
          <w:p w14:paraId="0559494B" w14:textId="77777777" w:rsidR="00F3655C" w:rsidRDefault="006C12A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конкурентами, и с самого начала делает</w:t>
            </w:r>
          </w:p>
          <w:p w14:paraId="4D5D8528" w14:textId="77777777" w:rsidR="00F3655C" w:rsidRDefault="006C12AC">
            <w:r>
              <w:rPr>
                <w:i/>
                <w:iCs/>
                <w:sz w:val="20"/>
                <w:szCs w:val="20"/>
              </w:rPr>
              <w:t>очевидными преимущества ваших продуктов или услуг</w:t>
            </w:r>
          </w:p>
        </w:tc>
        <w:tc>
          <w:tcPr>
            <w:tcW w:w="4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A313E" w14:textId="69BD1114" w:rsidR="00F3655C" w:rsidRDefault="00793855">
            <w:r>
              <w:t>Цель нашего проекта -разработка технологии, поэтому ценностью является уникальность и уменьшение себестоимости продукта</w:t>
            </w:r>
          </w:p>
        </w:tc>
      </w:tr>
      <w:tr w:rsidR="00F3655C" w14:paraId="6037D01F" w14:textId="77777777">
        <w:trPr>
          <w:trHeight w:val="28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C99FC" w14:textId="77777777" w:rsidR="00F3655C" w:rsidRDefault="006C12AC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C27C0" w14:textId="77777777" w:rsidR="00F3655C" w:rsidRDefault="006C12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</w:t>
            </w:r>
            <w:r w:rsidRPr="0096194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действующих индустриальных партнеров,</w:t>
            </w:r>
            <w:r w:rsidRPr="0096194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доступ к ограниченным ресурсам и т.д.);</w:t>
            </w:r>
            <w:r w:rsidRPr="0096194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дефицит, дешевизна, уникальность и т.п.)*</w:t>
            </w:r>
          </w:p>
          <w:p w14:paraId="5E5DA400" w14:textId="77777777" w:rsidR="00F3655C" w:rsidRDefault="00F3655C">
            <w:pPr>
              <w:rPr>
                <w:i/>
                <w:iCs/>
                <w:sz w:val="20"/>
                <w:szCs w:val="20"/>
              </w:rPr>
            </w:pPr>
          </w:p>
          <w:p w14:paraId="49697721" w14:textId="77777777" w:rsidR="00F3655C" w:rsidRDefault="006C12AC">
            <w:r>
              <w:rPr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</w:t>
            </w:r>
            <w:r w:rsidRPr="0096194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востребованность продукта по сравнению с</w:t>
            </w:r>
            <w:r w:rsidRPr="0096194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другими продуктами на рынке, чем</w:t>
            </w:r>
            <w:r w:rsidRPr="0096194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обосновывается потенциальная</w:t>
            </w:r>
            <w:r w:rsidRPr="0096194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прибыльность бизнеса, насколько будет бизнес устойчивым</w:t>
            </w:r>
          </w:p>
        </w:tc>
        <w:tc>
          <w:tcPr>
            <w:tcW w:w="4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C12BD" w14:textId="4BBB2449" w:rsidR="00F3655C" w:rsidRDefault="00793855">
            <w:r>
              <w:t>Подбор растворителя позволяет сократить расходы на производство</w:t>
            </w:r>
          </w:p>
        </w:tc>
      </w:tr>
      <w:tr w:rsidR="00F3655C" w14:paraId="7F915B55" w14:textId="77777777">
        <w:trPr>
          <w:trHeight w:val="40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83204" w14:textId="77777777" w:rsidR="00F3655C" w:rsidRDefault="00F3655C"/>
        </w:tc>
        <w:tc>
          <w:tcPr>
            <w:tcW w:w="9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3ADD9" w14:textId="77777777" w:rsidR="00F3655C" w:rsidRDefault="006C12A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F3655C" w14:paraId="44359BD7" w14:textId="77777777">
        <w:trPr>
          <w:trHeight w:val="267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9D5AD" w14:textId="77777777" w:rsidR="00F3655C" w:rsidRDefault="006C12AC">
            <w:pPr>
              <w:spacing w:before="2"/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702D3" w14:textId="77777777" w:rsidR="00F3655C" w:rsidRDefault="006C12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4A741C3D" w14:textId="77777777" w:rsidR="00F3655C" w:rsidRDefault="00F3655C">
            <w:pPr>
              <w:rPr>
                <w:i/>
                <w:iCs/>
                <w:sz w:val="21"/>
                <w:szCs w:val="21"/>
              </w:rPr>
            </w:pPr>
          </w:p>
          <w:p w14:paraId="636C23DA" w14:textId="77777777" w:rsidR="00F3655C" w:rsidRDefault="006C12AC">
            <w:r>
              <w:rPr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</w:t>
            </w:r>
            <w:r w:rsidRPr="0096194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выбранному тематическому направлению</w:t>
            </w:r>
          </w:p>
        </w:tc>
        <w:tc>
          <w:tcPr>
            <w:tcW w:w="4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85E47" w14:textId="38916FA3" w:rsidR="00F3655C" w:rsidRDefault="0051672B">
            <w:r w:rsidRPr="0051672B">
              <w:t>Наиболее перспективным методом синтеза является алкилирование триметил- или триэтиламина галогеналкилом. Этот метод позволяет вести химический процесс без выделения побочных продуктов и не требует оборудования, работающего под давлением</w:t>
            </w:r>
          </w:p>
        </w:tc>
      </w:tr>
      <w:tr w:rsidR="00F3655C" w14:paraId="04BF9302" w14:textId="77777777">
        <w:trPr>
          <w:trHeight w:val="267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85CF9" w14:textId="77777777" w:rsidR="00F3655C" w:rsidRDefault="006C12AC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9C70" w14:textId="77777777" w:rsidR="00F3655C" w:rsidRDefault="006C12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Организационные, производственные и финансовые параметры бизнеса*</w:t>
            </w:r>
          </w:p>
          <w:p w14:paraId="329568AD" w14:textId="77777777" w:rsidR="00F3655C" w:rsidRDefault="00F3655C">
            <w:pPr>
              <w:rPr>
                <w:i/>
                <w:iCs/>
                <w:sz w:val="21"/>
                <w:szCs w:val="21"/>
              </w:rPr>
            </w:pPr>
          </w:p>
          <w:p w14:paraId="28DD9595" w14:textId="77777777" w:rsidR="00F3655C" w:rsidRDefault="006C12AC">
            <w:r>
              <w:rPr>
                <w:i/>
                <w:iCs/>
                <w:sz w:val="20"/>
                <w:szCs w:val="20"/>
              </w:rPr>
              <w:t>Приводится видение основателя (-лей)</w:t>
            </w:r>
            <w:r w:rsidRPr="0096194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стартапа в части выстраивания внутренних</w:t>
            </w:r>
            <w:r w:rsidRPr="0096194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процессов организации бизнеса, включая</w:t>
            </w:r>
            <w:r w:rsidRPr="0096194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партнерские возможности</w:t>
            </w:r>
          </w:p>
        </w:tc>
        <w:tc>
          <w:tcPr>
            <w:tcW w:w="4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3E6DD" w14:textId="77777777" w:rsidR="00F3655C" w:rsidRDefault="00DB4370">
            <w:r>
              <w:t>Существует возможность покупки части компании инвесторами.</w:t>
            </w:r>
          </w:p>
          <w:p w14:paraId="57C03BB6" w14:textId="527C9ACA" w:rsidR="00DB4370" w:rsidRDefault="00DB4370">
            <w:r>
              <w:t>Инвестор получает доля в перспективной компании, а мы-  средства на развитие.</w:t>
            </w:r>
          </w:p>
        </w:tc>
      </w:tr>
      <w:tr w:rsidR="00F3655C" w14:paraId="3E589683" w14:textId="77777777">
        <w:trPr>
          <w:trHeight w:val="267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757B1" w14:textId="77777777" w:rsidR="00F3655C" w:rsidRDefault="006C12AC">
            <w:pPr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C0256" w14:textId="77777777" w:rsidR="00F3655C" w:rsidRDefault="006C12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14:paraId="17A25956" w14:textId="77777777" w:rsidR="00F3655C" w:rsidRDefault="00F3655C">
            <w:pPr>
              <w:rPr>
                <w:i/>
                <w:iCs/>
                <w:sz w:val="20"/>
                <w:szCs w:val="20"/>
              </w:rPr>
            </w:pPr>
          </w:p>
          <w:p w14:paraId="4A4A05A5" w14:textId="77777777" w:rsidR="00F3655C" w:rsidRDefault="006C12AC">
            <w:r>
              <w:rPr>
                <w:i/>
                <w:iCs/>
                <w:sz w:val="20"/>
                <w:szCs w:val="20"/>
              </w:rPr>
              <w:t>Необходимо привести описание наиболее</w:t>
            </w:r>
            <w:r w:rsidRPr="0096194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значимых качественных и количественных характеристик продукта, которые</w:t>
            </w:r>
            <w:r w:rsidRPr="0096194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обеспечивают конкурентные преимущества в</w:t>
            </w:r>
            <w:r w:rsidRPr="0096194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сравнении с существующими аналогами</w:t>
            </w:r>
            <w:r w:rsidRPr="0096194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(сравнение по стоимостным, техническим</w:t>
            </w:r>
            <w:r w:rsidRPr="0096194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параметрам и проч.)</w:t>
            </w:r>
          </w:p>
        </w:tc>
        <w:tc>
          <w:tcPr>
            <w:tcW w:w="4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756C6" w14:textId="21459960" w:rsidR="00F3655C" w:rsidRDefault="00B23AD2">
            <w:r w:rsidRPr="0051672B">
              <w:t>Наиболее перспективным методом синтеза является алкилирование триметил- или триэтиламина галогеналкилом. Этот метод позволяет вести химический процесс без выделения побочных продуктов и не требует оборудования, работающего под давлением</w:t>
            </w:r>
          </w:p>
        </w:tc>
      </w:tr>
      <w:tr w:rsidR="00F3655C" w14:paraId="2DF1D958" w14:textId="77777777">
        <w:trPr>
          <w:trHeight w:val="267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2FC59" w14:textId="77777777" w:rsidR="00F3655C" w:rsidRDefault="006C12A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7DD98" w14:textId="77777777" w:rsidR="00F3655C" w:rsidRDefault="006C12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</w:p>
          <w:p w14:paraId="362CBBFA" w14:textId="77777777" w:rsidR="00F3655C" w:rsidRDefault="00F3655C">
            <w:pPr>
              <w:rPr>
                <w:i/>
                <w:iCs/>
                <w:sz w:val="20"/>
                <w:szCs w:val="20"/>
              </w:rPr>
            </w:pPr>
          </w:p>
          <w:p w14:paraId="6D3442A7" w14:textId="77777777" w:rsidR="00F3655C" w:rsidRDefault="006C12AC">
            <w:r>
              <w:rPr>
                <w:i/>
                <w:iCs/>
                <w:sz w:val="20"/>
                <w:szCs w:val="20"/>
              </w:rPr>
              <w:t>Описываются технические параметры</w:t>
            </w:r>
            <w:r w:rsidRPr="0096194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научно-технических решений/ результатов, указанных пункте 12, подтверждающие/</w:t>
            </w:r>
            <w:r w:rsidRPr="0096194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обосновывающие достижение характеристик продукта,</w:t>
            </w:r>
            <w:r w:rsidRPr="0096194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обеспечивающих их</w:t>
            </w:r>
            <w:r w:rsidRPr="0096194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конкурентоспособность</w:t>
            </w:r>
          </w:p>
        </w:tc>
        <w:tc>
          <w:tcPr>
            <w:tcW w:w="4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02E6" w14:textId="249A7BF0" w:rsidR="00F3655C" w:rsidRDefault="00B23AD2">
            <w:r>
              <w:t>Д</w:t>
            </w:r>
            <w:r w:rsidRPr="00B23AD2">
              <w:t>ля проведения эксперимента выбраны органические растворители, отличающиеся сольватирующим действием по отношению к субстрату (триэтиламину), реагенту (в качестве аликлирующего агента использовали бромистые додецил и октадецил) и промежуточной частице (интермедиату или переходному состоянию): четыреххлористый углерод, гексан, изопропиловый спирт и ацетон.</w:t>
            </w:r>
          </w:p>
        </w:tc>
      </w:tr>
      <w:tr w:rsidR="00F3655C" w14:paraId="0F0BCDEF" w14:textId="77777777">
        <w:trPr>
          <w:trHeight w:val="267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BC9C1" w14:textId="77777777" w:rsidR="00F3655C" w:rsidRDefault="006C12AC">
            <w:pPr>
              <w:jc w:val="center"/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4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7C136" w14:textId="77777777" w:rsidR="00F3655C" w:rsidRDefault="006C12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14:paraId="59EC1520" w14:textId="77777777" w:rsidR="00F3655C" w:rsidRDefault="00F3655C">
            <w:pPr>
              <w:rPr>
                <w:i/>
                <w:iCs/>
                <w:sz w:val="20"/>
                <w:szCs w:val="20"/>
              </w:rPr>
            </w:pPr>
          </w:p>
          <w:p w14:paraId="50F344AA" w14:textId="77777777" w:rsidR="00F3655C" w:rsidRDefault="006C12AC">
            <w:r>
              <w:rPr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 проект по итогам прохождения</w:t>
            </w:r>
            <w:r w:rsidRPr="0096194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акселерационной программы (организационные, кадровые, материальные и др.), позволяющие максимально эффективно</w:t>
            </w:r>
            <w:r w:rsidRPr="0096194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развивать стартап дальше</w:t>
            </w:r>
          </w:p>
        </w:tc>
        <w:tc>
          <w:tcPr>
            <w:tcW w:w="4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E1802" w14:textId="6F90DDE6" w:rsidR="00F3655C" w:rsidRDefault="00B23AD2">
            <w: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TRL</w:t>
            </w:r>
            <w:r w:rsidRPr="00B23AD2">
              <w:rPr>
                <w:rFonts w:ascii="Arial" w:hAnsi="Arial" w:cs="Arial"/>
                <w:color w:val="333333"/>
                <w:shd w:val="clear" w:color="auto" w:fill="FFFFFF"/>
              </w:rPr>
              <w:t xml:space="preserve"> 4 -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Проверка основных технологических компонентов в лабораторных условиях.</w:t>
            </w:r>
          </w:p>
        </w:tc>
      </w:tr>
      <w:tr w:rsidR="00F3655C" w14:paraId="22B69629" w14:textId="77777777">
        <w:trPr>
          <w:trHeight w:val="625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80F0F" w14:textId="77777777" w:rsidR="00F3655C" w:rsidRDefault="006C12AC">
            <w:pPr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685FF" w14:textId="77777777" w:rsidR="00F3655C" w:rsidRDefault="006C12AC">
            <w:r>
              <w:rPr>
                <w:b/>
                <w:bCs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4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F4F6B" w14:textId="19EFAA1D" w:rsidR="00F3655C" w:rsidRDefault="006C12AC">
            <w:pPr>
              <w:pStyle w:val="a6"/>
              <w:spacing w:before="0" w:after="240" w:line="240" w:lineRule="auto"/>
            </w:pPr>
            <w:r>
              <w:rPr>
                <w:rFonts w:ascii="Times Roman" w:hAnsi="Times Roman"/>
                <w:sz w:val="20"/>
                <w:szCs w:val="20"/>
              </w:rPr>
              <w:t xml:space="preserve">Стартап-проект в полной мере соответствует приоритетным направлениям Концепции технологического развития Российской Федерации на период до 2030 г. в части тематического направления - технологии новых материалов и веществ, их моделирования и разработки. В том числе, соответствует целям технологического развития Российской Федерации в части снижения технологической зависимости и импортоопережения, производства инновационных товаров. Стартап-проект содействует достижению целей социально-экономического развития Санкт-Петербурга до 2035 г. в части создания высокотехнологичных наукоемких продуктов в приоритетных направлениях экономического развития города, куда входят новые материалы и химические технологии. В Санкт-Петербургском государственном университете промышленных технологий и дизайна реализуется стратегический проект "Умные материалы для текстильной, легкой, целлюлозно-бумажной, полиграфической, и химической промышленностей", что позволяет стартап-проекту вносить вклад в реализацию программы стратегического развития университета и соответствует ее приоритетам. </w:t>
            </w:r>
          </w:p>
        </w:tc>
      </w:tr>
      <w:tr w:rsidR="00F3655C" w14:paraId="79A3DEAB" w14:textId="77777777">
        <w:trPr>
          <w:trHeight w:val="267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B7803" w14:textId="77777777" w:rsidR="00F3655C" w:rsidRDefault="006C12AC">
            <w:pPr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7F21E" w14:textId="77777777" w:rsidR="00F3655C" w:rsidRDefault="006C12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14:paraId="29803960" w14:textId="77777777" w:rsidR="00F3655C" w:rsidRDefault="00F3655C">
            <w:pPr>
              <w:rPr>
                <w:i/>
                <w:iCs/>
                <w:sz w:val="23"/>
                <w:szCs w:val="23"/>
              </w:rPr>
            </w:pPr>
          </w:p>
          <w:p w14:paraId="3725CE80" w14:textId="77777777" w:rsidR="00F3655C" w:rsidRDefault="006C12A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Необходимо указать, какую маркетинговую</w:t>
            </w:r>
          </w:p>
          <w:p w14:paraId="406FC7F0" w14:textId="77777777" w:rsidR="00F3655C" w:rsidRDefault="006C12A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стратегию планируется применять, привести</w:t>
            </w:r>
          </w:p>
          <w:p w14:paraId="1B5607F3" w14:textId="77777777" w:rsidR="00F3655C" w:rsidRDefault="006C12AC">
            <w:r>
              <w:rPr>
                <w:i/>
                <w:iCs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4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BACE0" w14:textId="1E32B252" w:rsidR="00F3655C" w:rsidRPr="00B23AD2" w:rsidRDefault="00B23AD2">
            <w:r>
              <w:t>Участие в конференциях, личные встречи с инвесторами, технологами на производствах</w:t>
            </w:r>
          </w:p>
        </w:tc>
      </w:tr>
      <w:tr w:rsidR="00F3655C" w14:paraId="5D099AE1" w14:textId="77777777">
        <w:trPr>
          <w:trHeight w:val="267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24966" w14:textId="77777777" w:rsidR="00F3655C" w:rsidRDefault="006C12AC">
            <w:pPr>
              <w:spacing w:before="2"/>
              <w:jc w:val="center"/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4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68A85" w14:textId="77777777" w:rsidR="00F3655C" w:rsidRDefault="006C12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14:paraId="715D008E" w14:textId="77777777" w:rsidR="00F3655C" w:rsidRDefault="00F3655C">
            <w:pPr>
              <w:rPr>
                <w:i/>
                <w:iCs/>
                <w:sz w:val="23"/>
                <w:szCs w:val="23"/>
              </w:rPr>
            </w:pPr>
          </w:p>
          <w:p w14:paraId="17EB4B8A" w14:textId="77777777" w:rsidR="00F3655C" w:rsidRDefault="006C12AC">
            <w:r>
              <w:rPr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D9BAA" w14:textId="229CD7B8" w:rsidR="00D24E07" w:rsidRDefault="00B23AD2">
            <w:r>
              <w:t xml:space="preserve">Внедрение технологии на работающие производства. </w:t>
            </w:r>
            <w:r w:rsidR="00D24E07">
              <w:t>У мелких компаний нет возможности организовать собственное производство, которое будет соответствовать нужным мощностям.</w:t>
            </w:r>
          </w:p>
        </w:tc>
      </w:tr>
      <w:tr w:rsidR="00F3655C" w14:paraId="4286F5AD" w14:textId="77777777">
        <w:trPr>
          <w:trHeight w:val="6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78693" w14:textId="77777777" w:rsidR="00F3655C" w:rsidRDefault="00F3655C"/>
        </w:tc>
        <w:tc>
          <w:tcPr>
            <w:tcW w:w="9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29143" w14:textId="77777777" w:rsidR="00F3655C" w:rsidRDefault="006C12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0ACBABB5" w14:textId="77777777" w:rsidR="00F3655C" w:rsidRDefault="006C12A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</w:tc>
      </w:tr>
      <w:tr w:rsidR="00F3655C" w14:paraId="4A32271D" w14:textId="77777777">
        <w:trPr>
          <w:trHeight w:val="267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BCD28" w14:textId="77777777" w:rsidR="00F3655C" w:rsidRDefault="006C12AC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A532B" w14:textId="77777777" w:rsidR="00F3655C" w:rsidRDefault="006C12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Описание проблемы*</w:t>
            </w:r>
          </w:p>
          <w:p w14:paraId="12657815" w14:textId="77777777" w:rsidR="00F3655C" w:rsidRDefault="00F3655C">
            <w:pPr>
              <w:rPr>
                <w:i/>
                <w:iCs/>
                <w:sz w:val="20"/>
                <w:szCs w:val="20"/>
              </w:rPr>
            </w:pPr>
          </w:p>
          <w:p w14:paraId="59BC80D7" w14:textId="77777777" w:rsidR="00F3655C" w:rsidRDefault="006C12AC">
            <w:r>
              <w:rPr>
                <w:i/>
                <w:iCs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4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78F53" w14:textId="4F6A78AA" w:rsidR="00F3655C" w:rsidRDefault="00D24E07">
            <w:r w:rsidRPr="00D24E07">
              <w:t>На данный момент в открытых источниках информации совершенно точно не достает конкретных сведений об условиях процесса (температура, продолжительность, применение растворителя и катализатора) синтеза четвертичных аммониевых солей (ЧАС) реакцией алкилирования третичного амина. Цель данного исследования исследование реакции алкилирования третичного амина в среде органического растворителя</w:t>
            </w:r>
          </w:p>
        </w:tc>
      </w:tr>
      <w:tr w:rsidR="00F3655C" w14:paraId="58A97938" w14:textId="77777777">
        <w:trPr>
          <w:trHeight w:val="267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353B6" w14:textId="77777777" w:rsidR="00F3655C" w:rsidRDefault="006C12AC">
            <w:pPr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F2E3A" w14:textId="77777777" w:rsidR="00F3655C" w:rsidRDefault="006C12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Какая часть проблемы решается (может быть решена)*</w:t>
            </w:r>
          </w:p>
          <w:p w14:paraId="731D615A" w14:textId="77777777" w:rsidR="00F3655C" w:rsidRDefault="00F3655C">
            <w:pPr>
              <w:rPr>
                <w:i/>
                <w:iCs/>
                <w:sz w:val="21"/>
                <w:szCs w:val="21"/>
              </w:rPr>
            </w:pPr>
          </w:p>
          <w:p w14:paraId="492CAFC8" w14:textId="77777777" w:rsidR="00F3655C" w:rsidRDefault="006C12AC">
            <w:r>
              <w:rPr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</w:t>
            </w:r>
            <w:r w:rsidRPr="0096194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часть проблемы или вся проблема решается с</w:t>
            </w:r>
            <w:r w:rsidRPr="0096194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помощью стартап-проекта</w:t>
            </w:r>
          </w:p>
        </w:tc>
        <w:tc>
          <w:tcPr>
            <w:tcW w:w="4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06FAF" w14:textId="56418466" w:rsidR="00F3655C" w:rsidRDefault="00E040D4">
            <w:r>
              <w:t>Проблема с поиском информации и составления бизнес модели решает</w:t>
            </w:r>
            <w:r w:rsidR="001400B8">
              <w:t>ся благодаря участию в акселерационной программе</w:t>
            </w:r>
          </w:p>
        </w:tc>
      </w:tr>
      <w:tr w:rsidR="00F3655C" w14:paraId="51FE8F5D" w14:textId="77777777">
        <w:trPr>
          <w:trHeight w:val="267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C41B7" w14:textId="77777777" w:rsidR="00F3655C" w:rsidRDefault="006C12AC">
            <w:pPr>
              <w:jc w:val="center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20AA9" w14:textId="77777777" w:rsidR="00F3655C" w:rsidRDefault="006C12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06AFAE92" w14:textId="77777777" w:rsidR="00F3655C" w:rsidRDefault="00F3655C">
            <w:pPr>
              <w:rPr>
                <w:i/>
                <w:iCs/>
              </w:rPr>
            </w:pPr>
          </w:p>
          <w:p w14:paraId="1CC8BADB" w14:textId="77777777" w:rsidR="00F3655C" w:rsidRDefault="006C12AC">
            <w:r>
              <w:rPr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</w:t>
            </w:r>
            <w:r w:rsidRPr="0096194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10 и 24)</w:t>
            </w:r>
          </w:p>
        </w:tc>
        <w:tc>
          <w:tcPr>
            <w:tcW w:w="4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536A7" w14:textId="27DA9E88" w:rsidR="00F3655C" w:rsidRDefault="001400B8">
            <w:r>
              <w:t>Основная проблема- отсутствие информации, исследование решает эту проблему, тем самым помогая крупным компаниям снизить расходы.</w:t>
            </w:r>
          </w:p>
        </w:tc>
      </w:tr>
      <w:tr w:rsidR="00F3655C" w14:paraId="61844F95" w14:textId="77777777">
        <w:trPr>
          <w:trHeight w:val="267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ED5CD" w14:textId="77777777" w:rsidR="00F3655C" w:rsidRDefault="006C12AC">
            <w:pPr>
              <w:jc w:val="center"/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4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CEC57" w14:textId="77777777" w:rsidR="00F3655C" w:rsidRDefault="006C12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 w14:paraId="0633C1C4" w14:textId="77777777" w:rsidR="00F3655C" w:rsidRDefault="00F3655C">
            <w:pPr>
              <w:rPr>
                <w:i/>
                <w:iCs/>
                <w:sz w:val="23"/>
                <w:szCs w:val="23"/>
              </w:rPr>
            </w:pPr>
          </w:p>
          <w:p w14:paraId="0A9D2EEF" w14:textId="77777777" w:rsidR="00F3655C" w:rsidRDefault="006C12AC">
            <w:r>
              <w:rPr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</w:t>
            </w:r>
            <w:r w:rsidRPr="0096194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справляться с проблемой</w:t>
            </w:r>
          </w:p>
        </w:tc>
        <w:tc>
          <w:tcPr>
            <w:tcW w:w="4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E392D" w14:textId="6A58E4BE" w:rsidR="00F3655C" w:rsidRDefault="001400B8">
            <w:r w:rsidRPr="001400B8">
              <w:t>Полученные результаты позволяют определить наиболее эффективный органический растворитель реакции алкилирования третичных аминов, в среде которого выход и чистота целевого продукта – ЧАС, максимальны при условии разумного расхода энергии на нагрев.</w:t>
            </w:r>
          </w:p>
        </w:tc>
      </w:tr>
      <w:tr w:rsidR="00F3655C" w14:paraId="6CFD96E0" w14:textId="77777777">
        <w:trPr>
          <w:trHeight w:val="267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DF7F9" w14:textId="77777777" w:rsidR="00F3655C" w:rsidRDefault="006C12AC">
            <w:pPr>
              <w:jc w:val="center"/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ED410" w14:textId="77777777" w:rsidR="00F3655C" w:rsidRDefault="006C12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 потенциала «рынка» и рентабельности бизнеса*</w:t>
            </w:r>
          </w:p>
          <w:p w14:paraId="622A4406" w14:textId="77777777" w:rsidR="00F3655C" w:rsidRDefault="00F3655C">
            <w:pPr>
              <w:rPr>
                <w:i/>
                <w:iCs/>
                <w:sz w:val="21"/>
                <w:szCs w:val="21"/>
              </w:rPr>
            </w:pPr>
          </w:p>
          <w:p w14:paraId="0A808EB2" w14:textId="77777777" w:rsidR="00F3655C" w:rsidRDefault="006C12AC">
            <w:r>
              <w:rPr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</w:t>
            </w:r>
            <w:r w:rsidRPr="0096194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возможности для масштабирования бизнеса, а также детально раскрыть информацию,</w:t>
            </w:r>
            <w:r w:rsidRPr="0096194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указанную в пункте 7.</w:t>
            </w:r>
          </w:p>
        </w:tc>
        <w:tc>
          <w:tcPr>
            <w:tcW w:w="4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F0774" w14:textId="37894CCB" w:rsidR="00F3655C" w:rsidRDefault="002942F3">
            <w:r>
              <w:t>Стоимость рынка КПАВ в 2023 году составила чуть больше 1 млрд долларов.</w:t>
            </w:r>
          </w:p>
        </w:tc>
      </w:tr>
      <w:tr w:rsidR="00F3655C" w14:paraId="3BD0C069" w14:textId="77777777">
        <w:trPr>
          <w:trHeight w:val="31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1EFE2" w14:textId="77777777" w:rsidR="00F3655C" w:rsidRDefault="00F3655C"/>
        </w:tc>
        <w:tc>
          <w:tcPr>
            <w:tcW w:w="9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C94AF" w14:textId="77777777" w:rsidR="00F3655C" w:rsidRPr="00961942" w:rsidRDefault="006C12AC">
            <w:pPr>
              <w:pStyle w:val="a5"/>
              <w:jc w:val="center"/>
              <w:rPr>
                <w:b/>
                <w:i w:val="0"/>
              </w:rPr>
            </w:pPr>
            <w:r w:rsidRPr="00961942">
              <w:rPr>
                <w:b/>
                <w:i w:val="0"/>
                <w:sz w:val="28"/>
                <w:szCs w:val="28"/>
              </w:rPr>
              <w:t>ПЛАН</w:t>
            </w:r>
            <w:r w:rsidRPr="00961942">
              <w:rPr>
                <w:b/>
                <w:i w:val="0"/>
                <w:spacing w:val="-5"/>
                <w:sz w:val="28"/>
                <w:szCs w:val="28"/>
              </w:rPr>
              <w:t xml:space="preserve"> </w:t>
            </w:r>
            <w:r w:rsidRPr="00961942">
              <w:rPr>
                <w:b/>
                <w:i w:val="0"/>
                <w:sz w:val="28"/>
                <w:szCs w:val="28"/>
              </w:rPr>
              <w:t>ДАЛЬНЕЙШЕГО</w:t>
            </w:r>
            <w:r w:rsidRPr="00961942">
              <w:rPr>
                <w:b/>
                <w:i w:val="0"/>
                <w:spacing w:val="-4"/>
                <w:sz w:val="28"/>
                <w:szCs w:val="28"/>
              </w:rPr>
              <w:t xml:space="preserve"> </w:t>
            </w:r>
            <w:r w:rsidRPr="00961942">
              <w:rPr>
                <w:b/>
                <w:i w:val="0"/>
                <w:sz w:val="28"/>
                <w:szCs w:val="28"/>
              </w:rPr>
              <w:t>РАЗВИТИЯ</w:t>
            </w:r>
            <w:r w:rsidRPr="00961942">
              <w:rPr>
                <w:b/>
                <w:i w:val="0"/>
                <w:spacing w:val="-1"/>
                <w:sz w:val="28"/>
                <w:szCs w:val="28"/>
              </w:rPr>
              <w:t xml:space="preserve"> </w:t>
            </w:r>
            <w:r w:rsidRPr="00961942">
              <w:rPr>
                <w:b/>
                <w:i w:val="0"/>
                <w:sz w:val="28"/>
                <w:szCs w:val="28"/>
              </w:rPr>
              <w:t>СТАРТАП-ПРОЕКТА</w:t>
            </w:r>
          </w:p>
        </w:tc>
      </w:tr>
      <w:tr w:rsidR="00F3655C" w14:paraId="3966126C" w14:textId="77777777">
        <w:trPr>
          <w:trHeight w:val="267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256E2" w14:textId="77777777" w:rsidR="00F3655C" w:rsidRDefault="00F3655C"/>
        </w:tc>
        <w:tc>
          <w:tcPr>
            <w:tcW w:w="9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BF4AC" w14:textId="5A234E7B" w:rsidR="00F3655C" w:rsidRPr="002C7A9B" w:rsidRDefault="002C7A9B">
            <w:r>
              <w:t>Получение инвестиций и внедрение технологии на производство.</w:t>
            </w:r>
          </w:p>
        </w:tc>
      </w:tr>
    </w:tbl>
    <w:p w14:paraId="1BDD8BF5" w14:textId="77777777" w:rsidR="00F3655C" w:rsidRDefault="00F3655C">
      <w:pPr>
        <w:rPr>
          <w:i/>
          <w:iCs/>
          <w:sz w:val="15"/>
          <w:szCs w:val="15"/>
        </w:rPr>
      </w:pPr>
    </w:p>
    <w:p w14:paraId="1D4EFDDD" w14:textId="77777777" w:rsidR="00F3655C" w:rsidRDefault="00F3655C">
      <w:pPr>
        <w:rPr>
          <w:i/>
          <w:iCs/>
          <w:sz w:val="15"/>
          <w:szCs w:val="15"/>
        </w:rPr>
      </w:pPr>
    </w:p>
    <w:p w14:paraId="7A6DC22D" w14:textId="77777777" w:rsidR="00F3655C" w:rsidRDefault="00F3655C">
      <w:pPr>
        <w:rPr>
          <w:i/>
          <w:iCs/>
          <w:sz w:val="15"/>
          <w:szCs w:val="15"/>
        </w:rPr>
      </w:pPr>
    </w:p>
    <w:p w14:paraId="5FBF2FB5" w14:textId="77777777" w:rsidR="00F3655C" w:rsidRDefault="00F3655C"/>
    <w:sectPr w:rsidR="00F3655C">
      <w:headerReference w:type="default" r:id="rId7"/>
      <w:footerReference w:type="default" r:id="rId8"/>
      <w:pgSz w:w="1192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5E2A" w14:textId="77777777" w:rsidR="00753E72" w:rsidRDefault="00753E72">
      <w:r>
        <w:separator/>
      </w:r>
    </w:p>
  </w:endnote>
  <w:endnote w:type="continuationSeparator" w:id="0">
    <w:p w14:paraId="2C4A8F8E" w14:textId="77777777" w:rsidR="00753E72" w:rsidRDefault="0075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MS Mincho"/>
    <w:charset w:val="00"/>
    <w:family w:val="roman"/>
    <w:pitch w:val="default"/>
  </w:font>
  <w:font w:name="ALSHaus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D814" w14:textId="77777777" w:rsidR="00F3655C" w:rsidRDefault="00F365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06C99" w14:textId="77777777" w:rsidR="00753E72" w:rsidRDefault="00753E72">
      <w:r>
        <w:separator/>
      </w:r>
    </w:p>
  </w:footnote>
  <w:footnote w:type="continuationSeparator" w:id="0">
    <w:p w14:paraId="5BD16291" w14:textId="77777777" w:rsidR="00753E72" w:rsidRDefault="00753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4F5F" w14:textId="77777777" w:rsidR="00F3655C" w:rsidRDefault="00F365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F1F"/>
    <w:multiLevelType w:val="hybridMultilevel"/>
    <w:tmpl w:val="948091A2"/>
    <w:lvl w:ilvl="0" w:tplc="7E82D1D2">
      <w:start w:val="1"/>
      <w:numFmt w:val="bullet"/>
      <w:lvlText w:val="-"/>
      <w:lvlJc w:val="left"/>
      <w:pPr>
        <w:tabs>
          <w:tab w:val="left" w:pos="223"/>
        </w:tabs>
        <w:ind w:left="222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D675C8">
      <w:start w:val="1"/>
      <w:numFmt w:val="bullet"/>
      <w:lvlText w:val="•"/>
      <w:lvlJc w:val="left"/>
      <w:pPr>
        <w:tabs>
          <w:tab w:val="left" w:pos="223"/>
        </w:tabs>
        <w:ind w:left="754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40310A">
      <w:start w:val="1"/>
      <w:numFmt w:val="bullet"/>
      <w:lvlText w:val="•"/>
      <w:lvlJc w:val="left"/>
      <w:pPr>
        <w:tabs>
          <w:tab w:val="left" w:pos="223"/>
        </w:tabs>
        <w:ind w:left="1288" w:hanging="1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B68B3C">
      <w:start w:val="1"/>
      <w:numFmt w:val="bullet"/>
      <w:lvlText w:val="•"/>
      <w:lvlJc w:val="left"/>
      <w:pPr>
        <w:tabs>
          <w:tab w:val="left" w:pos="223"/>
        </w:tabs>
        <w:ind w:left="1822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F2EF22">
      <w:start w:val="1"/>
      <w:numFmt w:val="bullet"/>
      <w:lvlText w:val="•"/>
      <w:lvlJc w:val="left"/>
      <w:pPr>
        <w:tabs>
          <w:tab w:val="left" w:pos="223"/>
        </w:tabs>
        <w:ind w:left="235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9CFDF0">
      <w:start w:val="1"/>
      <w:numFmt w:val="bullet"/>
      <w:lvlText w:val="•"/>
      <w:lvlJc w:val="left"/>
      <w:pPr>
        <w:tabs>
          <w:tab w:val="left" w:pos="223"/>
        </w:tabs>
        <w:ind w:left="2891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9C8126">
      <w:start w:val="1"/>
      <w:numFmt w:val="bullet"/>
      <w:lvlText w:val="•"/>
      <w:lvlJc w:val="left"/>
      <w:pPr>
        <w:tabs>
          <w:tab w:val="left" w:pos="223"/>
        </w:tabs>
        <w:ind w:left="3425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6AF2F0">
      <w:start w:val="1"/>
      <w:numFmt w:val="bullet"/>
      <w:lvlText w:val="•"/>
      <w:lvlJc w:val="left"/>
      <w:pPr>
        <w:tabs>
          <w:tab w:val="left" w:pos="223"/>
        </w:tabs>
        <w:ind w:left="3959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C440D2">
      <w:start w:val="1"/>
      <w:numFmt w:val="bullet"/>
      <w:lvlText w:val="•"/>
      <w:lvlJc w:val="left"/>
      <w:pPr>
        <w:tabs>
          <w:tab w:val="left" w:pos="223"/>
        </w:tabs>
        <w:ind w:left="4493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55C"/>
    <w:rsid w:val="001400B8"/>
    <w:rsid w:val="002942F3"/>
    <w:rsid w:val="002C7A9B"/>
    <w:rsid w:val="003A3985"/>
    <w:rsid w:val="00497E6D"/>
    <w:rsid w:val="0051672B"/>
    <w:rsid w:val="006C12AC"/>
    <w:rsid w:val="00753E72"/>
    <w:rsid w:val="00793855"/>
    <w:rsid w:val="009052CF"/>
    <w:rsid w:val="00961942"/>
    <w:rsid w:val="00962017"/>
    <w:rsid w:val="00B23AD2"/>
    <w:rsid w:val="00B34272"/>
    <w:rsid w:val="00BF0BC6"/>
    <w:rsid w:val="00CD418C"/>
    <w:rsid w:val="00D24E07"/>
    <w:rsid w:val="00DB4370"/>
    <w:rsid w:val="00E040D4"/>
    <w:rsid w:val="00E12E18"/>
    <w:rsid w:val="00F3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9ABB"/>
  <w15:docId w15:val="{357A006B-FF73-45DF-B184-AFE80665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  <w:rPr>
      <w:rFonts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eastAsia="Times New Roman"/>
      <w:i/>
      <w:i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customStyle="1" w:styleId="a6">
    <w:name w:val="По умолчанию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шиколенко кирилл</cp:lastModifiedBy>
  <cp:revision>3</cp:revision>
  <dcterms:created xsi:type="dcterms:W3CDTF">2023-11-21T09:59:00Z</dcterms:created>
  <dcterms:modified xsi:type="dcterms:W3CDTF">2023-12-13T22:13:00Z</dcterms:modified>
</cp:coreProperties>
</file>