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81D" w14:textId="77777777" w:rsidR="007A7D97" w:rsidRDefault="00383BBB" w:rsidP="00601516">
      <w:pPr>
        <w:pStyle w:val="a4"/>
        <w:ind w:left="142"/>
        <w:jc w:val="center"/>
      </w:pP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ПАСПОРТА</w:t>
      </w:r>
      <w:r>
        <w:rPr>
          <w:spacing w:val="-13"/>
        </w:rPr>
        <w:t xml:space="preserve"> </w:t>
      </w:r>
      <w:r>
        <w:t>СТАРТАП-ПРОЕКТА</w:t>
      </w:r>
    </w:p>
    <w:p w14:paraId="3921FD56" w14:textId="77777777" w:rsidR="007A7D97" w:rsidRDefault="007A7D9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40"/>
      </w:tblGrid>
      <w:tr w:rsidR="007A7D97" w14:paraId="5B33EC31" w14:textId="77777777" w:rsidTr="00605771">
        <w:trPr>
          <w:trHeight w:val="587"/>
        </w:trPr>
        <w:tc>
          <w:tcPr>
            <w:tcW w:w="9744" w:type="dxa"/>
            <w:gridSpan w:val="2"/>
          </w:tcPr>
          <w:p w14:paraId="7CFB9945" w14:textId="77777777" w:rsidR="007A7D97" w:rsidRPr="00605771" w:rsidRDefault="00383BBB" w:rsidP="00601516">
            <w:pPr>
              <w:pStyle w:val="TableParagraph"/>
              <w:tabs>
                <w:tab w:val="left" w:pos="966"/>
              </w:tabs>
              <w:spacing w:line="360" w:lineRule="auto"/>
              <w:ind w:left="606"/>
              <w:jc w:val="center"/>
              <w:rPr>
                <w:sz w:val="24"/>
                <w:szCs w:val="24"/>
              </w:rPr>
            </w:pPr>
            <w:r w:rsidRPr="00605771">
              <w:rPr>
                <w:sz w:val="24"/>
                <w:szCs w:val="24"/>
              </w:rPr>
              <w:t>1.</w:t>
            </w:r>
            <w:r w:rsidRPr="00605771">
              <w:rPr>
                <w:sz w:val="24"/>
                <w:szCs w:val="24"/>
              </w:rPr>
              <w:tab/>
              <w:t>Общая</w:t>
            </w:r>
            <w:r w:rsidRPr="00605771">
              <w:rPr>
                <w:spacing w:val="-3"/>
                <w:sz w:val="24"/>
                <w:szCs w:val="24"/>
              </w:rPr>
              <w:t xml:space="preserve"> </w:t>
            </w:r>
            <w:r w:rsidRPr="00605771">
              <w:rPr>
                <w:sz w:val="24"/>
                <w:szCs w:val="24"/>
              </w:rPr>
              <w:t>информация</w:t>
            </w:r>
            <w:r w:rsidRPr="00605771">
              <w:rPr>
                <w:spacing w:val="-3"/>
                <w:sz w:val="24"/>
                <w:szCs w:val="24"/>
              </w:rPr>
              <w:t xml:space="preserve"> </w:t>
            </w:r>
            <w:r w:rsidRPr="00605771">
              <w:rPr>
                <w:sz w:val="24"/>
                <w:szCs w:val="24"/>
              </w:rPr>
              <w:t>о</w:t>
            </w:r>
            <w:r w:rsidRPr="00605771">
              <w:rPr>
                <w:spacing w:val="-3"/>
                <w:sz w:val="24"/>
                <w:szCs w:val="24"/>
              </w:rPr>
              <w:t xml:space="preserve"> </w:t>
            </w:r>
            <w:r w:rsidRPr="00605771">
              <w:rPr>
                <w:sz w:val="24"/>
                <w:szCs w:val="24"/>
              </w:rPr>
              <w:t>стартап-проекте</w:t>
            </w:r>
          </w:p>
        </w:tc>
      </w:tr>
      <w:tr w:rsidR="007A7D97" w14:paraId="00E644AE" w14:textId="77777777" w:rsidTr="00551752">
        <w:trPr>
          <w:trHeight w:val="635"/>
        </w:trPr>
        <w:tc>
          <w:tcPr>
            <w:tcW w:w="3404" w:type="dxa"/>
          </w:tcPr>
          <w:p w14:paraId="71F90504" w14:textId="79157077" w:rsidR="007A7D97" w:rsidRDefault="00823D67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стартап-проекта</w:t>
            </w:r>
          </w:p>
        </w:tc>
        <w:tc>
          <w:tcPr>
            <w:tcW w:w="6340" w:type="dxa"/>
          </w:tcPr>
          <w:p w14:paraId="794255E6" w14:textId="5DC935B2" w:rsidR="007A7D97" w:rsidRDefault="00A01262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«</w:t>
            </w:r>
            <w:r w:rsidR="00823D67">
              <w:rPr>
                <w:sz w:val="24"/>
              </w:rPr>
              <w:t>Школа будущего</w:t>
            </w:r>
            <w:r>
              <w:rPr>
                <w:sz w:val="24"/>
              </w:rPr>
              <w:t>»</w:t>
            </w:r>
          </w:p>
        </w:tc>
      </w:tr>
      <w:tr w:rsidR="007A7D97" w14:paraId="47FCE88A" w14:textId="77777777" w:rsidTr="00364473">
        <w:trPr>
          <w:trHeight w:val="2082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EE3" w14:textId="77777777" w:rsidR="007A7D97" w:rsidRDefault="00383BB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стартап-проекта</w:t>
            </w:r>
          </w:p>
        </w:tc>
        <w:tc>
          <w:tcPr>
            <w:tcW w:w="6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C5F" w14:textId="77777777" w:rsidR="007A7D97" w:rsidRDefault="007A7D9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0BAF38D6" w14:textId="778F24AD" w:rsidR="00823D67" w:rsidRDefault="00383BBB">
            <w:pPr>
              <w:pStyle w:val="TableParagraph"/>
              <w:spacing w:before="1" w:line="484" w:lineRule="auto"/>
              <w:ind w:left="117" w:right="2584"/>
              <w:rPr>
                <w:sz w:val="24"/>
              </w:rPr>
            </w:pPr>
            <w:r>
              <w:rPr>
                <w:sz w:val="24"/>
              </w:rPr>
              <w:t>1.</w:t>
            </w:r>
            <w:r w:rsidR="00823D67">
              <w:rPr>
                <w:sz w:val="24"/>
              </w:rPr>
              <w:t xml:space="preserve"> Воронина Вероника Федоровна</w:t>
            </w:r>
          </w:p>
          <w:p w14:paraId="7F3B8E59" w14:textId="497EFC08" w:rsidR="00823D67" w:rsidRDefault="00383BBB" w:rsidP="00823D67">
            <w:pPr>
              <w:pStyle w:val="TableParagraph"/>
              <w:spacing w:before="1" w:line="484" w:lineRule="auto"/>
              <w:ind w:left="117" w:right="16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823D67">
              <w:rPr>
                <w:sz w:val="24"/>
              </w:rPr>
              <w:t xml:space="preserve"> Колыхалова Екатерина Михайловна</w:t>
            </w:r>
          </w:p>
          <w:p w14:paraId="0A4D0672" w14:textId="0C0D446D" w:rsidR="007A7D97" w:rsidRDefault="00383BBB">
            <w:pPr>
              <w:pStyle w:val="TableParagraph"/>
              <w:spacing w:before="1" w:line="484" w:lineRule="auto"/>
              <w:ind w:left="117" w:right="2584"/>
              <w:rPr>
                <w:sz w:val="24"/>
              </w:rPr>
            </w:pPr>
            <w:r>
              <w:rPr>
                <w:sz w:val="24"/>
              </w:rPr>
              <w:t>3.</w:t>
            </w:r>
            <w:r w:rsidR="00823D67">
              <w:rPr>
                <w:sz w:val="24"/>
              </w:rPr>
              <w:t xml:space="preserve"> Ибрагимова Арина Рубеновна</w:t>
            </w:r>
          </w:p>
        </w:tc>
      </w:tr>
      <w:tr w:rsidR="007E16BE" w14:paraId="3C219CC0" w14:textId="77777777" w:rsidTr="002F292D">
        <w:trPr>
          <w:trHeight w:val="1023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B6F3" w14:textId="388BCF35" w:rsidR="007E16BE" w:rsidRDefault="001075C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1075C1">
              <w:rPr>
                <w:sz w:val="24"/>
              </w:rPr>
              <w:t>Ссылка на проект в информационной системе Projects</w:t>
            </w:r>
          </w:p>
        </w:tc>
        <w:tc>
          <w:tcPr>
            <w:tcW w:w="6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205" w14:textId="57901CE1" w:rsidR="007E16BE" w:rsidRPr="00364473" w:rsidRDefault="00000000" w:rsidP="00364473">
            <w:pPr>
              <w:pStyle w:val="TableParagraph"/>
              <w:spacing w:before="8"/>
              <w:ind w:left="158"/>
              <w:rPr>
                <w:sz w:val="24"/>
                <w:szCs w:val="24"/>
              </w:rPr>
            </w:pPr>
            <w:hyperlink r:id="rId6" w:history="1">
              <w:r w:rsidR="00A13CD1" w:rsidRPr="00364473">
                <w:rPr>
                  <w:rStyle w:val="a6"/>
                  <w:sz w:val="24"/>
                  <w:szCs w:val="24"/>
                </w:rPr>
                <w:t>https://vk.com/away.php?to=https%3A%2F%2Fpt.2035.university%2Fproject%2Fskola-budusego_2023_06_19_10_55_12</w:t>
              </w:r>
            </w:hyperlink>
          </w:p>
          <w:p w14:paraId="0DEC450C" w14:textId="5B46760F" w:rsidR="00A13CD1" w:rsidRDefault="00A13CD1" w:rsidP="00364473">
            <w:pPr>
              <w:pStyle w:val="TableParagraph"/>
              <w:spacing w:before="8"/>
              <w:ind w:left="158"/>
              <w:rPr>
                <w:sz w:val="20"/>
              </w:rPr>
            </w:pPr>
          </w:p>
        </w:tc>
      </w:tr>
      <w:tr w:rsidR="002F292D" w14:paraId="05E1164B" w14:textId="77777777" w:rsidTr="00364473">
        <w:trPr>
          <w:trHeight w:val="496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1C9" w14:textId="3F5D2695" w:rsidR="002F292D" w:rsidRPr="001075C1" w:rsidRDefault="0087283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872839">
              <w:rPr>
                <w:sz w:val="24"/>
              </w:rPr>
              <w:t>Технологическое направление</w:t>
            </w:r>
          </w:p>
        </w:tc>
        <w:tc>
          <w:tcPr>
            <w:tcW w:w="6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019E" w14:textId="5AE5EFDF" w:rsidR="002F292D" w:rsidRDefault="00872839" w:rsidP="00364473">
            <w:pPr>
              <w:pStyle w:val="TableParagraph"/>
              <w:spacing w:before="8"/>
              <w:ind w:left="158"/>
              <w:rPr>
                <w:sz w:val="20"/>
              </w:rPr>
            </w:pPr>
            <w:r w:rsidRPr="00364473">
              <w:rPr>
                <w:szCs w:val="24"/>
              </w:rPr>
              <w:t>Техно-драйв</w:t>
            </w:r>
          </w:p>
        </w:tc>
      </w:tr>
      <w:tr w:rsidR="00823D67" w14:paraId="6EF72509" w14:textId="77777777" w:rsidTr="00364473">
        <w:trPr>
          <w:trHeight w:val="29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45893" w14:textId="77777777" w:rsidR="00823D67" w:rsidRDefault="00823D67" w:rsidP="00823D67">
            <w:pPr>
              <w:pStyle w:val="TableParagraph"/>
              <w:spacing w:line="398" w:lineRule="auto"/>
              <w:ind w:left="117" w:right="257"/>
              <w:rPr>
                <w:sz w:val="24"/>
              </w:rPr>
            </w:pPr>
            <w:r>
              <w:rPr>
                <w:sz w:val="24"/>
              </w:rPr>
              <w:t>Описание стартап-проекта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(технология/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услуга/продукт)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6E048" w14:textId="6436FFEE" w:rsidR="00823D67" w:rsidRDefault="00551752" w:rsidP="00364473">
            <w:pPr>
              <w:pStyle w:val="TableParagraph"/>
              <w:spacing w:before="5"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Открытие школы с индивидуальной траекторией обучения, </w:t>
            </w:r>
            <w:r w:rsidR="00823D67" w:rsidRPr="00823D67">
              <w:rPr>
                <w:sz w:val="24"/>
              </w:rPr>
              <w:t>отличающейся от современного российского образования. Главна</w:t>
            </w:r>
            <w:r>
              <w:rPr>
                <w:sz w:val="24"/>
              </w:rPr>
              <w:t>я</w:t>
            </w:r>
            <w:r w:rsidR="00823D67" w:rsidRPr="00823D67">
              <w:rPr>
                <w:sz w:val="24"/>
              </w:rPr>
              <w:t xml:space="preserve"> особенность</w:t>
            </w:r>
            <w:r>
              <w:rPr>
                <w:sz w:val="24"/>
              </w:rPr>
              <w:t xml:space="preserve"> </w:t>
            </w:r>
            <w:r w:rsidR="00823D67" w:rsidRPr="00823D6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823D67" w:rsidRPr="00823D67">
              <w:rPr>
                <w:sz w:val="24"/>
              </w:rPr>
              <w:t>обучение учеников в небольших группах по программе, основанной на их интересах, увлечениях и сильных сторонах</w:t>
            </w:r>
            <w:r w:rsidR="00685486">
              <w:rPr>
                <w:sz w:val="24"/>
              </w:rPr>
              <w:t xml:space="preserve">, </w:t>
            </w:r>
            <w:r w:rsidR="00312949">
              <w:rPr>
                <w:sz w:val="24"/>
              </w:rPr>
              <w:t>согласно которой обучение ведётся по семестрам. Есть обязательные предметы в течение одного семестра, по окончанию которого школьники сами определяют продолжать им изучать более углубленно пройденный предмет или нет</w:t>
            </w:r>
            <w:r w:rsidR="00823D67" w:rsidRPr="00823D67">
              <w:rPr>
                <w:sz w:val="24"/>
              </w:rPr>
              <w:t xml:space="preserve">. </w:t>
            </w:r>
            <w:r w:rsidR="00312949">
              <w:rPr>
                <w:sz w:val="24"/>
              </w:rPr>
              <w:t>Таким образом м</w:t>
            </w:r>
            <w:r w:rsidR="00823D67" w:rsidRPr="00823D67">
              <w:rPr>
                <w:sz w:val="24"/>
              </w:rPr>
              <w:t xml:space="preserve">ы хотим поднять заинтересованность детей в получении образования. Команда нашего проекта хочет представить эффективный способ получения новых знаний учениками </w:t>
            </w:r>
            <w:r w:rsidR="00D765FA" w:rsidRPr="00823D67">
              <w:rPr>
                <w:sz w:val="24"/>
              </w:rPr>
              <w:t xml:space="preserve">5–11 </w:t>
            </w:r>
            <w:r w:rsidR="00823D67" w:rsidRPr="00823D67">
              <w:rPr>
                <w:sz w:val="24"/>
              </w:rPr>
              <w:t xml:space="preserve"> классов, что очень важно в формировании новых</w:t>
            </w:r>
            <w:r>
              <w:rPr>
                <w:sz w:val="24"/>
              </w:rPr>
              <w:t xml:space="preserve"> </w:t>
            </w:r>
            <w:r w:rsidR="00823D67" w:rsidRPr="00823D67">
              <w:rPr>
                <w:sz w:val="24"/>
              </w:rPr>
              <w:t>высококвалифицированных кадров в будущем.</w:t>
            </w:r>
          </w:p>
        </w:tc>
      </w:tr>
      <w:tr w:rsidR="00823D67" w14:paraId="69C590DE" w14:textId="77777777" w:rsidTr="00364473">
        <w:trPr>
          <w:trHeight w:val="18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4C647" w14:textId="5BCF28FD" w:rsidR="00823D67" w:rsidRDefault="00823D67" w:rsidP="00823D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стартап-проекта</w:t>
            </w:r>
            <w:r w:rsidR="00551752">
              <w:rPr>
                <w:sz w:val="24"/>
              </w:rPr>
              <w:t xml:space="preserve"> (описания проблемы и решения проблемы)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75CF2" w14:textId="7183A24A" w:rsidR="00823D67" w:rsidRDefault="00551752" w:rsidP="00364473">
            <w:pPr>
              <w:pStyle w:val="TableParagraph"/>
              <w:spacing w:before="5" w:line="272" w:lineRule="exact"/>
              <w:ind w:left="158"/>
              <w:rPr>
                <w:sz w:val="24"/>
              </w:rPr>
            </w:pPr>
            <w:r w:rsidRPr="00551752">
              <w:rPr>
                <w:sz w:val="24"/>
              </w:rPr>
              <w:t>Большинство школьников не довольны качеством образования и у них отсутствует мотивация</w:t>
            </w:r>
            <w:r>
              <w:rPr>
                <w:sz w:val="24"/>
              </w:rPr>
              <w:t xml:space="preserve"> обучения</w:t>
            </w:r>
            <w:r w:rsidRPr="00551752">
              <w:rPr>
                <w:sz w:val="24"/>
              </w:rPr>
              <w:t>. Наш проект поможет решить данную проблему, подбором специальной программы обучения, основанной на личностных интересах ученика</w:t>
            </w:r>
            <w:r>
              <w:rPr>
                <w:sz w:val="24"/>
              </w:rPr>
              <w:t>, то есть направленной на индивидуальную траекторию обучение.</w:t>
            </w:r>
          </w:p>
        </w:tc>
      </w:tr>
      <w:tr w:rsidR="00551752" w14:paraId="1B565852" w14:textId="77777777" w:rsidTr="00551752">
        <w:trPr>
          <w:trHeight w:val="1346"/>
        </w:trPr>
        <w:tc>
          <w:tcPr>
            <w:tcW w:w="3404" w:type="dxa"/>
          </w:tcPr>
          <w:p w14:paraId="5B53967F" w14:textId="3B12922E" w:rsidR="00551752" w:rsidRPr="00BB0AB8" w:rsidRDefault="00551752" w:rsidP="00823D67">
            <w:pPr>
              <w:pStyle w:val="TableParagraph"/>
              <w:ind w:left="0"/>
              <w:rPr>
                <w:sz w:val="24"/>
              </w:rPr>
            </w:pPr>
            <w:r w:rsidRPr="00BB0AB8">
              <w:rPr>
                <w:sz w:val="24"/>
              </w:rPr>
              <w:t>Технологические</w:t>
            </w:r>
            <w:r w:rsidRPr="00BB0AB8">
              <w:rPr>
                <w:spacing w:val="-4"/>
                <w:sz w:val="24"/>
              </w:rPr>
              <w:t xml:space="preserve"> </w:t>
            </w:r>
            <w:r w:rsidRPr="00BB0AB8">
              <w:rPr>
                <w:sz w:val="24"/>
              </w:rPr>
              <w:t>риски</w:t>
            </w:r>
          </w:p>
        </w:tc>
        <w:tc>
          <w:tcPr>
            <w:tcW w:w="6340" w:type="dxa"/>
          </w:tcPr>
          <w:p w14:paraId="664939D9" w14:textId="6A570EA7" w:rsidR="00551752" w:rsidRDefault="00BB0AB8" w:rsidP="00BB0AB8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 xml:space="preserve">Срыв сроков поставок </w:t>
            </w:r>
            <w:r w:rsidR="00E04D48">
              <w:rPr>
                <w:sz w:val="24"/>
              </w:rPr>
              <w:t>оборудования</w:t>
            </w:r>
          </w:p>
          <w:p w14:paraId="4E3CDA9A" w14:textId="77777777" w:rsidR="00E04D48" w:rsidRDefault="00BB0AB8" w:rsidP="00E04D48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Задержка ремонта школы </w:t>
            </w:r>
          </w:p>
          <w:p w14:paraId="7AD62080" w14:textId="77777777" w:rsidR="00E04D48" w:rsidRDefault="00E04D48" w:rsidP="00E04D48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Брак купленного оборудования</w:t>
            </w:r>
          </w:p>
          <w:p w14:paraId="4BDDD092" w14:textId="77777777" w:rsidR="00E04D48" w:rsidRDefault="00135B18" w:rsidP="000715C5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 xml:space="preserve">Отключение электричества </w:t>
            </w:r>
          </w:p>
          <w:p w14:paraId="0B24D2CD" w14:textId="77777777" w:rsidR="00C43E3F" w:rsidRDefault="00C43E3F" w:rsidP="000715C5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Нехватка ресурсов</w:t>
            </w:r>
          </w:p>
          <w:p w14:paraId="1033A09C" w14:textId="77777777" w:rsidR="008907CF" w:rsidRDefault="000F0EAE" w:rsidP="000715C5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 xml:space="preserve">Недобор преподавателей и учеников в школу </w:t>
            </w:r>
          </w:p>
          <w:p w14:paraId="0A0C77A3" w14:textId="7267D9F5" w:rsidR="00C9163A" w:rsidRPr="000715C5" w:rsidRDefault="00C9163A" w:rsidP="000715C5">
            <w:pPr>
              <w:pStyle w:val="TableParagraph"/>
              <w:numPr>
                <w:ilvl w:val="0"/>
                <w:numId w:val="3"/>
              </w:numPr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Недоработка программы обучения</w:t>
            </w:r>
          </w:p>
        </w:tc>
      </w:tr>
      <w:tr w:rsidR="00551752" w14:paraId="20F834EF" w14:textId="77777777" w:rsidTr="00C208E2">
        <w:trPr>
          <w:trHeight w:val="1685"/>
        </w:trPr>
        <w:tc>
          <w:tcPr>
            <w:tcW w:w="3404" w:type="dxa"/>
          </w:tcPr>
          <w:p w14:paraId="5A870CCA" w14:textId="64901E84" w:rsidR="00551752" w:rsidRDefault="00551752">
            <w:pPr>
              <w:pStyle w:val="TableParagraph"/>
              <w:spacing w:before="1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заказчики</w:t>
            </w:r>
          </w:p>
        </w:tc>
        <w:tc>
          <w:tcPr>
            <w:tcW w:w="6340" w:type="dxa"/>
          </w:tcPr>
          <w:p w14:paraId="483E5728" w14:textId="30F7BD96" w:rsidR="00551752" w:rsidRPr="00967F07" w:rsidRDefault="00551752" w:rsidP="00967F07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 w:rsidR="008A79D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</w:t>
            </w:r>
            <w:r w:rsidR="008A79D2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</w:t>
            </w:r>
            <w:r w:rsidR="00801E51">
              <w:rPr>
                <w:sz w:val="24"/>
              </w:rPr>
              <w:t>и</w:t>
            </w:r>
            <w:r>
              <w:rPr>
                <w:sz w:val="24"/>
              </w:rPr>
              <w:t>:</w:t>
            </w:r>
          </w:p>
          <w:p w14:paraId="6392E7CE" w14:textId="684C20A5" w:rsidR="00551752" w:rsidRPr="00967F07" w:rsidRDefault="00551752" w:rsidP="00967F07">
            <w:pPr>
              <w:pStyle w:val="TableParagraph"/>
              <w:spacing w:before="1" w:line="256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-Родители,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 w:rsidR="0086116E">
              <w:rPr>
                <w:sz w:val="24"/>
              </w:rPr>
              <w:t>будут обучаться в Школе Будущего</w:t>
            </w:r>
            <w:r>
              <w:rPr>
                <w:sz w:val="24"/>
              </w:rPr>
              <w:t>.</w:t>
            </w:r>
          </w:p>
          <w:p w14:paraId="2286E581" w14:textId="49485706" w:rsidR="00551752" w:rsidRPr="00967F07" w:rsidRDefault="00551752" w:rsidP="00967F07">
            <w:pPr>
              <w:pStyle w:val="TableParagraph"/>
              <w:spacing w:line="254" w:lineRule="auto"/>
              <w:ind w:left="114" w:righ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86116E">
              <w:rPr>
                <w:sz w:val="24"/>
              </w:rPr>
              <w:t xml:space="preserve">Государство, так как оно </w:t>
            </w:r>
            <w:r w:rsidR="0086116E" w:rsidRPr="0086116E">
              <w:rPr>
                <w:sz w:val="24"/>
              </w:rPr>
              <w:t>заинтересовано </w:t>
            </w:r>
            <w:r w:rsidR="00345D8C">
              <w:rPr>
                <w:sz w:val="24"/>
              </w:rPr>
              <w:t>в высококвалифи</w:t>
            </w:r>
            <w:r w:rsidR="001D40F4">
              <w:rPr>
                <w:sz w:val="24"/>
              </w:rPr>
              <w:t>цированных кадрах</w:t>
            </w:r>
            <w:r w:rsidR="001D28E4">
              <w:rPr>
                <w:sz w:val="24"/>
              </w:rPr>
              <w:t>.</w:t>
            </w:r>
          </w:p>
          <w:p w14:paraId="0A029AC5" w14:textId="65FCDDCB" w:rsidR="00551752" w:rsidRDefault="000800BA" w:rsidP="00E04D48">
            <w:pPr>
              <w:pStyle w:val="TableParagraph"/>
              <w:spacing w:line="256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515D9">
              <w:rPr>
                <w:sz w:val="24"/>
              </w:rPr>
              <w:t>Университеты и колледжи</w:t>
            </w:r>
          </w:p>
        </w:tc>
      </w:tr>
      <w:tr w:rsidR="00C208E2" w14:paraId="03B32815" w14:textId="77777777" w:rsidTr="008E65B2">
        <w:trPr>
          <w:trHeight w:val="1544"/>
        </w:trPr>
        <w:tc>
          <w:tcPr>
            <w:tcW w:w="3404" w:type="dxa"/>
          </w:tcPr>
          <w:p w14:paraId="51CC1548" w14:textId="4317B30D" w:rsidR="00C208E2" w:rsidRDefault="00091D97">
            <w:pPr>
              <w:pStyle w:val="TableParagraph"/>
              <w:spacing w:before="1" w:line="272" w:lineRule="exact"/>
              <w:ind w:left="117"/>
              <w:rPr>
                <w:sz w:val="24"/>
              </w:rPr>
            </w:pPr>
            <w:r w:rsidRPr="00091D97">
              <w:rPr>
                <w:sz w:val="24"/>
              </w:rPr>
              <w:lastRenderedPageBreak/>
              <w:t>Бизнес-модель стартап- проекта (как вы планируете зарабатывать посредствам реализации данного проекта)</w:t>
            </w:r>
          </w:p>
        </w:tc>
        <w:tc>
          <w:tcPr>
            <w:tcW w:w="6340" w:type="dxa"/>
          </w:tcPr>
          <w:p w14:paraId="1D593E2E" w14:textId="7E6554C7" w:rsidR="00C208E2" w:rsidRDefault="00091D97" w:rsidP="00967F07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 w:rsidRPr="00091D97">
              <w:rPr>
                <w:sz w:val="24"/>
              </w:rPr>
              <w:t>Первоначальное финансирование проекта планируется за счет спонсоров</w:t>
            </w:r>
            <w:r>
              <w:rPr>
                <w:sz w:val="24"/>
              </w:rPr>
              <w:t xml:space="preserve"> и государственной поддержки</w:t>
            </w:r>
            <w:r w:rsidR="002C4156">
              <w:rPr>
                <w:sz w:val="24"/>
              </w:rPr>
              <w:t>, а также собственных вложений</w:t>
            </w:r>
            <w:r w:rsidRPr="00091D97">
              <w:rPr>
                <w:sz w:val="24"/>
              </w:rPr>
              <w:t>. Дальнейшее финансирование проекта будет осуществляться за счет средств</w:t>
            </w:r>
            <w:r w:rsidR="00EA1C2A">
              <w:rPr>
                <w:sz w:val="24"/>
              </w:rPr>
              <w:t xml:space="preserve"> спонсоров и государственной поддержки</w:t>
            </w:r>
            <w:r w:rsidR="002C4156">
              <w:rPr>
                <w:sz w:val="24"/>
              </w:rPr>
              <w:t>, собственных средств</w:t>
            </w:r>
            <w:r w:rsidRPr="00091D97">
              <w:rPr>
                <w:sz w:val="24"/>
              </w:rPr>
              <w:t>,</w:t>
            </w:r>
            <w:r w:rsidR="00EA1C2A">
              <w:rPr>
                <w:sz w:val="24"/>
              </w:rPr>
              <w:t xml:space="preserve"> а также средств</w:t>
            </w:r>
            <w:r w:rsidR="008E65B2">
              <w:rPr>
                <w:sz w:val="24"/>
              </w:rPr>
              <w:t>,</w:t>
            </w:r>
            <w:r w:rsidRPr="00091D97">
              <w:rPr>
                <w:sz w:val="24"/>
              </w:rPr>
              <w:t xml:space="preserve"> вырученных за </w:t>
            </w:r>
            <w:r>
              <w:rPr>
                <w:sz w:val="24"/>
              </w:rPr>
              <w:t xml:space="preserve">оплату </w:t>
            </w:r>
            <w:r w:rsidR="00175047">
              <w:rPr>
                <w:sz w:val="24"/>
              </w:rPr>
              <w:t>обучения</w:t>
            </w:r>
            <w:r w:rsidRPr="00091D97">
              <w:rPr>
                <w:sz w:val="24"/>
              </w:rPr>
              <w:t>.</w:t>
            </w:r>
            <w:r w:rsidR="002C4156">
              <w:rPr>
                <w:sz w:val="24"/>
              </w:rPr>
              <w:t xml:space="preserve"> Стоимость обучения </w:t>
            </w:r>
            <w:r w:rsidR="003D4C72">
              <w:rPr>
                <w:sz w:val="24"/>
              </w:rPr>
              <w:t xml:space="preserve">будет составлять </w:t>
            </w:r>
            <w:r w:rsidR="001D7609">
              <w:rPr>
                <w:sz w:val="24"/>
              </w:rPr>
              <w:t>3</w:t>
            </w:r>
            <w:r w:rsidR="003D4C72">
              <w:rPr>
                <w:sz w:val="24"/>
              </w:rPr>
              <w:t>00000р. в год для учащихся.</w:t>
            </w:r>
          </w:p>
        </w:tc>
      </w:tr>
      <w:tr w:rsidR="008E65B2" w14:paraId="4E2CA6C0" w14:textId="77777777" w:rsidTr="0099196D">
        <w:trPr>
          <w:trHeight w:val="1395"/>
        </w:trPr>
        <w:tc>
          <w:tcPr>
            <w:tcW w:w="3404" w:type="dxa"/>
          </w:tcPr>
          <w:p w14:paraId="5D3D9B75" w14:textId="0675A370" w:rsidR="008E65B2" w:rsidRPr="00091D97" w:rsidRDefault="0099196D">
            <w:pPr>
              <w:pStyle w:val="TableParagraph"/>
              <w:spacing w:before="1" w:line="272" w:lineRule="exact"/>
              <w:ind w:left="117"/>
              <w:rPr>
                <w:sz w:val="24"/>
              </w:rPr>
            </w:pPr>
            <w:r w:rsidRPr="0099196D">
              <w:rPr>
                <w:sz w:val="24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40" w:type="dxa"/>
          </w:tcPr>
          <w:p w14:paraId="1F81B5EA" w14:textId="61358B53" w:rsidR="008E65B2" w:rsidRPr="00091D97" w:rsidRDefault="0099196D" w:rsidP="00967F07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 w:rsidRPr="0099196D">
              <w:rPr>
                <w:sz w:val="24"/>
              </w:rPr>
              <w:t xml:space="preserve">Наш проект представляет собой уникальный продукт </w:t>
            </w:r>
            <w:r w:rsidR="005E5C8C">
              <w:rPr>
                <w:sz w:val="24"/>
              </w:rPr>
              <w:t xml:space="preserve">по разработке </w:t>
            </w:r>
            <w:r w:rsidR="00C269BD">
              <w:rPr>
                <w:sz w:val="24"/>
              </w:rPr>
              <w:t>программы образования с индивидуальной траекторией обучения</w:t>
            </w:r>
            <w:r w:rsidRPr="0099196D">
              <w:rPr>
                <w:sz w:val="24"/>
              </w:rPr>
              <w:t>.</w:t>
            </w:r>
            <w:r w:rsidR="00ED561F">
              <w:rPr>
                <w:sz w:val="24"/>
              </w:rPr>
              <w:t xml:space="preserve"> </w:t>
            </w:r>
            <w:r w:rsidR="0063245F">
              <w:rPr>
                <w:sz w:val="24"/>
              </w:rPr>
              <w:t>Он позволяет получить школьником 5-11 классов боле</w:t>
            </w:r>
            <w:r w:rsidR="00F830FD">
              <w:rPr>
                <w:sz w:val="24"/>
              </w:rPr>
              <w:t xml:space="preserve">е углубленные знания в тех направлениях, которые они выбрали сами, благодаря </w:t>
            </w:r>
            <w:r w:rsidR="00CD4286">
              <w:rPr>
                <w:sz w:val="24"/>
              </w:rPr>
              <w:t xml:space="preserve">новой системе обучения. </w:t>
            </w:r>
            <w:r w:rsidR="00EC0BC3">
              <w:rPr>
                <w:sz w:val="24"/>
              </w:rPr>
              <w:t xml:space="preserve"> </w:t>
            </w:r>
          </w:p>
        </w:tc>
      </w:tr>
    </w:tbl>
    <w:p w14:paraId="089340B5" w14:textId="519C708A" w:rsidR="007A7D97" w:rsidRDefault="007A7D97">
      <w:pPr>
        <w:pStyle w:val="a3"/>
        <w:spacing w:before="8"/>
        <w:rPr>
          <w:sz w:val="15"/>
        </w:rPr>
      </w:pPr>
    </w:p>
    <w:p w14:paraId="12132340" w14:textId="77777777" w:rsidR="007A7D97" w:rsidRDefault="007A7D97">
      <w:pPr>
        <w:spacing w:line="242" w:lineRule="auto"/>
        <w:sectPr w:rsidR="007A7D97" w:rsidSect="000C1507">
          <w:pgSz w:w="11910" w:h="16840"/>
          <w:pgMar w:top="840" w:right="660" w:bottom="142" w:left="12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40"/>
      </w:tblGrid>
      <w:tr w:rsidR="007A7D97" w14:paraId="6D88F8C6" w14:textId="77777777" w:rsidTr="00605771">
        <w:trPr>
          <w:trHeight w:val="279"/>
        </w:trPr>
        <w:tc>
          <w:tcPr>
            <w:tcW w:w="9744" w:type="dxa"/>
            <w:gridSpan w:val="2"/>
          </w:tcPr>
          <w:p w14:paraId="2ADFFA10" w14:textId="77777777" w:rsidR="007A7D97" w:rsidRDefault="00383BBB" w:rsidP="00601516">
            <w:pPr>
              <w:pStyle w:val="TableParagraph"/>
              <w:spacing w:line="360" w:lineRule="auto"/>
              <w:ind w:left="322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7A7D97" w14:paraId="2957C849" w14:textId="77777777" w:rsidTr="000C1507">
        <w:trPr>
          <w:trHeight w:val="556"/>
        </w:trPr>
        <w:tc>
          <w:tcPr>
            <w:tcW w:w="3404" w:type="dxa"/>
          </w:tcPr>
          <w:p w14:paraId="3ABCB047" w14:textId="42F68440" w:rsidR="007A7D97" w:rsidRDefault="00383BBB">
            <w:pPr>
              <w:pStyle w:val="TableParagraph"/>
              <w:spacing w:line="259" w:lineRule="auto"/>
              <w:ind w:left="115" w:right="1195"/>
              <w:rPr>
                <w:sz w:val="24"/>
              </w:rPr>
            </w:pPr>
            <w:r w:rsidRPr="00D765FA">
              <w:rPr>
                <w:sz w:val="24"/>
              </w:rPr>
              <w:t>Объем финансового</w:t>
            </w:r>
            <w:r w:rsidRPr="00D765FA">
              <w:rPr>
                <w:spacing w:val="-58"/>
                <w:sz w:val="24"/>
              </w:rPr>
              <w:t xml:space="preserve"> </w:t>
            </w:r>
            <w:r w:rsidRPr="00D765FA">
              <w:rPr>
                <w:sz w:val="24"/>
              </w:rPr>
              <w:t>обеспечения</w:t>
            </w:r>
          </w:p>
        </w:tc>
        <w:tc>
          <w:tcPr>
            <w:tcW w:w="6340" w:type="dxa"/>
          </w:tcPr>
          <w:p w14:paraId="73C36071" w14:textId="7DAA20C8" w:rsidR="007A7D97" w:rsidRDefault="00CC523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20 248 500</w:t>
            </w:r>
            <w:r w:rsidR="00383BBB">
              <w:rPr>
                <w:sz w:val="24"/>
              </w:rPr>
              <w:t xml:space="preserve"> руб</w:t>
            </w:r>
            <w:r>
              <w:rPr>
                <w:sz w:val="24"/>
              </w:rPr>
              <w:t>.</w:t>
            </w:r>
          </w:p>
        </w:tc>
      </w:tr>
      <w:tr w:rsidR="007A7D97" w14:paraId="4735C0CB" w14:textId="77777777" w:rsidTr="0049430C">
        <w:trPr>
          <w:trHeight w:val="998"/>
        </w:trPr>
        <w:tc>
          <w:tcPr>
            <w:tcW w:w="3404" w:type="dxa"/>
          </w:tcPr>
          <w:p w14:paraId="27AB6E77" w14:textId="77777777" w:rsidR="007A7D97" w:rsidRDefault="00383BBB">
            <w:pPr>
              <w:pStyle w:val="TableParagraph"/>
              <w:spacing w:line="259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Предполагаемые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340" w:type="dxa"/>
          </w:tcPr>
          <w:p w14:paraId="76B98BD1" w14:textId="2BDF9252" w:rsidR="007A7D97" w:rsidRDefault="00383BBB">
            <w:pPr>
              <w:pStyle w:val="TableParagraph"/>
              <w:spacing w:line="259" w:lineRule="auto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 w:rsidR="00DE7DD2">
              <w:rPr>
                <w:sz w:val="24"/>
              </w:rPr>
              <w:t>но-предпринимательский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49430C">
              <w:rPr>
                <w:sz w:val="24"/>
              </w:rPr>
              <w:t>Ф</w:t>
            </w:r>
            <w:r>
              <w:rPr>
                <w:sz w:val="24"/>
              </w:rPr>
              <w:t>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с помощью</w:t>
            </w:r>
            <w:r w:rsidR="008C6A27">
              <w:rPr>
                <w:sz w:val="24"/>
              </w:rPr>
              <w:t xml:space="preserve"> </w:t>
            </w:r>
            <w:r w:rsidR="0049430C">
              <w:rPr>
                <w:sz w:val="24"/>
              </w:rPr>
              <w:t>государственного бюджета РФ</w:t>
            </w:r>
            <w:r w:rsidR="009C0994">
              <w:rPr>
                <w:sz w:val="24"/>
              </w:rPr>
              <w:t xml:space="preserve">, </w:t>
            </w:r>
            <w:r w:rsidR="008C6A27">
              <w:rPr>
                <w:sz w:val="24"/>
              </w:rPr>
              <w:t>привлечени</w:t>
            </w:r>
            <w:r w:rsidR="0049430C">
              <w:rPr>
                <w:sz w:val="24"/>
              </w:rPr>
              <w:t>я</w:t>
            </w:r>
            <w:r w:rsidR="008C6A27">
              <w:rPr>
                <w:sz w:val="24"/>
              </w:rPr>
              <w:t xml:space="preserve"> инвесторов</w:t>
            </w:r>
            <w:r w:rsidR="00BF40C3">
              <w:rPr>
                <w:sz w:val="24"/>
              </w:rPr>
              <w:t>, личны</w:t>
            </w:r>
            <w:r w:rsidR="005156E5">
              <w:rPr>
                <w:sz w:val="24"/>
              </w:rPr>
              <w:t>х</w:t>
            </w:r>
            <w:r w:rsidR="00BF40C3">
              <w:rPr>
                <w:sz w:val="24"/>
              </w:rPr>
              <w:t xml:space="preserve"> вложени</w:t>
            </w:r>
            <w:r w:rsidR="005156E5">
              <w:rPr>
                <w:sz w:val="24"/>
              </w:rPr>
              <w:t xml:space="preserve">й, </w:t>
            </w:r>
            <w:r w:rsidR="000227F8">
              <w:rPr>
                <w:sz w:val="24"/>
              </w:rPr>
              <w:t>средства от оплаты обучения после набора учащихся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A7D97" w14:paraId="44DEE5B4" w14:textId="77777777" w:rsidTr="00D765FA">
        <w:trPr>
          <w:trHeight w:val="2095"/>
        </w:trPr>
        <w:tc>
          <w:tcPr>
            <w:tcW w:w="3404" w:type="dxa"/>
          </w:tcPr>
          <w:p w14:paraId="74320CED" w14:textId="7C45620A" w:rsidR="007A7D97" w:rsidRDefault="00383BBB">
            <w:pPr>
              <w:pStyle w:val="TableParagraph"/>
              <w:spacing w:line="259" w:lineRule="auto"/>
              <w:ind w:left="115" w:right="150"/>
              <w:rPr>
                <w:sz w:val="24"/>
              </w:rPr>
            </w:pPr>
            <w:r w:rsidRPr="00E74A70">
              <w:rPr>
                <w:sz w:val="24"/>
              </w:rPr>
              <w:t>Оценка</w:t>
            </w:r>
            <w:r w:rsidRPr="00E74A70">
              <w:rPr>
                <w:spacing w:val="-4"/>
                <w:sz w:val="24"/>
              </w:rPr>
              <w:t xml:space="preserve"> </w:t>
            </w:r>
            <w:r w:rsidRPr="00E74A70">
              <w:rPr>
                <w:sz w:val="24"/>
              </w:rPr>
              <w:t>потенциала</w:t>
            </w:r>
            <w:r w:rsidRPr="00E74A70">
              <w:rPr>
                <w:spacing w:val="-4"/>
                <w:sz w:val="24"/>
              </w:rPr>
              <w:t xml:space="preserve"> </w:t>
            </w:r>
            <w:r w:rsidRPr="00E74A70">
              <w:rPr>
                <w:sz w:val="24"/>
              </w:rPr>
              <w:t>«рынка»</w:t>
            </w:r>
            <w:r w:rsidRPr="00E74A70">
              <w:rPr>
                <w:spacing w:val="-3"/>
                <w:sz w:val="24"/>
              </w:rPr>
              <w:t xml:space="preserve"> </w:t>
            </w:r>
            <w:r w:rsidRPr="00E74A70">
              <w:rPr>
                <w:sz w:val="24"/>
              </w:rPr>
              <w:t>и</w:t>
            </w:r>
            <w:r w:rsidRPr="00E74A70">
              <w:rPr>
                <w:spacing w:val="-57"/>
                <w:sz w:val="24"/>
              </w:rPr>
              <w:t xml:space="preserve"> </w:t>
            </w:r>
            <w:r w:rsidRPr="00E74A70">
              <w:rPr>
                <w:sz w:val="24"/>
              </w:rPr>
              <w:t>рентабельности</w:t>
            </w:r>
            <w:r w:rsidRPr="00E74A70">
              <w:rPr>
                <w:spacing w:val="-2"/>
                <w:sz w:val="24"/>
              </w:rPr>
              <w:t xml:space="preserve"> </w:t>
            </w:r>
            <w:r w:rsidRPr="00E74A70">
              <w:rPr>
                <w:sz w:val="24"/>
              </w:rPr>
              <w:t>проекта</w:t>
            </w:r>
          </w:p>
        </w:tc>
        <w:tc>
          <w:tcPr>
            <w:tcW w:w="6340" w:type="dxa"/>
          </w:tcPr>
          <w:p w14:paraId="4A88C835" w14:textId="7C756A06" w:rsidR="00A326BC" w:rsidRDefault="003908A6" w:rsidP="003E6667">
            <w:pPr>
              <w:pStyle w:val="TableParagraph"/>
              <w:spacing w:line="256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Если о</w:t>
            </w:r>
            <w:r w:rsidR="00BA736E">
              <w:rPr>
                <w:sz w:val="24"/>
              </w:rPr>
              <w:t xml:space="preserve">бучение в </w:t>
            </w:r>
            <w:r>
              <w:rPr>
                <w:sz w:val="24"/>
              </w:rPr>
              <w:t>«</w:t>
            </w:r>
            <w:r w:rsidR="00BA736E">
              <w:rPr>
                <w:sz w:val="24"/>
              </w:rPr>
              <w:t>Школе будущего</w:t>
            </w:r>
            <w:r>
              <w:rPr>
                <w:sz w:val="24"/>
              </w:rPr>
              <w:t>»</w:t>
            </w:r>
            <w:r w:rsidR="00BA736E">
              <w:rPr>
                <w:sz w:val="24"/>
              </w:rPr>
              <w:t xml:space="preserve"> будет стоить </w:t>
            </w:r>
            <w:r w:rsidR="002E3EE0">
              <w:rPr>
                <w:sz w:val="24"/>
              </w:rPr>
              <w:t>4</w:t>
            </w:r>
            <w:r w:rsidR="006E23E7">
              <w:rPr>
                <w:sz w:val="24"/>
              </w:rPr>
              <w:t>00</w:t>
            </w:r>
            <w:r w:rsidR="00A326BC">
              <w:rPr>
                <w:sz w:val="24"/>
              </w:rPr>
              <w:t>.</w:t>
            </w:r>
            <w:r w:rsidR="00BA736E">
              <w:rPr>
                <w:sz w:val="24"/>
              </w:rPr>
              <w:t>000 в год</w:t>
            </w:r>
            <w:r w:rsidR="007B602B">
              <w:rPr>
                <w:sz w:val="24"/>
              </w:rPr>
              <w:t>, а в</w:t>
            </w:r>
            <w:r w:rsidR="002E3EE0">
              <w:rPr>
                <w:sz w:val="24"/>
              </w:rPr>
              <w:t xml:space="preserve"> месяц</w:t>
            </w:r>
            <w:r w:rsidR="00C95904">
              <w:rPr>
                <w:sz w:val="24"/>
              </w:rPr>
              <w:t xml:space="preserve"> </w:t>
            </w:r>
            <w:r w:rsidR="0055463D">
              <w:rPr>
                <w:sz w:val="24"/>
              </w:rPr>
              <w:t>постоянные издержки</w:t>
            </w:r>
            <w:r w:rsidR="00C95904">
              <w:rPr>
                <w:sz w:val="24"/>
              </w:rPr>
              <w:t xml:space="preserve"> составят: </w:t>
            </w:r>
          </w:p>
          <w:p w14:paraId="5D6C69BE" w14:textId="4308FAC2" w:rsidR="003E6667" w:rsidRDefault="00E27D83" w:rsidP="003E6667">
            <w:pPr>
              <w:pStyle w:val="TableParagraph"/>
              <w:spacing w:line="256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  <w:r w:rsidR="00D27F32">
              <w:rPr>
                <w:sz w:val="24"/>
              </w:rPr>
              <w:t>.0</w:t>
            </w:r>
            <w:r w:rsidR="00CC0709">
              <w:rPr>
                <w:sz w:val="24"/>
              </w:rPr>
              <w:t>00</w:t>
            </w:r>
            <w:r w:rsidR="00AD1013">
              <w:rPr>
                <w:sz w:val="24"/>
              </w:rPr>
              <w:t>.</w:t>
            </w:r>
            <w:r w:rsidR="00CC0709">
              <w:rPr>
                <w:sz w:val="24"/>
              </w:rPr>
              <w:t>000 (аренда помещения</w:t>
            </w:r>
            <w:r w:rsidR="0011139A">
              <w:rPr>
                <w:sz w:val="24"/>
              </w:rPr>
              <w:t xml:space="preserve"> в год</w:t>
            </w:r>
            <w:r w:rsidR="00CC0709">
              <w:rPr>
                <w:sz w:val="24"/>
              </w:rPr>
              <w:t xml:space="preserve">) + </w:t>
            </w:r>
            <w:r w:rsidR="00F551ED">
              <w:rPr>
                <w:sz w:val="24"/>
              </w:rPr>
              <w:t>37.612.800</w:t>
            </w:r>
            <w:r w:rsidR="00C1029F">
              <w:rPr>
                <w:sz w:val="24"/>
              </w:rPr>
              <w:t xml:space="preserve"> (з.п. учителям</w:t>
            </w:r>
            <w:r w:rsidR="000E5EBA">
              <w:rPr>
                <w:sz w:val="24"/>
              </w:rPr>
              <w:t xml:space="preserve"> + страховые взносы</w:t>
            </w:r>
            <w:r w:rsidR="00C1029F">
              <w:rPr>
                <w:sz w:val="24"/>
              </w:rPr>
              <w:t xml:space="preserve">) + </w:t>
            </w:r>
            <w:r w:rsidR="002105AA">
              <w:rPr>
                <w:sz w:val="24"/>
              </w:rPr>
              <w:t>3</w:t>
            </w:r>
            <w:r w:rsidR="00DE516F">
              <w:rPr>
                <w:sz w:val="24"/>
              </w:rPr>
              <w:t>.60</w:t>
            </w:r>
            <w:r w:rsidR="002105AA">
              <w:rPr>
                <w:sz w:val="24"/>
              </w:rPr>
              <w:t>0</w:t>
            </w:r>
            <w:r w:rsidR="00DE516F">
              <w:rPr>
                <w:sz w:val="24"/>
              </w:rPr>
              <w:t>.</w:t>
            </w:r>
            <w:r w:rsidR="002105AA">
              <w:rPr>
                <w:sz w:val="24"/>
              </w:rPr>
              <w:t>000</w:t>
            </w:r>
            <w:r w:rsidR="00806F69">
              <w:rPr>
                <w:sz w:val="24"/>
              </w:rPr>
              <w:t xml:space="preserve"> </w:t>
            </w:r>
            <w:r w:rsidR="002105AA">
              <w:rPr>
                <w:sz w:val="24"/>
              </w:rPr>
              <w:t xml:space="preserve">(з.п. вспомогательного персонала) </w:t>
            </w:r>
            <w:r w:rsidR="00A7562B">
              <w:rPr>
                <w:sz w:val="24"/>
              </w:rPr>
              <w:t xml:space="preserve">+ </w:t>
            </w:r>
            <w:r w:rsidR="00CF4042">
              <w:rPr>
                <w:sz w:val="24"/>
              </w:rPr>
              <w:t>3</w:t>
            </w:r>
            <w:r>
              <w:rPr>
                <w:sz w:val="24"/>
              </w:rPr>
              <w:t>.600.</w:t>
            </w:r>
            <w:r w:rsidR="00A7562B">
              <w:rPr>
                <w:sz w:val="24"/>
              </w:rPr>
              <w:t>000 (ком. услуги)</w:t>
            </w:r>
            <w:r w:rsidR="0040634C">
              <w:rPr>
                <w:sz w:val="24"/>
              </w:rPr>
              <w:t xml:space="preserve"> + </w:t>
            </w:r>
            <w:r w:rsidR="0040634C">
              <w:rPr>
                <w:sz w:val="24"/>
              </w:rPr>
              <w:t>3</w:t>
            </w:r>
            <w:r w:rsidR="00426D11">
              <w:rPr>
                <w:sz w:val="24"/>
              </w:rPr>
              <w:t>6</w:t>
            </w:r>
            <w:r w:rsidR="0040634C">
              <w:rPr>
                <w:sz w:val="24"/>
              </w:rPr>
              <w:t>0</w:t>
            </w:r>
            <w:r w:rsidR="00426D11">
              <w:rPr>
                <w:sz w:val="24"/>
              </w:rPr>
              <w:t>.</w:t>
            </w:r>
            <w:r w:rsidR="0040634C">
              <w:rPr>
                <w:sz w:val="24"/>
              </w:rPr>
              <w:t xml:space="preserve">000 (канц. товары) + </w:t>
            </w:r>
            <w:r w:rsidR="00302FBF">
              <w:rPr>
                <w:sz w:val="24"/>
              </w:rPr>
              <w:t xml:space="preserve"> </w:t>
            </w:r>
            <w:r w:rsidR="0040634C">
              <w:rPr>
                <w:sz w:val="24"/>
              </w:rPr>
              <w:t>(питание в столовой)</w:t>
            </w:r>
            <w:r w:rsidR="00A7562B">
              <w:rPr>
                <w:sz w:val="24"/>
              </w:rPr>
              <w:t xml:space="preserve"> </w:t>
            </w:r>
            <w:r w:rsidR="00426D11">
              <w:rPr>
                <w:sz w:val="24"/>
              </w:rPr>
              <w:t xml:space="preserve">+ </w:t>
            </w:r>
            <w:r w:rsidR="00297F8E">
              <w:rPr>
                <w:sz w:val="24"/>
              </w:rPr>
              <w:t>600.000 (интернет)</w:t>
            </w:r>
            <w:r w:rsidR="004A3839">
              <w:rPr>
                <w:sz w:val="24"/>
              </w:rPr>
              <w:t xml:space="preserve"> + 600.000 (онлайн платформы)</w:t>
            </w:r>
            <w:r w:rsidR="007B7594">
              <w:rPr>
                <w:sz w:val="24"/>
              </w:rPr>
              <w:t xml:space="preserve"> + 360.000 (хоз.</w:t>
            </w:r>
            <w:r w:rsidR="001B5488">
              <w:rPr>
                <w:sz w:val="24"/>
              </w:rPr>
              <w:t xml:space="preserve"> </w:t>
            </w:r>
            <w:r w:rsidR="007B7594">
              <w:rPr>
                <w:sz w:val="24"/>
              </w:rPr>
              <w:t>товары)</w:t>
            </w:r>
            <w:r w:rsidR="00F11F27">
              <w:rPr>
                <w:sz w:val="24"/>
              </w:rPr>
              <w:t xml:space="preserve"> </w:t>
            </w:r>
            <w:r w:rsidR="0074459F">
              <w:rPr>
                <w:sz w:val="24"/>
              </w:rPr>
              <w:t>=</w:t>
            </w:r>
            <w:r w:rsidR="00F11F27">
              <w:rPr>
                <w:sz w:val="24"/>
              </w:rPr>
              <w:t xml:space="preserve"> </w:t>
            </w:r>
            <w:r w:rsidR="002A64E6">
              <w:rPr>
                <w:sz w:val="24"/>
              </w:rPr>
              <w:t>106.732.800</w:t>
            </w:r>
            <w:r w:rsidR="007B602B">
              <w:rPr>
                <w:sz w:val="24"/>
              </w:rPr>
              <w:t xml:space="preserve">, то для достижения точки безубыточности в первый год необходимо набрать учеников в количестве: </w:t>
            </w:r>
          </w:p>
          <w:p w14:paraId="596CE383" w14:textId="77777777" w:rsidR="003E6667" w:rsidRDefault="003E6667" w:rsidP="003E6667">
            <w:pPr>
              <w:pStyle w:val="TableParagraph"/>
              <w:spacing w:line="256" w:lineRule="auto"/>
              <w:ind w:left="114" w:right="104"/>
              <w:jc w:val="both"/>
              <w:rPr>
                <w:sz w:val="24"/>
              </w:rPr>
            </w:pPr>
          </w:p>
          <w:p w14:paraId="34BCAA52" w14:textId="3F71610A" w:rsidR="00B96EA6" w:rsidRDefault="00C3370C" w:rsidP="007B602B">
            <w:pPr>
              <w:pStyle w:val="TableParagraph"/>
              <w:spacing w:line="25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B76B65">
              <w:rPr>
                <w:sz w:val="24"/>
              </w:rPr>
              <w:t>0.</w:t>
            </w:r>
            <w:r>
              <w:rPr>
                <w:sz w:val="24"/>
              </w:rPr>
              <w:t> 248</w:t>
            </w:r>
            <w:r w:rsidR="00B76B65">
              <w:rPr>
                <w:sz w:val="24"/>
              </w:rPr>
              <w:t>.</w:t>
            </w:r>
            <w:r>
              <w:rPr>
                <w:sz w:val="24"/>
              </w:rPr>
              <w:t>500</w:t>
            </w:r>
            <w:r w:rsidR="007B602B">
              <w:rPr>
                <w:sz w:val="24"/>
              </w:rPr>
              <w:t xml:space="preserve"> + </w:t>
            </w:r>
            <w:r w:rsidR="00B76B65">
              <w:rPr>
                <w:sz w:val="24"/>
              </w:rPr>
              <w:t>106.732.800</w:t>
            </w:r>
            <w:r>
              <w:rPr>
                <w:sz w:val="24"/>
              </w:rPr>
              <w:t xml:space="preserve"> /</w:t>
            </w:r>
            <w:r w:rsidR="0034391E">
              <w:rPr>
                <w:sz w:val="24"/>
              </w:rPr>
              <w:t xml:space="preserve"> 400</w:t>
            </w:r>
            <w:r w:rsidR="00B76B65">
              <w:rPr>
                <w:sz w:val="24"/>
              </w:rPr>
              <w:t>.</w:t>
            </w:r>
            <w:r w:rsidR="0034391E">
              <w:rPr>
                <w:sz w:val="24"/>
              </w:rPr>
              <w:t>000</w:t>
            </w:r>
            <w:r w:rsidR="00B76B65">
              <w:rPr>
                <w:sz w:val="24"/>
              </w:rPr>
              <w:t xml:space="preserve"> = 318 человек</w:t>
            </w:r>
            <w:r w:rsidR="00A326BC">
              <w:rPr>
                <w:sz w:val="24"/>
              </w:rPr>
              <w:t>.</w:t>
            </w:r>
          </w:p>
        </w:tc>
      </w:tr>
    </w:tbl>
    <w:p w14:paraId="361F0308" w14:textId="77777777" w:rsidR="007A7D97" w:rsidRDefault="007A7D97">
      <w:pPr>
        <w:pStyle w:val="a3"/>
      </w:pPr>
    </w:p>
    <w:p w14:paraId="5EC41F2C" w14:textId="77777777" w:rsidR="007A7D97" w:rsidRDefault="007A7D97">
      <w:pPr>
        <w:pStyle w:val="a3"/>
        <w:spacing w:before="5" w:after="1"/>
        <w:rPr>
          <w:sz w:val="19"/>
        </w:rPr>
      </w:pPr>
    </w:p>
    <w:p w14:paraId="18326B5B" w14:textId="77777777" w:rsidR="00F93459" w:rsidRDefault="00F93459">
      <w:pPr>
        <w:pStyle w:val="a3"/>
        <w:spacing w:before="5" w:after="1"/>
        <w:rPr>
          <w:sz w:val="19"/>
        </w:rPr>
      </w:pPr>
    </w:p>
    <w:p w14:paraId="6CA67C6F" w14:textId="77777777" w:rsidR="00F93459" w:rsidRDefault="00F93459">
      <w:pPr>
        <w:pStyle w:val="a3"/>
        <w:spacing w:before="5" w:after="1"/>
        <w:rPr>
          <w:sz w:val="19"/>
        </w:rPr>
      </w:pPr>
    </w:p>
    <w:p w14:paraId="1795FE65" w14:textId="77777777" w:rsidR="00F93459" w:rsidRDefault="00F93459">
      <w:pPr>
        <w:pStyle w:val="a3"/>
        <w:spacing w:before="5" w:after="1"/>
        <w:rPr>
          <w:sz w:val="19"/>
        </w:rPr>
      </w:pPr>
    </w:p>
    <w:p w14:paraId="5C382D05" w14:textId="77777777" w:rsidR="00F93459" w:rsidRDefault="00F93459">
      <w:pPr>
        <w:pStyle w:val="a3"/>
        <w:spacing w:before="5" w:after="1"/>
        <w:rPr>
          <w:sz w:val="19"/>
        </w:rPr>
      </w:pPr>
    </w:p>
    <w:p w14:paraId="6B23460B" w14:textId="77777777" w:rsidR="00F93459" w:rsidRDefault="00F93459">
      <w:pPr>
        <w:pStyle w:val="a3"/>
        <w:spacing w:before="5" w:after="1"/>
        <w:rPr>
          <w:sz w:val="19"/>
        </w:rPr>
      </w:pPr>
    </w:p>
    <w:p w14:paraId="7AD5EF09" w14:textId="77777777" w:rsidR="00F93459" w:rsidRDefault="00F93459">
      <w:pPr>
        <w:pStyle w:val="a3"/>
        <w:spacing w:before="5" w:after="1"/>
        <w:rPr>
          <w:sz w:val="19"/>
        </w:rPr>
      </w:pPr>
    </w:p>
    <w:p w14:paraId="44F40FE8" w14:textId="77777777" w:rsidR="00F93459" w:rsidRDefault="00F93459">
      <w:pPr>
        <w:pStyle w:val="a3"/>
        <w:spacing w:before="5" w:after="1"/>
        <w:rPr>
          <w:sz w:val="19"/>
        </w:rPr>
      </w:pPr>
    </w:p>
    <w:p w14:paraId="132B056A" w14:textId="77777777" w:rsidR="00F93459" w:rsidRDefault="00F93459">
      <w:pPr>
        <w:pStyle w:val="a3"/>
        <w:spacing w:before="5" w:after="1"/>
        <w:rPr>
          <w:sz w:val="19"/>
        </w:rPr>
      </w:pPr>
    </w:p>
    <w:p w14:paraId="40D3B90F" w14:textId="77777777" w:rsidR="00F93459" w:rsidRDefault="00F93459">
      <w:pPr>
        <w:pStyle w:val="a3"/>
        <w:spacing w:before="5" w:after="1"/>
        <w:rPr>
          <w:sz w:val="19"/>
        </w:rPr>
      </w:pPr>
    </w:p>
    <w:p w14:paraId="69ED409F" w14:textId="77777777" w:rsidR="00F93459" w:rsidRDefault="00F93459">
      <w:pPr>
        <w:pStyle w:val="a3"/>
        <w:spacing w:before="5" w:after="1"/>
        <w:rPr>
          <w:sz w:val="19"/>
        </w:rPr>
      </w:pPr>
    </w:p>
    <w:p w14:paraId="00BC8FCE" w14:textId="77777777" w:rsidR="00F93459" w:rsidRDefault="00F93459">
      <w:pPr>
        <w:pStyle w:val="a3"/>
        <w:spacing w:before="5" w:after="1"/>
        <w:rPr>
          <w:sz w:val="19"/>
        </w:rPr>
      </w:pPr>
    </w:p>
    <w:p w14:paraId="6CCD9902" w14:textId="77777777" w:rsidR="00F93459" w:rsidRDefault="00F93459">
      <w:pPr>
        <w:pStyle w:val="a3"/>
        <w:spacing w:before="5" w:after="1"/>
        <w:rPr>
          <w:sz w:val="19"/>
        </w:rPr>
      </w:pPr>
    </w:p>
    <w:p w14:paraId="44F76D12" w14:textId="77777777" w:rsidR="00F93459" w:rsidRDefault="00F93459">
      <w:pPr>
        <w:pStyle w:val="a3"/>
        <w:spacing w:before="5" w:after="1"/>
        <w:rPr>
          <w:sz w:val="19"/>
        </w:rPr>
      </w:pPr>
    </w:p>
    <w:p w14:paraId="620D7A01" w14:textId="77777777" w:rsidR="00F93459" w:rsidRDefault="00F93459">
      <w:pPr>
        <w:pStyle w:val="a3"/>
        <w:spacing w:before="5" w:after="1"/>
        <w:rPr>
          <w:sz w:val="19"/>
        </w:rPr>
      </w:pPr>
    </w:p>
    <w:p w14:paraId="56769864" w14:textId="77777777" w:rsidR="00F93459" w:rsidRDefault="00F93459">
      <w:pPr>
        <w:pStyle w:val="a3"/>
        <w:spacing w:before="5" w:after="1"/>
        <w:rPr>
          <w:sz w:val="19"/>
        </w:rPr>
      </w:pPr>
    </w:p>
    <w:p w14:paraId="72F54F00" w14:textId="77777777" w:rsidR="00F93459" w:rsidRDefault="00F93459">
      <w:pPr>
        <w:pStyle w:val="a3"/>
        <w:spacing w:before="5" w:after="1"/>
        <w:rPr>
          <w:sz w:val="19"/>
        </w:rPr>
      </w:pPr>
    </w:p>
    <w:p w14:paraId="2AEF8CBF" w14:textId="77777777" w:rsidR="00F93459" w:rsidRDefault="00F93459">
      <w:pPr>
        <w:pStyle w:val="a3"/>
        <w:spacing w:before="5" w:after="1"/>
        <w:rPr>
          <w:sz w:val="19"/>
        </w:rPr>
      </w:pPr>
    </w:p>
    <w:p w14:paraId="23571D39" w14:textId="77777777" w:rsidR="00F93459" w:rsidRDefault="00F93459">
      <w:pPr>
        <w:pStyle w:val="a3"/>
        <w:spacing w:before="5" w:after="1"/>
        <w:rPr>
          <w:sz w:val="19"/>
        </w:rPr>
      </w:pPr>
    </w:p>
    <w:p w14:paraId="4CAB7DCA" w14:textId="77777777" w:rsidR="00F93459" w:rsidRDefault="00F93459">
      <w:pPr>
        <w:pStyle w:val="a3"/>
        <w:spacing w:before="5" w:after="1"/>
        <w:rPr>
          <w:sz w:val="19"/>
        </w:rPr>
      </w:pPr>
    </w:p>
    <w:p w14:paraId="6FA6F721" w14:textId="77777777" w:rsidR="00F93459" w:rsidRDefault="00F93459">
      <w:pPr>
        <w:pStyle w:val="a3"/>
        <w:spacing w:before="5" w:after="1"/>
        <w:rPr>
          <w:sz w:val="19"/>
        </w:rPr>
      </w:pPr>
    </w:p>
    <w:p w14:paraId="4F76FF50" w14:textId="77777777" w:rsidR="00F93459" w:rsidRDefault="00F93459">
      <w:pPr>
        <w:pStyle w:val="a3"/>
        <w:spacing w:before="5" w:after="1"/>
        <w:rPr>
          <w:sz w:val="19"/>
        </w:rPr>
      </w:pPr>
    </w:p>
    <w:p w14:paraId="2259E837" w14:textId="77777777" w:rsidR="00F93459" w:rsidRDefault="00F93459">
      <w:pPr>
        <w:pStyle w:val="a3"/>
        <w:spacing w:before="5" w:after="1"/>
        <w:rPr>
          <w:sz w:val="19"/>
        </w:rPr>
      </w:pPr>
    </w:p>
    <w:p w14:paraId="7E594F6E" w14:textId="77777777" w:rsidR="00F93459" w:rsidRDefault="00F93459">
      <w:pPr>
        <w:pStyle w:val="a3"/>
        <w:spacing w:before="5" w:after="1"/>
        <w:rPr>
          <w:sz w:val="19"/>
        </w:rPr>
      </w:pPr>
    </w:p>
    <w:p w14:paraId="6ACE228D" w14:textId="77777777" w:rsidR="00F93459" w:rsidRDefault="00F93459">
      <w:pPr>
        <w:pStyle w:val="a3"/>
        <w:spacing w:before="5" w:after="1"/>
        <w:rPr>
          <w:sz w:val="19"/>
        </w:rPr>
      </w:pPr>
    </w:p>
    <w:p w14:paraId="7058F68C" w14:textId="77777777" w:rsidR="00F93459" w:rsidRDefault="00F93459">
      <w:pPr>
        <w:pStyle w:val="a3"/>
        <w:spacing w:before="5" w:after="1"/>
        <w:rPr>
          <w:sz w:val="19"/>
        </w:rPr>
      </w:pPr>
    </w:p>
    <w:p w14:paraId="6C045BD8" w14:textId="77777777" w:rsidR="00F93459" w:rsidRDefault="00F93459">
      <w:pPr>
        <w:pStyle w:val="a3"/>
        <w:spacing w:before="5" w:after="1"/>
        <w:rPr>
          <w:sz w:val="19"/>
        </w:rPr>
      </w:pPr>
    </w:p>
    <w:p w14:paraId="208F6410" w14:textId="77777777" w:rsidR="00F93459" w:rsidRDefault="00F93459">
      <w:pPr>
        <w:pStyle w:val="a3"/>
        <w:spacing w:before="5" w:after="1"/>
        <w:rPr>
          <w:sz w:val="19"/>
        </w:rPr>
      </w:pPr>
    </w:p>
    <w:p w14:paraId="364C0636" w14:textId="77777777" w:rsidR="00F93459" w:rsidRDefault="00F93459">
      <w:pPr>
        <w:pStyle w:val="a3"/>
        <w:spacing w:before="5" w:after="1"/>
        <w:rPr>
          <w:sz w:val="19"/>
        </w:rPr>
      </w:pPr>
    </w:p>
    <w:p w14:paraId="48C9E6BF" w14:textId="77777777" w:rsidR="00F93459" w:rsidRDefault="00F93459">
      <w:pPr>
        <w:pStyle w:val="a3"/>
        <w:spacing w:before="5" w:after="1"/>
        <w:rPr>
          <w:sz w:val="19"/>
        </w:rPr>
      </w:pPr>
    </w:p>
    <w:p w14:paraId="701411E1" w14:textId="77777777" w:rsidR="00F93459" w:rsidRDefault="00F93459">
      <w:pPr>
        <w:pStyle w:val="a3"/>
        <w:spacing w:before="5" w:after="1"/>
        <w:rPr>
          <w:sz w:val="19"/>
        </w:rPr>
      </w:pPr>
    </w:p>
    <w:p w14:paraId="6654A951" w14:textId="77777777" w:rsidR="00F93459" w:rsidRDefault="00F93459">
      <w:pPr>
        <w:pStyle w:val="a3"/>
        <w:spacing w:before="5" w:after="1"/>
        <w:rPr>
          <w:sz w:val="19"/>
        </w:rPr>
      </w:pPr>
    </w:p>
    <w:p w14:paraId="1D494A96" w14:textId="77777777" w:rsidR="00F93459" w:rsidRDefault="00F93459">
      <w:pPr>
        <w:pStyle w:val="a3"/>
        <w:spacing w:before="5" w:after="1"/>
        <w:rPr>
          <w:sz w:val="19"/>
        </w:rPr>
      </w:pPr>
    </w:p>
    <w:p w14:paraId="0374E4FF" w14:textId="77777777" w:rsidR="00F93459" w:rsidRDefault="00F93459">
      <w:pPr>
        <w:pStyle w:val="a3"/>
        <w:spacing w:before="5" w:after="1"/>
        <w:rPr>
          <w:sz w:val="19"/>
        </w:rPr>
      </w:pPr>
    </w:p>
    <w:p w14:paraId="2C137CF0" w14:textId="77777777" w:rsidR="00F93459" w:rsidRDefault="00F93459">
      <w:pPr>
        <w:pStyle w:val="a3"/>
        <w:spacing w:before="5" w:after="1"/>
        <w:rPr>
          <w:sz w:val="19"/>
        </w:rPr>
      </w:pPr>
    </w:p>
    <w:p w14:paraId="3C8E4861" w14:textId="77777777" w:rsidR="00F93459" w:rsidRDefault="00F93459">
      <w:pPr>
        <w:pStyle w:val="a3"/>
        <w:spacing w:before="5" w:after="1"/>
        <w:rPr>
          <w:sz w:val="19"/>
        </w:rPr>
      </w:pPr>
    </w:p>
    <w:p w14:paraId="535149EA" w14:textId="77777777" w:rsidR="00F93459" w:rsidRDefault="00F93459">
      <w:pPr>
        <w:pStyle w:val="a3"/>
        <w:spacing w:before="5" w:after="1"/>
        <w:rPr>
          <w:sz w:val="19"/>
        </w:rPr>
      </w:pPr>
    </w:p>
    <w:p w14:paraId="7E505AC2" w14:textId="77777777" w:rsidR="00F93459" w:rsidRDefault="00F93459">
      <w:pPr>
        <w:pStyle w:val="a3"/>
        <w:spacing w:before="5" w:after="1"/>
        <w:rPr>
          <w:sz w:val="19"/>
        </w:rPr>
      </w:pPr>
    </w:p>
    <w:p w14:paraId="5C28AA07" w14:textId="77777777" w:rsidR="00F93459" w:rsidRDefault="00F93459">
      <w:pPr>
        <w:pStyle w:val="a3"/>
        <w:spacing w:before="5" w:after="1"/>
        <w:rPr>
          <w:sz w:val="19"/>
        </w:rPr>
      </w:pPr>
    </w:p>
    <w:p w14:paraId="38C0F1FF" w14:textId="77777777" w:rsidR="00F93459" w:rsidRDefault="00F93459">
      <w:pPr>
        <w:pStyle w:val="a3"/>
        <w:spacing w:before="5" w:after="1"/>
        <w:rPr>
          <w:sz w:val="19"/>
        </w:rPr>
      </w:pPr>
    </w:p>
    <w:p w14:paraId="5F767A03" w14:textId="77777777" w:rsidR="00F93459" w:rsidRDefault="00F93459">
      <w:pPr>
        <w:pStyle w:val="a3"/>
        <w:spacing w:before="5" w:after="1"/>
        <w:rPr>
          <w:sz w:val="19"/>
        </w:rPr>
      </w:pPr>
    </w:p>
    <w:p w14:paraId="5B05DAE4" w14:textId="77777777" w:rsidR="00F93459" w:rsidRDefault="00F93459">
      <w:pPr>
        <w:pStyle w:val="a3"/>
        <w:spacing w:before="5" w:after="1"/>
        <w:rPr>
          <w:sz w:val="19"/>
        </w:rPr>
      </w:pPr>
    </w:p>
    <w:p w14:paraId="40FC514B" w14:textId="77777777" w:rsidR="00660B6C" w:rsidRDefault="00660B6C">
      <w:pPr>
        <w:pStyle w:val="a3"/>
        <w:spacing w:before="5" w:after="1"/>
        <w:rPr>
          <w:sz w:val="19"/>
        </w:rPr>
      </w:pPr>
    </w:p>
    <w:p w14:paraId="6534D19A" w14:textId="77777777" w:rsidR="00F93459" w:rsidRDefault="00F93459">
      <w:pPr>
        <w:pStyle w:val="a3"/>
        <w:spacing w:before="5" w:after="1"/>
        <w:rPr>
          <w:sz w:val="19"/>
        </w:rPr>
      </w:pPr>
    </w:p>
    <w:p w14:paraId="32FF821A" w14:textId="77777777" w:rsidR="00F93459" w:rsidRDefault="00F93459">
      <w:pPr>
        <w:pStyle w:val="a3"/>
        <w:spacing w:before="5" w:after="1"/>
        <w:rPr>
          <w:sz w:val="19"/>
        </w:rPr>
      </w:pPr>
    </w:p>
    <w:p w14:paraId="17A57CA0" w14:textId="77777777" w:rsidR="00F93459" w:rsidRDefault="00F93459">
      <w:pPr>
        <w:pStyle w:val="a3"/>
        <w:spacing w:before="5" w:after="1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7A7D97" w14:paraId="0D2D09F7" w14:textId="77777777" w:rsidTr="00EA6C94">
        <w:trPr>
          <w:trHeight w:val="1005"/>
        </w:trPr>
        <w:tc>
          <w:tcPr>
            <w:tcW w:w="9740" w:type="dxa"/>
          </w:tcPr>
          <w:p w14:paraId="5F77A0DD" w14:textId="52E5C2EF" w:rsidR="00605771" w:rsidRPr="00605771" w:rsidRDefault="00383BBB" w:rsidP="00601516">
            <w:pPr>
              <w:pStyle w:val="TableParagraph"/>
              <w:pBdr>
                <w:bottom w:val="single" w:sz="4" w:space="1" w:color="auto"/>
              </w:pBdr>
              <w:spacing w:after="240" w:line="360" w:lineRule="auto"/>
              <w:ind w:left="0"/>
              <w:jc w:val="center"/>
              <w:rPr>
                <w:bCs/>
                <w:sz w:val="24"/>
              </w:rPr>
            </w:pPr>
            <w:r w:rsidRPr="00605771">
              <w:rPr>
                <w:bCs/>
                <w:sz w:val="24"/>
              </w:rPr>
              <w:t>3.</w:t>
            </w:r>
            <w:r w:rsidRPr="00605771">
              <w:rPr>
                <w:bCs/>
                <w:spacing w:val="57"/>
                <w:sz w:val="24"/>
              </w:rPr>
              <w:t xml:space="preserve"> </w:t>
            </w:r>
            <w:r w:rsidRPr="00605771">
              <w:rPr>
                <w:bCs/>
                <w:sz w:val="24"/>
              </w:rPr>
              <w:t>Календарный</w:t>
            </w:r>
            <w:r w:rsidRPr="00605771">
              <w:rPr>
                <w:bCs/>
                <w:spacing w:val="-2"/>
                <w:sz w:val="24"/>
              </w:rPr>
              <w:t xml:space="preserve"> </w:t>
            </w:r>
            <w:r w:rsidRPr="00605771">
              <w:rPr>
                <w:bCs/>
                <w:sz w:val="24"/>
              </w:rPr>
              <w:t>план</w:t>
            </w:r>
            <w:r w:rsidRPr="00605771">
              <w:rPr>
                <w:bCs/>
                <w:spacing w:val="-1"/>
                <w:sz w:val="24"/>
              </w:rPr>
              <w:t xml:space="preserve"> </w:t>
            </w:r>
            <w:r w:rsidRPr="00605771">
              <w:rPr>
                <w:bCs/>
                <w:sz w:val="24"/>
              </w:rPr>
              <w:t>стартап-проекта</w:t>
            </w:r>
          </w:p>
          <w:p w14:paraId="2BF26583" w14:textId="3556AEA9" w:rsidR="00284787" w:rsidRDefault="006C4BC5" w:rsidP="00EA6C94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775286" wp14:editId="6B21BE27">
                  <wp:extent cx="6120216" cy="4796790"/>
                  <wp:effectExtent l="0" t="0" r="0" b="3810"/>
                  <wp:docPr id="2093720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7202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15" cy="480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EF983" w14:textId="77777777" w:rsidR="00F93459" w:rsidRDefault="00F93459" w:rsidP="00EA6C94">
      <w:pPr>
        <w:pStyle w:val="a3"/>
        <w:spacing w:before="240" w:after="240"/>
        <w:jc w:val="center"/>
        <w:rPr>
          <w:b/>
          <w:sz w:val="24"/>
        </w:rPr>
      </w:pPr>
    </w:p>
    <w:p w14:paraId="02C15F85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1CA5C8A1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0B5751A7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611D0CD3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3B9C021B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6CC28384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27CF09FF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61FFE958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0E28707B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1BD8AC56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6C36DBF2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27BBD87A" w14:textId="77777777" w:rsidR="00DB29FF" w:rsidRDefault="00DB29FF" w:rsidP="000227F8">
      <w:pPr>
        <w:pStyle w:val="a3"/>
        <w:spacing w:before="240" w:after="240"/>
        <w:jc w:val="center"/>
        <w:rPr>
          <w:b/>
          <w:sz w:val="24"/>
        </w:rPr>
      </w:pPr>
    </w:p>
    <w:p w14:paraId="0D2A352A" w14:textId="77777777" w:rsidR="00F93459" w:rsidRDefault="00F93459" w:rsidP="000227F8">
      <w:pPr>
        <w:pStyle w:val="a3"/>
        <w:spacing w:before="240" w:after="240"/>
        <w:jc w:val="center"/>
        <w:rPr>
          <w:b/>
          <w:sz w:val="24"/>
        </w:rPr>
      </w:pPr>
    </w:p>
    <w:p w14:paraId="7492594E" w14:textId="7D3C4B85" w:rsidR="007A7D97" w:rsidRDefault="000227F8" w:rsidP="00601516">
      <w:pPr>
        <w:pStyle w:val="a3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left="284" w:right="816"/>
        <w:jc w:val="center"/>
        <w:rPr>
          <w:sz w:val="24"/>
        </w:rPr>
      </w:pPr>
      <w:r>
        <w:rPr>
          <w:b/>
          <w:sz w:val="24"/>
        </w:rPr>
        <w:t>4.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Предполагаемая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стартап-проекта)</w:t>
      </w:r>
    </w:p>
    <w:p w14:paraId="69379D33" w14:textId="61B38C5E" w:rsidR="00601516" w:rsidRPr="00601516" w:rsidRDefault="00601516" w:rsidP="00601516">
      <w:pPr>
        <w:pStyle w:val="a3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360" w:lineRule="auto"/>
        <w:ind w:left="284" w:right="816"/>
        <w:jc w:val="center"/>
      </w:pPr>
      <w:r w:rsidRPr="00601516">
        <w:rPr>
          <w:noProof/>
        </w:rPr>
        <w:drawing>
          <wp:inline distT="0" distB="0" distL="0" distR="0" wp14:anchorId="464A8B28" wp14:editId="34C9630F">
            <wp:extent cx="5583554" cy="1493520"/>
            <wp:effectExtent l="0" t="0" r="0" b="0"/>
            <wp:docPr id="4991768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r="-1" b="7067"/>
                    <a:stretch/>
                  </pic:blipFill>
                  <pic:spPr bwMode="auto">
                    <a:xfrm>
                      <a:off x="0" y="0"/>
                      <a:ext cx="5634215" cy="150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B843C" w14:textId="77777777" w:rsidR="007A7D97" w:rsidRDefault="007A7D97" w:rsidP="00601516">
      <w:pPr>
        <w:pStyle w:val="a3"/>
      </w:pPr>
    </w:p>
    <w:p w14:paraId="7E7FB11A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189D82FC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14F421E1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0DB7541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760E929B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A6218DA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67DE6AC2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0C52B32D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1CC1A0B2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B83EBAF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A722FD3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5D00E2D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48FFBBC1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4D2D4091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841CB34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7119CE3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2A511E7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6EEBB83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4D69F51F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5192579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0A3F257A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1EFF2A9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2F8DFDFB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678B1543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02CACF85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28941D19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3D0B6878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7C634935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78C9D5BC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764EFB2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49B67FAC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1360BCA2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DAB306C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055CC1EB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45715AB9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59B0D34C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73A79E24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68C7FAFC" w14:textId="77777777" w:rsidR="000C1507" w:rsidRDefault="000C1507" w:rsidP="000340D0">
      <w:pPr>
        <w:pStyle w:val="a3"/>
        <w:ind w:left="4"/>
        <w:jc w:val="center"/>
        <w:rPr>
          <w:b/>
          <w:bCs/>
          <w:sz w:val="24"/>
        </w:rPr>
      </w:pPr>
    </w:p>
    <w:p w14:paraId="1A16F126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6A6C0685" w14:textId="77777777" w:rsidR="000640F2" w:rsidRDefault="000640F2" w:rsidP="000340D0">
      <w:pPr>
        <w:pStyle w:val="a3"/>
        <w:ind w:left="4"/>
        <w:jc w:val="center"/>
        <w:rPr>
          <w:b/>
          <w:bCs/>
          <w:sz w:val="24"/>
        </w:rPr>
      </w:pPr>
    </w:p>
    <w:p w14:paraId="07127A65" w14:textId="77777777" w:rsidR="007A7D97" w:rsidRDefault="007A7D97">
      <w:pPr>
        <w:pStyle w:val="a3"/>
      </w:pPr>
    </w:p>
    <w:p w14:paraId="6AEE38F3" w14:textId="50FCF109" w:rsidR="007A7D97" w:rsidRDefault="007A7D97">
      <w:pPr>
        <w:pStyle w:val="a3"/>
        <w:spacing w:before="2"/>
      </w:pPr>
    </w:p>
    <w:p w14:paraId="3A52257D" w14:textId="0C2886AE" w:rsidR="000C1507" w:rsidRDefault="006D4909" w:rsidP="008737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017"/>
          <w:tab w:val="left" w:pos="8400"/>
        </w:tabs>
        <w:spacing w:line="360" w:lineRule="auto"/>
        <w:ind w:left="4"/>
        <w:rPr>
          <w:sz w:val="24"/>
        </w:rPr>
      </w:pPr>
      <w:r>
        <w:rPr>
          <w:b/>
          <w:bCs/>
          <w:sz w:val="24"/>
        </w:rPr>
        <w:tab/>
      </w:r>
      <w:r w:rsidR="000C1507" w:rsidRPr="000340D0">
        <w:rPr>
          <w:b/>
          <w:bCs/>
          <w:sz w:val="24"/>
        </w:rPr>
        <w:t>5.</w:t>
      </w:r>
      <w:r w:rsidR="000C1507">
        <w:rPr>
          <w:sz w:val="24"/>
        </w:rPr>
        <w:t xml:space="preserve"> Команда</w:t>
      </w:r>
      <w:r w:rsidR="000C1507">
        <w:rPr>
          <w:spacing w:val="-2"/>
          <w:sz w:val="24"/>
        </w:rPr>
        <w:t xml:space="preserve"> </w:t>
      </w:r>
      <w:r w:rsidR="000C1507">
        <w:rPr>
          <w:sz w:val="24"/>
        </w:rPr>
        <w:t>стартап-</w:t>
      </w:r>
      <w:r w:rsidR="000C1507">
        <w:rPr>
          <w:spacing w:val="-2"/>
          <w:sz w:val="24"/>
        </w:rPr>
        <w:t xml:space="preserve"> </w:t>
      </w:r>
      <w:r w:rsidR="000C1507">
        <w:rPr>
          <w:sz w:val="24"/>
        </w:rPr>
        <w:t>проекта</w:t>
      </w:r>
    </w:p>
    <w:p w14:paraId="1CE85857" w14:textId="7EA777CF" w:rsidR="00A90A50" w:rsidRPr="00873777" w:rsidRDefault="00873777" w:rsidP="008737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017"/>
          <w:tab w:val="left" w:pos="7236"/>
        </w:tabs>
        <w:ind w:left="4"/>
        <w:sectPr w:rsidR="00A90A50" w:rsidRPr="00873777">
          <w:pgSz w:w="11910" w:h="16840"/>
          <w:pgMar w:top="820" w:right="660" w:bottom="280" w:left="1220" w:header="720" w:footer="720" w:gutter="0"/>
          <w:cols w:space="720"/>
        </w:sectPr>
      </w:pPr>
      <w:r w:rsidRPr="00873777">
        <w:rPr>
          <w:noProof/>
          <w:sz w:val="24"/>
          <w:szCs w:val="24"/>
        </w:rPr>
        <w:drawing>
          <wp:inline distT="0" distB="0" distL="0" distR="0" wp14:anchorId="74019C96" wp14:editId="69C2ECC1">
            <wp:extent cx="6369050" cy="4094480"/>
            <wp:effectExtent l="0" t="0" r="0" b="1270"/>
            <wp:docPr id="1893640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AD65" w14:textId="7CC4C6D4" w:rsidR="00873777" w:rsidRPr="00873777" w:rsidRDefault="00873777" w:rsidP="00873777">
      <w:pPr>
        <w:tabs>
          <w:tab w:val="left" w:pos="1692"/>
        </w:tabs>
      </w:pPr>
    </w:p>
    <w:sectPr w:rsidR="00873777" w:rsidRPr="00873777">
      <w:pgSz w:w="11910" w:h="16840"/>
      <w:pgMar w:top="84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6F2"/>
    <w:multiLevelType w:val="hybridMultilevel"/>
    <w:tmpl w:val="25BC016A"/>
    <w:lvl w:ilvl="0" w:tplc="DE1A28A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A8C2A94"/>
    <w:multiLevelType w:val="hybridMultilevel"/>
    <w:tmpl w:val="88D00206"/>
    <w:lvl w:ilvl="0" w:tplc="F2A0A202">
      <w:start w:val="1"/>
      <w:numFmt w:val="decimal"/>
      <w:lvlText w:val="%1."/>
      <w:lvlJc w:val="left"/>
      <w:pPr>
        <w:ind w:left="244" w:hanging="24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1" w:tplc="35DCA230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A566AF4C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84924F96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4" w:tplc="A900EFFC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5" w:tplc="1FF45A46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6" w:tplc="834EE78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7" w:tplc="BBBA686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8" w:tplc="D17AB166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4E403CD"/>
    <w:multiLevelType w:val="hybridMultilevel"/>
    <w:tmpl w:val="D9C86064"/>
    <w:lvl w:ilvl="0" w:tplc="FFFFFFFF">
      <w:start w:val="1"/>
      <w:numFmt w:val="decimal"/>
      <w:lvlText w:val="%1."/>
      <w:lvlJc w:val="left"/>
      <w:pPr>
        <w:ind w:left="244" w:hanging="24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0B31188"/>
    <w:multiLevelType w:val="hybridMultilevel"/>
    <w:tmpl w:val="850CC0C2"/>
    <w:lvl w:ilvl="0" w:tplc="474480AE">
      <w:numFmt w:val="bullet"/>
      <w:lvlText w:val="●"/>
      <w:lvlJc w:val="left"/>
      <w:pPr>
        <w:ind w:left="1555" w:hanging="361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F594C254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2" w:tplc="8B5830A4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3" w:tplc="7982DFCE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  <w:lvl w:ilvl="4" w:tplc="73145F54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5" w:tplc="969EC7C0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6" w:tplc="C0FE6938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7" w:tplc="10445D50">
      <w:numFmt w:val="bullet"/>
      <w:lvlText w:val="•"/>
      <w:lvlJc w:val="left"/>
      <w:pPr>
        <w:ind w:left="4899" w:hanging="361"/>
      </w:pPr>
      <w:rPr>
        <w:rFonts w:hint="default"/>
        <w:lang w:val="ru-RU" w:eastAsia="en-US" w:bidi="ar-SA"/>
      </w:rPr>
    </w:lvl>
    <w:lvl w:ilvl="8" w:tplc="450C29E4">
      <w:numFmt w:val="bullet"/>
      <w:lvlText w:val="•"/>
      <w:lvlJc w:val="left"/>
      <w:pPr>
        <w:ind w:left="537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2D84224"/>
    <w:multiLevelType w:val="hybridMultilevel"/>
    <w:tmpl w:val="5B5C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5B78"/>
    <w:multiLevelType w:val="hybridMultilevel"/>
    <w:tmpl w:val="66F67DFC"/>
    <w:lvl w:ilvl="0" w:tplc="7FD6BD7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B3B77A2"/>
    <w:multiLevelType w:val="hybridMultilevel"/>
    <w:tmpl w:val="04FC7830"/>
    <w:lvl w:ilvl="0" w:tplc="646E4ED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98319575">
    <w:abstractNumId w:val="1"/>
  </w:num>
  <w:num w:numId="2" w16cid:durableId="1102534247">
    <w:abstractNumId w:val="3"/>
  </w:num>
  <w:num w:numId="3" w16cid:durableId="1028794458">
    <w:abstractNumId w:val="4"/>
  </w:num>
  <w:num w:numId="4" w16cid:durableId="2066633834">
    <w:abstractNumId w:val="2"/>
  </w:num>
  <w:num w:numId="5" w16cid:durableId="1362628377">
    <w:abstractNumId w:val="0"/>
  </w:num>
  <w:num w:numId="6" w16cid:durableId="752626147">
    <w:abstractNumId w:val="6"/>
  </w:num>
  <w:num w:numId="7" w16cid:durableId="1707676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D97"/>
    <w:rsid w:val="00012D7F"/>
    <w:rsid w:val="000227F8"/>
    <w:rsid w:val="000340D0"/>
    <w:rsid w:val="000640F2"/>
    <w:rsid w:val="000715C5"/>
    <w:rsid w:val="000800BA"/>
    <w:rsid w:val="00087155"/>
    <w:rsid w:val="00091D97"/>
    <w:rsid w:val="000C1507"/>
    <w:rsid w:val="000D7B0C"/>
    <w:rsid w:val="000E5EBA"/>
    <w:rsid w:val="000F0EAE"/>
    <w:rsid w:val="001075C1"/>
    <w:rsid w:val="0011139A"/>
    <w:rsid w:val="001209F8"/>
    <w:rsid w:val="00126C04"/>
    <w:rsid w:val="00131D76"/>
    <w:rsid w:val="00133938"/>
    <w:rsid w:val="00135B18"/>
    <w:rsid w:val="00175047"/>
    <w:rsid w:val="001B5488"/>
    <w:rsid w:val="001D28E4"/>
    <w:rsid w:val="001D40F4"/>
    <w:rsid w:val="001D495A"/>
    <w:rsid w:val="001D7609"/>
    <w:rsid w:val="001E7C2E"/>
    <w:rsid w:val="001F3EF2"/>
    <w:rsid w:val="001F4F31"/>
    <w:rsid w:val="002105AA"/>
    <w:rsid w:val="00216937"/>
    <w:rsid w:val="002174A6"/>
    <w:rsid w:val="0024128B"/>
    <w:rsid w:val="002536C1"/>
    <w:rsid w:val="00262289"/>
    <w:rsid w:val="00284787"/>
    <w:rsid w:val="002915F3"/>
    <w:rsid w:val="00297F8E"/>
    <w:rsid w:val="002A64E6"/>
    <w:rsid w:val="002C4156"/>
    <w:rsid w:val="002D08F9"/>
    <w:rsid w:val="002D4027"/>
    <w:rsid w:val="002E3EE0"/>
    <w:rsid w:val="002F292D"/>
    <w:rsid w:val="00302FBF"/>
    <w:rsid w:val="00307F8A"/>
    <w:rsid w:val="00312949"/>
    <w:rsid w:val="0031482C"/>
    <w:rsid w:val="0034391E"/>
    <w:rsid w:val="00345D8C"/>
    <w:rsid w:val="00364473"/>
    <w:rsid w:val="00383BBB"/>
    <w:rsid w:val="003908A6"/>
    <w:rsid w:val="003A5EB6"/>
    <w:rsid w:val="003D4C72"/>
    <w:rsid w:val="003E6667"/>
    <w:rsid w:val="0040634C"/>
    <w:rsid w:val="00412D3E"/>
    <w:rsid w:val="00426D11"/>
    <w:rsid w:val="004322DD"/>
    <w:rsid w:val="00434093"/>
    <w:rsid w:val="00486D35"/>
    <w:rsid w:val="0049430C"/>
    <w:rsid w:val="004A2C83"/>
    <w:rsid w:val="004A3839"/>
    <w:rsid w:val="004C5AB5"/>
    <w:rsid w:val="004C697C"/>
    <w:rsid w:val="004D320E"/>
    <w:rsid w:val="004F13B9"/>
    <w:rsid w:val="00504CBE"/>
    <w:rsid w:val="00506118"/>
    <w:rsid w:val="005156E5"/>
    <w:rsid w:val="00525EF1"/>
    <w:rsid w:val="00551752"/>
    <w:rsid w:val="0055463D"/>
    <w:rsid w:val="005A1556"/>
    <w:rsid w:val="005A57D9"/>
    <w:rsid w:val="005E5C8C"/>
    <w:rsid w:val="005E78C1"/>
    <w:rsid w:val="00601516"/>
    <w:rsid w:val="00605771"/>
    <w:rsid w:val="00625A18"/>
    <w:rsid w:val="0063245F"/>
    <w:rsid w:val="006341E2"/>
    <w:rsid w:val="00660B6C"/>
    <w:rsid w:val="00685486"/>
    <w:rsid w:val="006920B2"/>
    <w:rsid w:val="006A7288"/>
    <w:rsid w:val="006C4BC5"/>
    <w:rsid w:val="006D4909"/>
    <w:rsid w:val="006E23E7"/>
    <w:rsid w:val="007227B0"/>
    <w:rsid w:val="0074459F"/>
    <w:rsid w:val="00753460"/>
    <w:rsid w:val="00763513"/>
    <w:rsid w:val="00780361"/>
    <w:rsid w:val="007A1084"/>
    <w:rsid w:val="007A7D97"/>
    <w:rsid w:val="007B1A19"/>
    <w:rsid w:val="007B602B"/>
    <w:rsid w:val="007B7594"/>
    <w:rsid w:val="007C175E"/>
    <w:rsid w:val="007C6256"/>
    <w:rsid w:val="007C66DC"/>
    <w:rsid w:val="007D6624"/>
    <w:rsid w:val="007E16BE"/>
    <w:rsid w:val="00801E51"/>
    <w:rsid w:val="00806A15"/>
    <w:rsid w:val="00806F69"/>
    <w:rsid w:val="0082185C"/>
    <w:rsid w:val="00823D67"/>
    <w:rsid w:val="00827366"/>
    <w:rsid w:val="00836F10"/>
    <w:rsid w:val="00843851"/>
    <w:rsid w:val="00843E2E"/>
    <w:rsid w:val="0086116E"/>
    <w:rsid w:val="008636C3"/>
    <w:rsid w:val="00872839"/>
    <w:rsid w:val="00873777"/>
    <w:rsid w:val="0088546B"/>
    <w:rsid w:val="008907CF"/>
    <w:rsid w:val="008A79D2"/>
    <w:rsid w:val="008C6A27"/>
    <w:rsid w:val="008D6335"/>
    <w:rsid w:val="008E65B2"/>
    <w:rsid w:val="00967F07"/>
    <w:rsid w:val="00982626"/>
    <w:rsid w:val="0099196D"/>
    <w:rsid w:val="009C0994"/>
    <w:rsid w:val="009C3CD7"/>
    <w:rsid w:val="009F1437"/>
    <w:rsid w:val="00A01262"/>
    <w:rsid w:val="00A012F4"/>
    <w:rsid w:val="00A030F5"/>
    <w:rsid w:val="00A13CD1"/>
    <w:rsid w:val="00A326BC"/>
    <w:rsid w:val="00A64673"/>
    <w:rsid w:val="00A7562B"/>
    <w:rsid w:val="00A90A50"/>
    <w:rsid w:val="00AD1013"/>
    <w:rsid w:val="00B31097"/>
    <w:rsid w:val="00B36CCA"/>
    <w:rsid w:val="00B65F6B"/>
    <w:rsid w:val="00B75717"/>
    <w:rsid w:val="00B76B65"/>
    <w:rsid w:val="00B84F03"/>
    <w:rsid w:val="00B96EA6"/>
    <w:rsid w:val="00BA736E"/>
    <w:rsid w:val="00BB0AB8"/>
    <w:rsid w:val="00BC45AB"/>
    <w:rsid w:val="00BD4C01"/>
    <w:rsid w:val="00BE53E9"/>
    <w:rsid w:val="00BF2F25"/>
    <w:rsid w:val="00BF40C3"/>
    <w:rsid w:val="00C00D06"/>
    <w:rsid w:val="00C1029F"/>
    <w:rsid w:val="00C208E2"/>
    <w:rsid w:val="00C26664"/>
    <w:rsid w:val="00C269BD"/>
    <w:rsid w:val="00C3370C"/>
    <w:rsid w:val="00C43E3F"/>
    <w:rsid w:val="00C532DD"/>
    <w:rsid w:val="00C74C8B"/>
    <w:rsid w:val="00C9163A"/>
    <w:rsid w:val="00C95904"/>
    <w:rsid w:val="00CB0224"/>
    <w:rsid w:val="00CC0709"/>
    <w:rsid w:val="00CC5233"/>
    <w:rsid w:val="00CD4286"/>
    <w:rsid w:val="00CF4042"/>
    <w:rsid w:val="00D22273"/>
    <w:rsid w:val="00D27F32"/>
    <w:rsid w:val="00D32230"/>
    <w:rsid w:val="00D4039F"/>
    <w:rsid w:val="00D765FA"/>
    <w:rsid w:val="00DA7528"/>
    <w:rsid w:val="00DB29FF"/>
    <w:rsid w:val="00DB2A8E"/>
    <w:rsid w:val="00DC5DE4"/>
    <w:rsid w:val="00DD0FAC"/>
    <w:rsid w:val="00DD194F"/>
    <w:rsid w:val="00DE516F"/>
    <w:rsid w:val="00DE7DD2"/>
    <w:rsid w:val="00DF68AB"/>
    <w:rsid w:val="00E04D48"/>
    <w:rsid w:val="00E07A69"/>
    <w:rsid w:val="00E27D83"/>
    <w:rsid w:val="00E515D9"/>
    <w:rsid w:val="00E74A70"/>
    <w:rsid w:val="00E978E8"/>
    <w:rsid w:val="00EA1C2A"/>
    <w:rsid w:val="00EA6C94"/>
    <w:rsid w:val="00EC0BC3"/>
    <w:rsid w:val="00ED561F"/>
    <w:rsid w:val="00EE356E"/>
    <w:rsid w:val="00EF0E52"/>
    <w:rsid w:val="00EF6C0E"/>
    <w:rsid w:val="00F11F27"/>
    <w:rsid w:val="00F234B2"/>
    <w:rsid w:val="00F234BA"/>
    <w:rsid w:val="00F32379"/>
    <w:rsid w:val="00F551ED"/>
    <w:rsid w:val="00F635B4"/>
    <w:rsid w:val="00F77217"/>
    <w:rsid w:val="00F830FD"/>
    <w:rsid w:val="00F925A5"/>
    <w:rsid w:val="00F933FB"/>
    <w:rsid w:val="00F93459"/>
    <w:rsid w:val="00FD20AF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233D"/>
  <w15:docId w15:val="{D322B914-F986-4336-B4FD-BC43A39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3"/>
      <w:ind w:left="244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character" w:styleId="a6">
    <w:name w:val="Hyperlink"/>
    <w:basedOn w:val="a0"/>
    <w:uiPriority w:val="99"/>
    <w:unhideWhenUsed/>
    <w:rsid w:val="006920B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20B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13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pt.2035.university%2Fproject%2Fskola-budusego_2023_06_19_10_55_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800A-9C3B-4281-800E-A85CA0B0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veronika18032004@hotmail.com</cp:lastModifiedBy>
  <cp:revision>204</cp:revision>
  <dcterms:created xsi:type="dcterms:W3CDTF">2023-04-25T07:54:00Z</dcterms:created>
  <dcterms:modified xsi:type="dcterms:W3CDTF">2023-06-26T15:28:00Z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