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11" w:rsidRPr="00114A35" w:rsidRDefault="00657D11" w:rsidP="00657D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114A35">
        <w:rPr>
          <w:rFonts w:ascii="Times New Roman" w:hAnsi="Times New Roman" w:cs="Times New Roman"/>
          <w:caps/>
          <w:sz w:val="20"/>
          <w:szCs w:val="20"/>
        </w:rPr>
        <w:t xml:space="preserve">Паспорт стартап-проекта </w:t>
      </w:r>
    </w:p>
    <w:p w:rsidR="00657D11" w:rsidRPr="00114A35" w:rsidRDefault="00657D11" w:rsidP="00657D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:rsidR="00657D11" w:rsidRPr="00114A35" w:rsidRDefault="00657D11" w:rsidP="00657D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14A35">
        <w:rPr>
          <w:rFonts w:ascii="Times New Roman" w:hAnsi="Times New Roman" w:cs="Times New Roman"/>
          <w:sz w:val="20"/>
          <w:szCs w:val="20"/>
        </w:rPr>
        <w:t xml:space="preserve"> «__» _________ 202__ г.</w:t>
      </w:r>
    </w:p>
    <w:p w:rsidR="00114A35" w:rsidRPr="00114A35" w:rsidRDefault="00114A35" w:rsidP="00657D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114A35" w:rsidRPr="00114A35" w:rsidTr="00114A35">
        <w:tc>
          <w:tcPr>
            <w:tcW w:w="2500" w:type="pct"/>
            <w:vAlign w:val="center"/>
          </w:tcPr>
          <w:p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 гранта</w:t>
            </w:r>
          </w:p>
        </w:tc>
        <w:tc>
          <w:tcPr>
            <w:tcW w:w="2500" w:type="pct"/>
            <w:vAlign w:val="center"/>
          </w:tcPr>
          <w:p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</w:t>
            </w:r>
          </w:p>
          <w:p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  <w:p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«АЛЬМЕТЬЕВСКИЙ ГОСУДАРСТВЕННЫЙ</w:t>
            </w:r>
          </w:p>
          <w:p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НЕФТЯНОЙ ИНСТИТУТ»</w:t>
            </w:r>
          </w:p>
        </w:tc>
      </w:tr>
      <w:tr w:rsidR="00114A35" w:rsidRPr="00114A35" w:rsidTr="00114A35">
        <w:tc>
          <w:tcPr>
            <w:tcW w:w="2500" w:type="pct"/>
            <w:vAlign w:val="center"/>
          </w:tcPr>
          <w:p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ИНН Грантополучателя</w:t>
            </w:r>
          </w:p>
        </w:tc>
        <w:tc>
          <w:tcPr>
            <w:tcW w:w="2500" w:type="pct"/>
            <w:vAlign w:val="center"/>
          </w:tcPr>
          <w:p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1644005183</w:t>
            </w:r>
          </w:p>
        </w:tc>
      </w:tr>
      <w:tr w:rsidR="00114A35" w:rsidRPr="00114A35" w:rsidTr="00114A35">
        <w:tc>
          <w:tcPr>
            <w:tcW w:w="2500" w:type="pct"/>
            <w:vAlign w:val="center"/>
          </w:tcPr>
          <w:p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Наименование акселерационной программы</w:t>
            </w:r>
          </w:p>
        </w:tc>
        <w:tc>
          <w:tcPr>
            <w:tcW w:w="2500" w:type="pct"/>
            <w:vAlign w:val="center"/>
          </w:tcPr>
          <w:p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Акселератор ГБОУ ВО АГНИ</w:t>
            </w:r>
          </w:p>
        </w:tc>
      </w:tr>
      <w:tr w:rsidR="00114A35" w:rsidRPr="00114A35" w:rsidTr="00114A35">
        <w:tc>
          <w:tcPr>
            <w:tcW w:w="2500" w:type="pct"/>
            <w:vAlign w:val="center"/>
          </w:tcPr>
          <w:p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Дата начала реализации акселерационной программы</w:t>
            </w:r>
          </w:p>
        </w:tc>
        <w:tc>
          <w:tcPr>
            <w:tcW w:w="2500" w:type="pct"/>
            <w:vAlign w:val="center"/>
          </w:tcPr>
          <w:p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</w:tr>
      <w:tr w:rsidR="00114A35" w:rsidRPr="00114A35" w:rsidTr="00114A35">
        <w:tc>
          <w:tcPr>
            <w:tcW w:w="2500" w:type="pct"/>
            <w:vAlign w:val="center"/>
          </w:tcPr>
          <w:p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Дата заключения и номер Договора</w:t>
            </w:r>
          </w:p>
        </w:tc>
        <w:tc>
          <w:tcPr>
            <w:tcW w:w="2500" w:type="pct"/>
            <w:vAlign w:val="center"/>
          </w:tcPr>
          <w:p w:rsidR="00114A35" w:rsidRPr="00114A35" w:rsidRDefault="00114A35" w:rsidP="0011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«____» _______________ 20__ г. № 70-2022-000937</w:t>
            </w:r>
          </w:p>
        </w:tc>
      </w:tr>
    </w:tbl>
    <w:p w:rsidR="00114A35" w:rsidRPr="00114A35" w:rsidRDefault="00114A35" w:rsidP="00657D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657D11" w:rsidRPr="00114A35" w:rsidRDefault="00657D11" w:rsidP="00657D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0"/>
        <w:gridCol w:w="6597"/>
      </w:tblGrid>
      <w:tr w:rsidR="00657D11" w:rsidRPr="00114A35" w:rsidTr="00114A35">
        <w:tc>
          <w:tcPr>
            <w:tcW w:w="5000" w:type="pct"/>
            <w:gridSpan w:val="2"/>
          </w:tcPr>
          <w:p w:rsidR="00657D11" w:rsidRPr="00114A35" w:rsidRDefault="00657D11" w:rsidP="00662620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14A35">
              <w:rPr>
                <w:sz w:val="20"/>
                <w:szCs w:val="20"/>
                <w:lang w:val="ru-RU"/>
              </w:rPr>
              <w:t>Общая информация о стартап-проекте</w:t>
            </w:r>
          </w:p>
          <w:p w:rsidR="00657D11" w:rsidRPr="00114A35" w:rsidRDefault="00657D11" w:rsidP="00662620">
            <w:pPr>
              <w:pStyle w:val="TableText"/>
              <w:widowControl w:val="0"/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57D11" w:rsidRPr="00114A35" w:rsidTr="00194142">
        <w:tc>
          <w:tcPr>
            <w:tcW w:w="1746" w:type="pct"/>
          </w:tcPr>
          <w:p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3254" w:type="pct"/>
          </w:tcPr>
          <w:p w:rsidR="00657D11" w:rsidRPr="00194142" w:rsidRDefault="00194142" w:rsidP="00194142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Catalo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</w:tr>
      <w:tr w:rsidR="00657D11" w:rsidRPr="00114A35" w:rsidTr="00114A35">
        <w:tc>
          <w:tcPr>
            <w:tcW w:w="1746" w:type="pct"/>
          </w:tcPr>
          <w:p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 w:rsidRPr="00114A35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с</w:t>
            </w: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тартап-проекта</w:t>
            </w:r>
          </w:p>
        </w:tc>
        <w:tc>
          <w:tcPr>
            <w:tcW w:w="3254" w:type="pct"/>
          </w:tcPr>
          <w:p w:rsidR="00544F1A" w:rsidRPr="00A55F1A" w:rsidRDefault="00544F1A" w:rsidP="00544F1A">
            <w:pPr>
              <w:pStyle w:val="TableText"/>
              <w:widowControl w:val="0"/>
              <w:suppressAutoHyphens w:val="0"/>
              <w:spacing w:after="0"/>
              <w:rPr>
                <w:rFonts w:eastAsiaTheme="minorHAnsi"/>
                <w:sz w:val="20"/>
                <w:szCs w:val="20"/>
                <w:lang w:val="ru-RU" w:eastAsia="ru-RU"/>
              </w:rPr>
            </w:pPr>
            <w:r>
              <w:rPr>
                <w:rFonts w:eastAsiaTheme="minorHAnsi"/>
                <w:sz w:val="20"/>
                <w:szCs w:val="20"/>
                <w:lang w:val="ru-RU" w:eastAsia="ru-RU"/>
              </w:rPr>
              <w:t>1</w:t>
            </w:r>
            <w:r w:rsidRPr="00A55F1A">
              <w:rPr>
                <w:rFonts w:eastAsiaTheme="minorHAnsi"/>
                <w:sz w:val="20"/>
                <w:szCs w:val="20"/>
                <w:lang w:val="ru-RU" w:eastAsia="ru-RU"/>
              </w:rPr>
              <w:t xml:space="preserve">.Сабиров </w:t>
            </w:r>
            <w:proofErr w:type="spellStart"/>
            <w:r w:rsidRPr="00A55F1A">
              <w:rPr>
                <w:rFonts w:eastAsiaTheme="minorHAnsi"/>
                <w:sz w:val="20"/>
                <w:szCs w:val="20"/>
                <w:lang w:val="ru-RU" w:eastAsia="ru-RU"/>
              </w:rPr>
              <w:t>Азат</w:t>
            </w:r>
            <w:proofErr w:type="spellEnd"/>
            <w:r w:rsidRPr="00A55F1A">
              <w:rPr>
                <w:rFonts w:eastAsia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val="ru-RU" w:eastAsia="ru-RU"/>
              </w:rPr>
              <w:t>Ахиярович</w:t>
            </w:r>
            <w:proofErr w:type="spellEnd"/>
          </w:p>
          <w:p w:rsidR="00544F1A" w:rsidRPr="00A55F1A" w:rsidRDefault="00544F1A" w:rsidP="00544F1A">
            <w:pPr>
              <w:pStyle w:val="TableText"/>
              <w:widowControl w:val="0"/>
              <w:suppressAutoHyphens w:val="0"/>
              <w:spacing w:after="0"/>
              <w:rPr>
                <w:rFonts w:eastAsiaTheme="minorHAnsi"/>
                <w:sz w:val="20"/>
                <w:szCs w:val="20"/>
                <w:lang w:val="ru-RU" w:eastAsia="ru-RU"/>
              </w:rPr>
            </w:pPr>
            <w:r>
              <w:rPr>
                <w:rFonts w:eastAsiaTheme="minorHAnsi"/>
                <w:sz w:val="20"/>
                <w:szCs w:val="20"/>
                <w:lang w:val="ru-RU" w:eastAsia="ru-RU"/>
              </w:rPr>
              <w:t>2</w:t>
            </w:r>
            <w:r w:rsidRPr="00A55F1A">
              <w:rPr>
                <w:rFonts w:eastAsiaTheme="minorHAnsi"/>
                <w:sz w:val="20"/>
                <w:szCs w:val="20"/>
                <w:lang w:val="ru-RU" w:eastAsia="ru-RU"/>
              </w:rPr>
              <w:t xml:space="preserve">.Хабибуллин Алик </w:t>
            </w:r>
            <w:proofErr w:type="spellStart"/>
            <w:r>
              <w:rPr>
                <w:rFonts w:eastAsiaTheme="minorHAnsi"/>
                <w:sz w:val="20"/>
                <w:szCs w:val="20"/>
                <w:lang w:val="ru-RU" w:eastAsia="ru-RU"/>
              </w:rPr>
              <w:t>Линардович</w:t>
            </w:r>
            <w:proofErr w:type="spellEnd"/>
          </w:p>
          <w:p w:rsidR="00544F1A" w:rsidRPr="00A55F1A" w:rsidRDefault="00544F1A" w:rsidP="00544F1A">
            <w:pPr>
              <w:pStyle w:val="TableText"/>
              <w:widowControl w:val="0"/>
              <w:suppressAutoHyphens w:val="0"/>
              <w:spacing w:after="0"/>
              <w:rPr>
                <w:rFonts w:eastAsiaTheme="minorHAnsi"/>
                <w:sz w:val="20"/>
                <w:szCs w:val="20"/>
                <w:lang w:val="ru-RU" w:eastAsia="ru-RU"/>
              </w:rPr>
            </w:pPr>
            <w:r>
              <w:rPr>
                <w:rFonts w:eastAsiaTheme="minorHAnsi"/>
                <w:sz w:val="20"/>
                <w:szCs w:val="20"/>
                <w:lang w:val="ru-RU" w:eastAsia="ru-RU"/>
              </w:rPr>
              <w:t>3</w:t>
            </w:r>
            <w:r w:rsidRPr="00A55F1A">
              <w:rPr>
                <w:rFonts w:eastAsiaTheme="minorHAnsi"/>
                <w:sz w:val="20"/>
                <w:szCs w:val="20"/>
                <w:lang w:val="ru-RU" w:eastAsia="ru-RU"/>
              </w:rPr>
              <w:t xml:space="preserve">.Хайрисламова </w:t>
            </w:r>
            <w:proofErr w:type="spellStart"/>
            <w:r w:rsidRPr="00A55F1A">
              <w:rPr>
                <w:rFonts w:eastAsiaTheme="minorHAnsi"/>
                <w:sz w:val="20"/>
                <w:szCs w:val="20"/>
                <w:lang w:val="ru-RU" w:eastAsia="ru-RU"/>
              </w:rPr>
              <w:t>Разиля</w:t>
            </w:r>
            <w:proofErr w:type="spellEnd"/>
            <w:r>
              <w:rPr>
                <w:rFonts w:eastAsia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val="ru-RU" w:eastAsia="ru-RU"/>
              </w:rPr>
              <w:t>Рамзисовна</w:t>
            </w:r>
            <w:proofErr w:type="spellEnd"/>
          </w:p>
          <w:p w:rsidR="00194142" w:rsidRPr="00114A35" w:rsidRDefault="00544F1A" w:rsidP="00544F1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A55F1A">
              <w:rPr>
                <w:sz w:val="20"/>
                <w:szCs w:val="20"/>
                <w:lang w:val="ru-RU"/>
              </w:rPr>
              <w:t>.Аленькин Юлиан</w:t>
            </w:r>
            <w:r w:rsidRPr="00114A3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Анатольевич</w:t>
            </w:r>
            <w:proofErr w:type="spellEnd"/>
          </w:p>
        </w:tc>
      </w:tr>
      <w:tr w:rsidR="00657D11" w:rsidRPr="00114A35" w:rsidTr="00114A35">
        <w:tc>
          <w:tcPr>
            <w:tcW w:w="1746" w:type="pct"/>
          </w:tcPr>
          <w:p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 w:rsidRPr="00114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3254" w:type="pct"/>
          </w:tcPr>
          <w:p w:rsidR="00657D11" w:rsidRPr="00114A35" w:rsidRDefault="00194142" w:rsidP="00662620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194142">
              <w:rPr>
                <w:sz w:val="20"/>
                <w:szCs w:val="20"/>
                <w:lang w:val="ru-RU"/>
              </w:rPr>
              <w:t>https://pt.2035.university/project/tatneft-tender-manager</w:t>
            </w:r>
          </w:p>
        </w:tc>
      </w:tr>
      <w:tr w:rsidR="00657D11" w:rsidRPr="00114A35" w:rsidTr="00114A35">
        <w:tc>
          <w:tcPr>
            <w:tcW w:w="1746" w:type="pct"/>
          </w:tcPr>
          <w:p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3254" w:type="pct"/>
          </w:tcPr>
          <w:p w:rsidR="00657D11" w:rsidRPr="00654EED" w:rsidRDefault="00654EED" w:rsidP="00662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EE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Идея или концепция</w:t>
            </w:r>
          </w:p>
          <w:p w:rsidR="00657D11" w:rsidRPr="00114A35" w:rsidRDefault="00657D11" w:rsidP="006626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11" w:rsidRPr="00114A35" w:rsidTr="00114A35">
        <w:tc>
          <w:tcPr>
            <w:tcW w:w="1746" w:type="pct"/>
          </w:tcPr>
          <w:p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3254" w:type="pct"/>
          </w:tcPr>
          <w:p w:rsidR="00657D11" w:rsidRPr="00114A35" w:rsidRDefault="00654EED" w:rsidP="006626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EE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Создание интерактивной карты технологического процесса нефтегазодобывающей компании, где будут прописаны объекты торгов, правила проведения, характеристики объекта закупки. Потенциальные поставщики будут представлять каталог товаров, работ, услуг. Для заказчиков объект закупки — это, возможность четко сформулировать, что они хотят получить в результате торгов. Чем корректнее опишите предмет заказа, тем проще поставщику исполнить контракт. Описать предмет заказа означает зафиксировать качественные, количественные, технические и функциональные его характеристики(стандарт), позволяющие идентифицировать объект.</w:t>
            </w:r>
          </w:p>
        </w:tc>
      </w:tr>
      <w:tr w:rsidR="00657D11" w:rsidRPr="00114A35" w:rsidTr="00114A35">
        <w:tc>
          <w:tcPr>
            <w:tcW w:w="1746" w:type="pct"/>
          </w:tcPr>
          <w:p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3254" w:type="pct"/>
          </w:tcPr>
          <w:p w:rsidR="00657D11" w:rsidRPr="00654EED" w:rsidRDefault="00654EED" w:rsidP="00654EED">
            <w:pPr>
              <w:pStyle w:val="a4"/>
              <w:numPr>
                <w:ilvl w:val="0"/>
                <w:numId w:val="3"/>
              </w:numPr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Отсутствие универсального сайта с данными по оборудованию, комплектующим </w:t>
            </w:r>
          </w:p>
          <w:p w:rsidR="00654EED" w:rsidRDefault="00654EED" w:rsidP="00654EED">
            <w:pPr>
              <w:pStyle w:val="a4"/>
              <w:numPr>
                <w:ilvl w:val="0"/>
                <w:numId w:val="3"/>
              </w:numPr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Ограничение заказчиков в описании необходимого для закупки товара </w:t>
            </w:r>
          </w:p>
          <w:p w:rsidR="00654EED" w:rsidRPr="00654EED" w:rsidRDefault="00654EED" w:rsidP="00654EED">
            <w:pPr>
              <w:pStyle w:val="a4"/>
              <w:numPr>
                <w:ilvl w:val="0"/>
                <w:numId w:val="3"/>
              </w:numPr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Отсутствие возможности выбрать более «качественного» производителя</w:t>
            </w:r>
          </w:p>
        </w:tc>
      </w:tr>
      <w:tr w:rsidR="00657D11" w:rsidRPr="00114A35" w:rsidTr="00114A35">
        <w:tc>
          <w:tcPr>
            <w:tcW w:w="1746" w:type="pct"/>
          </w:tcPr>
          <w:p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3254" w:type="pct"/>
          </w:tcPr>
          <w:p w:rsidR="00654EED" w:rsidRDefault="00654EED" w:rsidP="00654EED">
            <w:pPr>
              <w:pStyle w:val="TableText"/>
              <w:widowControl w:val="0"/>
              <w:numPr>
                <w:ilvl w:val="0"/>
                <w:numId w:val="4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Утечка данных</w:t>
            </w:r>
          </w:p>
          <w:p w:rsidR="00654EED" w:rsidRPr="00654EED" w:rsidRDefault="00654EED" w:rsidP="00662620">
            <w:pPr>
              <w:pStyle w:val="TableText"/>
              <w:widowControl w:val="0"/>
              <w:numPr>
                <w:ilvl w:val="0"/>
                <w:numId w:val="4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Взлом сайта</w:t>
            </w:r>
          </w:p>
        </w:tc>
      </w:tr>
      <w:tr w:rsidR="00657D11" w:rsidRPr="00114A35" w:rsidTr="00114A35">
        <w:tc>
          <w:tcPr>
            <w:tcW w:w="1746" w:type="pct"/>
          </w:tcPr>
          <w:p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3254" w:type="pct"/>
          </w:tcPr>
          <w:p w:rsidR="00657D11" w:rsidRPr="00114A35" w:rsidRDefault="00657D11" w:rsidP="00662620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657D11" w:rsidRPr="00114A35" w:rsidRDefault="00654EED" w:rsidP="00662620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Производители комплектующих для компаний нефтегазового рынка</w:t>
            </w:r>
          </w:p>
        </w:tc>
      </w:tr>
      <w:tr w:rsidR="00657D11" w:rsidRPr="00114A35" w:rsidTr="00114A35">
        <w:tc>
          <w:tcPr>
            <w:tcW w:w="1746" w:type="pct"/>
          </w:tcPr>
          <w:p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 w:rsidRPr="00114A35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1"/>
            </w: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3254" w:type="pct"/>
          </w:tcPr>
          <w:p w:rsidR="00D625A2" w:rsidRPr="00D625A2" w:rsidRDefault="00D625A2" w:rsidP="00D625A2">
            <w:pPr>
              <w:pStyle w:val="TableText"/>
              <w:widowControl w:val="0"/>
              <w:numPr>
                <w:ilvl w:val="0"/>
                <w:numId w:val="5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Цены образуются исходя из цены контракта и</w:t>
            </w:r>
            <w:r w:rsidRPr="00D625A2">
              <w:rPr>
                <w:sz w:val="20"/>
                <w:szCs w:val="20"/>
                <w:lang w:val="ru-RU"/>
              </w:rPr>
              <w:t>ли за счет взносов</w:t>
            </w:r>
          </w:p>
        </w:tc>
      </w:tr>
      <w:tr w:rsidR="00657D11" w:rsidRPr="00114A35" w:rsidTr="00114A35">
        <w:trPr>
          <w:trHeight w:val="565"/>
        </w:trPr>
        <w:tc>
          <w:tcPr>
            <w:tcW w:w="1746" w:type="pct"/>
          </w:tcPr>
          <w:p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3254" w:type="pct"/>
          </w:tcPr>
          <w:p w:rsidR="00657D11" w:rsidRPr="00114A35" w:rsidRDefault="00D625A2" w:rsidP="00662620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Визуальное представление технологического процесса с помощью интерактивной карты </w:t>
            </w:r>
          </w:p>
        </w:tc>
      </w:tr>
      <w:tr w:rsidR="00657D11" w:rsidRPr="00114A35" w:rsidTr="00114A35">
        <w:trPr>
          <w:trHeight w:val="553"/>
        </w:trPr>
        <w:tc>
          <w:tcPr>
            <w:tcW w:w="5000" w:type="pct"/>
            <w:gridSpan w:val="2"/>
          </w:tcPr>
          <w:p w:rsidR="00657D11" w:rsidRPr="00114A35" w:rsidRDefault="00657D11" w:rsidP="00114A3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114A35">
              <w:rPr>
                <w:sz w:val="20"/>
                <w:szCs w:val="20"/>
                <w:lang w:val="ru-RU"/>
              </w:rPr>
              <w:t>Порядок и структура финансирования</w:t>
            </w:r>
            <w:r w:rsidRPr="00114A35">
              <w:rPr>
                <w:sz w:val="20"/>
                <w:szCs w:val="20"/>
              </w:rPr>
              <w:t xml:space="preserve"> </w:t>
            </w:r>
          </w:p>
        </w:tc>
      </w:tr>
      <w:tr w:rsidR="00657D11" w:rsidRPr="00114A35" w:rsidTr="00114A35">
        <w:tc>
          <w:tcPr>
            <w:tcW w:w="1746" w:type="pct"/>
          </w:tcPr>
          <w:p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 w:rsidRPr="00114A35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3254" w:type="pct"/>
          </w:tcPr>
          <w:p w:rsidR="00657D11" w:rsidRPr="00114A35" w:rsidRDefault="00657D11" w:rsidP="00662620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1" w:rsidRPr="00114A35" w:rsidRDefault="00D625A2" w:rsidP="00D625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5A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625A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D11" w:rsidRPr="00114A35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657D11" w:rsidRPr="00114A35" w:rsidTr="00114A35">
        <w:trPr>
          <w:trHeight w:val="415"/>
        </w:trPr>
        <w:tc>
          <w:tcPr>
            <w:tcW w:w="1746" w:type="pct"/>
          </w:tcPr>
          <w:p w:rsidR="00657D11" w:rsidRPr="00D625A2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Предполагаемые источники финансирования</w:t>
            </w:r>
          </w:p>
        </w:tc>
        <w:tc>
          <w:tcPr>
            <w:tcW w:w="3254" w:type="pct"/>
          </w:tcPr>
          <w:p w:rsidR="00657D11" w:rsidRPr="00D625A2" w:rsidRDefault="00D625A2" w:rsidP="00662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нвестиции частных лиц или компаний, субсидии от государства</w:t>
            </w:r>
          </w:p>
        </w:tc>
      </w:tr>
      <w:tr w:rsidR="00657D11" w:rsidRPr="00114A35" w:rsidTr="00114A35">
        <w:trPr>
          <w:trHeight w:val="690"/>
        </w:trPr>
        <w:tc>
          <w:tcPr>
            <w:tcW w:w="1746" w:type="pct"/>
          </w:tcPr>
          <w:p w:rsidR="00657D11" w:rsidRPr="00114A35" w:rsidRDefault="00657D11" w:rsidP="00662620">
            <w:pPr>
              <w:tabs>
                <w:tab w:val="left" w:pos="414"/>
              </w:tabs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4A35">
              <w:rPr>
                <w:rFonts w:ascii="Times New Roman" w:hAnsi="Times New Roman" w:cs="Times New Roman"/>
                <w:iCs/>
                <w:sz w:val="20"/>
                <w:szCs w:val="20"/>
              </w:rPr>
              <w:t>Оценка потенциала «рынка» и рентабельности проекта</w:t>
            </w:r>
            <w:r w:rsidRPr="00114A35">
              <w:rPr>
                <w:rStyle w:val="a8"/>
                <w:rFonts w:ascii="Times New Roman" w:hAnsi="Times New Roman"/>
                <w:iCs/>
                <w:sz w:val="20"/>
                <w:szCs w:val="20"/>
              </w:rPr>
              <w:footnoteReference w:id="3"/>
            </w:r>
          </w:p>
        </w:tc>
        <w:tc>
          <w:tcPr>
            <w:tcW w:w="3254" w:type="pct"/>
          </w:tcPr>
          <w:p w:rsidR="00657D11" w:rsidRPr="00114A35" w:rsidRDefault="00D625A2" w:rsidP="006626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пределяется как отношение среднегодовой прибыли к суммарным инвестиционным затратам в проект</w:t>
            </w:r>
          </w:p>
        </w:tc>
      </w:tr>
    </w:tbl>
    <w:p w:rsidR="00657D11" w:rsidRPr="00114A35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657D11" w:rsidRPr="00114A35" w:rsidTr="00114A35">
        <w:tc>
          <w:tcPr>
            <w:tcW w:w="5000" w:type="pct"/>
          </w:tcPr>
          <w:p w:rsidR="00657D11" w:rsidRPr="00114A35" w:rsidRDefault="00657D11" w:rsidP="00657D1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114A35">
              <w:rPr>
                <w:sz w:val="20"/>
                <w:szCs w:val="20"/>
                <w:lang w:val="ru-RU"/>
              </w:rPr>
              <w:t>Календарный план стартап-проекта</w:t>
            </w:r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57D11" w:rsidRPr="00114A35" w:rsidTr="00114A35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114A35" w:rsidRDefault="00657D11" w:rsidP="00791F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A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114A35" w:rsidRDefault="00657D11" w:rsidP="00791F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114A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114A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114A35" w:rsidRDefault="00657D11" w:rsidP="00791F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A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57D11" w:rsidRPr="00114A35" w:rsidTr="00114A35">
              <w:trPr>
                <w:cantSplit/>
                <w:trHeight w:val="774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D11" w:rsidRPr="00114A35" w:rsidRDefault="00D625A2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Создание интерактивной карты  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D11" w:rsidRPr="00114A35" w:rsidRDefault="00A55F1A" w:rsidP="00791F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D11" w:rsidRPr="00114A35" w:rsidRDefault="00A55F1A" w:rsidP="00A55F1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</w:t>
                  </w:r>
                </w:p>
              </w:tc>
            </w:tr>
            <w:tr w:rsidR="00657D11" w:rsidRPr="00114A35" w:rsidTr="00114A35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D11" w:rsidRPr="00114A35" w:rsidRDefault="00D625A2" w:rsidP="00D625A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Подбор участников по сегменту закупок данных по оборудованию, комплектующим 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которые применяются в различных технологических процессах нефтегазодобывающих компаний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114A35" w:rsidRDefault="00A55F1A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114A35" w:rsidRDefault="00A55F1A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57D11" w:rsidRPr="00114A35" w:rsidTr="00114A35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D11" w:rsidRPr="00114A35" w:rsidRDefault="00D625A2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Итерация с внутренними системами заказчика 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114A35" w:rsidRDefault="00A55F1A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114A35" w:rsidRDefault="00A55F1A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</w:t>
                  </w:r>
                </w:p>
              </w:tc>
            </w:tr>
          </w:tbl>
          <w:p w:rsidR="00657D11" w:rsidRPr="00114A35" w:rsidRDefault="00657D11" w:rsidP="00791F91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1" w:rsidRPr="00D625A2" w:rsidRDefault="00657D11" w:rsidP="00791F91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A3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A55F1A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proofErr w:type="gramEnd"/>
            <w:r w:rsidR="00A55F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500  000 рублей.</w:t>
            </w:r>
          </w:p>
          <w:p w:rsidR="00657D11" w:rsidRPr="00114A35" w:rsidRDefault="00657D11" w:rsidP="00791F91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D11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p w:rsidR="00A55F1A" w:rsidRDefault="00A55F1A" w:rsidP="00657D11">
      <w:pPr>
        <w:rPr>
          <w:rFonts w:ascii="Times New Roman" w:hAnsi="Times New Roman" w:cs="Times New Roman"/>
          <w:sz w:val="20"/>
          <w:szCs w:val="20"/>
        </w:rPr>
      </w:pPr>
    </w:p>
    <w:p w:rsidR="00A55F1A" w:rsidRDefault="00A55F1A" w:rsidP="00657D11">
      <w:pPr>
        <w:rPr>
          <w:rFonts w:ascii="Times New Roman" w:hAnsi="Times New Roman" w:cs="Times New Roman"/>
          <w:sz w:val="20"/>
          <w:szCs w:val="20"/>
        </w:rPr>
      </w:pPr>
    </w:p>
    <w:p w:rsidR="00A55F1A" w:rsidRDefault="00A55F1A" w:rsidP="00657D11">
      <w:pPr>
        <w:rPr>
          <w:rFonts w:ascii="Times New Roman" w:hAnsi="Times New Roman" w:cs="Times New Roman"/>
          <w:sz w:val="20"/>
          <w:szCs w:val="20"/>
        </w:rPr>
      </w:pPr>
    </w:p>
    <w:p w:rsidR="00A55F1A" w:rsidRDefault="00A55F1A" w:rsidP="00657D11">
      <w:pPr>
        <w:rPr>
          <w:rFonts w:ascii="Times New Roman" w:hAnsi="Times New Roman" w:cs="Times New Roman"/>
          <w:sz w:val="20"/>
          <w:szCs w:val="20"/>
        </w:rPr>
      </w:pPr>
    </w:p>
    <w:p w:rsidR="00A55F1A" w:rsidRDefault="00A55F1A" w:rsidP="00657D11">
      <w:pPr>
        <w:rPr>
          <w:rFonts w:ascii="Times New Roman" w:hAnsi="Times New Roman" w:cs="Times New Roman"/>
          <w:sz w:val="20"/>
          <w:szCs w:val="20"/>
        </w:rPr>
      </w:pPr>
    </w:p>
    <w:p w:rsidR="00114A35" w:rsidRPr="00114A35" w:rsidRDefault="00114A35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657D11" w:rsidRPr="00114A35" w:rsidTr="00114A35">
        <w:tc>
          <w:tcPr>
            <w:tcW w:w="5000" w:type="pct"/>
          </w:tcPr>
          <w:p w:rsidR="00657D11" w:rsidRPr="00114A35" w:rsidRDefault="00657D11" w:rsidP="00657D1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114A35">
              <w:rPr>
                <w:sz w:val="20"/>
                <w:szCs w:val="20"/>
                <w:lang w:val="ru-RU"/>
              </w:rPr>
              <w:lastRenderedPageBreak/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3252"/>
              <w:gridCol w:w="2268"/>
              <w:gridCol w:w="3544"/>
            </w:tblGrid>
            <w:tr w:rsidR="00657D11" w:rsidRPr="00114A35" w:rsidTr="00544F1A">
              <w:trPr>
                <w:cantSplit/>
                <w:trHeight w:val="20"/>
              </w:trPr>
              <w:tc>
                <w:tcPr>
                  <w:tcW w:w="17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114A35" w:rsidRDefault="00657D11" w:rsidP="00791F91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A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2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114A35" w:rsidRDefault="00657D11" w:rsidP="00791F91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7D11" w:rsidRPr="00114A35" w:rsidTr="00544F1A">
              <w:trPr>
                <w:cantSplit/>
                <w:trHeight w:val="20"/>
              </w:trPr>
              <w:tc>
                <w:tcPr>
                  <w:tcW w:w="17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D11" w:rsidRPr="00114A35" w:rsidRDefault="00657D11" w:rsidP="00791F91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114A35" w:rsidRDefault="00657D11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A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114A35" w:rsidRDefault="00657D11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A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57D11" w:rsidRPr="00114A35" w:rsidTr="00544F1A">
              <w:trPr>
                <w:cantSplit/>
                <w:trHeight w:val="774"/>
              </w:trPr>
              <w:tc>
                <w:tcPr>
                  <w:tcW w:w="1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F1A" w:rsidRPr="00A55F1A" w:rsidRDefault="00A55F1A" w:rsidP="00A55F1A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</w:pPr>
                  <w:r w:rsidRPr="00A55F1A"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>1.</w:t>
                  </w:r>
                  <w:r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 xml:space="preserve">Антипова Ольга Валерьевна </w:t>
                  </w:r>
                </w:p>
                <w:p w:rsidR="00A55F1A" w:rsidRPr="00A55F1A" w:rsidRDefault="00A55F1A" w:rsidP="00A55F1A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</w:pPr>
                  <w:r w:rsidRPr="00A55F1A"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>2</w:t>
                  </w:r>
                  <w:r w:rsidRPr="00A55F1A"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 xml:space="preserve">.Сабиров </w:t>
                  </w:r>
                  <w:proofErr w:type="spellStart"/>
                  <w:r w:rsidRPr="00A55F1A"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>Азат</w:t>
                  </w:r>
                  <w:proofErr w:type="spellEnd"/>
                  <w:r w:rsidRPr="00A55F1A"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>Ахиярович</w:t>
                  </w:r>
                  <w:proofErr w:type="spellEnd"/>
                </w:p>
                <w:p w:rsidR="00A55F1A" w:rsidRPr="00A55F1A" w:rsidRDefault="00A55F1A" w:rsidP="00A55F1A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</w:pPr>
                  <w:r w:rsidRPr="00A55F1A"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>3</w:t>
                  </w:r>
                  <w:r w:rsidRPr="00A55F1A"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 xml:space="preserve">.Хабибуллин Алик </w:t>
                  </w:r>
                  <w:proofErr w:type="spellStart"/>
                  <w:r w:rsidR="00544F1A"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>Линардович</w:t>
                  </w:r>
                  <w:proofErr w:type="spellEnd"/>
                </w:p>
                <w:p w:rsidR="00A55F1A" w:rsidRPr="00A55F1A" w:rsidRDefault="00A55F1A" w:rsidP="00A55F1A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</w:pPr>
                  <w:r w:rsidRPr="00A55F1A"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>4</w:t>
                  </w:r>
                  <w:r w:rsidRPr="00A55F1A"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 xml:space="preserve">.Хайрисламова </w:t>
                  </w:r>
                  <w:proofErr w:type="spellStart"/>
                  <w:r w:rsidRPr="00A55F1A"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>Разиля</w:t>
                  </w:r>
                  <w:proofErr w:type="spellEnd"/>
                  <w:r w:rsidR="00544F1A"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="00544F1A"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>Рамзисовна</w:t>
                  </w:r>
                  <w:proofErr w:type="spellEnd"/>
                </w:p>
                <w:p w:rsidR="00657D11" w:rsidRPr="00114A35" w:rsidRDefault="00A55F1A" w:rsidP="00A55F1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A55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.Аленькин Юлиан</w:t>
                  </w:r>
                  <w:r w:rsidRPr="00114A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44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Анатольевич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Default="00A55F1A" w:rsidP="00A55F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4 000</w:t>
                  </w:r>
                </w:p>
                <w:p w:rsidR="00A55F1A" w:rsidRDefault="00A55F1A" w:rsidP="00A55F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3 000</w:t>
                  </w:r>
                </w:p>
                <w:p w:rsidR="00A55F1A" w:rsidRDefault="00A55F1A" w:rsidP="00A55F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</w:t>
                  </w:r>
                </w:p>
                <w:p w:rsidR="00A55F1A" w:rsidRDefault="00A55F1A" w:rsidP="00A55F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</w:t>
                  </w:r>
                </w:p>
                <w:p w:rsidR="00A55F1A" w:rsidRPr="00114A35" w:rsidRDefault="00A55F1A" w:rsidP="00A55F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D11" w:rsidRDefault="00A55F1A" w:rsidP="00A55F1A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40</w:t>
                  </w:r>
                </w:p>
                <w:p w:rsidR="00A55F1A" w:rsidRDefault="00A55F1A" w:rsidP="00A55F1A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:rsidR="00A55F1A" w:rsidRDefault="00A55F1A" w:rsidP="00A55F1A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:rsidR="00A55F1A" w:rsidRDefault="00A55F1A" w:rsidP="00A55F1A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:rsidR="00A55F1A" w:rsidRPr="00114A35" w:rsidRDefault="00A55F1A" w:rsidP="00A55F1A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657D11" w:rsidRPr="00114A35" w:rsidTr="00544F1A">
              <w:trPr>
                <w:cantSplit/>
                <w:trHeight w:val="568"/>
              </w:trPr>
              <w:tc>
                <w:tcPr>
                  <w:tcW w:w="1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D11" w:rsidRPr="00114A35" w:rsidRDefault="00657D11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A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114A35" w:rsidRDefault="00A55F1A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114A35" w:rsidRDefault="00657D11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57D11" w:rsidRPr="00114A35" w:rsidRDefault="00657D11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1" w:rsidRPr="00114A35" w:rsidRDefault="00657D11" w:rsidP="00791F91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D11" w:rsidRPr="00114A35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96" w:tblpY="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080"/>
        <w:gridCol w:w="1805"/>
        <w:gridCol w:w="1805"/>
        <w:gridCol w:w="2924"/>
        <w:gridCol w:w="1595"/>
      </w:tblGrid>
      <w:tr w:rsidR="00657D11" w:rsidRPr="00114A35" w:rsidTr="00114A35">
        <w:trPr>
          <w:trHeight w:val="509"/>
        </w:trPr>
        <w:tc>
          <w:tcPr>
            <w:tcW w:w="5000" w:type="pct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7D11" w:rsidRPr="00114A35" w:rsidRDefault="00662620" w:rsidP="00662620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114A35">
              <w:rPr>
                <w:sz w:val="20"/>
                <w:szCs w:val="20"/>
                <w:lang w:val="ru-RU"/>
              </w:rPr>
              <w:t xml:space="preserve">Команда </w:t>
            </w:r>
            <w:proofErr w:type="spellStart"/>
            <w:r w:rsidRPr="00114A35">
              <w:rPr>
                <w:sz w:val="20"/>
                <w:szCs w:val="20"/>
                <w:lang w:val="ru-RU"/>
              </w:rPr>
              <w:t>стартап</w:t>
            </w:r>
            <w:proofErr w:type="spellEnd"/>
            <w:r w:rsidRPr="00114A35">
              <w:rPr>
                <w:sz w:val="20"/>
                <w:szCs w:val="20"/>
                <w:lang w:val="ru-RU"/>
              </w:rPr>
              <w:t xml:space="preserve">- проекта </w:t>
            </w:r>
          </w:p>
        </w:tc>
      </w:tr>
      <w:tr w:rsidR="00657D11" w:rsidRPr="00114A35" w:rsidTr="00544F1A">
        <w:trPr>
          <w:trHeight w:val="103"/>
        </w:trPr>
        <w:tc>
          <w:tcPr>
            <w:tcW w:w="1019" w:type="pct"/>
            <w:vAlign w:val="center"/>
          </w:tcPr>
          <w:p w:rsidR="00657D11" w:rsidRPr="00114A35" w:rsidRDefault="00657D11" w:rsidP="00791F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884" w:type="pct"/>
            <w:vAlign w:val="center"/>
          </w:tcPr>
          <w:p w:rsidR="00657D11" w:rsidRPr="00114A35" w:rsidRDefault="00662620" w:rsidP="006626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884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7D11" w:rsidRPr="00114A35" w:rsidRDefault="00657D11" w:rsidP="006626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Контакты</w:t>
            </w:r>
          </w:p>
        </w:tc>
        <w:tc>
          <w:tcPr>
            <w:tcW w:w="1432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7D11" w:rsidRPr="00114A35" w:rsidRDefault="00657D11" w:rsidP="00791F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781" w:type="pct"/>
            <w:vAlign w:val="center"/>
          </w:tcPr>
          <w:p w:rsidR="00657D11" w:rsidRPr="00114A35" w:rsidRDefault="00657D11" w:rsidP="00791F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4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657D11" w:rsidRPr="00114A35" w:rsidTr="00544F1A">
        <w:trPr>
          <w:trHeight w:val="837"/>
        </w:trPr>
        <w:tc>
          <w:tcPr>
            <w:tcW w:w="1019" w:type="pct"/>
          </w:tcPr>
          <w:p w:rsidR="00657D11" w:rsidRPr="00114A35" w:rsidRDefault="00544F1A" w:rsidP="00791F9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A55F1A">
              <w:rPr>
                <w:sz w:val="20"/>
                <w:szCs w:val="20"/>
              </w:rPr>
              <w:t>Сабиров</w:t>
            </w:r>
            <w:proofErr w:type="spellEnd"/>
            <w:r w:rsidRPr="00A55F1A">
              <w:rPr>
                <w:sz w:val="20"/>
                <w:szCs w:val="20"/>
              </w:rPr>
              <w:t xml:space="preserve"> </w:t>
            </w:r>
            <w:proofErr w:type="spellStart"/>
            <w:r w:rsidRPr="00A55F1A">
              <w:rPr>
                <w:sz w:val="20"/>
                <w:szCs w:val="20"/>
              </w:rPr>
              <w:t>Азат</w:t>
            </w:r>
            <w:proofErr w:type="spellEnd"/>
            <w:r w:rsidRPr="00A55F1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Ахиярович</w:t>
            </w:r>
            <w:proofErr w:type="spellEnd"/>
          </w:p>
        </w:tc>
        <w:tc>
          <w:tcPr>
            <w:tcW w:w="884" w:type="pct"/>
          </w:tcPr>
          <w:p w:rsidR="00657D11" w:rsidRPr="00114A35" w:rsidRDefault="00544F1A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4F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Менеджер проекта</w:t>
            </w:r>
          </w:p>
        </w:tc>
        <w:tc>
          <w:tcPr>
            <w:tcW w:w="88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11" w:rsidRPr="00114A35" w:rsidRDefault="00544F1A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8 917 293 4005</w:t>
            </w:r>
          </w:p>
        </w:tc>
        <w:tc>
          <w:tcPr>
            <w:tcW w:w="143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11" w:rsidRPr="00114A35" w:rsidRDefault="00544F1A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4F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Создает и поддерживает план проекта, отвечает за его выполнение.</w:t>
            </w:r>
          </w:p>
        </w:tc>
        <w:tc>
          <w:tcPr>
            <w:tcW w:w="78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11" w:rsidRPr="00114A35" w:rsidRDefault="00544F1A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АГНИ</w:t>
            </w:r>
          </w:p>
        </w:tc>
      </w:tr>
      <w:tr w:rsidR="00657D11" w:rsidRPr="00114A35" w:rsidTr="00544F1A">
        <w:trPr>
          <w:trHeight w:val="640"/>
        </w:trPr>
        <w:tc>
          <w:tcPr>
            <w:tcW w:w="1019" w:type="pct"/>
          </w:tcPr>
          <w:p w:rsidR="00657D11" w:rsidRPr="00114A35" w:rsidRDefault="00544F1A" w:rsidP="00791F9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A55F1A">
              <w:rPr>
                <w:sz w:val="20"/>
                <w:szCs w:val="20"/>
              </w:rPr>
              <w:t xml:space="preserve">Хабибуллин Алик </w:t>
            </w:r>
            <w:proofErr w:type="spellStart"/>
            <w:r>
              <w:rPr>
                <w:sz w:val="20"/>
                <w:szCs w:val="20"/>
              </w:rPr>
              <w:t>Линардович</w:t>
            </w:r>
            <w:proofErr w:type="spellEnd"/>
          </w:p>
        </w:tc>
        <w:tc>
          <w:tcPr>
            <w:tcW w:w="884" w:type="pct"/>
          </w:tcPr>
          <w:p w:rsidR="00657D11" w:rsidRPr="00114A35" w:rsidRDefault="00544F1A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Аналитик</w:t>
            </w:r>
          </w:p>
        </w:tc>
        <w:tc>
          <w:tcPr>
            <w:tcW w:w="88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11" w:rsidRPr="00114A35" w:rsidRDefault="00544F1A" w:rsidP="007E00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8 9</w:t>
            </w:r>
            <w:r w:rsidR="007E00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="007E00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E00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0379</w:t>
            </w:r>
          </w:p>
        </w:tc>
        <w:tc>
          <w:tcPr>
            <w:tcW w:w="143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11" w:rsidRPr="00114A35" w:rsidRDefault="00544F1A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4F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Отвечает за написание и поддержание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актуальном состоянии требований</w:t>
            </w:r>
          </w:p>
        </w:tc>
        <w:tc>
          <w:tcPr>
            <w:tcW w:w="78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11" w:rsidRPr="00114A35" w:rsidRDefault="00544F1A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АГНИ</w:t>
            </w:r>
          </w:p>
        </w:tc>
      </w:tr>
      <w:tr w:rsidR="00657D11" w:rsidRPr="00114A35" w:rsidTr="00544F1A">
        <w:trPr>
          <w:trHeight w:val="555"/>
        </w:trPr>
        <w:tc>
          <w:tcPr>
            <w:tcW w:w="1019" w:type="pct"/>
          </w:tcPr>
          <w:p w:rsidR="00657D11" w:rsidRPr="00114A35" w:rsidRDefault="00544F1A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55F1A">
              <w:rPr>
                <w:sz w:val="20"/>
                <w:szCs w:val="20"/>
              </w:rPr>
              <w:t>Хайрисламова</w:t>
            </w:r>
            <w:proofErr w:type="spellEnd"/>
            <w:r w:rsidRPr="00A55F1A">
              <w:rPr>
                <w:sz w:val="20"/>
                <w:szCs w:val="20"/>
              </w:rPr>
              <w:t xml:space="preserve"> </w:t>
            </w:r>
            <w:proofErr w:type="spellStart"/>
            <w:r w:rsidRPr="00A55F1A">
              <w:rPr>
                <w:sz w:val="20"/>
                <w:szCs w:val="20"/>
              </w:rPr>
              <w:t>Разиля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Рамзисовна</w:t>
            </w:r>
            <w:proofErr w:type="spellEnd"/>
          </w:p>
        </w:tc>
        <w:tc>
          <w:tcPr>
            <w:tcW w:w="884" w:type="pct"/>
          </w:tcPr>
          <w:p w:rsidR="00657D11" w:rsidRPr="00114A35" w:rsidRDefault="00544F1A" w:rsidP="00544F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Бизнес-аналитик</w:t>
            </w:r>
          </w:p>
        </w:tc>
        <w:tc>
          <w:tcPr>
            <w:tcW w:w="88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11" w:rsidRPr="00114A35" w:rsidRDefault="00544F1A" w:rsidP="007E00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8 9</w:t>
            </w:r>
            <w:r w:rsidR="007E00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="007E00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E00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0820</w:t>
            </w:r>
          </w:p>
        </w:tc>
        <w:tc>
          <w:tcPr>
            <w:tcW w:w="143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4F1A" w:rsidRPr="00544F1A" w:rsidRDefault="00544F1A" w:rsidP="00544F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4F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Выполняет </w:t>
            </w:r>
            <w:proofErr w:type="spellStart"/>
            <w:r w:rsidRPr="00544F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ревью</w:t>
            </w:r>
            <w:proofErr w:type="spellEnd"/>
            <w:r w:rsidRPr="00544F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документов и принимает участие в эскалациях и трудных местах.</w:t>
            </w:r>
          </w:p>
          <w:p w:rsidR="00657D11" w:rsidRPr="00114A35" w:rsidRDefault="00544F1A" w:rsidP="00544F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4F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Выявляет (вместе с аккаунтом и мен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еджером проекта)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стейкхолдеров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8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11" w:rsidRPr="00114A35" w:rsidRDefault="00544F1A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АГНИ</w:t>
            </w:r>
          </w:p>
        </w:tc>
      </w:tr>
      <w:tr w:rsidR="00544F1A" w:rsidRPr="00114A35" w:rsidTr="00544F1A">
        <w:trPr>
          <w:trHeight w:val="555"/>
        </w:trPr>
        <w:tc>
          <w:tcPr>
            <w:tcW w:w="1019" w:type="pct"/>
          </w:tcPr>
          <w:p w:rsidR="00544F1A" w:rsidRPr="00A55F1A" w:rsidRDefault="00544F1A" w:rsidP="00791F91">
            <w:pPr>
              <w:jc w:val="center"/>
              <w:rPr>
                <w:sz w:val="20"/>
                <w:szCs w:val="20"/>
              </w:rPr>
            </w:pPr>
            <w:proofErr w:type="spellStart"/>
            <w:r w:rsidRPr="00A55F1A">
              <w:rPr>
                <w:rFonts w:ascii="Times New Roman" w:hAnsi="Times New Roman" w:cs="Times New Roman"/>
                <w:sz w:val="20"/>
                <w:szCs w:val="20"/>
              </w:rPr>
              <w:t>Аленькин</w:t>
            </w:r>
            <w:proofErr w:type="spellEnd"/>
            <w:r w:rsidRPr="00A55F1A">
              <w:rPr>
                <w:rFonts w:ascii="Times New Roman" w:hAnsi="Times New Roman" w:cs="Times New Roman"/>
                <w:sz w:val="20"/>
                <w:szCs w:val="20"/>
              </w:rPr>
              <w:t xml:space="preserve"> Юлиан</w:t>
            </w:r>
            <w:r w:rsidRPr="00114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884" w:type="pct"/>
          </w:tcPr>
          <w:p w:rsidR="00544F1A" w:rsidRPr="00114A35" w:rsidRDefault="00544F1A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4F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Системный администратор</w:t>
            </w:r>
          </w:p>
        </w:tc>
        <w:tc>
          <w:tcPr>
            <w:tcW w:w="88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4F1A" w:rsidRPr="00114A35" w:rsidRDefault="00544F1A" w:rsidP="007E00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8 9</w:t>
            </w:r>
            <w:r w:rsidR="007E00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="007E00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E00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3562</w:t>
            </w:r>
            <w:bookmarkStart w:id="0" w:name="_GoBack"/>
            <w:bookmarkEnd w:id="0"/>
          </w:p>
        </w:tc>
        <w:tc>
          <w:tcPr>
            <w:tcW w:w="143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4F1A" w:rsidRPr="00114A35" w:rsidRDefault="00544F1A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4F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Отвечает за ту часть архитектуры, которая относится к физическому распределению систем по серверам, организацию взаимодействия систем, </w:t>
            </w:r>
            <w:proofErr w:type="spellStart"/>
            <w:r w:rsidRPr="00544F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деплоймент</w:t>
            </w:r>
            <w:proofErr w:type="spellEnd"/>
            <w:r w:rsidRPr="00544F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выявление проблем на боевой и тестовой средах</w:t>
            </w:r>
          </w:p>
        </w:tc>
        <w:tc>
          <w:tcPr>
            <w:tcW w:w="78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4F1A" w:rsidRPr="00114A35" w:rsidRDefault="00544F1A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АГНИ</w:t>
            </w:r>
          </w:p>
        </w:tc>
      </w:tr>
    </w:tbl>
    <w:p w:rsidR="00A33CFE" w:rsidRPr="00114A35" w:rsidRDefault="00A33CFE">
      <w:pPr>
        <w:rPr>
          <w:rFonts w:ascii="Times New Roman" w:hAnsi="Times New Roman" w:cs="Times New Roman"/>
          <w:sz w:val="20"/>
          <w:szCs w:val="20"/>
        </w:rPr>
      </w:pPr>
    </w:p>
    <w:sectPr w:rsidR="00A33CFE" w:rsidRPr="00114A35" w:rsidSect="00AA52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D5" w:rsidRDefault="000D7ED5" w:rsidP="00657D11">
      <w:pPr>
        <w:spacing w:after="0" w:line="240" w:lineRule="auto"/>
      </w:pPr>
      <w:r>
        <w:separator/>
      </w:r>
    </w:p>
  </w:endnote>
  <w:endnote w:type="continuationSeparator" w:id="0">
    <w:p w:rsidR="000D7ED5" w:rsidRDefault="000D7ED5" w:rsidP="0065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D5" w:rsidRDefault="000D7ED5" w:rsidP="00657D11">
      <w:pPr>
        <w:spacing w:after="0" w:line="240" w:lineRule="auto"/>
      </w:pPr>
      <w:r>
        <w:separator/>
      </w:r>
    </w:p>
  </w:footnote>
  <w:footnote w:type="continuationSeparator" w:id="0">
    <w:p w:rsidR="000D7ED5" w:rsidRDefault="000D7ED5" w:rsidP="00657D11">
      <w:pPr>
        <w:spacing w:after="0" w:line="240" w:lineRule="auto"/>
      </w:pPr>
      <w:r>
        <w:continuationSeparator/>
      </w:r>
    </w:p>
  </w:footnote>
  <w:footnote w:id="1">
    <w:p w:rsidR="00657D11" w:rsidRDefault="00657D11" w:rsidP="00657D11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>Бизнес-модель стартап-проекта - э</w:t>
      </w:r>
      <w:r w:rsidRPr="00422B39">
        <w:rPr>
          <w:rFonts w:ascii="Times New Roman" w:hAnsi="Times New Roman"/>
        </w:rPr>
        <w:t>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657D11" w:rsidRDefault="00657D11" w:rsidP="00657D11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:rsidR="00657D11" w:rsidRDefault="00657D11" w:rsidP="00657D11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и.т.п,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53E"/>
    <w:multiLevelType w:val="hybridMultilevel"/>
    <w:tmpl w:val="75EA0DFE"/>
    <w:lvl w:ilvl="0" w:tplc="C346D05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7AF"/>
    <w:multiLevelType w:val="hybridMultilevel"/>
    <w:tmpl w:val="4B880F56"/>
    <w:lvl w:ilvl="0" w:tplc="AAC263D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BA53A8C"/>
    <w:multiLevelType w:val="hybridMultilevel"/>
    <w:tmpl w:val="809C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60807"/>
    <w:multiLevelType w:val="hybridMultilevel"/>
    <w:tmpl w:val="409E4248"/>
    <w:lvl w:ilvl="0" w:tplc="C346D05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C4262"/>
    <w:multiLevelType w:val="hybridMultilevel"/>
    <w:tmpl w:val="A348A8DE"/>
    <w:lvl w:ilvl="0" w:tplc="C346D05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11"/>
    <w:rsid w:val="000D7ED5"/>
    <w:rsid w:val="00114A35"/>
    <w:rsid w:val="00194142"/>
    <w:rsid w:val="00227C4A"/>
    <w:rsid w:val="00513A27"/>
    <w:rsid w:val="00544F1A"/>
    <w:rsid w:val="005E65FC"/>
    <w:rsid w:val="00654EED"/>
    <w:rsid w:val="00657D11"/>
    <w:rsid w:val="00662620"/>
    <w:rsid w:val="007E0009"/>
    <w:rsid w:val="00A022D7"/>
    <w:rsid w:val="00A33CFE"/>
    <w:rsid w:val="00A55F1A"/>
    <w:rsid w:val="00BE050E"/>
    <w:rsid w:val="00D6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9CE38-A31F-4499-8D44-2E6B9B5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11"/>
    <w:pPr>
      <w:spacing w:after="160" w:line="259" w:lineRule="auto"/>
    </w:pPr>
    <w:rPr>
      <w:lang w:eastAsia="ru-RU"/>
    </w:rPr>
  </w:style>
  <w:style w:type="paragraph" w:styleId="2">
    <w:name w:val="heading 2"/>
    <w:basedOn w:val="a"/>
    <w:link w:val="20"/>
    <w:uiPriority w:val="9"/>
    <w:qFormat/>
    <w:rsid w:val="00194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657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Char">
    <w:name w:val="ConsPlusNormal Char"/>
    <w:link w:val="ConsPlusNormal"/>
    <w:qFormat/>
    <w:locked/>
    <w:rsid w:val="00657D1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rsid w:val="00657D11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rsid w:val="00657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99"/>
    <w:qFormat/>
    <w:rsid w:val="00657D11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7D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657D11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657D11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657D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7D11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657D11"/>
    <w:rPr>
      <w:rFonts w:cs="Times New Roman"/>
      <w:vertAlign w:val="superscript"/>
    </w:rPr>
  </w:style>
  <w:style w:type="table" w:styleId="a9">
    <w:name w:val="Table Grid"/>
    <w:basedOn w:val="a1"/>
    <w:uiPriority w:val="59"/>
    <w:rsid w:val="0011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94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1AF7-05D3-4002-9F51-2D51216D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Azat</cp:lastModifiedBy>
  <cp:revision>3</cp:revision>
  <dcterms:created xsi:type="dcterms:W3CDTF">2022-12-04T14:55:00Z</dcterms:created>
  <dcterms:modified xsi:type="dcterms:W3CDTF">2022-12-11T12:19:00Z</dcterms:modified>
</cp:coreProperties>
</file>