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DA4" w:rsidRDefault="00502804">
      <w:pPr>
        <w:pStyle w:val="ConsPlusNormal"/>
        <w:jc w:val="right"/>
      </w:pPr>
      <w:r>
        <w:t>Приложение № 15 к Договору</w:t>
      </w:r>
    </w:p>
    <w:p w:rsidR="00C30DA4" w:rsidRDefault="00502804">
      <w:pPr>
        <w:spacing w:before="91"/>
        <w:ind w:right="176"/>
        <w:jc w:val="right"/>
        <w:rPr>
          <w:rFonts w:ascii="Times New Roman" w:hAnsi="Times New Roman" w:cs="Times New Roman"/>
        </w:rPr>
      </w:pPr>
      <w:r>
        <w:rPr>
          <w:rFonts w:ascii="Times New Roman" w:hAnsi="Times New Roman" w:cs="Times New Roman"/>
        </w:rPr>
        <w:t>от __________ № ____________</w:t>
      </w:r>
    </w:p>
    <w:p w:rsidR="00C30DA4" w:rsidRDefault="00C30DA4">
      <w:pPr>
        <w:spacing w:before="91"/>
        <w:ind w:right="176"/>
        <w:jc w:val="right"/>
        <w:rPr>
          <w:rFonts w:ascii="Times New Roman" w:hAnsi="Times New Roman" w:cs="Times New Roman"/>
          <w:sz w:val="24"/>
          <w:szCs w:val="24"/>
        </w:rPr>
      </w:pPr>
    </w:p>
    <w:p w:rsidR="00C30DA4" w:rsidRDefault="00502804">
      <w:pPr>
        <w:widowControl w:val="0"/>
        <w:jc w:val="center"/>
        <w:rPr>
          <w:rFonts w:ascii="Times New Roman" w:hAnsi="Times New Roman" w:cs="Times New Roman"/>
          <w:b/>
          <w:bCs/>
          <w:caps/>
          <w:sz w:val="32"/>
          <w:szCs w:val="20"/>
        </w:rPr>
      </w:pPr>
      <w:r>
        <w:rPr>
          <w:rFonts w:ascii="Times New Roman" w:hAnsi="Times New Roman" w:cs="Times New Roman"/>
          <w:b/>
          <w:bCs/>
          <w:caps/>
          <w:sz w:val="32"/>
          <w:szCs w:val="20"/>
        </w:rPr>
        <w:t xml:space="preserve">Паспорт стартап-проекта </w:t>
      </w:r>
    </w:p>
    <w:p w:rsidR="00C30DA4" w:rsidRDefault="00C30DA4">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30DA4">
        <w:tc>
          <w:tcPr>
            <w:tcW w:w="4955" w:type="dxa"/>
          </w:tcPr>
          <w:p w:rsidR="00C30DA4" w:rsidRDefault="00502804">
            <w:pPr>
              <w:widowControl w:val="0"/>
              <w:rPr>
                <w:rFonts w:ascii="Times New Roman" w:hAnsi="Times New Roman" w:cs="Times New Roman"/>
                <w:b/>
                <w:bCs/>
                <w:caps/>
                <w:sz w:val="20"/>
                <w:szCs w:val="20"/>
              </w:rPr>
            </w:pPr>
            <w:r>
              <w:rPr>
                <w:rFonts w:ascii="Times New Roman" w:hAnsi="Times New Roman" w:cs="Times New Roman"/>
                <w:bCs/>
                <w:caps/>
                <w:sz w:val="20"/>
                <w:szCs w:val="20"/>
              </w:rPr>
              <w:t>_______</w:t>
            </w:r>
            <w:r>
              <w:rPr>
                <w:rFonts w:ascii="Times New Roman" w:hAnsi="Times New Roman" w:cs="Times New Roman"/>
                <w:bCs/>
                <w:i/>
                <w:caps/>
                <w:sz w:val="20"/>
                <w:szCs w:val="20"/>
              </w:rPr>
              <w:t>_____(</w:t>
            </w:r>
            <w:r>
              <w:rPr>
                <w:rFonts w:ascii="Times New Roman" w:hAnsi="Times New Roman" w:cs="Times New Roman"/>
                <w:bCs/>
                <w:i/>
                <w:sz w:val="20"/>
                <w:szCs w:val="20"/>
              </w:rPr>
              <w:t>ссылка на проект)</w:t>
            </w:r>
          </w:p>
        </w:tc>
        <w:tc>
          <w:tcPr>
            <w:tcW w:w="4956" w:type="dxa"/>
          </w:tcPr>
          <w:p w:rsidR="00C30DA4" w:rsidRDefault="00502804">
            <w:pPr>
              <w:widowControl w:val="0"/>
              <w:jc w:val="right"/>
              <w:rPr>
                <w:rFonts w:ascii="Times New Roman" w:hAnsi="Times New Roman" w:cs="Times New Roman"/>
                <w:b/>
                <w:bCs/>
                <w:caps/>
                <w:sz w:val="20"/>
                <w:szCs w:val="20"/>
              </w:rPr>
            </w:pPr>
            <w:r>
              <w:rPr>
                <w:rFonts w:ascii="Times New Roman" w:hAnsi="Times New Roman" w:cs="Times New Roman"/>
                <w:bCs/>
                <w:i/>
                <w:sz w:val="20"/>
                <w:szCs w:val="20"/>
              </w:rPr>
              <w:t>_________________(дата выгрузки)</w:t>
            </w:r>
          </w:p>
        </w:tc>
      </w:tr>
    </w:tbl>
    <w:p w:rsidR="00C30DA4" w:rsidRDefault="00C30DA4">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C30DA4">
        <w:tc>
          <w:tcPr>
            <w:tcW w:w="4955" w:type="dxa"/>
          </w:tcPr>
          <w:p w:rsidR="00C30DA4" w:rsidRDefault="00502804">
            <w:pPr>
              <w:widowControl w:val="0"/>
              <w:rPr>
                <w:rFonts w:ascii="Times New Roman" w:hAnsi="Times New Roman" w:cs="Times New Roman"/>
                <w:b/>
                <w:bCs/>
                <w:sz w:val="20"/>
                <w:szCs w:val="20"/>
              </w:rPr>
            </w:pPr>
            <w:r>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rsidR="00C30DA4" w:rsidRDefault="00122D1A">
            <w:pPr>
              <w:widowControl w:val="0"/>
              <w:rPr>
                <w:rFonts w:ascii="Times New Roman" w:hAnsi="Times New Roman" w:cs="Times New Roman"/>
                <w:b/>
                <w:bCs/>
                <w:sz w:val="20"/>
                <w:szCs w:val="20"/>
              </w:rPr>
            </w:pPr>
            <w:r w:rsidRPr="00122D1A">
              <w:rPr>
                <w:rFonts w:ascii="Times New Roman" w:hAnsi="Times New Roman" w:cs="Times New Roman"/>
                <w:b/>
                <w:bCs/>
                <w:sz w:val="20"/>
                <w:szCs w:val="20"/>
              </w:rPr>
              <w:t>Федеральное государственное бюджетное образовательное учреждение высшего образования "Волгоградский государственный аграрный университет"</w:t>
            </w:r>
          </w:p>
        </w:tc>
      </w:tr>
      <w:tr w:rsidR="00C30DA4">
        <w:tc>
          <w:tcPr>
            <w:tcW w:w="4955" w:type="dxa"/>
          </w:tcPr>
          <w:p w:rsidR="00C30DA4" w:rsidRDefault="00D10E34">
            <w:pPr>
              <w:widowControl w:val="0"/>
              <w:rPr>
                <w:rFonts w:ascii="Times New Roman" w:hAnsi="Times New Roman" w:cs="Times New Roman"/>
              </w:rPr>
            </w:pPr>
            <w:r w:rsidRPr="00D10E34">
              <w:rPr>
                <w:rFonts w:ascii="Times New Roman" w:hAnsi="Times New Roman" w:cs="Times New Roman"/>
              </w:rPr>
              <w:t>Регион Получателя гранта</w:t>
            </w:r>
          </w:p>
        </w:tc>
        <w:tc>
          <w:tcPr>
            <w:tcW w:w="4956" w:type="dxa"/>
          </w:tcPr>
          <w:p w:rsidR="00C30DA4" w:rsidRDefault="00586763">
            <w:pPr>
              <w:widowControl w:val="0"/>
              <w:rPr>
                <w:rFonts w:ascii="Times New Roman" w:hAnsi="Times New Roman" w:cs="Times New Roman"/>
                <w:b/>
                <w:bCs/>
                <w:sz w:val="20"/>
                <w:szCs w:val="20"/>
              </w:rPr>
            </w:pPr>
            <w:r>
              <w:rPr>
                <w:rFonts w:ascii="Times New Roman" w:hAnsi="Times New Roman" w:cs="Times New Roman"/>
                <w:b/>
                <w:bCs/>
                <w:sz w:val="20"/>
                <w:szCs w:val="20"/>
              </w:rPr>
              <w:t>Волгоградская область</w:t>
            </w:r>
          </w:p>
        </w:tc>
      </w:tr>
      <w:tr w:rsidR="00C30DA4">
        <w:tc>
          <w:tcPr>
            <w:tcW w:w="4955" w:type="dxa"/>
          </w:tcPr>
          <w:p w:rsidR="00C30DA4" w:rsidRDefault="00502804">
            <w:pPr>
              <w:widowControl w:val="0"/>
              <w:rPr>
                <w:rFonts w:ascii="Times New Roman" w:hAnsi="Times New Roman" w:cs="Times New Roman"/>
                <w:b/>
                <w:bCs/>
                <w:sz w:val="20"/>
                <w:szCs w:val="20"/>
              </w:rPr>
            </w:pPr>
            <w:r>
              <w:rPr>
                <w:rFonts w:ascii="Times New Roman" w:hAnsi="Times New Roman" w:cs="Times New Roman"/>
              </w:rPr>
              <w:t xml:space="preserve">Наименование акселерационной программы </w:t>
            </w:r>
          </w:p>
        </w:tc>
        <w:tc>
          <w:tcPr>
            <w:tcW w:w="4956" w:type="dxa"/>
          </w:tcPr>
          <w:p w:rsidR="00C30DA4" w:rsidRDefault="00586763" w:rsidP="00586763">
            <w:pPr>
              <w:widowControl w:val="0"/>
              <w:rPr>
                <w:rFonts w:ascii="Times New Roman" w:hAnsi="Times New Roman" w:cs="Times New Roman"/>
                <w:b/>
                <w:bCs/>
                <w:sz w:val="20"/>
                <w:szCs w:val="20"/>
              </w:rPr>
            </w:pPr>
            <w:r>
              <w:rPr>
                <w:rFonts w:ascii="Times New Roman" w:hAnsi="Times New Roman" w:cs="Times New Roman"/>
                <w:b/>
                <w:bCs/>
                <w:sz w:val="20"/>
                <w:szCs w:val="20"/>
              </w:rPr>
              <w:t xml:space="preserve">Бизнес-акселератор </w:t>
            </w:r>
            <w:proofErr w:type="spellStart"/>
            <w:r>
              <w:rPr>
                <w:rFonts w:ascii="Times New Roman" w:hAnsi="Times New Roman" w:cs="Times New Roman"/>
                <w:b/>
                <w:bCs/>
                <w:sz w:val="20"/>
                <w:szCs w:val="20"/>
              </w:rPr>
              <w:t>АгроМир</w:t>
            </w:r>
            <w:proofErr w:type="spellEnd"/>
            <w:r>
              <w:rPr>
                <w:rFonts w:ascii="Times New Roman" w:hAnsi="Times New Roman" w:cs="Times New Roman"/>
                <w:b/>
                <w:bCs/>
                <w:sz w:val="20"/>
                <w:szCs w:val="20"/>
              </w:rPr>
              <w:t xml:space="preserve"> Будущего</w:t>
            </w:r>
          </w:p>
        </w:tc>
      </w:tr>
      <w:tr w:rsidR="00C30DA4">
        <w:tc>
          <w:tcPr>
            <w:tcW w:w="4955" w:type="dxa"/>
          </w:tcPr>
          <w:p w:rsidR="00C30DA4" w:rsidRDefault="00502804">
            <w:pPr>
              <w:widowControl w:val="0"/>
              <w:rPr>
                <w:rFonts w:ascii="Times New Roman" w:hAnsi="Times New Roman" w:cs="Times New Roman"/>
                <w:b/>
                <w:bCs/>
                <w:sz w:val="20"/>
                <w:szCs w:val="20"/>
              </w:rPr>
            </w:pPr>
            <w:r>
              <w:rPr>
                <w:rFonts w:ascii="Times New Roman" w:hAnsi="Times New Roman" w:cs="Times New Roman"/>
              </w:rPr>
              <w:t>Дата заключения и номер Договора</w:t>
            </w:r>
          </w:p>
        </w:tc>
        <w:tc>
          <w:tcPr>
            <w:tcW w:w="4956" w:type="dxa"/>
          </w:tcPr>
          <w:p w:rsidR="00C30DA4" w:rsidRDefault="00C30DA4">
            <w:pPr>
              <w:widowControl w:val="0"/>
              <w:rPr>
                <w:rFonts w:ascii="Times New Roman" w:hAnsi="Times New Roman" w:cs="Times New Roman"/>
                <w:b/>
                <w:bCs/>
                <w:sz w:val="20"/>
                <w:szCs w:val="20"/>
              </w:rPr>
            </w:pPr>
          </w:p>
        </w:tc>
      </w:tr>
    </w:tbl>
    <w:p w:rsidR="00C30DA4" w:rsidRDefault="00C30DA4">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C30DA4">
        <w:tc>
          <w:tcPr>
            <w:tcW w:w="568" w:type="dxa"/>
          </w:tcPr>
          <w:p w:rsidR="00C30DA4" w:rsidRDefault="00C30DA4">
            <w:pPr>
              <w:pStyle w:val="aff7"/>
              <w:rPr>
                <w:rFonts w:ascii="Times New Roman" w:hAnsi="Times New Roman"/>
                <w:sz w:val="28"/>
              </w:rPr>
            </w:pPr>
          </w:p>
        </w:tc>
        <w:tc>
          <w:tcPr>
            <w:tcW w:w="10064" w:type="dxa"/>
            <w:gridSpan w:val="2"/>
          </w:tcPr>
          <w:p w:rsidR="00C30DA4" w:rsidRDefault="00502804">
            <w:pPr>
              <w:pStyle w:val="aff7"/>
              <w:rPr>
                <w:rFonts w:ascii="Times New Roman" w:hAnsi="Times New Roman"/>
                <w:sz w:val="28"/>
              </w:rPr>
            </w:pPr>
            <w:r>
              <w:rPr>
                <w:rFonts w:ascii="Times New Roman" w:hAnsi="Times New Roman"/>
                <w:sz w:val="28"/>
              </w:rPr>
              <w:t>Краткая Информация о стартап-проекте</w:t>
            </w:r>
          </w:p>
          <w:p w:rsidR="00C30DA4" w:rsidRDefault="00C30DA4">
            <w:pPr>
              <w:pStyle w:val="TableText"/>
              <w:widowControl w:val="0"/>
              <w:spacing w:after="0"/>
              <w:jc w:val="center"/>
              <w:rPr>
                <w:b/>
                <w:sz w:val="20"/>
                <w:szCs w:val="20"/>
                <w:lang w:val="ru-RU"/>
              </w:rPr>
            </w:pPr>
          </w:p>
        </w:tc>
      </w:tr>
      <w:tr w:rsidR="00C30DA4" w:rsidTr="00851C5E">
        <w:tc>
          <w:tcPr>
            <w:tcW w:w="568" w:type="dxa"/>
            <w:shd w:val="clear" w:color="auto" w:fill="auto"/>
          </w:tcPr>
          <w:p w:rsidR="00C30DA4" w:rsidRDefault="00502804">
            <w:pPr>
              <w:tabs>
                <w:tab w:val="left" w:pos="414"/>
              </w:tabs>
              <w:rPr>
                <w:rFonts w:ascii="Times New Roman" w:hAnsi="Times New Roman" w:cs="Times New Roman"/>
                <w:b/>
                <w:bCs/>
                <w:sz w:val="20"/>
                <w:szCs w:val="20"/>
              </w:rPr>
            </w:pPr>
            <w:r>
              <w:rPr>
                <w:rFonts w:ascii="Times New Roman" w:hAnsi="Times New Roman" w:cs="Times New Roman"/>
                <w:b/>
                <w:bCs/>
                <w:sz w:val="20"/>
                <w:szCs w:val="20"/>
              </w:rPr>
              <w:t>1</w:t>
            </w:r>
          </w:p>
        </w:tc>
        <w:tc>
          <w:tcPr>
            <w:tcW w:w="4683" w:type="dxa"/>
            <w:shd w:val="clear" w:color="auto" w:fill="auto"/>
          </w:tcPr>
          <w:p w:rsidR="00C30DA4" w:rsidRDefault="00502804">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Название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-проекта*</w:t>
            </w:r>
          </w:p>
        </w:tc>
        <w:tc>
          <w:tcPr>
            <w:tcW w:w="5381" w:type="dxa"/>
            <w:shd w:val="clear" w:color="auto" w:fill="auto"/>
          </w:tcPr>
          <w:p w:rsidR="00C30DA4" w:rsidRDefault="00F22A43">
            <w:pPr>
              <w:pStyle w:val="TableText"/>
              <w:widowControl w:val="0"/>
              <w:spacing w:after="0"/>
              <w:rPr>
                <w:sz w:val="20"/>
                <w:szCs w:val="20"/>
                <w:lang w:val="ru-RU"/>
              </w:rPr>
            </w:pPr>
            <w:r w:rsidRPr="00F22A43">
              <w:rPr>
                <w:sz w:val="20"/>
                <w:szCs w:val="20"/>
                <w:lang w:val="ru-RU"/>
              </w:rPr>
              <w:t>Разработка комбикорма, на основе белкового концентрата из зерна нута для выращивания цыплят-бройлеров</w:t>
            </w:r>
            <w:r>
              <w:rPr>
                <w:sz w:val="20"/>
                <w:szCs w:val="20"/>
                <w:lang w:val="ru-RU"/>
              </w:rPr>
              <w:t xml:space="preserve"> «</w:t>
            </w:r>
            <w:proofErr w:type="spellStart"/>
            <w:r w:rsidR="0030744A" w:rsidRPr="00E70BAE">
              <w:rPr>
                <w:sz w:val="20"/>
                <w:szCs w:val="20"/>
                <w:lang w:val="ru-RU"/>
              </w:rPr>
              <w:t>Nyt</w:t>
            </w:r>
            <w:proofErr w:type="spellEnd"/>
            <w:r w:rsidR="0030744A" w:rsidRPr="00E70BAE">
              <w:rPr>
                <w:sz w:val="20"/>
                <w:szCs w:val="20"/>
                <w:lang w:val="ru-RU"/>
              </w:rPr>
              <w:t>–</w:t>
            </w:r>
            <w:proofErr w:type="spellStart"/>
            <w:r w:rsidR="0030744A" w:rsidRPr="00E70BAE">
              <w:rPr>
                <w:sz w:val="20"/>
                <w:szCs w:val="20"/>
                <w:lang w:val="ru-RU"/>
              </w:rPr>
              <w:t>KombiMAX</w:t>
            </w:r>
            <w:proofErr w:type="spellEnd"/>
            <w:r>
              <w:rPr>
                <w:sz w:val="20"/>
                <w:szCs w:val="20"/>
                <w:lang w:val="ru-RU"/>
              </w:rPr>
              <w:t>»</w:t>
            </w:r>
          </w:p>
          <w:p w:rsidR="00C30DA4" w:rsidRDefault="00C30DA4">
            <w:pPr>
              <w:pStyle w:val="TableText"/>
              <w:widowControl w:val="0"/>
              <w:spacing w:after="0"/>
              <w:rPr>
                <w:sz w:val="20"/>
                <w:szCs w:val="20"/>
                <w:lang w:val="ru-RU"/>
              </w:rPr>
            </w:pPr>
          </w:p>
        </w:tc>
      </w:tr>
      <w:tr w:rsidR="00C30DA4" w:rsidTr="00851C5E">
        <w:tc>
          <w:tcPr>
            <w:tcW w:w="568" w:type="dxa"/>
            <w:shd w:val="clear" w:color="auto" w:fill="auto"/>
          </w:tcPr>
          <w:p w:rsidR="00C30DA4" w:rsidRDefault="00502804">
            <w:pPr>
              <w:rPr>
                <w:rFonts w:ascii="Times New Roman" w:hAnsi="Times New Roman" w:cs="Times New Roman"/>
                <w:b/>
                <w:bCs/>
                <w:sz w:val="20"/>
                <w:szCs w:val="20"/>
              </w:rPr>
            </w:pPr>
            <w:r>
              <w:rPr>
                <w:rFonts w:ascii="Times New Roman" w:hAnsi="Times New Roman" w:cs="Times New Roman"/>
                <w:b/>
                <w:bCs/>
                <w:sz w:val="20"/>
                <w:szCs w:val="20"/>
              </w:rPr>
              <w:t>2</w:t>
            </w:r>
          </w:p>
        </w:tc>
        <w:tc>
          <w:tcPr>
            <w:tcW w:w="4683" w:type="dxa"/>
            <w:shd w:val="clear" w:color="auto" w:fill="auto"/>
          </w:tcPr>
          <w:p w:rsidR="00C30DA4" w:rsidRDefault="00502804">
            <w:pPr>
              <w:rPr>
                <w:rFonts w:ascii="Times New Roman" w:hAnsi="Times New Roman" w:cs="Times New Roman"/>
                <w:b/>
                <w:bCs/>
                <w:sz w:val="20"/>
                <w:szCs w:val="20"/>
              </w:rPr>
            </w:pPr>
            <w:r>
              <w:rPr>
                <w:rFonts w:ascii="Times New Roman" w:hAnsi="Times New Roman" w:cs="Times New Roman"/>
                <w:b/>
                <w:bCs/>
                <w:sz w:val="20"/>
                <w:szCs w:val="20"/>
              </w:rPr>
              <w:t xml:space="preserve">Тема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-проекта*</w:t>
            </w:r>
          </w:p>
          <w:p w:rsidR="00C30DA4" w:rsidRDefault="00502804" w:rsidP="00B65BD3">
            <w:pPr>
              <w:rPr>
                <w:rFonts w:ascii="Times New Roman" w:hAnsi="Times New Roman" w:cs="Times New Roman"/>
                <w:bCs/>
                <w:sz w:val="20"/>
                <w:szCs w:val="20"/>
              </w:rPr>
            </w:pPr>
            <w:r>
              <w:rPr>
                <w:rFonts w:ascii="Times New Roman" w:hAnsi="Times New Roman" w:cs="Times New Roman"/>
                <w:b/>
                <w:bCs/>
                <w:sz w:val="20"/>
                <w:szCs w:val="20"/>
              </w:rPr>
              <w:br/>
            </w:r>
            <w:r w:rsidR="00B65BD3" w:rsidRPr="00B65BD3">
              <w:rPr>
                <w:rFonts w:ascii="Times New Roman" w:hAnsi="Times New Roman" w:cs="Times New Roman"/>
                <w:bCs/>
                <w:i/>
                <w:sz w:val="20"/>
                <w:szCs w:val="20"/>
              </w:rPr>
              <w:t xml:space="preserve">Указывается тема </w:t>
            </w:r>
            <w:proofErr w:type="spellStart"/>
            <w:r w:rsidR="00B65BD3" w:rsidRPr="00B65BD3">
              <w:rPr>
                <w:rFonts w:ascii="Times New Roman" w:hAnsi="Times New Roman" w:cs="Times New Roman"/>
                <w:bCs/>
                <w:i/>
                <w:sz w:val="20"/>
                <w:szCs w:val="20"/>
              </w:rPr>
              <w:t>стартап</w:t>
            </w:r>
            <w:proofErr w:type="spellEnd"/>
            <w:r w:rsidR="00B65BD3" w:rsidRPr="00B65BD3">
              <w:rPr>
                <w:rFonts w:ascii="Times New Roman" w:hAnsi="Times New Roman" w:cs="Times New Roman"/>
                <w:bCs/>
                <w:i/>
                <w:sz w:val="20"/>
                <w:szCs w:val="20"/>
              </w:rPr>
              <w:t>-проекта в</w:t>
            </w:r>
            <w:r w:rsidR="00B65BD3">
              <w:rPr>
                <w:rFonts w:ascii="Times New Roman" w:hAnsi="Times New Roman" w:cs="Times New Roman"/>
                <w:bCs/>
                <w:i/>
                <w:sz w:val="20"/>
                <w:szCs w:val="20"/>
              </w:rPr>
              <w:t xml:space="preserve"> </w:t>
            </w:r>
            <w:r w:rsidR="00B65BD3" w:rsidRPr="00B65BD3">
              <w:rPr>
                <w:rFonts w:ascii="Times New Roman" w:hAnsi="Times New Roman" w:cs="Times New Roman"/>
                <w:bCs/>
                <w:i/>
                <w:sz w:val="20"/>
                <w:szCs w:val="20"/>
              </w:rPr>
              <w:t>рамках темы акселерационной программы,</w:t>
            </w:r>
            <w:r w:rsidR="00B65BD3">
              <w:rPr>
                <w:rFonts w:ascii="Times New Roman" w:hAnsi="Times New Roman" w:cs="Times New Roman"/>
                <w:bCs/>
                <w:i/>
                <w:sz w:val="20"/>
                <w:szCs w:val="20"/>
              </w:rPr>
              <w:t xml:space="preserve"> </w:t>
            </w:r>
            <w:r w:rsidR="00B65BD3" w:rsidRPr="00B65BD3">
              <w:rPr>
                <w:rFonts w:ascii="Times New Roman" w:hAnsi="Times New Roman" w:cs="Times New Roman"/>
                <w:bCs/>
                <w:i/>
                <w:sz w:val="20"/>
                <w:szCs w:val="20"/>
              </w:rPr>
              <w:t>основанной на Технологических направлениях в</w:t>
            </w:r>
            <w:r w:rsidR="00B65BD3">
              <w:rPr>
                <w:rFonts w:ascii="Times New Roman" w:hAnsi="Times New Roman" w:cs="Times New Roman"/>
                <w:bCs/>
                <w:i/>
                <w:sz w:val="20"/>
                <w:szCs w:val="20"/>
              </w:rPr>
              <w:t xml:space="preserve"> </w:t>
            </w:r>
            <w:r w:rsidR="00B65BD3" w:rsidRPr="00B65BD3">
              <w:rPr>
                <w:rFonts w:ascii="Times New Roman" w:hAnsi="Times New Roman" w:cs="Times New Roman"/>
                <w:bCs/>
                <w:i/>
                <w:sz w:val="20"/>
                <w:szCs w:val="20"/>
              </w:rPr>
              <w:t>соответствии с перечнем критических</w:t>
            </w:r>
            <w:r w:rsidR="00B65BD3">
              <w:rPr>
                <w:rFonts w:ascii="Times New Roman" w:hAnsi="Times New Roman" w:cs="Times New Roman"/>
                <w:bCs/>
                <w:i/>
                <w:sz w:val="20"/>
                <w:szCs w:val="20"/>
              </w:rPr>
              <w:t xml:space="preserve"> </w:t>
            </w:r>
            <w:r w:rsidR="00B65BD3" w:rsidRPr="00B65BD3">
              <w:rPr>
                <w:rFonts w:ascii="Times New Roman" w:hAnsi="Times New Roman" w:cs="Times New Roman"/>
                <w:bCs/>
                <w:i/>
                <w:sz w:val="20"/>
                <w:szCs w:val="20"/>
              </w:rPr>
              <w:t>технологий РФ, Рынках НТИ и Сквозных</w:t>
            </w:r>
            <w:r w:rsidR="00B65BD3">
              <w:rPr>
                <w:rFonts w:ascii="Times New Roman" w:hAnsi="Times New Roman" w:cs="Times New Roman"/>
                <w:bCs/>
                <w:i/>
                <w:sz w:val="20"/>
                <w:szCs w:val="20"/>
              </w:rPr>
              <w:t xml:space="preserve"> </w:t>
            </w:r>
            <w:r w:rsidR="00B65BD3" w:rsidRPr="00B65BD3">
              <w:rPr>
                <w:rFonts w:ascii="Times New Roman" w:hAnsi="Times New Roman" w:cs="Times New Roman"/>
                <w:bCs/>
                <w:i/>
                <w:sz w:val="20"/>
                <w:szCs w:val="20"/>
              </w:rPr>
              <w:t>технологиях.</w:t>
            </w:r>
          </w:p>
          <w:p w:rsidR="00C30DA4" w:rsidRDefault="00C30DA4">
            <w:pPr>
              <w:tabs>
                <w:tab w:val="left" w:pos="414"/>
              </w:tabs>
              <w:rPr>
                <w:rFonts w:ascii="Times New Roman" w:hAnsi="Times New Roman" w:cs="Times New Roman"/>
                <w:b/>
                <w:bCs/>
                <w:sz w:val="20"/>
                <w:szCs w:val="20"/>
              </w:rPr>
            </w:pPr>
          </w:p>
        </w:tc>
        <w:tc>
          <w:tcPr>
            <w:tcW w:w="5381" w:type="dxa"/>
            <w:shd w:val="clear" w:color="auto" w:fill="auto"/>
          </w:tcPr>
          <w:p w:rsidR="00C30DA4" w:rsidRDefault="0030744A">
            <w:pPr>
              <w:pStyle w:val="TableText"/>
              <w:widowControl w:val="0"/>
              <w:spacing w:after="0"/>
              <w:rPr>
                <w:sz w:val="20"/>
                <w:szCs w:val="20"/>
                <w:lang w:val="ru-RU"/>
              </w:rPr>
            </w:pPr>
            <w:r w:rsidRPr="00E70BAE">
              <w:rPr>
                <w:sz w:val="20"/>
                <w:szCs w:val="20"/>
                <w:lang w:val="ru-RU"/>
              </w:rPr>
              <w:t xml:space="preserve">Разработка комбикорма, на основе белкового концентрата из </w:t>
            </w:r>
            <w:proofErr w:type="spellStart"/>
            <w:r w:rsidRPr="00E70BAE">
              <w:rPr>
                <w:sz w:val="20"/>
                <w:szCs w:val="20"/>
                <w:lang w:val="ru-RU"/>
              </w:rPr>
              <w:t>некондиционированного</w:t>
            </w:r>
            <w:proofErr w:type="spellEnd"/>
            <w:r w:rsidRPr="00E70BAE">
              <w:rPr>
                <w:sz w:val="20"/>
                <w:szCs w:val="20"/>
                <w:lang w:val="ru-RU"/>
              </w:rPr>
              <w:t xml:space="preserve"> зерна нута, в рамках выращивания цыплят-бройлеров</w:t>
            </w:r>
          </w:p>
        </w:tc>
      </w:tr>
      <w:tr w:rsidR="00C30DA4" w:rsidTr="00851C5E">
        <w:tc>
          <w:tcPr>
            <w:tcW w:w="568" w:type="dxa"/>
            <w:shd w:val="clear" w:color="auto" w:fill="auto"/>
          </w:tcPr>
          <w:p w:rsidR="00C30DA4" w:rsidRDefault="00502804">
            <w:pPr>
              <w:tabs>
                <w:tab w:val="left" w:pos="414"/>
              </w:tabs>
              <w:rPr>
                <w:rFonts w:ascii="Times New Roman" w:hAnsi="Times New Roman" w:cs="Times New Roman"/>
                <w:b/>
                <w:bCs/>
                <w:sz w:val="20"/>
                <w:szCs w:val="20"/>
              </w:rPr>
            </w:pPr>
            <w:r>
              <w:rPr>
                <w:rFonts w:ascii="Times New Roman" w:hAnsi="Times New Roman" w:cs="Times New Roman"/>
                <w:b/>
                <w:bCs/>
                <w:sz w:val="20"/>
                <w:szCs w:val="20"/>
              </w:rPr>
              <w:t>3</w:t>
            </w:r>
          </w:p>
        </w:tc>
        <w:tc>
          <w:tcPr>
            <w:tcW w:w="4683" w:type="dxa"/>
            <w:shd w:val="clear" w:color="auto" w:fill="auto"/>
          </w:tcPr>
          <w:p w:rsidR="00C30DA4" w:rsidRDefault="00502804">
            <w:pPr>
              <w:tabs>
                <w:tab w:val="left" w:pos="414"/>
              </w:tabs>
              <w:rPr>
                <w:rFonts w:ascii="Times New Roman" w:hAnsi="Times New Roman" w:cs="Times New Roman"/>
                <w:b/>
                <w:bCs/>
                <w:sz w:val="20"/>
                <w:szCs w:val="20"/>
              </w:rPr>
            </w:pPr>
            <w:r>
              <w:rPr>
                <w:rFonts w:ascii="Times New Roman" w:hAnsi="Times New Roman" w:cs="Times New Roman"/>
                <w:b/>
                <w:bCs/>
                <w:sz w:val="20"/>
                <w:szCs w:val="20"/>
              </w:rPr>
              <w:t>Технологическое направление в соответствии с перечнем критических технологий РФ*</w:t>
            </w:r>
            <w:r>
              <w:rPr>
                <w:rFonts w:ascii="Times New Roman" w:hAnsi="Times New Roman" w:cs="Times New Roman"/>
                <w:b/>
                <w:bCs/>
                <w:sz w:val="20"/>
                <w:szCs w:val="20"/>
              </w:rPr>
              <w:br/>
            </w:r>
          </w:p>
        </w:tc>
        <w:tc>
          <w:tcPr>
            <w:tcW w:w="5381" w:type="dxa"/>
            <w:shd w:val="clear" w:color="auto" w:fill="auto"/>
          </w:tcPr>
          <w:p w:rsidR="00C30DA4" w:rsidRDefault="0030744A">
            <w:pPr>
              <w:pStyle w:val="TableText"/>
              <w:widowControl w:val="0"/>
              <w:spacing w:after="0"/>
              <w:rPr>
                <w:sz w:val="20"/>
                <w:szCs w:val="20"/>
                <w:lang w:val="ru-RU"/>
              </w:rPr>
            </w:pPr>
            <w:r>
              <w:rPr>
                <w:sz w:val="20"/>
                <w:szCs w:val="20"/>
                <w:lang w:val="ru-RU"/>
              </w:rPr>
              <w:t>Биомедицинские и ветеринарные технологии</w:t>
            </w:r>
          </w:p>
        </w:tc>
      </w:tr>
      <w:tr w:rsidR="00C30DA4" w:rsidTr="00851C5E">
        <w:tc>
          <w:tcPr>
            <w:tcW w:w="568" w:type="dxa"/>
            <w:shd w:val="clear" w:color="auto" w:fill="auto"/>
          </w:tcPr>
          <w:p w:rsidR="00C30DA4" w:rsidRDefault="00502804">
            <w:pPr>
              <w:tabs>
                <w:tab w:val="left" w:pos="414"/>
              </w:tabs>
              <w:rPr>
                <w:rFonts w:ascii="Times New Roman" w:hAnsi="Times New Roman" w:cs="Times New Roman"/>
                <w:b/>
                <w:bCs/>
                <w:sz w:val="20"/>
                <w:szCs w:val="20"/>
              </w:rPr>
            </w:pPr>
            <w:r>
              <w:rPr>
                <w:rFonts w:ascii="Times New Roman" w:hAnsi="Times New Roman" w:cs="Times New Roman"/>
                <w:b/>
                <w:bCs/>
                <w:sz w:val="20"/>
                <w:szCs w:val="20"/>
              </w:rPr>
              <w:t>4</w:t>
            </w:r>
          </w:p>
        </w:tc>
        <w:tc>
          <w:tcPr>
            <w:tcW w:w="4683" w:type="dxa"/>
            <w:shd w:val="clear" w:color="auto" w:fill="auto"/>
          </w:tcPr>
          <w:p w:rsidR="00C30DA4" w:rsidRDefault="00502804">
            <w:pPr>
              <w:tabs>
                <w:tab w:val="left" w:pos="414"/>
              </w:tabs>
              <w:rPr>
                <w:rFonts w:ascii="Times New Roman" w:hAnsi="Times New Roman" w:cs="Times New Roman"/>
                <w:b/>
                <w:bCs/>
                <w:sz w:val="20"/>
                <w:szCs w:val="20"/>
              </w:rPr>
            </w:pPr>
            <w:r>
              <w:rPr>
                <w:rFonts w:ascii="Times New Roman" w:hAnsi="Times New Roman" w:cs="Times New Roman"/>
                <w:b/>
                <w:bCs/>
                <w:sz w:val="20"/>
                <w:szCs w:val="20"/>
              </w:rPr>
              <w:t>Рынок НТИ</w:t>
            </w:r>
            <w:r>
              <w:rPr>
                <w:rFonts w:ascii="Times New Roman" w:hAnsi="Times New Roman" w:cs="Times New Roman"/>
                <w:b/>
                <w:bCs/>
                <w:sz w:val="20"/>
                <w:szCs w:val="20"/>
              </w:rPr>
              <w:br/>
            </w:r>
          </w:p>
        </w:tc>
        <w:tc>
          <w:tcPr>
            <w:tcW w:w="5381" w:type="dxa"/>
            <w:shd w:val="clear" w:color="auto" w:fill="auto"/>
          </w:tcPr>
          <w:p w:rsidR="00C30DA4" w:rsidRDefault="0030744A">
            <w:pPr>
              <w:pStyle w:val="TableText"/>
              <w:widowControl w:val="0"/>
              <w:spacing w:after="0"/>
              <w:rPr>
                <w:sz w:val="20"/>
                <w:szCs w:val="20"/>
                <w:lang w:val="ru-RU"/>
              </w:rPr>
            </w:pPr>
            <w:proofErr w:type="spellStart"/>
            <w:r>
              <w:rPr>
                <w:sz w:val="20"/>
                <w:szCs w:val="20"/>
              </w:rPr>
              <w:t>Foodnet</w:t>
            </w:r>
            <w:proofErr w:type="spellEnd"/>
          </w:p>
        </w:tc>
      </w:tr>
      <w:tr w:rsidR="00C30DA4" w:rsidTr="00851C5E">
        <w:tc>
          <w:tcPr>
            <w:tcW w:w="568" w:type="dxa"/>
            <w:shd w:val="clear" w:color="auto" w:fill="auto"/>
          </w:tcPr>
          <w:p w:rsidR="00C30DA4" w:rsidRDefault="00502804">
            <w:pPr>
              <w:tabs>
                <w:tab w:val="left" w:pos="414"/>
              </w:tabs>
              <w:rPr>
                <w:rFonts w:ascii="Times New Roman" w:hAnsi="Times New Roman" w:cs="Times New Roman"/>
                <w:b/>
                <w:bCs/>
                <w:sz w:val="20"/>
                <w:szCs w:val="20"/>
              </w:rPr>
            </w:pPr>
            <w:r>
              <w:rPr>
                <w:rFonts w:ascii="Times New Roman" w:hAnsi="Times New Roman" w:cs="Times New Roman"/>
                <w:b/>
                <w:bCs/>
                <w:sz w:val="20"/>
                <w:szCs w:val="20"/>
              </w:rPr>
              <w:t>5</w:t>
            </w:r>
          </w:p>
        </w:tc>
        <w:tc>
          <w:tcPr>
            <w:tcW w:w="4683" w:type="dxa"/>
            <w:shd w:val="clear" w:color="auto" w:fill="auto"/>
          </w:tcPr>
          <w:p w:rsidR="00C30DA4" w:rsidRDefault="00502804">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Сквозные технологии </w:t>
            </w:r>
            <w:r>
              <w:rPr>
                <w:rFonts w:ascii="Times New Roman" w:hAnsi="Times New Roman" w:cs="Times New Roman"/>
                <w:b/>
                <w:bCs/>
                <w:sz w:val="20"/>
                <w:szCs w:val="20"/>
              </w:rPr>
              <w:br/>
            </w:r>
          </w:p>
        </w:tc>
        <w:tc>
          <w:tcPr>
            <w:tcW w:w="5381" w:type="dxa"/>
            <w:shd w:val="clear" w:color="auto" w:fill="auto"/>
          </w:tcPr>
          <w:p w:rsidR="00C30DA4" w:rsidRDefault="0030744A">
            <w:pPr>
              <w:pStyle w:val="TableText"/>
              <w:widowControl w:val="0"/>
              <w:spacing w:after="0"/>
              <w:rPr>
                <w:sz w:val="20"/>
                <w:szCs w:val="20"/>
                <w:lang w:val="ru-RU"/>
              </w:rPr>
            </w:pPr>
            <w:r>
              <w:rPr>
                <w:sz w:val="20"/>
                <w:szCs w:val="20"/>
                <w:lang w:val="ru-RU"/>
              </w:rPr>
              <w:t>Управление углеродным следом</w:t>
            </w:r>
          </w:p>
        </w:tc>
      </w:tr>
      <w:tr w:rsidR="00C30DA4" w:rsidTr="00851C5E">
        <w:tc>
          <w:tcPr>
            <w:tcW w:w="568" w:type="dxa"/>
            <w:shd w:val="clear" w:color="auto" w:fill="auto"/>
          </w:tcPr>
          <w:p w:rsidR="00C30DA4" w:rsidRDefault="00C30DA4">
            <w:pPr>
              <w:pStyle w:val="aff7"/>
              <w:rPr>
                <w:sz w:val="28"/>
              </w:rPr>
            </w:pPr>
          </w:p>
        </w:tc>
        <w:tc>
          <w:tcPr>
            <w:tcW w:w="10064" w:type="dxa"/>
            <w:gridSpan w:val="2"/>
            <w:shd w:val="clear" w:color="auto" w:fill="auto"/>
          </w:tcPr>
          <w:p w:rsidR="00C30DA4" w:rsidRDefault="00502804">
            <w:pPr>
              <w:pStyle w:val="aff7"/>
              <w:rPr>
                <w:sz w:val="28"/>
              </w:rPr>
            </w:pPr>
            <w:r>
              <w:rPr>
                <w:sz w:val="28"/>
              </w:rPr>
              <w:t>Информация о лидере и участниках стартап-проекта</w:t>
            </w:r>
          </w:p>
          <w:p w:rsidR="00C30DA4" w:rsidRDefault="00C30DA4">
            <w:pPr>
              <w:pStyle w:val="TableText"/>
              <w:widowControl w:val="0"/>
              <w:spacing w:after="0"/>
              <w:rPr>
                <w:sz w:val="20"/>
                <w:szCs w:val="20"/>
                <w:lang w:val="ru-RU"/>
              </w:rPr>
            </w:pPr>
          </w:p>
        </w:tc>
      </w:tr>
      <w:tr w:rsidR="00C30DA4" w:rsidTr="00851C5E">
        <w:tc>
          <w:tcPr>
            <w:tcW w:w="568" w:type="dxa"/>
            <w:shd w:val="clear" w:color="auto" w:fill="auto"/>
          </w:tcPr>
          <w:p w:rsidR="00C30DA4" w:rsidRDefault="00502804">
            <w:pPr>
              <w:tabs>
                <w:tab w:val="left" w:pos="414"/>
              </w:tabs>
              <w:rPr>
                <w:rFonts w:ascii="Times New Roman" w:hAnsi="Times New Roman" w:cs="Times New Roman"/>
                <w:b/>
                <w:bCs/>
                <w:sz w:val="20"/>
                <w:szCs w:val="20"/>
              </w:rPr>
            </w:pPr>
            <w:r>
              <w:rPr>
                <w:rFonts w:ascii="Times New Roman" w:hAnsi="Times New Roman" w:cs="Times New Roman"/>
                <w:b/>
                <w:bCs/>
                <w:sz w:val="20"/>
                <w:szCs w:val="20"/>
              </w:rPr>
              <w:t>6</w:t>
            </w:r>
          </w:p>
        </w:tc>
        <w:tc>
          <w:tcPr>
            <w:tcW w:w="4683" w:type="dxa"/>
            <w:shd w:val="clear" w:color="auto" w:fill="auto"/>
          </w:tcPr>
          <w:p w:rsidR="00C30DA4" w:rsidRDefault="00502804">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Лидер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 xml:space="preserve">-проекта* </w:t>
            </w:r>
          </w:p>
        </w:tc>
        <w:tc>
          <w:tcPr>
            <w:tcW w:w="5381" w:type="dxa"/>
            <w:shd w:val="clear" w:color="auto" w:fill="auto"/>
          </w:tcPr>
          <w:p w:rsidR="0030744A" w:rsidRPr="00AB5918" w:rsidRDefault="0030744A" w:rsidP="0030744A">
            <w:pPr>
              <w:pStyle w:val="TableText"/>
              <w:widowControl w:val="0"/>
              <w:spacing w:after="0"/>
              <w:rPr>
                <w:sz w:val="20"/>
                <w:szCs w:val="20"/>
                <w:lang w:val="ru-RU"/>
              </w:rPr>
            </w:pPr>
            <w:r w:rsidRPr="00E83B92">
              <w:rPr>
                <w:sz w:val="20"/>
                <w:szCs w:val="20"/>
                <w:lang w:val="ru-RU"/>
              </w:rPr>
              <w:t xml:space="preserve">- </w:t>
            </w:r>
            <w:proofErr w:type="spellStart"/>
            <w:r>
              <w:rPr>
                <w:sz w:val="20"/>
                <w:szCs w:val="20"/>
              </w:rPr>
              <w:t>Unti</w:t>
            </w:r>
            <w:proofErr w:type="spellEnd"/>
            <w:r w:rsidRPr="00E83B92">
              <w:rPr>
                <w:sz w:val="20"/>
                <w:szCs w:val="20"/>
                <w:lang w:val="ru-RU"/>
              </w:rPr>
              <w:t xml:space="preserve"> </w:t>
            </w:r>
            <w:r>
              <w:rPr>
                <w:sz w:val="20"/>
                <w:szCs w:val="20"/>
              </w:rPr>
              <w:t>ID</w:t>
            </w:r>
            <w:r w:rsidRPr="00E83B92">
              <w:rPr>
                <w:sz w:val="20"/>
                <w:szCs w:val="20"/>
                <w:lang w:val="ru-RU"/>
              </w:rPr>
              <w:t xml:space="preserve">: </w:t>
            </w:r>
            <w:r>
              <w:rPr>
                <w:sz w:val="20"/>
                <w:szCs w:val="20"/>
                <w:lang w:val="ru-RU"/>
              </w:rPr>
              <w:t>1185582</w:t>
            </w:r>
          </w:p>
          <w:p w:rsidR="0030744A" w:rsidRPr="00E83B92" w:rsidRDefault="0030744A" w:rsidP="0030744A">
            <w:pPr>
              <w:pStyle w:val="TableText"/>
              <w:widowControl w:val="0"/>
              <w:spacing w:after="0"/>
              <w:rPr>
                <w:sz w:val="20"/>
                <w:szCs w:val="20"/>
                <w:lang w:val="ru-RU"/>
              </w:rPr>
            </w:pPr>
            <w:r w:rsidRPr="00E83B92">
              <w:rPr>
                <w:sz w:val="20"/>
                <w:szCs w:val="20"/>
                <w:lang w:val="ru-RU"/>
              </w:rPr>
              <w:t xml:space="preserve">- </w:t>
            </w:r>
            <w:r>
              <w:rPr>
                <w:sz w:val="20"/>
                <w:szCs w:val="20"/>
              </w:rPr>
              <w:t>Leader</w:t>
            </w:r>
            <w:r w:rsidRPr="00E83B92">
              <w:rPr>
                <w:sz w:val="20"/>
                <w:szCs w:val="20"/>
                <w:lang w:val="ru-RU"/>
              </w:rPr>
              <w:t xml:space="preserve"> </w:t>
            </w:r>
            <w:r>
              <w:rPr>
                <w:sz w:val="20"/>
                <w:szCs w:val="20"/>
              </w:rPr>
              <w:t>ID</w:t>
            </w:r>
            <w:r w:rsidRPr="00E83B92">
              <w:rPr>
                <w:sz w:val="20"/>
                <w:szCs w:val="20"/>
                <w:lang w:val="ru-RU"/>
              </w:rPr>
              <w:t>: 3347075</w:t>
            </w:r>
          </w:p>
          <w:p w:rsidR="0030744A" w:rsidRPr="00E70BAE" w:rsidRDefault="0030744A" w:rsidP="0030744A">
            <w:pPr>
              <w:pStyle w:val="TableText"/>
              <w:widowControl w:val="0"/>
              <w:spacing w:after="0"/>
              <w:rPr>
                <w:sz w:val="20"/>
                <w:szCs w:val="20"/>
                <w:lang w:val="ru-RU"/>
              </w:rPr>
            </w:pPr>
            <w:r w:rsidRPr="00E70BAE">
              <w:rPr>
                <w:sz w:val="20"/>
                <w:szCs w:val="20"/>
                <w:lang w:val="ru-RU"/>
              </w:rPr>
              <w:t xml:space="preserve">- </w:t>
            </w:r>
            <w:r>
              <w:rPr>
                <w:sz w:val="20"/>
                <w:szCs w:val="20"/>
                <w:lang w:val="ru-RU"/>
              </w:rPr>
              <w:t>ФИО</w:t>
            </w:r>
            <w:r w:rsidRPr="00E70BAE">
              <w:rPr>
                <w:sz w:val="20"/>
                <w:szCs w:val="20"/>
                <w:lang w:val="ru-RU"/>
              </w:rPr>
              <w:t>:</w:t>
            </w:r>
            <w:r>
              <w:rPr>
                <w:sz w:val="20"/>
                <w:szCs w:val="20"/>
                <w:lang w:val="ru-RU"/>
              </w:rPr>
              <w:t xml:space="preserve"> Дудоров Владислав Олегович</w:t>
            </w:r>
          </w:p>
          <w:p w:rsidR="0030744A" w:rsidRPr="00E70BAE" w:rsidRDefault="0030744A" w:rsidP="0030744A">
            <w:pPr>
              <w:pStyle w:val="TableText"/>
              <w:widowControl w:val="0"/>
              <w:spacing w:after="0"/>
              <w:rPr>
                <w:sz w:val="20"/>
                <w:szCs w:val="20"/>
                <w:lang w:val="ru-RU"/>
              </w:rPr>
            </w:pPr>
            <w:r w:rsidRPr="00E70BAE">
              <w:rPr>
                <w:sz w:val="20"/>
                <w:szCs w:val="20"/>
                <w:lang w:val="ru-RU"/>
              </w:rPr>
              <w:t xml:space="preserve">- </w:t>
            </w:r>
            <w:r>
              <w:rPr>
                <w:sz w:val="20"/>
                <w:szCs w:val="20"/>
                <w:lang w:val="ru-RU"/>
              </w:rPr>
              <w:t>телефон: 8 (906) 407 – 65 – 60</w:t>
            </w:r>
          </w:p>
          <w:p w:rsidR="00C30DA4" w:rsidRDefault="0030744A" w:rsidP="0030744A">
            <w:pPr>
              <w:pStyle w:val="TableText"/>
              <w:widowControl w:val="0"/>
              <w:spacing w:after="0"/>
              <w:rPr>
                <w:sz w:val="20"/>
                <w:szCs w:val="20"/>
                <w:lang w:val="ru-RU"/>
              </w:rPr>
            </w:pPr>
            <w:r>
              <w:rPr>
                <w:sz w:val="20"/>
                <w:szCs w:val="20"/>
                <w:lang w:val="ru-RU"/>
              </w:rPr>
              <w:t xml:space="preserve">- почта: </w:t>
            </w:r>
            <w:r w:rsidRPr="00E70BAE">
              <w:rPr>
                <w:sz w:val="20"/>
                <w:szCs w:val="20"/>
                <w:lang w:val="ru-RU"/>
              </w:rPr>
              <w:t>nightknight4@mail.ru</w:t>
            </w:r>
          </w:p>
        </w:tc>
      </w:tr>
      <w:tr w:rsidR="00C30DA4" w:rsidTr="00851C5E">
        <w:tc>
          <w:tcPr>
            <w:tcW w:w="568" w:type="dxa"/>
            <w:shd w:val="clear" w:color="auto" w:fill="auto"/>
          </w:tcPr>
          <w:p w:rsidR="00C30DA4" w:rsidRDefault="00502804">
            <w:pPr>
              <w:pStyle w:val="TableText"/>
              <w:widowControl w:val="0"/>
              <w:spacing w:after="0"/>
              <w:rPr>
                <w:b/>
                <w:bCs/>
                <w:sz w:val="20"/>
                <w:szCs w:val="20"/>
                <w:lang w:val="ru-RU"/>
              </w:rPr>
            </w:pPr>
            <w:r>
              <w:rPr>
                <w:b/>
                <w:bCs/>
                <w:sz w:val="20"/>
                <w:szCs w:val="20"/>
                <w:lang w:val="ru-RU"/>
              </w:rPr>
              <w:t>7</w:t>
            </w:r>
          </w:p>
        </w:tc>
        <w:tc>
          <w:tcPr>
            <w:tcW w:w="10064" w:type="dxa"/>
            <w:gridSpan w:val="2"/>
            <w:shd w:val="clear" w:color="auto" w:fill="auto"/>
          </w:tcPr>
          <w:p w:rsidR="00C30DA4" w:rsidRDefault="00502804">
            <w:pPr>
              <w:pStyle w:val="TableText"/>
              <w:widowControl w:val="0"/>
              <w:spacing w:after="0"/>
              <w:rPr>
                <w:b/>
                <w:bCs/>
                <w:sz w:val="20"/>
                <w:szCs w:val="20"/>
                <w:lang w:val="ru-RU"/>
              </w:rPr>
            </w:pPr>
            <w:r>
              <w:rPr>
                <w:b/>
                <w:bCs/>
                <w:sz w:val="20"/>
                <w:szCs w:val="20"/>
                <w:lang w:val="ru-RU"/>
              </w:rPr>
              <w:t>Команда</w:t>
            </w:r>
            <w:r>
              <w:rPr>
                <w:rStyle w:val="afc"/>
                <w:rFonts w:eastAsiaTheme="minorEastAsia"/>
                <w:lang w:val="ru-RU"/>
              </w:rPr>
              <w:t xml:space="preserve"> </w:t>
            </w:r>
            <w:proofErr w:type="spellStart"/>
            <w:r>
              <w:rPr>
                <w:rStyle w:val="afc"/>
                <w:rFonts w:eastAsiaTheme="minorEastAsia"/>
                <w:b/>
                <w:bCs/>
                <w:sz w:val="20"/>
                <w:szCs w:val="20"/>
                <w:lang w:val="ru-RU"/>
              </w:rPr>
              <w:t>с</w:t>
            </w:r>
            <w:r>
              <w:rPr>
                <w:b/>
                <w:bCs/>
                <w:sz w:val="20"/>
                <w:szCs w:val="20"/>
                <w:lang w:val="ru-RU"/>
              </w:rPr>
              <w:t>тартап</w:t>
            </w:r>
            <w:proofErr w:type="spellEnd"/>
            <w:r>
              <w:rPr>
                <w:b/>
                <w:bCs/>
                <w:sz w:val="20"/>
                <w:szCs w:val="20"/>
                <w:lang w:val="ru-RU"/>
              </w:rPr>
              <w:t xml:space="preserve">-проекта (участники </w:t>
            </w:r>
            <w:proofErr w:type="spellStart"/>
            <w:r>
              <w:rPr>
                <w:b/>
                <w:bCs/>
                <w:sz w:val="20"/>
                <w:szCs w:val="20"/>
                <w:lang w:val="ru-RU"/>
              </w:rPr>
              <w:t>стартап</w:t>
            </w:r>
            <w:proofErr w:type="spellEnd"/>
            <w:r>
              <w:rPr>
                <w:b/>
                <w:bCs/>
                <w:sz w:val="20"/>
                <w:szCs w:val="20"/>
                <w:lang w:val="ru-RU"/>
              </w:rPr>
              <w:t>-проекта,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876"/>
              <w:gridCol w:w="1147"/>
              <w:gridCol w:w="1418"/>
              <w:gridCol w:w="1701"/>
              <w:gridCol w:w="1134"/>
              <w:gridCol w:w="1559"/>
              <w:gridCol w:w="1559"/>
            </w:tblGrid>
            <w:tr w:rsidR="0030744A" w:rsidTr="00AD5D0B">
              <w:tc>
                <w:tcPr>
                  <w:tcW w:w="382" w:type="dxa"/>
                </w:tcPr>
                <w:p w:rsidR="0030744A" w:rsidRDefault="0030744A" w:rsidP="0030744A">
                  <w:pPr>
                    <w:pStyle w:val="TableText"/>
                    <w:widowControl w:val="0"/>
                    <w:spacing w:after="0"/>
                    <w:rPr>
                      <w:sz w:val="20"/>
                      <w:szCs w:val="20"/>
                      <w:lang w:val="ru-RU"/>
                    </w:rPr>
                  </w:pPr>
                  <w:r>
                    <w:rPr>
                      <w:sz w:val="20"/>
                      <w:szCs w:val="20"/>
                      <w:lang w:val="ru-RU"/>
                    </w:rPr>
                    <w:t>№</w:t>
                  </w:r>
                </w:p>
              </w:tc>
              <w:tc>
                <w:tcPr>
                  <w:tcW w:w="876" w:type="dxa"/>
                </w:tcPr>
                <w:p w:rsidR="0030744A" w:rsidRDefault="0030744A" w:rsidP="0030744A">
                  <w:pPr>
                    <w:pStyle w:val="TableText"/>
                    <w:widowControl w:val="0"/>
                    <w:spacing w:after="0"/>
                    <w:rPr>
                      <w:sz w:val="20"/>
                      <w:szCs w:val="20"/>
                      <w:lang w:val="ru-RU"/>
                    </w:rPr>
                  </w:pPr>
                  <w:proofErr w:type="spellStart"/>
                  <w:r>
                    <w:rPr>
                      <w:sz w:val="20"/>
                      <w:szCs w:val="20"/>
                      <w:lang w:val="ru-RU"/>
                    </w:rPr>
                    <w:t>Unti</w:t>
                  </w:r>
                  <w:proofErr w:type="spellEnd"/>
                  <w:r>
                    <w:rPr>
                      <w:sz w:val="20"/>
                      <w:szCs w:val="20"/>
                      <w:lang w:val="ru-RU"/>
                    </w:rPr>
                    <w:t xml:space="preserve"> ID</w:t>
                  </w:r>
                </w:p>
              </w:tc>
              <w:tc>
                <w:tcPr>
                  <w:tcW w:w="1147" w:type="dxa"/>
                </w:tcPr>
                <w:p w:rsidR="0030744A" w:rsidRDefault="0030744A" w:rsidP="0030744A">
                  <w:pPr>
                    <w:pStyle w:val="TableText"/>
                    <w:widowControl w:val="0"/>
                    <w:spacing w:after="0"/>
                    <w:rPr>
                      <w:sz w:val="20"/>
                      <w:szCs w:val="20"/>
                      <w:lang w:val="ru-RU"/>
                    </w:rPr>
                  </w:pPr>
                  <w:proofErr w:type="spellStart"/>
                  <w:r>
                    <w:rPr>
                      <w:sz w:val="20"/>
                      <w:szCs w:val="20"/>
                      <w:lang w:val="ru-RU"/>
                    </w:rPr>
                    <w:t>Leader</w:t>
                  </w:r>
                  <w:proofErr w:type="spellEnd"/>
                  <w:r>
                    <w:rPr>
                      <w:sz w:val="20"/>
                      <w:szCs w:val="20"/>
                      <w:lang w:val="ru-RU"/>
                    </w:rPr>
                    <w:t xml:space="preserve"> ID</w:t>
                  </w:r>
                </w:p>
              </w:tc>
              <w:tc>
                <w:tcPr>
                  <w:tcW w:w="1418" w:type="dxa"/>
                </w:tcPr>
                <w:p w:rsidR="0030744A" w:rsidRDefault="0030744A" w:rsidP="0030744A">
                  <w:pPr>
                    <w:pStyle w:val="TableText"/>
                    <w:widowControl w:val="0"/>
                    <w:spacing w:after="0"/>
                    <w:rPr>
                      <w:sz w:val="20"/>
                      <w:szCs w:val="20"/>
                      <w:lang w:val="ru-RU"/>
                    </w:rPr>
                  </w:pPr>
                  <w:r>
                    <w:rPr>
                      <w:sz w:val="20"/>
                      <w:szCs w:val="20"/>
                      <w:lang w:val="ru-RU"/>
                    </w:rPr>
                    <w:t>ФИО</w:t>
                  </w:r>
                </w:p>
              </w:tc>
              <w:tc>
                <w:tcPr>
                  <w:tcW w:w="1701" w:type="dxa"/>
                </w:tcPr>
                <w:p w:rsidR="0030744A" w:rsidRDefault="0030744A" w:rsidP="0030744A">
                  <w:pPr>
                    <w:pStyle w:val="TableText"/>
                    <w:widowControl w:val="0"/>
                    <w:spacing w:after="0"/>
                    <w:rPr>
                      <w:sz w:val="20"/>
                      <w:szCs w:val="20"/>
                      <w:lang w:val="ru-RU"/>
                    </w:rPr>
                  </w:pPr>
                  <w:r>
                    <w:rPr>
                      <w:sz w:val="20"/>
                      <w:szCs w:val="20"/>
                      <w:lang w:val="ru-RU"/>
                    </w:rPr>
                    <w:t>Роль в проекте</w:t>
                  </w:r>
                </w:p>
              </w:tc>
              <w:tc>
                <w:tcPr>
                  <w:tcW w:w="1134" w:type="dxa"/>
                </w:tcPr>
                <w:p w:rsidR="0030744A" w:rsidRDefault="0030744A" w:rsidP="0030744A">
                  <w:pPr>
                    <w:pStyle w:val="TableText"/>
                    <w:widowControl w:val="0"/>
                    <w:spacing w:after="0"/>
                    <w:rPr>
                      <w:sz w:val="20"/>
                      <w:szCs w:val="20"/>
                      <w:lang w:val="ru-RU"/>
                    </w:rPr>
                  </w:pPr>
                  <w:r>
                    <w:rPr>
                      <w:sz w:val="20"/>
                      <w:szCs w:val="20"/>
                      <w:lang w:val="ru-RU"/>
                    </w:rPr>
                    <w:t>Телефон, почта</w:t>
                  </w:r>
                </w:p>
              </w:tc>
              <w:tc>
                <w:tcPr>
                  <w:tcW w:w="1559" w:type="dxa"/>
                </w:tcPr>
                <w:p w:rsidR="0030744A" w:rsidRDefault="0030744A" w:rsidP="0030744A">
                  <w:pPr>
                    <w:pStyle w:val="TableText"/>
                    <w:widowControl w:val="0"/>
                    <w:spacing w:after="0"/>
                    <w:rPr>
                      <w:sz w:val="20"/>
                      <w:szCs w:val="20"/>
                      <w:lang w:val="ru-RU"/>
                    </w:rPr>
                  </w:pPr>
                  <w:r>
                    <w:rPr>
                      <w:sz w:val="20"/>
                      <w:szCs w:val="20"/>
                      <w:lang w:val="ru-RU"/>
                    </w:rPr>
                    <w:t>Должность (при наличии)</w:t>
                  </w:r>
                </w:p>
              </w:tc>
              <w:tc>
                <w:tcPr>
                  <w:tcW w:w="1559" w:type="dxa"/>
                </w:tcPr>
                <w:p w:rsidR="0030744A" w:rsidRDefault="0030744A" w:rsidP="0030744A">
                  <w:pPr>
                    <w:pStyle w:val="TableText"/>
                    <w:widowControl w:val="0"/>
                    <w:spacing w:after="0"/>
                    <w:rPr>
                      <w:sz w:val="20"/>
                      <w:szCs w:val="20"/>
                      <w:lang w:val="ru-RU"/>
                    </w:rPr>
                  </w:pPr>
                  <w:r>
                    <w:rPr>
                      <w:sz w:val="20"/>
                      <w:szCs w:val="20"/>
                      <w:lang w:val="ru-RU"/>
                    </w:rPr>
                    <w:t>Опыт и квалификация (краткое описание)</w:t>
                  </w:r>
                </w:p>
              </w:tc>
            </w:tr>
            <w:tr w:rsidR="0030744A" w:rsidTr="00AD5D0B">
              <w:tc>
                <w:tcPr>
                  <w:tcW w:w="382" w:type="dxa"/>
                </w:tcPr>
                <w:p w:rsidR="0030744A" w:rsidRDefault="0030744A" w:rsidP="0030744A">
                  <w:pPr>
                    <w:pStyle w:val="TableText"/>
                    <w:widowControl w:val="0"/>
                    <w:spacing w:after="0"/>
                    <w:rPr>
                      <w:sz w:val="20"/>
                      <w:szCs w:val="20"/>
                      <w:lang w:val="ru-RU"/>
                    </w:rPr>
                  </w:pPr>
                  <w:r>
                    <w:rPr>
                      <w:sz w:val="20"/>
                      <w:szCs w:val="20"/>
                      <w:lang w:val="ru-RU"/>
                    </w:rPr>
                    <w:t>1</w:t>
                  </w:r>
                </w:p>
              </w:tc>
              <w:tc>
                <w:tcPr>
                  <w:tcW w:w="876" w:type="dxa"/>
                </w:tcPr>
                <w:p w:rsidR="0030744A" w:rsidRPr="00AB5918" w:rsidRDefault="0030744A" w:rsidP="0030744A">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1185582</w:t>
                  </w:r>
                </w:p>
              </w:tc>
              <w:tc>
                <w:tcPr>
                  <w:tcW w:w="1147" w:type="dxa"/>
                </w:tcPr>
                <w:p w:rsidR="0030744A" w:rsidRDefault="0030744A" w:rsidP="0030744A">
                  <w:pPr>
                    <w:pStyle w:val="TableText"/>
                    <w:widowControl w:val="0"/>
                    <w:spacing w:after="0"/>
                    <w:rPr>
                      <w:rFonts w:ascii="Calibri" w:hAnsi="Calibri" w:cs="Calibri"/>
                      <w:i/>
                      <w:iCs/>
                      <w:color w:val="000000"/>
                      <w:sz w:val="22"/>
                      <w:szCs w:val="22"/>
                    </w:rPr>
                  </w:pPr>
                  <w:r w:rsidRPr="00AB0B1D">
                    <w:rPr>
                      <w:rFonts w:ascii="Calibri" w:hAnsi="Calibri" w:cs="Calibri"/>
                      <w:i/>
                      <w:iCs/>
                      <w:color w:val="000000"/>
                      <w:sz w:val="22"/>
                      <w:szCs w:val="22"/>
                    </w:rPr>
                    <w:t>3347075</w:t>
                  </w:r>
                </w:p>
              </w:tc>
              <w:tc>
                <w:tcPr>
                  <w:tcW w:w="1418" w:type="dxa"/>
                </w:tcPr>
                <w:p w:rsidR="0030744A" w:rsidRDefault="0030744A" w:rsidP="0030744A">
                  <w:pPr>
                    <w:pStyle w:val="TableText"/>
                    <w:widowControl w:val="0"/>
                    <w:spacing w:after="0"/>
                    <w:rPr>
                      <w:sz w:val="20"/>
                      <w:szCs w:val="20"/>
                      <w:lang w:val="ru-RU"/>
                    </w:rPr>
                  </w:pPr>
                  <w:r w:rsidRPr="00AB0B1D">
                    <w:rPr>
                      <w:sz w:val="20"/>
                      <w:szCs w:val="20"/>
                      <w:lang w:val="ru-RU"/>
                    </w:rPr>
                    <w:t xml:space="preserve">Дудоров Владислав </w:t>
                  </w:r>
                  <w:r w:rsidRPr="00AB0B1D">
                    <w:rPr>
                      <w:sz w:val="20"/>
                      <w:szCs w:val="20"/>
                      <w:lang w:val="ru-RU"/>
                    </w:rPr>
                    <w:lastRenderedPageBreak/>
                    <w:t>Олегович</w:t>
                  </w:r>
                </w:p>
              </w:tc>
              <w:tc>
                <w:tcPr>
                  <w:tcW w:w="1701" w:type="dxa"/>
                </w:tcPr>
                <w:p w:rsidR="0030744A" w:rsidRDefault="0030744A" w:rsidP="0030744A">
                  <w:pPr>
                    <w:pStyle w:val="TableText"/>
                    <w:widowControl w:val="0"/>
                    <w:spacing w:after="0"/>
                    <w:rPr>
                      <w:sz w:val="20"/>
                      <w:szCs w:val="20"/>
                      <w:lang w:val="ru-RU"/>
                    </w:rPr>
                  </w:pPr>
                  <w:r>
                    <w:rPr>
                      <w:sz w:val="20"/>
                      <w:szCs w:val="20"/>
                      <w:lang w:val="ru-RU"/>
                    </w:rPr>
                    <w:lastRenderedPageBreak/>
                    <w:t>Лидер проекта</w:t>
                  </w:r>
                </w:p>
              </w:tc>
              <w:tc>
                <w:tcPr>
                  <w:tcW w:w="1134" w:type="dxa"/>
                </w:tcPr>
                <w:p w:rsidR="0030744A" w:rsidRDefault="0030744A" w:rsidP="0030744A">
                  <w:pPr>
                    <w:pStyle w:val="TableText"/>
                    <w:widowControl w:val="0"/>
                    <w:spacing w:after="0"/>
                    <w:rPr>
                      <w:sz w:val="20"/>
                      <w:szCs w:val="20"/>
                      <w:lang w:val="ru-RU"/>
                    </w:rPr>
                  </w:pPr>
                  <w:r w:rsidRPr="00484CD5">
                    <w:rPr>
                      <w:sz w:val="20"/>
                      <w:szCs w:val="20"/>
                      <w:lang w:val="ru-RU"/>
                    </w:rPr>
                    <w:t>8 906 407 65 60</w:t>
                  </w:r>
                </w:p>
                <w:p w:rsidR="0030744A" w:rsidRDefault="0030744A" w:rsidP="0030744A">
                  <w:pPr>
                    <w:pStyle w:val="TableText"/>
                    <w:widowControl w:val="0"/>
                    <w:spacing w:after="0"/>
                    <w:rPr>
                      <w:sz w:val="20"/>
                      <w:szCs w:val="20"/>
                      <w:lang w:val="ru-RU"/>
                    </w:rPr>
                  </w:pPr>
                  <w:r w:rsidRPr="00AD713A">
                    <w:rPr>
                      <w:sz w:val="20"/>
                      <w:szCs w:val="20"/>
                      <w:lang w:val="ru-RU"/>
                    </w:rPr>
                    <w:lastRenderedPageBreak/>
                    <w:t>NightKnight4@mail.ru</w:t>
                  </w:r>
                </w:p>
              </w:tc>
              <w:tc>
                <w:tcPr>
                  <w:tcW w:w="1559" w:type="dxa"/>
                </w:tcPr>
                <w:p w:rsidR="0030744A" w:rsidRDefault="0030744A" w:rsidP="0030744A">
                  <w:pPr>
                    <w:pStyle w:val="TableText"/>
                    <w:widowControl w:val="0"/>
                    <w:spacing w:after="0"/>
                    <w:rPr>
                      <w:sz w:val="20"/>
                      <w:szCs w:val="20"/>
                      <w:lang w:val="ru-RU"/>
                    </w:rPr>
                  </w:pPr>
                  <w:r>
                    <w:rPr>
                      <w:sz w:val="20"/>
                      <w:szCs w:val="20"/>
                      <w:lang w:val="ru-RU"/>
                    </w:rPr>
                    <w:lastRenderedPageBreak/>
                    <w:t>Лидер проекта</w:t>
                  </w:r>
                </w:p>
              </w:tc>
              <w:tc>
                <w:tcPr>
                  <w:tcW w:w="1559" w:type="dxa"/>
                </w:tcPr>
                <w:p w:rsidR="0030744A" w:rsidRDefault="0030744A" w:rsidP="0030744A">
                  <w:pPr>
                    <w:pStyle w:val="TableText"/>
                    <w:widowControl w:val="0"/>
                    <w:spacing w:after="0"/>
                    <w:rPr>
                      <w:sz w:val="20"/>
                      <w:szCs w:val="20"/>
                      <w:lang w:val="ru-RU"/>
                    </w:rPr>
                  </w:pPr>
                  <w:r w:rsidRPr="00430044">
                    <w:rPr>
                      <w:sz w:val="20"/>
                      <w:szCs w:val="20"/>
                      <w:lang w:val="ru-RU"/>
                    </w:rPr>
                    <w:t xml:space="preserve">Факультет биотехнологий </w:t>
                  </w:r>
                  <w:r w:rsidRPr="00430044">
                    <w:rPr>
                      <w:sz w:val="20"/>
                      <w:szCs w:val="20"/>
                      <w:lang w:val="ru-RU"/>
                    </w:rPr>
                    <w:lastRenderedPageBreak/>
                    <w:t>и ветеринарной медицины, 1 курс (магистратура)</w:t>
                  </w:r>
                </w:p>
              </w:tc>
            </w:tr>
            <w:tr w:rsidR="0030744A" w:rsidTr="00AD5D0B">
              <w:tc>
                <w:tcPr>
                  <w:tcW w:w="382" w:type="dxa"/>
                </w:tcPr>
                <w:p w:rsidR="0030744A" w:rsidRDefault="0030744A" w:rsidP="0030744A">
                  <w:pPr>
                    <w:pStyle w:val="TableText"/>
                    <w:widowControl w:val="0"/>
                    <w:spacing w:after="0"/>
                    <w:rPr>
                      <w:sz w:val="20"/>
                      <w:szCs w:val="20"/>
                      <w:lang w:val="ru-RU"/>
                    </w:rPr>
                  </w:pPr>
                  <w:r>
                    <w:rPr>
                      <w:sz w:val="20"/>
                      <w:szCs w:val="20"/>
                      <w:lang w:val="ru-RU"/>
                    </w:rPr>
                    <w:lastRenderedPageBreak/>
                    <w:t>2</w:t>
                  </w:r>
                </w:p>
              </w:tc>
              <w:tc>
                <w:tcPr>
                  <w:tcW w:w="876" w:type="dxa"/>
                </w:tcPr>
                <w:p w:rsidR="0030744A" w:rsidRPr="00AB5918" w:rsidRDefault="0030744A" w:rsidP="0030744A">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1189204</w:t>
                  </w:r>
                </w:p>
              </w:tc>
              <w:tc>
                <w:tcPr>
                  <w:tcW w:w="1147" w:type="dxa"/>
                </w:tcPr>
                <w:p w:rsidR="0030744A" w:rsidRDefault="0030744A" w:rsidP="0030744A">
                  <w:pPr>
                    <w:pStyle w:val="TableText"/>
                    <w:widowControl w:val="0"/>
                    <w:spacing w:after="0"/>
                    <w:rPr>
                      <w:rFonts w:ascii="Calibri" w:hAnsi="Calibri" w:cs="Calibri"/>
                      <w:i/>
                      <w:iCs/>
                      <w:color w:val="000000"/>
                      <w:sz w:val="22"/>
                      <w:szCs w:val="22"/>
                    </w:rPr>
                  </w:pPr>
                  <w:r w:rsidRPr="00AB0B1D">
                    <w:rPr>
                      <w:rFonts w:ascii="Calibri" w:hAnsi="Calibri" w:cs="Calibri"/>
                      <w:i/>
                      <w:iCs/>
                      <w:color w:val="000000"/>
                      <w:sz w:val="22"/>
                      <w:szCs w:val="22"/>
                    </w:rPr>
                    <w:t>1002349</w:t>
                  </w:r>
                </w:p>
              </w:tc>
              <w:tc>
                <w:tcPr>
                  <w:tcW w:w="1418" w:type="dxa"/>
                </w:tcPr>
                <w:p w:rsidR="0030744A" w:rsidRDefault="0030744A" w:rsidP="0030744A">
                  <w:pPr>
                    <w:pStyle w:val="TableText"/>
                    <w:widowControl w:val="0"/>
                    <w:spacing w:after="0"/>
                    <w:rPr>
                      <w:sz w:val="20"/>
                      <w:szCs w:val="20"/>
                      <w:lang w:val="ru-RU"/>
                    </w:rPr>
                  </w:pPr>
                  <w:proofErr w:type="spellStart"/>
                  <w:r w:rsidRPr="00AB0B1D">
                    <w:rPr>
                      <w:sz w:val="20"/>
                      <w:szCs w:val="20"/>
                      <w:lang w:val="ru-RU"/>
                    </w:rPr>
                    <w:t>Кучерова</w:t>
                  </w:r>
                  <w:proofErr w:type="spellEnd"/>
                  <w:r w:rsidRPr="00AB0B1D">
                    <w:rPr>
                      <w:sz w:val="20"/>
                      <w:szCs w:val="20"/>
                      <w:lang w:val="ru-RU"/>
                    </w:rPr>
                    <w:t xml:space="preserve"> Елена Романовна</w:t>
                  </w:r>
                </w:p>
              </w:tc>
              <w:tc>
                <w:tcPr>
                  <w:tcW w:w="1701" w:type="dxa"/>
                </w:tcPr>
                <w:p w:rsidR="0030744A" w:rsidRDefault="0030744A" w:rsidP="0030744A">
                  <w:pPr>
                    <w:pStyle w:val="TableText"/>
                    <w:widowControl w:val="0"/>
                    <w:spacing w:after="0"/>
                    <w:rPr>
                      <w:sz w:val="20"/>
                      <w:szCs w:val="20"/>
                      <w:lang w:val="ru-RU"/>
                    </w:rPr>
                  </w:pPr>
                  <w:r>
                    <w:rPr>
                      <w:sz w:val="20"/>
                      <w:szCs w:val="20"/>
                      <w:lang w:val="ru-RU"/>
                    </w:rPr>
                    <w:t>Гений вдохновения</w:t>
                  </w:r>
                </w:p>
              </w:tc>
              <w:tc>
                <w:tcPr>
                  <w:tcW w:w="1134" w:type="dxa"/>
                </w:tcPr>
                <w:p w:rsidR="0030744A" w:rsidRDefault="0030744A" w:rsidP="0030744A">
                  <w:pPr>
                    <w:pStyle w:val="TableText"/>
                    <w:widowControl w:val="0"/>
                    <w:spacing w:after="0"/>
                    <w:rPr>
                      <w:sz w:val="20"/>
                      <w:szCs w:val="20"/>
                      <w:lang w:val="ru-RU"/>
                    </w:rPr>
                  </w:pPr>
                  <w:r w:rsidRPr="00484CD5">
                    <w:rPr>
                      <w:sz w:val="20"/>
                      <w:szCs w:val="20"/>
                      <w:lang w:val="ru-RU"/>
                    </w:rPr>
                    <w:t>8</w:t>
                  </w:r>
                  <w:r>
                    <w:rPr>
                      <w:sz w:val="20"/>
                      <w:szCs w:val="20"/>
                      <w:lang w:val="ru-RU"/>
                    </w:rPr>
                    <w:t xml:space="preserve"> 962 760 41 </w:t>
                  </w:r>
                  <w:r w:rsidRPr="00484CD5">
                    <w:rPr>
                      <w:sz w:val="20"/>
                      <w:szCs w:val="20"/>
                      <w:lang w:val="ru-RU"/>
                    </w:rPr>
                    <w:t>76</w:t>
                  </w:r>
                </w:p>
                <w:p w:rsidR="0030744A" w:rsidRDefault="0030744A" w:rsidP="0030744A">
                  <w:pPr>
                    <w:pStyle w:val="TableText"/>
                    <w:widowControl w:val="0"/>
                    <w:spacing w:after="0"/>
                    <w:rPr>
                      <w:sz w:val="20"/>
                      <w:szCs w:val="20"/>
                      <w:lang w:val="ru-RU"/>
                    </w:rPr>
                  </w:pPr>
                  <w:r w:rsidRPr="00AD713A">
                    <w:rPr>
                      <w:sz w:val="20"/>
                      <w:szCs w:val="20"/>
                      <w:lang w:val="ru-RU"/>
                    </w:rPr>
                    <w:t>ekucherova69@gmail.com</w:t>
                  </w:r>
                </w:p>
              </w:tc>
              <w:tc>
                <w:tcPr>
                  <w:tcW w:w="1559" w:type="dxa"/>
                </w:tcPr>
                <w:p w:rsidR="0030744A" w:rsidRDefault="0030744A" w:rsidP="0030744A">
                  <w:pPr>
                    <w:pStyle w:val="TableText"/>
                    <w:widowControl w:val="0"/>
                    <w:spacing w:after="0"/>
                    <w:rPr>
                      <w:sz w:val="20"/>
                      <w:szCs w:val="20"/>
                      <w:lang w:val="ru-RU"/>
                    </w:rPr>
                  </w:pPr>
                  <w:r>
                    <w:rPr>
                      <w:sz w:val="20"/>
                      <w:szCs w:val="20"/>
                      <w:lang w:val="ru-RU"/>
                    </w:rPr>
                    <w:t>Специалист по финансам</w:t>
                  </w:r>
                </w:p>
              </w:tc>
              <w:tc>
                <w:tcPr>
                  <w:tcW w:w="1559" w:type="dxa"/>
                </w:tcPr>
                <w:p w:rsidR="0030744A" w:rsidRDefault="0030744A" w:rsidP="0030744A">
                  <w:pPr>
                    <w:pStyle w:val="TableText"/>
                    <w:widowControl w:val="0"/>
                    <w:spacing w:after="0"/>
                    <w:rPr>
                      <w:sz w:val="20"/>
                      <w:szCs w:val="20"/>
                      <w:lang w:val="ru-RU"/>
                    </w:rPr>
                  </w:pPr>
                  <w:r w:rsidRPr="00430044">
                    <w:rPr>
                      <w:sz w:val="20"/>
                      <w:szCs w:val="20"/>
                      <w:lang w:val="ru-RU"/>
                    </w:rPr>
                    <w:t>Инженерно-технологический факультет, 3 курс</w:t>
                  </w:r>
                </w:p>
              </w:tc>
            </w:tr>
            <w:tr w:rsidR="0030744A" w:rsidTr="00AD5D0B">
              <w:tc>
                <w:tcPr>
                  <w:tcW w:w="382" w:type="dxa"/>
                </w:tcPr>
                <w:p w:rsidR="0030744A" w:rsidRDefault="0030744A" w:rsidP="0030744A">
                  <w:pPr>
                    <w:pStyle w:val="TableText"/>
                    <w:widowControl w:val="0"/>
                    <w:spacing w:after="0"/>
                    <w:rPr>
                      <w:sz w:val="20"/>
                      <w:szCs w:val="20"/>
                      <w:lang w:val="ru-RU"/>
                    </w:rPr>
                  </w:pPr>
                  <w:r>
                    <w:rPr>
                      <w:sz w:val="20"/>
                      <w:szCs w:val="20"/>
                      <w:lang w:val="ru-RU"/>
                    </w:rPr>
                    <w:t>3</w:t>
                  </w:r>
                </w:p>
              </w:tc>
              <w:tc>
                <w:tcPr>
                  <w:tcW w:w="876" w:type="dxa"/>
                </w:tcPr>
                <w:p w:rsidR="0030744A" w:rsidRPr="00AB5918" w:rsidRDefault="0030744A" w:rsidP="0030744A">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1749464</w:t>
                  </w:r>
                </w:p>
              </w:tc>
              <w:tc>
                <w:tcPr>
                  <w:tcW w:w="1147" w:type="dxa"/>
                </w:tcPr>
                <w:p w:rsidR="0030744A" w:rsidRDefault="0030744A" w:rsidP="0030744A">
                  <w:pPr>
                    <w:pStyle w:val="TableText"/>
                    <w:widowControl w:val="0"/>
                    <w:spacing w:after="0"/>
                    <w:rPr>
                      <w:rFonts w:ascii="Calibri" w:hAnsi="Calibri" w:cs="Calibri"/>
                      <w:i/>
                      <w:iCs/>
                      <w:color w:val="000000"/>
                      <w:sz w:val="22"/>
                      <w:szCs w:val="22"/>
                    </w:rPr>
                  </w:pPr>
                  <w:r w:rsidRPr="00AB0B1D">
                    <w:rPr>
                      <w:rFonts w:ascii="Calibri" w:hAnsi="Calibri" w:cs="Calibri"/>
                      <w:i/>
                      <w:iCs/>
                      <w:color w:val="000000"/>
                      <w:sz w:val="22"/>
                      <w:szCs w:val="22"/>
                    </w:rPr>
                    <w:t>5012841</w:t>
                  </w:r>
                </w:p>
              </w:tc>
              <w:tc>
                <w:tcPr>
                  <w:tcW w:w="1418" w:type="dxa"/>
                </w:tcPr>
                <w:p w:rsidR="0030744A" w:rsidRDefault="0030744A" w:rsidP="0030744A">
                  <w:pPr>
                    <w:pStyle w:val="TableText"/>
                    <w:widowControl w:val="0"/>
                    <w:spacing w:after="0"/>
                    <w:rPr>
                      <w:sz w:val="20"/>
                      <w:szCs w:val="20"/>
                      <w:lang w:val="ru-RU"/>
                    </w:rPr>
                  </w:pPr>
                  <w:r w:rsidRPr="00AB0B1D">
                    <w:rPr>
                      <w:sz w:val="20"/>
                      <w:szCs w:val="20"/>
                      <w:lang w:val="ru-RU"/>
                    </w:rPr>
                    <w:t>Улановская Анастасия Витальевна</w:t>
                  </w:r>
                </w:p>
              </w:tc>
              <w:tc>
                <w:tcPr>
                  <w:tcW w:w="1701" w:type="dxa"/>
                </w:tcPr>
                <w:p w:rsidR="0030744A" w:rsidRDefault="0030744A" w:rsidP="0030744A">
                  <w:pPr>
                    <w:pStyle w:val="TableText"/>
                    <w:widowControl w:val="0"/>
                    <w:spacing w:after="0"/>
                    <w:rPr>
                      <w:sz w:val="20"/>
                      <w:szCs w:val="20"/>
                      <w:lang w:val="ru-RU"/>
                    </w:rPr>
                  </w:pPr>
                  <w:r>
                    <w:rPr>
                      <w:sz w:val="20"/>
                      <w:szCs w:val="20"/>
                      <w:lang w:val="ru-RU"/>
                    </w:rPr>
                    <w:t>Гений удивления</w:t>
                  </w:r>
                </w:p>
              </w:tc>
              <w:tc>
                <w:tcPr>
                  <w:tcW w:w="1134" w:type="dxa"/>
                </w:tcPr>
                <w:p w:rsidR="0030744A" w:rsidRDefault="0030744A" w:rsidP="0030744A">
                  <w:pPr>
                    <w:pStyle w:val="TableText"/>
                    <w:widowControl w:val="0"/>
                    <w:spacing w:after="0"/>
                    <w:rPr>
                      <w:sz w:val="20"/>
                      <w:szCs w:val="20"/>
                      <w:lang w:val="ru-RU"/>
                    </w:rPr>
                  </w:pPr>
                  <w:r>
                    <w:rPr>
                      <w:sz w:val="20"/>
                      <w:szCs w:val="20"/>
                      <w:lang w:val="ru-RU"/>
                    </w:rPr>
                    <w:t xml:space="preserve">8 995 403 05 </w:t>
                  </w:r>
                  <w:r w:rsidRPr="00484CD5">
                    <w:rPr>
                      <w:sz w:val="20"/>
                      <w:szCs w:val="20"/>
                      <w:lang w:val="ru-RU"/>
                    </w:rPr>
                    <w:t>50</w:t>
                  </w:r>
                </w:p>
                <w:p w:rsidR="0030744A" w:rsidRDefault="0030744A" w:rsidP="0030744A">
                  <w:pPr>
                    <w:pStyle w:val="TableText"/>
                    <w:widowControl w:val="0"/>
                    <w:spacing w:after="0"/>
                    <w:rPr>
                      <w:sz w:val="20"/>
                      <w:szCs w:val="20"/>
                      <w:lang w:val="ru-RU"/>
                    </w:rPr>
                  </w:pPr>
                  <w:r w:rsidRPr="00AD713A">
                    <w:rPr>
                      <w:sz w:val="20"/>
                      <w:szCs w:val="20"/>
                      <w:lang w:val="ru-RU"/>
                    </w:rPr>
                    <w:t>Princessa.asya.34@mail.ru</w:t>
                  </w:r>
                </w:p>
              </w:tc>
              <w:tc>
                <w:tcPr>
                  <w:tcW w:w="1559" w:type="dxa"/>
                </w:tcPr>
                <w:p w:rsidR="0030744A" w:rsidRDefault="0030744A" w:rsidP="0030744A">
                  <w:pPr>
                    <w:pStyle w:val="TableText"/>
                    <w:widowControl w:val="0"/>
                    <w:spacing w:after="0"/>
                    <w:rPr>
                      <w:sz w:val="20"/>
                      <w:szCs w:val="20"/>
                      <w:lang w:val="ru-RU"/>
                    </w:rPr>
                  </w:pPr>
                  <w:r>
                    <w:rPr>
                      <w:sz w:val="20"/>
                      <w:szCs w:val="20"/>
                      <w:lang w:val="ru-RU"/>
                    </w:rPr>
                    <w:t>Специалист по аналитике</w:t>
                  </w:r>
                </w:p>
              </w:tc>
              <w:tc>
                <w:tcPr>
                  <w:tcW w:w="1559" w:type="dxa"/>
                </w:tcPr>
                <w:p w:rsidR="0030744A" w:rsidRDefault="0030744A" w:rsidP="0030744A">
                  <w:pPr>
                    <w:pStyle w:val="TableText"/>
                    <w:widowControl w:val="0"/>
                    <w:spacing w:after="0"/>
                    <w:rPr>
                      <w:sz w:val="20"/>
                      <w:szCs w:val="20"/>
                      <w:lang w:val="ru-RU"/>
                    </w:rPr>
                  </w:pPr>
                  <w:r w:rsidRPr="00430044">
                    <w:rPr>
                      <w:sz w:val="20"/>
                      <w:szCs w:val="20"/>
                      <w:lang w:val="ru-RU"/>
                    </w:rPr>
                    <w:t>Инженерно-технологический факультет, 3 курс</w:t>
                  </w:r>
                </w:p>
              </w:tc>
            </w:tr>
            <w:tr w:rsidR="0030744A" w:rsidTr="00AD5D0B">
              <w:tc>
                <w:tcPr>
                  <w:tcW w:w="382" w:type="dxa"/>
                </w:tcPr>
                <w:p w:rsidR="0030744A" w:rsidRDefault="0030744A" w:rsidP="0030744A">
                  <w:pPr>
                    <w:pStyle w:val="TableText"/>
                    <w:widowControl w:val="0"/>
                    <w:spacing w:after="0"/>
                    <w:rPr>
                      <w:sz w:val="20"/>
                      <w:szCs w:val="20"/>
                      <w:lang w:val="ru-RU"/>
                    </w:rPr>
                  </w:pPr>
                  <w:r>
                    <w:rPr>
                      <w:sz w:val="20"/>
                      <w:szCs w:val="20"/>
                      <w:lang w:val="ru-RU"/>
                    </w:rPr>
                    <w:t>4</w:t>
                  </w:r>
                </w:p>
              </w:tc>
              <w:tc>
                <w:tcPr>
                  <w:tcW w:w="876" w:type="dxa"/>
                </w:tcPr>
                <w:p w:rsidR="0030744A" w:rsidRPr="00AB5918" w:rsidRDefault="0030744A" w:rsidP="0030744A">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1737935</w:t>
                  </w:r>
                </w:p>
              </w:tc>
              <w:tc>
                <w:tcPr>
                  <w:tcW w:w="1147" w:type="dxa"/>
                </w:tcPr>
                <w:p w:rsidR="0030744A" w:rsidRDefault="0030744A" w:rsidP="0030744A">
                  <w:pPr>
                    <w:pStyle w:val="TableText"/>
                    <w:widowControl w:val="0"/>
                    <w:spacing w:after="0"/>
                    <w:rPr>
                      <w:rFonts w:ascii="Calibri" w:hAnsi="Calibri" w:cs="Calibri"/>
                      <w:i/>
                      <w:iCs/>
                      <w:color w:val="000000"/>
                      <w:sz w:val="22"/>
                      <w:szCs w:val="22"/>
                    </w:rPr>
                  </w:pPr>
                  <w:r w:rsidRPr="00AB0B1D">
                    <w:rPr>
                      <w:rFonts w:ascii="Calibri" w:hAnsi="Calibri" w:cs="Calibri"/>
                      <w:i/>
                      <w:iCs/>
                      <w:color w:val="000000"/>
                      <w:sz w:val="22"/>
                      <w:szCs w:val="22"/>
                    </w:rPr>
                    <w:t>5047039</w:t>
                  </w:r>
                </w:p>
              </w:tc>
              <w:tc>
                <w:tcPr>
                  <w:tcW w:w="1418" w:type="dxa"/>
                </w:tcPr>
                <w:p w:rsidR="0030744A" w:rsidRDefault="0030744A" w:rsidP="0030744A">
                  <w:pPr>
                    <w:pStyle w:val="TableText"/>
                    <w:widowControl w:val="0"/>
                    <w:spacing w:after="0"/>
                    <w:rPr>
                      <w:sz w:val="20"/>
                      <w:szCs w:val="20"/>
                      <w:lang w:val="ru-RU"/>
                    </w:rPr>
                  </w:pPr>
                  <w:r w:rsidRPr="00AB0B1D">
                    <w:rPr>
                      <w:sz w:val="20"/>
                      <w:szCs w:val="20"/>
                      <w:lang w:val="ru-RU"/>
                    </w:rPr>
                    <w:t>Крылов Даниил Александрович</w:t>
                  </w:r>
                </w:p>
              </w:tc>
              <w:tc>
                <w:tcPr>
                  <w:tcW w:w="1701" w:type="dxa"/>
                </w:tcPr>
                <w:p w:rsidR="0030744A" w:rsidRDefault="0030744A" w:rsidP="0030744A">
                  <w:pPr>
                    <w:pStyle w:val="TableText"/>
                    <w:widowControl w:val="0"/>
                    <w:spacing w:after="0"/>
                    <w:rPr>
                      <w:sz w:val="20"/>
                      <w:szCs w:val="20"/>
                      <w:lang w:val="ru-RU"/>
                    </w:rPr>
                  </w:pPr>
                  <w:r>
                    <w:rPr>
                      <w:sz w:val="20"/>
                      <w:szCs w:val="20"/>
                      <w:lang w:val="ru-RU"/>
                    </w:rPr>
                    <w:t>Гений упорства</w:t>
                  </w:r>
                </w:p>
              </w:tc>
              <w:tc>
                <w:tcPr>
                  <w:tcW w:w="1134" w:type="dxa"/>
                </w:tcPr>
                <w:p w:rsidR="0030744A" w:rsidRDefault="0030744A" w:rsidP="0030744A">
                  <w:pPr>
                    <w:pStyle w:val="TableText"/>
                    <w:widowControl w:val="0"/>
                    <w:spacing w:after="0"/>
                    <w:rPr>
                      <w:sz w:val="20"/>
                      <w:szCs w:val="20"/>
                      <w:lang w:val="ru-RU"/>
                    </w:rPr>
                  </w:pPr>
                  <w:r w:rsidRPr="00484CD5">
                    <w:rPr>
                      <w:sz w:val="20"/>
                      <w:szCs w:val="20"/>
                      <w:lang w:val="ru-RU"/>
                    </w:rPr>
                    <w:t>8 937 717 64 81</w:t>
                  </w:r>
                </w:p>
                <w:p w:rsidR="0030744A" w:rsidRDefault="0030744A" w:rsidP="0030744A">
                  <w:pPr>
                    <w:pStyle w:val="TableText"/>
                    <w:widowControl w:val="0"/>
                    <w:spacing w:after="0"/>
                    <w:rPr>
                      <w:sz w:val="20"/>
                      <w:szCs w:val="20"/>
                      <w:lang w:val="ru-RU"/>
                    </w:rPr>
                  </w:pPr>
                  <w:r w:rsidRPr="00AD713A">
                    <w:rPr>
                      <w:sz w:val="20"/>
                      <w:szCs w:val="20"/>
                      <w:lang w:val="ru-RU"/>
                    </w:rPr>
                    <w:t>krylov@yandex.ru</w:t>
                  </w:r>
                </w:p>
              </w:tc>
              <w:tc>
                <w:tcPr>
                  <w:tcW w:w="1559" w:type="dxa"/>
                </w:tcPr>
                <w:p w:rsidR="0030744A" w:rsidRDefault="0030744A" w:rsidP="0030744A">
                  <w:pPr>
                    <w:pStyle w:val="TableText"/>
                    <w:widowControl w:val="0"/>
                    <w:spacing w:after="0"/>
                    <w:rPr>
                      <w:sz w:val="20"/>
                      <w:szCs w:val="20"/>
                      <w:lang w:val="ru-RU"/>
                    </w:rPr>
                  </w:pPr>
                  <w:r>
                    <w:rPr>
                      <w:sz w:val="20"/>
                      <w:szCs w:val="20"/>
                      <w:lang w:val="ru-RU"/>
                    </w:rPr>
                    <w:t>Специалист по маркетингу</w:t>
                  </w:r>
                </w:p>
              </w:tc>
              <w:tc>
                <w:tcPr>
                  <w:tcW w:w="1559" w:type="dxa"/>
                </w:tcPr>
                <w:p w:rsidR="0030744A" w:rsidRDefault="0030744A" w:rsidP="0030744A">
                  <w:pPr>
                    <w:pStyle w:val="TableText"/>
                    <w:widowControl w:val="0"/>
                    <w:spacing w:after="0"/>
                    <w:rPr>
                      <w:sz w:val="20"/>
                      <w:szCs w:val="20"/>
                      <w:lang w:val="ru-RU"/>
                    </w:rPr>
                  </w:pPr>
                  <w:r w:rsidRPr="00430044">
                    <w:rPr>
                      <w:sz w:val="20"/>
                      <w:szCs w:val="20"/>
                      <w:lang w:val="ru-RU"/>
                    </w:rPr>
                    <w:t>Эколого-мелиоративный факультет, 4 кур</w:t>
                  </w:r>
                  <w:r>
                    <w:rPr>
                      <w:sz w:val="20"/>
                      <w:szCs w:val="20"/>
                      <w:lang w:val="ru-RU"/>
                    </w:rPr>
                    <w:t>с</w:t>
                  </w:r>
                </w:p>
              </w:tc>
            </w:tr>
            <w:tr w:rsidR="0030744A" w:rsidTr="00AD5D0B">
              <w:tc>
                <w:tcPr>
                  <w:tcW w:w="382" w:type="dxa"/>
                </w:tcPr>
                <w:p w:rsidR="0030744A" w:rsidRDefault="0030744A" w:rsidP="0030744A">
                  <w:pPr>
                    <w:pStyle w:val="TableText"/>
                    <w:widowControl w:val="0"/>
                    <w:spacing w:after="0"/>
                    <w:rPr>
                      <w:sz w:val="20"/>
                      <w:szCs w:val="20"/>
                      <w:lang w:val="ru-RU"/>
                    </w:rPr>
                  </w:pPr>
                  <w:r>
                    <w:rPr>
                      <w:sz w:val="20"/>
                      <w:szCs w:val="20"/>
                      <w:lang w:val="ru-RU"/>
                    </w:rPr>
                    <w:t>5</w:t>
                  </w:r>
                </w:p>
              </w:tc>
              <w:tc>
                <w:tcPr>
                  <w:tcW w:w="876" w:type="dxa"/>
                </w:tcPr>
                <w:p w:rsidR="0030744A" w:rsidRPr="00AB5918" w:rsidRDefault="0030744A" w:rsidP="0030744A">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1737955</w:t>
                  </w:r>
                </w:p>
              </w:tc>
              <w:tc>
                <w:tcPr>
                  <w:tcW w:w="1147" w:type="dxa"/>
                </w:tcPr>
                <w:p w:rsidR="0030744A" w:rsidRDefault="0030744A" w:rsidP="0030744A">
                  <w:pPr>
                    <w:pStyle w:val="TableText"/>
                    <w:widowControl w:val="0"/>
                    <w:spacing w:after="0"/>
                    <w:rPr>
                      <w:rFonts w:ascii="Calibri" w:hAnsi="Calibri" w:cs="Calibri"/>
                      <w:i/>
                      <w:iCs/>
                      <w:color w:val="000000"/>
                      <w:sz w:val="22"/>
                      <w:szCs w:val="22"/>
                    </w:rPr>
                  </w:pPr>
                  <w:r w:rsidRPr="00AB0B1D">
                    <w:rPr>
                      <w:rFonts w:ascii="Calibri" w:hAnsi="Calibri" w:cs="Calibri"/>
                      <w:i/>
                      <w:iCs/>
                      <w:color w:val="000000"/>
                      <w:sz w:val="22"/>
                      <w:szCs w:val="22"/>
                    </w:rPr>
                    <w:t>5047800</w:t>
                  </w:r>
                </w:p>
              </w:tc>
              <w:tc>
                <w:tcPr>
                  <w:tcW w:w="1418" w:type="dxa"/>
                </w:tcPr>
                <w:p w:rsidR="0030744A" w:rsidRDefault="0030744A" w:rsidP="0030744A">
                  <w:pPr>
                    <w:pStyle w:val="TableText"/>
                    <w:widowControl w:val="0"/>
                    <w:spacing w:after="0"/>
                    <w:rPr>
                      <w:sz w:val="20"/>
                      <w:szCs w:val="20"/>
                      <w:lang w:val="ru-RU"/>
                    </w:rPr>
                  </w:pPr>
                  <w:proofErr w:type="spellStart"/>
                  <w:r w:rsidRPr="00AB0B1D">
                    <w:rPr>
                      <w:sz w:val="20"/>
                      <w:szCs w:val="20"/>
                      <w:lang w:val="ru-RU"/>
                    </w:rPr>
                    <w:t>Куленков</w:t>
                  </w:r>
                  <w:proofErr w:type="spellEnd"/>
                  <w:r w:rsidRPr="00AB0B1D">
                    <w:rPr>
                      <w:sz w:val="20"/>
                      <w:szCs w:val="20"/>
                      <w:lang w:val="ru-RU"/>
                    </w:rPr>
                    <w:t xml:space="preserve"> Иван Иванович</w:t>
                  </w:r>
                </w:p>
              </w:tc>
              <w:tc>
                <w:tcPr>
                  <w:tcW w:w="1701" w:type="dxa"/>
                </w:tcPr>
                <w:p w:rsidR="0030744A" w:rsidRDefault="0030744A" w:rsidP="0030744A">
                  <w:pPr>
                    <w:pStyle w:val="TableText"/>
                    <w:widowControl w:val="0"/>
                    <w:spacing w:after="0"/>
                    <w:rPr>
                      <w:sz w:val="20"/>
                      <w:szCs w:val="20"/>
                      <w:lang w:val="ru-RU"/>
                    </w:rPr>
                  </w:pPr>
                  <w:r>
                    <w:rPr>
                      <w:sz w:val="20"/>
                      <w:szCs w:val="20"/>
                      <w:lang w:val="ru-RU"/>
                    </w:rPr>
                    <w:t>Гений упорства</w:t>
                  </w:r>
                </w:p>
              </w:tc>
              <w:tc>
                <w:tcPr>
                  <w:tcW w:w="1134" w:type="dxa"/>
                </w:tcPr>
                <w:p w:rsidR="0030744A" w:rsidRDefault="0030744A" w:rsidP="0030744A">
                  <w:pPr>
                    <w:pStyle w:val="TableText"/>
                    <w:widowControl w:val="0"/>
                    <w:spacing w:after="0"/>
                    <w:rPr>
                      <w:sz w:val="20"/>
                      <w:szCs w:val="20"/>
                      <w:lang w:val="ru-RU"/>
                    </w:rPr>
                  </w:pPr>
                  <w:r w:rsidRPr="00484CD5">
                    <w:rPr>
                      <w:sz w:val="20"/>
                      <w:szCs w:val="20"/>
                      <w:lang w:val="ru-RU"/>
                    </w:rPr>
                    <w:t>8 961 080 95 25</w:t>
                  </w:r>
                </w:p>
                <w:p w:rsidR="0030744A" w:rsidRDefault="0030744A" w:rsidP="0030744A">
                  <w:pPr>
                    <w:pStyle w:val="TableText"/>
                    <w:widowControl w:val="0"/>
                    <w:spacing w:after="0"/>
                    <w:rPr>
                      <w:sz w:val="20"/>
                      <w:szCs w:val="20"/>
                      <w:lang w:val="ru-RU"/>
                    </w:rPr>
                  </w:pPr>
                  <w:r w:rsidRPr="00AD713A">
                    <w:rPr>
                      <w:sz w:val="20"/>
                      <w:szCs w:val="20"/>
                      <w:lang w:val="ru-RU"/>
                    </w:rPr>
                    <w:t>gachirightbasss@mail.ru</w:t>
                  </w:r>
                </w:p>
              </w:tc>
              <w:tc>
                <w:tcPr>
                  <w:tcW w:w="1559" w:type="dxa"/>
                </w:tcPr>
                <w:p w:rsidR="0030744A" w:rsidRDefault="0030744A" w:rsidP="0030744A">
                  <w:pPr>
                    <w:pStyle w:val="TableText"/>
                    <w:widowControl w:val="0"/>
                    <w:spacing w:after="0"/>
                    <w:rPr>
                      <w:sz w:val="20"/>
                      <w:szCs w:val="20"/>
                      <w:lang w:val="ru-RU"/>
                    </w:rPr>
                  </w:pPr>
                  <w:r>
                    <w:rPr>
                      <w:sz w:val="20"/>
                      <w:szCs w:val="20"/>
                      <w:lang w:val="ru-RU"/>
                    </w:rPr>
                    <w:t>Специалист по логистике</w:t>
                  </w:r>
                </w:p>
              </w:tc>
              <w:tc>
                <w:tcPr>
                  <w:tcW w:w="1559" w:type="dxa"/>
                </w:tcPr>
                <w:p w:rsidR="0030744A" w:rsidRDefault="0030744A" w:rsidP="0030744A">
                  <w:pPr>
                    <w:pStyle w:val="TableText"/>
                    <w:widowControl w:val="0"/>
                    <w:spacing w:after="0"/>
                    <w:rPr>
                      <w:sz w:val="20"/>
                      <w:szCs w:val="20"/>
                      <w:lang w:val="ru-RU"/>
                    </w:rPr>
                  </w:pPr>
                  <w:r w:rsidRPr="00430044">
                    <w:rPr>
                      <w:sz w:val="20"/>
                      <w:szCs w:val="20"/>
                      <w:lang w:val="ru-RU"/>
                    </w:rPr>
                    <w:t>Эколого-мелиоративный факультет, 4 курс</w:t>
                  </w:r>
                </w:p>
              </w:tc>
            </w:tr>
            <w:tr w:rsidR="0030744A" w:rsidTr="00AD5D0B">
              <w:tc>
                <w:tcPr>
                  <w:tcW w:w="382" w:type="dxa"/>
                </w:tcPr>
                <w:p w:rsidR="0030744A" w:rsidRDefault="0030744A" w:rsidP="0030744A">
                  <w:pPr>
                    <w:pStyle w:val="TableText"/>
                    <w:widowControl w:val="0"/>
                    <w:spacing w:after="0"/>
                    <w:rPr>
                      <w:sz w:val="20"/>
                      <w:szCs w:val="20"/>
                      <w:lang w:val="ru-RU"/>
                    </w:rPr>
                  </w:pPr>
                  <w:r>
                    <w:rPr>
                      <w:sz w:val="20"/>
                      <w:szCs w:val="20"/>
                      <w:lang w:val="ru-RU"/>
                    </w:rPr>
                    <w:t>6</w:t>
                  </w:r>
                </w:p>
              </w:tc>
              <w:tc>
                <w:tcPr>
                  <w:tcW w:w="876" w:type="dxa"/>
                </w:tcPr>
                <w:p w:rsidR="0030744A" w:rsidRPr="00AB5918" w:rsidRDefault="0030744A" w:rsidP="0030744A">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1188325</w:t>
                  </w:r>
                </w:p>
              </w:tc>
              <w:tc>
                <w:tcPr>
                  <w:tcW w:w="1147" w:type="dxa"/>
                </w:tcPr>
                <w:p w:rsidR="0030744A" w:rsidRDefault="0030744A" w:rsidP="0030744A">
                  <w:pPr>
                    <w:pStyle w:val="TableText"/>
                    <w:widowControl w:val="0"/>
                    <w:spacing w:after="0"/>
                    <w:rPr>
                      <w:rFonts w:ascii="Calibri" w:hAnsi="Calibri" w:cs="Calibri"/>
                      <w:i/>
                      <w:iCs/>
                      <w:color w:val="000000"/>
                      <w:sz w:val="22"/>
                      <w:szCs w:val="22"/>
                    </w:rPr>
                  </w:pPr>
                  <w:r w:rsidRPr="00AB0B1D">
                    <w:rPr>
                      <w:rFonts w:ascii="Calibri" w:hAnsi="Calibri" w:cs="Calibri"/>
                      <w:i/>
                      <w:iCs/>
                      <w:color w:val="000000"/>
                      <w:sz w:val="22"/>
                      <w:szCs w:val="22"/>
                    </w:rPr>
                    <w:t>2146219</w:t>
                  </w:r>
                </w:p>
              </w:tc>
              <w:tc>
                <w:tcPr>
                  <w:tcW w:w="1418" w:type="dxa"/>
                </w:tcPr>
                <w:p w:rsidR="0030744A" w:rsidRDefault="0030744A" w:rsidP="0030744A">
                  <w:pPr>
                    <w:pStyle w:val="TableText"/>
                    <w:widowControl w:val="0"/>
                    <w:spacing w:after="0"/>
                    <w:rPr>
                      <w:sz w:val="20"/>
                      <w:szCs w:val="20"/>
                      <w:lang w:val="ru-RU"/>
                    </w:rPr>
                  </w:pPr>
                  <w:r w:rsidRPr="00AB0B1D">
                    <w:rPr>
                      <w:sz w:val="20"/>
                      <w:szCs w:val="20"/>
                      <w:lang w:val="ru-RU"/>
                    </w:rPr>
                    <w:t>Колесников Федор Андреевич</w:t>
                  </w:r>
                </w:p>
              </w:tc>
              <w:tc>
                <w:tcPr>
                  <w:tcW w:w="1701" w:type="dxa"/>
                </w:tcPr>
                <w:p w:rsidR="0030744A" w:rsidRDefault="0030744A" w:rsidP="0030744A">
                  <w:pPr>
                    <w:pStyle w:val="TableText"/>
                    <w:widowControl w:val="0"/>
                    <w:spacing w:after="0"/>
                    <w:rPr>
                      <w:sz w:val="20"/>
                      <w:szCs w:val="20"/>
                      <w:lang w:val="ru-RU"/>
                    </w:rPr>
                  </w:pPr>
                  <w:r>
                    <w:rPr>
                      <w:sz w:val="20"/>
                      <w:szCs w:val="20"/>
                      <w:lang w:val="ru-RU"/>
                    </w:rPr>
                    <w:t>Гений содействия</w:t>
                  </w:r>
                </w:p>
              </w:tc>
              <w:tc>
                <w:tcPr>
                  <w:tcW w:w="1134" w:type="dxa"/>
                </w:tcPr>
                <w:p w:rsidR="0030744A" w:rsidRDefault="0030744A" w:rsidP="0030744A">
                  <w:pPr>
                    <w:pStyle w:val="TableText"/>
                    <w:widowControl w:val="0"/>
                    <w:spacing w:after="0"/>
                    <w:rPr>
                      <w:sz w:val="20"/>
                      <w:szCs w:val="20"/>
                      <w:lang w:val="ru-RU"/>
                    </w:rPr>
                  </w:pPr>
                  <w:r w:rsidRPr="00484CD5">
                    <w:rPr>
                      <w:sz w:val="20"/>
                      <w:szCs w:val="20"/>
                      <w:lang w:val="ru-RU"/>
                    </w:rPr>
                    <w:t>8</w:t>
                  </w:r>
                  <w:r>
                    <w:rPr>
                      <w:sz w:val="20"/>
                      <w:szCs w:val="20"/>
                      <w:lang w:val="ru-RU"/>
                    </w:rPr>
                    <w:t xml:space="preserve"> </w:t>
                  </w:r>
                  <w:r w:rsidRPr="00484CD5">
                    <w:rPr>
                      <w:sz w:val="20"/>
                      <w:szCs w:val="20"/>
                      <w:lang w:val="ru-RU"/>
                    </w:rPr>
                    <w:t>919 546 68 80</w:t>
                  </w:r>
                </w:p>
                <w:p w:rsidR="0030744A" w:rsidRDefault="0030744A" w:rsidP="0030744A">
                  <w:pPr>
                    <w:pStyle w:val="TableText"/>
                    <w:widowControl w:val="0"/>
                    <w:spacing w:after="0"/>
                    <w:rPr>
                      <w:sz w:val="20"/>
                      <w:szCs w:val="20"/>
                      <w:lang w:val="ru-RU"/>
                    </w:rPr>
                  </w:pPr>
                  <w:r w:rsidRPr="00AD713A">
                    <w:rPr>
                      <w:sz w:val="20"/>
                      <w:szCs w:val="20"/>
                      <w:lang w:val="ru-RU"/>
                    </w:rPr>
                    <w:t>fedorkoles@icloud.com</w:t>
                  </w:r>
                </w:p>
              </w:tc>
              <w:tc>
                <w:tcPr>
                  <w:tcW w:w="1559" w:type="dxa"/>
                </w:tcPr>
                <w:p w:rsidR="0030744A" w:rsidRDefault="0030744A" w:rsidP="0030744A">
                  <w:pPr>
                    <w:pStyle w:val="TableText"/>
                    <w:widowControl w:val="0"/>
                    <w:spacing w:after="0"/>
                    <w:rPr>
                      <w:sz w:val="20"/>
                      <w:szCs w:val="20"/>
                      <w:lang w:val="ru-RU"/>
                    </w:rPr>
                  </w:pPr>
                  <w:r>
                    <w:rPr>
                      <w:sz w:val="20"/>
                      <w:szCs w:val="20"/>
                      <w:lang w:val="ru-RU"/>
                    </w:rPr>
                    <w:t>Специалист по рынку</w:t>
                  </w:r>
                </w:p>
              </w:tc>
              <w:tc>
                <w:tcPr>
                  <w:tcW w:w="1559" w:type="dxa"/>
                </w:tcPr>
                <w:p w:rsidR="0030744A" w:rsidRDefault="0030744A" w:rsidP="0030744A">
                  <w:pPr>
                    <w:pStyle w:val="TableText"/>
                    <w:widowControl w:val="0"/>
                    <w:spacing w:after="0"/>
                    <w:rPr>
                      <w:sz w:val="20"/>
                      <w:szCs w:val="20"/>
                      <w:lang w:val="ru-RU"/>
                    </w:rPr>
                  </w:pPr>
                  <w:r w:rsidRPr="00430044">
                    <w:rPr>
                      <w:sz w:val="20"/>
                      <w:szCs w:val="20"/>
                      <w:lang w:val="ru-RU"/>
                    </w:rPr>
                    <w:t>Эколого-мелиоративный факультет, 1 курс (магистратура</w:t>
                  </w:r>
                  <w:r>
                    <w:rPr>
                      <w:sz w:val="20"/>
                      <w:szCs w:val="20"/>
                      <w:lang w:val="ru-RU"/>
                    </w:rPr>
                    <w:t>)</w:t>
                  </w:r>
                </w:p>
              </w:tc>
            </w:tr>
            <w:tr w:rsidR="0030744A" w:rsidTr="00AD5D0B">
              <w:tc>
                <w:tcPr>
                  <w:tcW w:w="382" w:type="dxa"/>
                </w:tcPr>
                <w:p w:rsidR="0030744A" w:rsidRDefault="0030744A" w:rsidP="0030744A">
                  <w:pPr>
                    <w:pStyle w:val="TableText"/>
                    <w:widowControl w:val="0"/>
                    <w:spacing w:after="0"/>
                    <w:rPr>
                      <w:sz w:val="20"/>
                      <w:szCs w:val="20"/>
                      <w:lang w:val="ru-RU"/>
                    </w:rPr>
                  </w:pPr>
                  <w:r>
                    <w:rPr>
                      <w:sz w:val="20"/>
                      <w:szCs w:val="20"/>
                      <w:lang w:val="ru-RU"/>
                    </w:rPr>
                    <w:t>7</w:t>
                  </w:r>
                </w:p>
              </w:tc>
              <w:tc>
                <w:tcPr>
                  <w:tcW w:w="876" w:type="dxa"/>
                </w:tcPr>
                <w:p w:rsidR="0030744A" w:rsidRPr="00AB5918" w:rsidRDefault="0030744A" w:rsidP="0030744A">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1185595</w:t>
                  </w:r>
                </w:p>
              </w:tc>
              <w:tc>
                <w:tcPr>
                  <w:tcW w:w="1147" w:type="dxa"/>
                </w:tcPr>
                <w:p w:rsidR="0030744A" w:rsidRDefault="0030744A" w:rsidP="0030744A">
                  <w:pPr>
                    <w:pStyle w:val="TableText"/>
                    <w:widowControl w:val="0"/>
                    <w:spacing w:after="0"/>
                    <w:rPr>
                      <w:rFonts w:ascii="Calibri" w:hAnsi="Calibri" w:cs="Calibri"/>
                      <w:i/>
                      <w:iCs/>
                      <w:color w:val="000000"/>
                      <w:sz w:val="22"/>
                      <w:szCs w:val="22"/>
                    </w:rPr>
                  </w:pPr>
                  <w:r w:rsidRPr="00AB0B1D">
                    <w:rPr>
                      <w:rFonts w:ascii="Calibri" w:hAnsi="Calibri" w:cs="Calibri"/>
                      <w:i/>
                      <w:iCs/>
                      <w:color w:val="000000"/>
                      <w:sz w:val="22"/>
                      <w:szCs w:val="22"/>
                    </w:rPr>
                    <w:t>3347787</w:t>
                  </w:r>
                </w:p>
              </w:tc>
              <w:tc>
                <w:tcPr>
                  <w:tcW w:w="1418" w:type="dxa"/>
                </w:tcPr>
                <w:p w:rsidR="0030744A" w:rsidRDefault="0030744A" w:rsidP="0030744A">
                  <w:pPr>
                    <w:pStyle w:val="TableText"/>
                    <w:widowControl w:val="0"/>
                    <w:spacing w:after="0"/>
                    <w:rPr>
                      <w:sz w:val="20"/>
                      <w:szCs w:val="20"/>
                      <w:lang w:val="ru-RU"/>
                    </w:rPr>
                  </w:pPr>
                  <w:proofErr w:type="spellStart"/>
                  <w:r w:rsidRPr="00AB0B1D">
                    <w:rPr>
                      <w:sz w:val="20"/>
                      <w:szCs w:val="20"/>
                      <w:lang w:val="ru-RU"/>
                    </w:rPr>
                    <w:t>Талалайкина</w:t>
                  </w:r>
                  <w:proofErr w:type="spellEnd"/>
                  <w:r w:rsidRPr="00AB0B1D">
                    <w:rPr>
                      <w:sz w:val="20"/>
                      <w:szCs w:val="20"/>
                      <w:lang w:val="ru-RU"/>
                    </w:rPr>
                    <w:t xml:space="preserve"> Инна Алексеевна</w:t>
                  </w:r>
                </w:p>
              </w:tc>
              <w:tc>
                <w:tcPr>
                  <w:tcW w:w="1701" w:type="dxa"/>
                </w:tcPr>
                <w:p w:rsidR="0030744A" w:rsidRDefault="0030744A" w:rsidP="0030744A">
                  <w:pPr>
                    <w:pStyle w:val="TableText"/>
                    <w:widowControl w:val="0"/>
                    <w:spacing w:after="0"/>
                    <w:rPr>
                      <w:sz w:val="20"/>
                      <w:szCs w:val="20"/>
                      <w:lang w:val="ru-RU"/>
                    </w:rPr>
                  </w:pPr>
                  <w:r>
                    <w:rPr>
                      <w:sz w:val="20"/>
                      <w:szCs w:val="20"/>
                      <w:lang w:val="ru-RU"/>
                    </w:rPr>
                    <w:t>Гений проницательности</w:t>
                  </w:r>
                </w:p>
              </w:tc>
              <w:tc>
                <w:tcPr>
                  <w:tcW w:w="1134" w:type="dxa"/>
                </w:tcPr>
                <w:p w:rsidR="0030744A" w:rsidRDefault="0030744A" w:rsidP="0030744A">
                  <w:pPr>
                    <w:pStyle w:val="TableText"/>
                    <w:widowControl w:val="0"/>
                    <w:spacing w:after="0"/>
                    <w:rPr>
                      <w:sz w:val="20"/>
                      <w:szCs w:val="20"/>
                      <w:lang w:val="ru-RU"/>
                    </w:rPr>
                  </w:pPr>
                  <w:r w:rsidRPr="00484CD5">
                    <w:rPr>
                      <w:sz w:val="20"/>
                      <w:szCs w:val="20"/>
                      <w:lang w:val="ru-RU"/>
                    </w:rPr>
                    <w:t>8 961 090 93 73</w:t>
                  </w:r>
                </w:p>
                <w:p w:rsidR="0030744A" w:rsidRDefault="0030744A" w:rsidP="0030744A">
                  <w:pPr>
                    <w:pStyle w:val="TableText"/>
                    <w:widowControl w:val="0"/>
                    <w:spacing w:after="0"/>
                    <w:rPr>
                      <w:sz w:val="20"/>
                      <w:szCs w:val="20"/>
                      <w:lang w:val="ru-RU"/>
                    </w:rPr>
                  </w:pPr>
                  <w:r w:rsidRPr="00AD713A">
                    <w:rPr>
                      <w:sz w:val="20"/>
                      <w:szCs w:val="20"/>
                      <w:lang w:val="ru-RU"/>
                    </w:rPr>
                    <w:t>tallgo@mail.ru</w:t>
                  </w:r>
                </w:p>
              </w:tc>
              <w:tc>
                <w:tcPr>
                  <w:tcW w:w="1559" w:type="dxa"/>
                </w:tcPr>
                <w:p w:rsidR="0030744A" w:rsidRDefault="0030744A" w:rsidP="0030744A">
                  <w:pPr>
                    <w:pStyle w:val="TableText"/>
                    <w:widowControl w:val="0"/>
                    <w:spacing w:after="0"/>
                    <w:rPr>
                      <w:sz w:val="20"/>
                      <w:szCs w:val="20"/>
                      <w:lang w:val="ru-RU"/>
                    </w:rPr>
                  </w:pPr>
                  <w:r>
                    <w:rPr>
                      <w:sz w:val="20"/>
                      <w:szCs w:val="20"/>
                      <w:lang w:val="ru-RU"/>
                    </w:rPr>
                    <w:t>Специалист по финансам</w:t>
                  </w:r>
                </w:p>
              </w:tc>
              <w:tc>
                <w:tcPr>
                  <w:tcW w:w="1559" w:type="dxa"/>
                </w:tcPr>
                <w:p w:rsidR="0030744A" w:rsidRDefault="0030744A" w:rsidP="0030744A">
                  <w:pPr>
                    <w:pStyle w:val="TableText"/>
                    <w:widowControl w:val="0"/>
                    <w:spacing w:after="0"/>
                    <w:rPr>
                      <w:sz w:val="20"/>
                      <w:szCs w:val="20"/>
                      <w:lang w:val="ru-RU"/>
                    </w:rPr>
                  </w:pPr>
                  <w:r w:rsidRPr="00430044">
                    <w:rPr>
                      <w:sz w:val="20"/>
                      <w:szCs w:val="20"/>
                      <w:lang w:val="ru-RU"/>
                    </w:rPr>
                    <w:t>Факультет биотехнологий и ветеринарной медицины, 1 курс (магистратура)</w:t>
                  </w:r>
                </w:p>
              </w:tc>
            </w:tr>
            <w:tr w:rsidR="0030744A" w:rsidTr="00AD5D0B">
              <w:tc>
                <w:tcPr>
                  <w:tcW w:w="382" w:type="dxa"/>
                </w:tcPr>
                <w:p w:rsidR="0030744A" w:rsidRDefault="0030744A" w:rsidP="0030744A">
                  <w:pPr>
                    <w:pStyle w:val="TableText"/>
                    <w:widowControl w:val="0"/>
                    <w:spacing w:after="0"/>
                    <w:rPr>
                      <w:sz w:val="20"/>
                      <w:szCs w:val="20"/>
                      <w:lang w:val="ru-RU"/>
                    </w:rPr>
                  </w:pPr>
                  <w:r>
                    <w:rPr>
                      <w:sz w:val="20"/>
                      <w:szCs w:val="20"/>
                      <w:lang w:val="ru-RU"/>
                    </w:rPr>
                    <w:t>8</w:t>
                  </w:r>
                </w:p>
              </w:tc>
              <w:tc>
                <w:tcPr>
                  <w:tcW w:w="876" w:type="dxa"/>
                </w:tcPr>
                <w:p w:rsidR="0030744A" w:rsidRPr="00AB5918" w:rsidRDefault="0030744A" w:rsidP="0030744A">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1822474</w:t>
                  </w:r>
                </w:p>
              </w:tc>
              <w:tc>
                <w:tcPr>
                  <w:tcW w:w="1147" w:type="dxa"/>
                </w:tcPr>
                <w:p w:rsidR="0030744A" w:rsidRDefault="0030744A" w:rsidP="0030744A">
                  <w:pPr>
                    <w:pStyle w:val="TableText"/>
                    <w:widowControl w:val="0"/>
                    <w:spacing w:after="0"/>
                    <w:rPr>
                      <w:rFonts w:ascii="Calibri" w:hAnsi="Calibri" w:cs="Calibri"/>
                      <w:i/>
                      <w:iCs/>
                      <w:color w:val="000000"/>
                      <w:sz w:val="22"/>
                      <w:szCs w:val="22"/>
                    </w:rPr>
                  </w:pPr>
                  <w:r w:rsidRPr="00AB0B1D">
                    <w:rPr>
                      <w:rFonts w:ascii="Calibri" w:hAnsi="Calibri" w:cs="Calibri"/>
                      <w:i/>
                      <w:iCs/>
                      <w:color w:val="000000"/>
                      <w:sz w:val="22"/>
                      <w:szCs w:val="22"/>
                    </w:rPr>
                    <w:t>6081424</w:t>
                  </w:r>
                </w:p>
              </w:tc>
              <w:tc>
                <w:tcPr>
                  <w:tcW w:w="1418" w:type="dxa"/>
                </w:tcPr>
                <w:p w:rsidR="0030744A" w:rsidRDefault="0030744A" w:rsidP="0030744A">
                  <w:pPr>
                    <w:pStyle w:val="TableText"/>
                    <w:widowControl w:val="0"/>
                    <w:spacing w:after="0"/>
                    <w:rPr>
                      <w:sz w:val="20"/>
                      <w:szCs w:val="20"/>
                      <w:lang w:val="ru-RU"/>
                    </w:rPr>
                  </w:pPr>
                  <w:r w:rsidRPr="00AB0B1D">
                    <w:rPr>
                      <w:sz w:val="20"/>
                      <w:szCs w:val="20"/>
                      <w:lang w:val="ru-RU"/>
                    </w:rPr>
                    <w:t>Тихонов Максим Вячеславович</w:t>
                  </w:r>
                </w:p>
              </w:tc>
              <w:tc>
                <w:tcPr>
                  <w:tcW w:w="1701" w:type="dxa"/>
                </w:tcPr>
                <w:p w:rsidR="0030744A" w:rsidRDefault="0030744A" w:rsidP="0030744A">
                  <w:pPr>
                    <w:pStyle w:val="TableText"/>
                    <w:widowControl w:val="0"/>
                    <w:spacing w:after="0"/>
                    <w:rPr>
                      <w:sz w:val="20"/>
                      <w:szCs w:val="20"/>
                      <w:lang w:val="ru-RU"/>
                    </w:rPr>
                  </w:pPr>
                  <w:r>
                    <w:rPr>
                      <w:sz w:val="20"/>
                      <w:szCs w:val="20"/>
                      <w:lang w:val="ru-RU"/>
                    </w:rPr>
                    <w:t>Гений проницательности</w:t>
                  </w:r>
                </w:p>
              </w:tc>
              <w:tc>
                <w:tcPr>
                  <w:tcW w:w="1134" w:type="dxa"/>
                </w:tcPr>
                <w:p w:rsidR="0030744A" w:rsidRDefault="0030744A" w:rsidP="0030744A">
                  <w:pPr>
                    <w:pStyle w:val="TableText"/>
                    <w:widowControl w:val="0"/>
                    <w:spacing w:after="0"/>
                    <w:rPr>
                      <w:sz w:val="20"/>
                      <w:szCs w:val="20"/>
                      <w:lang w:val="ru-RU"/>
                    </w:rPr>
                  </w:pPr>
                  <w:r>
                    <w:rPr>
                      <w:sz w:val="20"/>
                      <w:szCs w:val="20"/>
                      <w:lang w:val="ru-RU"/>
                    </w:rPr>
                    <w:t>8</w:t>
                  </w:r>
                  <w:r w:rsidRPr="00484CD5">
                    <w:rPr>
                      <w:sz w:val="20"/>
                      <w:szCs w:val="20"/>
                      <w:lang w:val="ru-RU"/>
                    </w:rPr>
                    <w:t xml:space="preserve"> 906 407 36 96</w:t>
                  </w:r>
                </w:p>
                <w:p w:rsidR="0030744A" w:rsidRDefault="0030744A" w:rsidP="0030744A">
                  <w:pPr>
                    <w:pStyle w:val="TableText"/>
                    <w:widowControl w:val="0"/>
                    <w:spacing w:after="0"/>
                    <w:rPr>
                      <w:sz w:val="20"/>
                      <w:szCs w:val="20"/>
                      <w:lang w:val="ru-RU"/>
                    </w:rPr>
                  </w:pPr>
                  <w:r w:rsidRPr="00AD713A">
                    <w:rPr>
                      <w:sz w:val="20"/>
                      <w:szCs w:val="20"/>
                      <w:lang w:val="ru-RU"/>
                    </w:rPr>
                    <w:t>huston.maks@yandex.ru</w:t>
                  </w:r>
                </w:p>
              </w:tc>
              <w:tc>
                <w:tcPr>
                  <w:tcW w:w="1559" w:type="dxa"/>
                </w:tcPr>
                <w:p w:rsidR="0030744A" w:rsidRDefault="0030744A" w:rsidP="0030744A">
                  <w:pPr>
                    <w:pStyle w:val="TableText"/>
                    <w:widowControl w:val="0"/>
                    <w:spacing w:after="0"/>
                    <w:rPr>
                      <w:sz w:val="20"/>
                      <w:szCs w:val="20"/>
                      <w:lang w:val="ru-RU"/>
                    </w:rPr>
                  </w:pPr>
                  <w:r>
                    <w:rPr>
                      <w:sz w:val="20"/>
                      <w:szCs w:val="20"/>
                      <w:lang w:val="ru-RU"/>
                    </w:rPr>
                    <w:t>Технолог производства</w:t>
                  </w:r>
                </w:p>
              </w:tc>
              <w:tc>
                <w:tcPr>
                  <w:tcW w:w="1559" w:type="dxa"/>
                </w:tcPr>
                <w:p w:rsidR="0030744A" w:rsidRDefault="0030744A" w:rsidP="0030744A">
                  <w:pPr>
                    <w:pStyle w:val="TableText"/>
                    <w:widowControl w:val="0"/>
                    <w:spacing w:after="0"/>
                    <w:rPr>
                      <w:sz w:val="20"/>
                      <w:szCs w:val="20"/>
                      <w:lang w:val="ru-RU"/>
                    </w:rPr>
                  </w:pPr>
                  <w:r w:rsidRPr="00430044">
                    <w:rPr>
                      <w:sz w:val="20"/>
                      <w:szCs w:val="20"/>
                      <w:lang w:val="ru-RU"/>
                    </w:rPr>
                    <w:t>Факультет биотехнологий и ветеринарной медицины, 1 курс (магистратура)</w:t>
                  </w:r>
                </w:p>
              </w:tc>
            </w:tr>
            <w:tr w:rsidR="0030744A" w:rsidTr="00AD5D0B">
              <w:tc>
                <w:tcPr>
                  <w:tcW w:w="382" w:type="dxa"/>
                </w:tcPr>
                <w:p w:rsidR="0030744A" w:rsidRDefault="0030744A" w:rsidP="0030744A">
                  <w:pPr>
                    <w:pStyle w:val="TableText"/>
                    <w:widowControl w:val="0"/>
                    <w:spacing w:after="0"/>
                    <w:rPr>
                      <w:sz w:val="20"/>
                      <w:szCs w:val="20"/>
                      <w:lang w:val="ru-RU"/>
                    </w:rPr>
                  </w:pPr>
                  <w:r>
                    <w:rPr>
                      <w:sz w:val="20"/>
                      <w:szCs w:val="20"/>
                      <w:lang w:val="ru-RU"/>
                    </w:rPr>
                    <w:t>9</w:t>
                  </w:r>
                </w:p>
              </w:tc>
              <w:tc>
                <w:tcPr>
                  <w:tcW w:w="876" w:type="dxa"/>
                </w:tcPr>
                <w:p w:rsidR="0030744A" w:rsidRPr="00AB5918" w:rsidRDefault="0030744A" w:rsidP="0030744A">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1188039</w:t>
                  </w:r>
                </w:p>
              </w:tc>
              <w:tc>
                <w:tcPr>
                  <w:tcW w:w="1147" w:type="dxa"/>
                </w:tcPr>
                <w:p w:rsidR="0030744A" w:rsidRDefault="0030744A" w:rsidP="0030744A">
                  <w:pPr>
                    <w:pStyle w:val="TableText"/>
                    <w:widowControl w:val="0"/>
                    <w:spacing w:after="0"/>
                    <w:rPr>
                      <w:rFonts w:ascii="Calibri" w:hAnsi="Calibri" w:cs="Calibri"/>
                      <w:i/>
                      <w:iCs/>
                      <w:color w:val="000000"/>
                      <w:sz w:val="22"/>
                      <w:szCs w:val="22"/>
                    </w:rPr>
                  </w:pPr>
                  <w:r w:rsidRPr="00AB0B1D">
                    <w:rPr>
                      <w:rFonts w:ascii="Calibri" w:hAnsi="Calibri" w:cs="Calibri"/>
                      <w:i/>
                      <w:iCs/>
                      <w:color w:val="000000"/>
                      <w:sz w:val="22"/>
                      <w:szCs w:val="22"/>
                    </w:rPr>
                    <w:t>3347339</w:t>
                  </w:r>
                </w:p>
              </w:tc>
              <w:tc>
                <w:tcPr>
                  <w:tcW w:w="1418" w:type="dxa"/>
                </w:tcPr>
                <w:p w:rsidR="0030744A" w:rsidRDefault="0030744A" w:rsidP="0030744A">
                  <w:pPr>
                    <w:pStyle w:val="TableText"/>
                    <w:widowControl w:val="0"/>
                    <w:spacing w:after="0"/>
                    <w:rPr>
                      <w:sz w:val="20"/>
                      <w:szCs w:val="20"/>
                      <w:lang w:val="ru-RU"/>
                    </w:rPr>
                  </w:pPr>
                  <w:r w:rsidRPr="00AB0B1D">
                    <w:rPr>
                      <w:sz w:val="20"/>
                      <w:szCs w:val="20"/>
                      <w:lang w:val="ru-RU"/>
                    </w:rPr>
                    <w:t>Иванова Ирина Денисовна</w:t>
                  </w:r>
                </w:p>
              </w:tc>
              <w:tc>
                <w:tcPr>
                  <w:tcW w:w="1701" w:type="dxa"/>
                </w:tcPr>
                <w:p w:rsidR="0030744A" w:rsidRDefault="0030744A" w:rsidP="0030744A">
                  <w:pPr>
                    <w:pStyle w:val="TableText"/>
                    <w:widowControl w:val="0"/>
                    <w:spacing w:after="0"/>
                    <w:rPr>
                      <w:sz w:val="20"/>
                      <w:szCs w:val="20"/>
                      <w:lang w:val="ru-RU"/>
                    </w:rPr>
                  </w:pPr>
                  <w:r>
                    <w:rPr>
                      <w:sz w:val="20"/>
                      <w:szCs w:val="20"/>
                      <w:lang w:val="ru-RU"/>
                    </w:rPr>
                    <w:t>Гений удивления</w:t>
                  </w:r>
                </w:p>
              </w:tc>
              <w:tc>
                <w:tcPr>
                  <w:tcW w:w="1134" w:type="dxa"/>
                </w:tcPr>
                <w:p w:rsidR="0030744A" w:rsidRDefault="0030744A" w:rsidP="0030744A">
                  <w:pPr>
                    <w:pStyle w:val="TableText"/>
                    <w:widowControl w:val="0"/>
                    <w:spacing w:after="0"/>
                    <w:rPr>
                      <w:sz w:val="20"/>
                      <w:szCs w:val="20"/>
                      <w:lang w:val="ru-RU"/>
                    </w:rPr>
                  </w:pPr>
                  <w:r>
                    <w:rPr>
                      <w:sz w:val="20"/>
                      <w:szCs w:val="20"/>
                      <w:lang w:val="ru-RU"/>
                    </w:rPr>
                    <w:t>8</w:t>
                  </w:r>
                  <w:r w:rsidRPr="00484CD5">
                    <w:rPr>
                      <w:sz w:val="20"/>
                      <w:szCs w:val="20"/>
                      <w:lang w:val="ru-RU"/>
                    </w:rPr>
                    <w:t xml:space="preserve"> 903 373 49 10</w:t>
                  </w:r>
                </w:p>
                <w:p w:rsidR="0030744A" w:rsidRDefault="0030744A" w:rsidP="0030744A">
                  <w:pPr>
                    <w:pStyle w:val="TableText"/>
                    <w:widowControl w:val="0"/>
                    <w:spacing w:after="0"/>
                    <w:rPr>
                      <w:sz w:val="20"/>
                      <w:szCs w:val="20"/>
                      <w:lang w:val="ru-RU"/>
                    </w:rPr>
                  </w:pPr>
                  <w:r w:rsidRPr="00AD713A">
                    <w:rPr>
                      <w:sz w:val="20"/>
                      <w:szCs w:val="20"/>
                      <w:lang w:val="ru-RU"/>
                    </w:rPr>
                    <w:t>irinavarrma@gmail.com</w:t>
                  </w:r>
                </w:p>
              </w:tc>
              <w:tc>
                <w:tcPr>
                  <w:tcW w:w="1559" w:type="dxa"/>
                </w:tcPr>
                <w:p w:rsidR="0030744A" w:rsidRDefault="0030744A" w:rsidP="0030744A">
                  <w:pPr>
                    <w:pStyle w:val="TableText"/>
                    <w:widowControl w:val="0"/>
                    <w:spacing w:after="0"/>
                    <w:rPr>
                      <w:sz w:val="20"/>
                      <w:szCs w:val="20"/>
                      <w:lang w:val="ru-RU"/>
                    </w:rPr>
                  </w:pPr>
                  <w:r>
                    <w:rPr>
                      <w:sz w:val="20"/>
                      <w:szCs w:val="20"/>
                      <w:lang w:val="ru-RU"/>
                    </w:rPr>
                    <w:t>Специалист по логистике</w:t>
                  </w:r>
                </w:p>
              </w:tc>
              <w:tc>
                <w:tcPr>
                  <w:tcW w:w="1559" w:type="dxa"/>
                </w:tcPr>
                <w:p w:rsidR="0030744A" w:rsidRDefault="0030744A" w:rsidP="0030744A">
                  <w:pPr>
                    <w:pStyle w:val="TableText"/>
                    <w:widowControl w:val="0"/>
                    <w:spacing w:after="0"/>
                    <w:rPr>
                      <w:sz w:val="20"/>
                      <w:szCs w:val="20"/>
                      <w:lang w:val="ru-RU"/>
                    </w:rPr>
                  </w:pPr>
                  <w:r w:rsidRPr="00430044">
                    <w:rPr>
                      <w:sz w:val="20"/>
                      <w:szCs w:val="20"/>
                      <w:lang w:val="ru-RU"/>
                    </w:rPr>
                    <w:t>Факультет биотехнологий и ветеринарной медицины, 1 курс (магистратура)</w:t>
                  </w:r>
                </w:p>
              </w:tc>
            </w:tr>
          </w:tbl>
          <w:p w:rsidR="00C30DA4" w:rsidRDefault="00C30DA4">
            <w:pPr>
              <w:pStyle w:val="TableText"/>
              <w:widowControl w:val="0"/>
              <w:spacing w:after="0"/>
              <w:rPr>
                <w:sz w:val="20"/>
                <w:szCs w:val="20"/>
                <w:lang w:val="ru-RU"/>
              </w:rPr>
            </w:pPr>
          </w:p>
        </w:tc>
      </w:tr>
      <w:tr w:rsidR="00C30DA4" w:rsidTr="00851C5E">
        <w:tc>
          <w:tcPr>
            <w:tcW w:w="568" w:type="dxa"/>
            <w:shd w:val="clear" w:color="auto" w:fill="auto"/>
          </w:tcPr>
          <w:p w:rsidR="00C30DA4" w:rsidRDefault="00C30DA4">
            <w:pPr>
              <w:pStyle w:val="aff7"/>
              <w:rPr>
                <w:rFonts w:ascii="Times New Roman" w:hAnsi="Times New Roman"/>
              </w:rPr>
            </w:pPr>
          </w:p>
        </w:tc>
        <w:tc>
          <w:tcPr>
            <w:tcW w:w="10064" w:type="dxa"/>
            <w:gridSpan w:val="2"/>
            <w:shd w:val="clear" w:color="auto" w:fill="auto"/>
          </w:tcPr>
          <w:p w:rsidR="00C30DA4" w:rsidRDefault="00502804">
            <w:pPr>
              <w:pStyle w:val="aff7"/>
              <w:rPr>
                <w:rFonts w:ascii="Times New Roman" w:hAnsi="Times New Roman"/>
              </w:rPr>
            </w:pPr>
            <w:r>
              <w:rPr>
                <w:rFonts w:ascii="Times New Roman" w:hAnsi="Times New Roman"/>
              </w:rPr>
              <w:t>плаН реализации стартап-проекта</w:t>
            </w:r>
          </w:p>
          <w:p w:rsidR="00C30DA4" w:rsidRDefault="00C30DA4">
            <w:pPr>
              <w:jc w:val="both"/>
              <w:rPr>
                <w:rFonts w:ascii="Times New Roman" w:hAnsi="Times New Roman" w:cs="Times New Roman"/>
                <w:sz w:val="20"/>
                <w:szCs w:val="20"/>
              </w:rPr>
            </w:pPr>
          </w:p>
        </w:tc>
      </w:tr>
      <w:tr w:rsidR="00C30DA4" w:rsidTr="00851C5E">
        <w:tc>
          <w:tcPr>
            <w:tcW w:w="568" w:type="dxa"/>
            <w:shd w:val="clear" w:color="auto" w:fill="auto"/>
          </w:tcPr>
          <w:p w:rsidR="00C30DA4" w:rsidRDefault="00502804">
            <w:pPr>
              <w:tabs>
                <w:tab w:val="left" w:pos="414"/>
              </w:tabs>
              <w:rPr>
                <w:rFonts w:ascii="Times New Roman" w:hAnsi="Times New Roman" w:cs="Times New Roman"/>
                <w:bCs/>
              </w:rPr>
            </w:pPr>
            <w:r>
              <w:rPr>
                <w:rFonts w:ascii="Times New Roman" w:hAnsi="Times New Roman" w:cs="Times New Roman"/>
                <w:bCs/>
              </w:rPr>
              <w:t>8</w:t>
            </w:r>
          </w:p>
        </w:tc>
        <w:tc>
          <w:tcPr>
            <w:tcW w:w="4683" w:type="dxa"/>
            <w:shd w:val="clear" w:color="auto" w:fill="auto"/>
          </w:tcPr>
          <w:p w:rsidR="00C30DA4" w:rsidRDefault="00502804">
            <w:pPr>
              <w:tabs>
                <w:tab w:val="left" w:pos="414"/>
              </w:tabs>
              <w:rPr>
                <w:rFonts w:ascii="Times New Roman" w:hAnsi="Times New Roman" w:cs="Times New Roman"/>
                <w:b/>
                <w:bCs/>
                <w:sz w:val="20"/>
                <w:szCs w:val="20"/>
              </w:rPr>
            </w:pPr>
            <w:r>
              <w:rPr>
                <w:rFonts w:ascii="Times New Roman" w:hAnsi="Times New Roman" w:cs="Times New Roman"/>
                <w:b/>
                <w:bCs/>
                <w:sz w:val="20"/>
                <w:szCs w:val="20"/>
              </w:rPr>
              <w:t>Аннотация проекта*</w:t>
            </w:r>
          </w:p>
          <w:p w:rsidR="00C30DA4" w:rsidRDefault="00502804">
            <w:pPr>
              <w:tabs>
                <w:tab w:val="left" w:pos="414"/>
              </w:tabs>
              <w:rPr>
                <w:rFonts w:ascii="Times New Roman" w:hAnsi="Times New Roman" w:cs="Times New Roman"/>
                <w:bCs/>
                <w:i/>
                <w:sz w:val="20"/>
              </w:rPr>
            </w:pPr>
            <w:r>
              <w:rPr>
                <w:rFonts w:ascii="Times New Roman" w:hAnsi="Times New Roman" w:cs="Times New Roman"/>
                <w:bCs/>
                <w:i/>
                <w:sz w:val="20"/>
              </w:rPr>
              <w:t xml:space="preserve">Указывается краткая информация (не более 1000 знаков, без пробелов) о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shd w:val="clear" w:color="auto" w:fill="auto"/>
          </w:tcPr>
          <w:p w:rsidR="0030744A" w:rsidRDefault="0030744A" w:rsidP="0030744A">
            <w:pPr>
              <w:jc w:val="both"/>
              <w:rPr>
                <w:rFonts w:ascii="Times New Roman" w:hAnsi="Times New Roman" w:cs="Times New Roman"/>
                <w:sz w:val="20"/>
                <w:szCs w:val="20"/>
              </w:rPr>
            </w:pPr>
            <w:r w:rsidRPr="00506D8F">
              <w:rPr>
                <w:rFonts w:ascii="Times New Roman" w:hAnsi="Times New Roman" w:cs="Times New Roman"/>
                <w:sz w:val="20"/>
                <w:szCs w:val="20"/>
              </w:rPr>
              <w:t>В России растёт потребление мяса птицы (2% в год), при этом увеличивается ст</w:t>
            </w:r>
            <w:r>
              <w:rPr>
                <w:rFonts w:ascii="Times New Roman" w:hAnsi="Times New Roman" w:cs="Times New Roman"/>
                <w:sz w:val="20"/>
                <w:szCs w:val="20"/>
              </w:rPr>
              <w:t xml:space="preserve">оимость комбикорма (4% в год). </w:t>
            </w:r>
            <w:r w:rsidRPr="00506D8F">
              <w:rPr>
                <w:rFonts w:ascii="Times New Roman" w:hAnsi="Times New Roman" w:cs="Times New Roman"/>
                <w:sz w:val="20"/>
                <w:szCs w:val="20"/>
              </w:rPr>
              <w:t>Собственники птицеферм заинтересованы в снижении себестоимости. Ключевым фактором трат остается закупка корма (60-70%).</w:t>
            </w:r>
          </w:p>
          <w:p w:rsidR="0030744A" w:rsidRDefault="0030744A" w:rsidP="0030744A">
            <w:pPr>
              <w:jc w:val="both"/>
              <w:rPr>
                <w:rFonts w:ascii="Times New Roman" w:hAnsi="Times New Roman" w:cs="Times New Roman"/>
                <w:sz w:val="20"/>
                <w:szCs w:val="20"/>
              </w:rPr>
            </w:pPr>
            <w:r w:rsidRPr="00E83B92">
              <w:rPr>
                <w:rFonts w:ascii="Times New Roman" w:hAnsi="Times New Roman" w:cs="Times New Roman"/>
                <w:sz w:val="20"/>
                <w:szCs w:val="20"/>
              </w:rPr>
              <w:t>Разработка собственной технологии производства комбикорма из зерна нута который востребован птицефермам по выращиванию цыплят-бройлеров, за счёт высокой питательной ценности и сокращени</w:t>
            </w:r>
            <w:r>
              <w:rPr>
                <w:rFonts w:ascii="Times New Roman" w:hAnsi="Times New Roman" w:cs="Times New Roman"/>
                <w:sz w:val="20"/>
                <w:szCs w:val="20"/>
              </w:rPr>
              <w:t xml:space="preserve">я сроков набора товарной массы. </w:t>
            </w:r>
            <w:r w:rsidRPr="00E83B92">
              <w:rPr>
                <w:rFonts w:ascii="Times New Roman" w:hAnsi="Times New Roman" w:cs="Times New Roman"/>
                <w:sz w:val="20"/>
                <w:szCs w:val="20"/>
              </w:rPr>
              <w:t>Будет использоваться сырье Российского происхождения, а производимый комбикорм может служить вариантом замещения комбикормов зарубежного производства.</w:t>
            </w:r>
          </w:p>
          <w:p w:rsidR="0030744A" w:rsidRDefault="0030744A" w:rsidP="0030744A">
            <w:pPr>
              <w:jc w:val="both"/>
              <w:rPr>
                <w:rFonts w:ascii="Times New Roman" w:hAnsi="Times New Roman" w:cs="Times New Roman"/>
                <w:sz w:val="20"/>
                <w:szCs w:val="20"/>
              </w:rPr>
            </w:pPr>
            <w:r>
              <w:rPr>
                <w:rFonts w:ascii="Times New Roman" w:hAnsi="Times New Roman" w:cs="Times New Roman"/>
                <w:sz w:val="20"/>
                <w:szCs w:val="20"/>
              </w:rPr>
              <w:lastRenderedPageBreak/>
              <w:t>Наш комбикорм «NYT–</w:t>
            </w:r>
            <w:proofErr w:type="spellStart"/>
            <w:r>
              <w:rPr>
                <w:rFonts w:ascii="Times New Roman" w:hAnsi="Times New Roman" w:cs="Times New Roman"/>
                <w:sz w:val="20"/>
                <w:szCs w:val="20"/>
              </w:rPr>
              <w:t>KombiMAX</w:t>
            </w:r>
            <w:proofErr w:type="spellEnd"/>
            <w:r>
              <w:rPr>
                <w:rFonts w:ascii="Times New Roman" w:hAnsi="Times New Roman" w:cs="Times New Roman"/>
                <w:sz w:val="20"/>
                <w:szCs w:val="20"/>
              </w:rPr>
              <w:t>»</w:t>
            </w:r>
            <w:r w:rsidRPr="00506D8F">
              <w:rPr>
                <w:rFonts w:ascii="Times New Roman" w:hAnsi="Times New Roman" w:cs="Times New Roman"/>
                <w:sz w:val="20"/>
                <w:szCs w:val="20"/>
              </w:rPr>
              <w:t xml:space="preserve"> имеет уникальную рецептуру, благодаря модифицированной технологии переработки зерна нута. Наша продукция обладает более высоким показателем сырого протеина в составе, что сокращает сроки достижения товарной массы, а его цена сравнима с ценой конкурентов, что является основными критериями при выборе комбикорма.</w:t>
            </w:r>
          </w:p>
          <w:p w:rsidR="00C30DA4" w:rsidRDefault="0030744A" w:rsidP="0030744A">
            <w:pPr>
              <w:jc w:val="both"/>
              <w:rPr>
                <w:rFonts w:ascii="Times New Roman" w:hAnsi="Times New Roman" w:cs="Times New Roman"/>
                <w:sz w:val="20"/>
                <w:szCs w:val="20"/>
              </w:rPr>
            </w:pPr>
            <w:r>
              <w:rPr>
                <w:rFonts w:ascii="Times New Roman" w:hAnsi="Times New Roman" w:cs="Times New Roman"/>
                <w:sz w:val="20"/>
                <w:szCs w:val="20"/>
              </w:rPr>
              <w:t xml:space="preserve">В России 4900 птицеферм, закупающих комбикорма на 99,4 млрд.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 xml:space="preserve"> в год. По итогам проблемного интервью подтверждена востребованность нашего предложения в объёме 70 млн.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 xml:space="preserve"> в год.</w:t>
            </w:r>
          </w:p>
        </w:tc>
      </w:tr>
      <w:tr w:rsidR="00C30DA4" w:rsidTr="00851C5E">
        <w:trPr>
          <w:trHeight w:val="400"/>
        </w:trPr>
        <w:tc>
          <w:tcPr>
            <w:tcW w:w="568" w:type="dxa"/>
            <w:shd w:val="clear" w:color="auto" w:fill="auto"/>
          </w:tcPr>
          <w:p w:rsidR="00C30DA4" w:rsidRDefault="00C30DA4">
            <w:pPr>
              <w:tabs>
                <w:tab w:val="left" w:pos="414"/>
              </w:tabs>
              <w:rPr>
                <w:rFonts w:ascii="Times New Roman" w:hAnsi="Times New Roman" w:cs="Times New Roman"/>
                <w:b/>
                <w:sz w:val="28"/>
              </w:rPr>
            </w:pPr>
          </w:p>
        </w:tc>
        <w:tc>
          <w:tcPr>
            <w:tcW w:w="10064" w:type="dxa"/>
            <w:gridSpan w:val="2"/>
            <w:shd w:val="clear" w:color="auto" w:fill="auto"/>
          </w:tcPr>
          <w:p w:rsidR="00C30DA4" w:rsidRDefault="00502804">
            <w:pPr>
              <w:tabs>
                <w:tab w:val="left" w:pos="414"/>
              </w:tabs>
              <w:jc w:val="center"/>
              <w:rPr>
                <w:rFonts w:ascii="Times New Roman" w:hAnsi="Times New Roman" w:cs="Times New Roman"/>
                <w:bCs/>
                <w:sz w:val="20"/>
              </w:rPr>
            </w:pPr>
            <w:r>
              <w:rPr>
                <w:rFonts w:ascii="Times New Roman" w:hAnsi="Times New Roman" w:cs="Times New Roman"/>
                <w:b/>
                <w:sz w:val="28"/>
              </w:rPr>
              <w:t xml:space="preserve">Базовая бизнес-идея </w:t>
            </w:r>
          </w:p>
        </w:tc>
      </w:tr>
      <w:tr w:rsidR="00C30DA4" w:rsidTr="00851C5E">
        <w:trPr>
          <w:trHeight w:val="624"/>
        </w:trPr>
        <w:tc>
          <w:tcPr>
            <w:tcW w:w="568" w:type="dxa"/>
            <w:shd w:val="clear" w:color="auto" w:fill="auto"/>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9</w:t>
            </w:r>
          </w:p>
        </w:tc>
        <w:tc>
          <w:tcPr>
            <w:tcW w:w="4683" w:type="dxa"/>
            <w:shd w:val="clear" w:color="auto" w:fill="auto"/>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Какой продукт (товар/ услуга/ устройство/ ПО/ технология/ процесс и т.д.) будет продаваться*</w:t>
            </w:r>
          </w:p>
          <w:p w:rsidR="00C30DA4" w:rsidRDefault="00C30DA4">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 xml:space="preserve">Указывается максимально понятно и емко информация о продукте, лежащем в основе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-проекта, благодаря реализации которого планируется получать основной доход</w:t>
            </w:r>
          </w:p>
          <w:p w:rsidR="00C30DA4" w:rsidRDefault="00C30DA4">
            <w:pPr>
              <w:keepLines/>
              <w:spacing w:after="0"/>
              <w:rPr>
                <w:rFonts w:ascii="Times New Roman" w:hAnsi="Times New Roman" w:cs="Times New Roman"/>
                <w:bCs/>
                <w:sz w:val="20"/>
              </w:rPr>
            </w:pPr>
          </w:p>
        </w:tc>
        <w:tc>
          <w:tcPr>
            <w:tcW w:w="5381" w:type="dxa"/>
            <w:shd w:val="clear" w:color="auto" w:fill="auto"/>
          </w:tcPr>
          <w:p w:rsidR="00D87F33" w:rsidRDefault="00F22A43" w:rsidP="00F22A43">
            <w:pPr>
              <w:pStyle w:val="TableText"/>
              <w:widowControl w:val="0"/>
              <w:spacing w:after="0"/>
              <w:jc w:val="both"/>
              <w:rPr>
                <w:sz w:val="20"/>
                <w:szCs w:val="20"/>
                <w:lang w:val="ru-RU"/>
              </w:rPr>
            </w:pPr>
            <w:r w:rsidRPr="00F22A43">
              <w:rPr>
                <w:sz w:val="20"/>
                <w:szCs w:val="20"/>
                <w:lang w:val="ru-RU"/>
              </w:rPr>
              <w:t>Наш комбикорм “NYT–</w:t>
            </w:r>
            <w:proofErr w:type="spellStart"/>
            <w:r w:rsidRPr="00F22A43">
              <w:rPr>
                <w:sz w:val="20"/>
                <w:szCs w:val="20"/>
                <w:lang w:val="ru-RU"/>
              </w:rPr>
              <w:t>KombiMAX</w:t>
            </w:r>
            <w:proofErr w:type="spellEnd"/>
            <w:r w:rsidRPr="00F22A43">
              <w:rPr>
                <w:sz w:val="20"/>
                <w:szCs w:val="20"/>
                <w:lang w:val="ru-RU"/>
              </w:rPr>
              <w:t>” имеет уникальную рецептуру, благодаря модифицированной технологии переработки зерна нута. Наша продукция обладает более высоким показателем сырого протеина в составе, что сокращает сроки достижения товарной массы, а его цена сравнима с ценой конкурентов, что является основными кр</w:t>
            </w:r>
            <w:r w:rsidR="00D87F33">
              <w:rPr>
                <w:sz w:val="20"/>
                <w:szCs w:val="20"/>
                <w:lang w:val="ru-RU"/>
              </w:rPr>
              <w:t>итериями при выборе комбикорма.</w:t>
            </w:r>
          </w:p>
          <w:p w:rsidR="00C30DA4" w:rsidRDefault="00F22A43" w:rsidP="00F22A43">
            <w:pPr>
              <w:pStyle w:val="TableText"/>
              <w:widowControl w:val="0"/>
              <w:spacing w:after="0"/>
              <w:jc w:val="both"/>
              <w:rPr>
                <w:sz w:val="20"/>
                <w:szCs w:val="20"/>
                <w:lang w:val="ru-RU"/>
              </w:rPr>
            </w:pPr>
            <w:r w:rsidRPr="00D87F33">
              <w:rPr>
                <w:rFonts w:eastAsiaTheme="minorHAnsi"/>
                <w:sz w:val="20"/>
                <w:szCs w:val="20"/>
                <w:lang w:val="ru-RU" w:eastAsia="ru-RU"/>
              </w:rPr>
              <w:t xml:space="preserve">Наш продукт отличается от конкурентов высокими показателями питательности, позволяя достигнуть коэффициента </w:t>
            </w:r>
            <w:proofErr w:type="spellStart"/>
            <w:r w:rsidRPr="00D87F33">
              <w:rPr>
                <w:rFonts w:eastAsiaTheme="minorHAnsi"/>
                <w:sz w:val="20"/>
                <w:szCs w:val="20"/>
                <w:lang w:val="ru-RU" w:eastAsia="ru-RU"/>
              </w:rPr>
              <w:t>кормоконверсии</w:t>
            </w:r>
            <w:proofErr w:type="spellEnd"/>
            <w:r w:rsidRPr="00D87F33">
              <w:rPr>
                <w:rFonts w:eastAsiaTheme="minorHAnsi"/>
                <w:sz w:val="20"/>
                <w:szCs w:val="20"/>
                <w:lang w:val="ru-RU" w:eastAsia="ru-RU"/>
              </w:rPr>
              <w:t xml:space="preserve"> 1,9, при среднем на рынке 1,8.</w:t>
            </w:r>
          </w:p>
        </w:tc>
      </w:tr>
      <w:tr w:rsidR="00C30DA4" w:rsidTr="00851C5E">
        <w:tc>
          <w:tcPr>
            <w:tcW w:w="568" w:type="dxa"/>
            <w:shd w:val="clear" w:color="auto" w:fill="auto"/>
          </w:tcPr>
          <w:p w:rsidR="00C30DA4" w:rsidRDefault="00502804">
            <w:pPr>
              <w:pStyle w:val="aff0"/>
              <w:ind w:left="0" w:firstLine="0"/>
              <w:rPr>
                <w:bCs/>
                <w:sz w:val="20"/>
                <w:lang w:val="ru-RU"/>
              </w:rPr>
            </w:pPr>
            <w:r>
              <w:rPr>
                <w:bCs/>
                <w:sz w:val="20"/>
                <w:lang w:val="ru-RU"/>
              </w:rPr>
              <w:t>10</w:t>
            </w:r>
          </w:p>
        </w:tc>
        <w:tc>
          <w:tcPr>
            <w:tcW w:w="4683" w:type="dxa"/>
            <w:shd w:val="clear" w:color="auto" w:fill="auto"/>
          </w:tcPr>
          <w:p w:rsidR="00C30DA4" w:rsidRDefault="00502804">
            <w:pPr>
              <w:pStyle w:val="aff0"/>
              <w:ind w:left="0" w:firstLine="0"/>
              <w:rPr>
                <w:b/>
                <w:bCs/>
                <w:sz w:val="20"/>
                <w:lang w:val="ru-RU"/>
              </w:rPr>
            </w:pPr>
            <w:r>
              <w:rPr>
                <w:b/>
                <w:bCs/>
                <w:sz w:val="20"/>
                <w:lang w:val="ru-RU"/>
              </w:rPr>
              <w:t>Какую и чью (какого типа потребителей) проблему решает*</w:t>
            </w:r>
          </w:p>
          <w:p w:rsidR="00C30DA4" w:rsidRDefault="00C30DA4">
            <w:pPr>
              <w:tabs>
                <w:tab w:val="left" w:pos="414"/>
              </w:tabs>
              <w:rPr>
                <w:rFonts w:ascii="Times New Roman" w:hAnsi="Times New Roman" w:cs="Times New Roman"/>
                <w:bCs/>
                <w:sz w:val="20"/>
              </w:rPr>
            </w:pPr>
          </w:p>
          <w:p w:rsidR="00C30DA4" w:rsidRDefault="00502804">
            <w:pPr>
              <w:tabs>
                <w:tab w:val="left" w:pos="414"/>
              </w:tabs>
              <w:rPr>
                <w:rFonts w:ascii="Times New Roman" w:hAnsi="Times New Roman" w:cs="Times New Roman"/>
                <w:bCs/>
                <w:i/>
                <w:sz w:val="20"/>
              </w:rPr>
            </w:pPr>
            <w:r>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shd w:val="clear" w:color="auto" w:fill="auto"/>
          </w:tcPr>
          <w:p w:rsidR="00F22A43" w:rsidRPr="00F22A43" w:rsidRDefault="00F22A43" w:rsidP="00F22A43">
            <w:pPr>
              <w:pStyle w:val="TableText"/>
              <w:widowControl w:val="0"/>
              <w:spacing w:after="0"/>
              <w:jc w:val="both"/>
              <w:rPr>
                <w:sz w:val="20"/>
                <w:szCs w:val="20"/>
                <w:lang w:val="ru-RU"/>
              </w:rPr>
            </w:pPr>
            <w:r w:rsidRPr="00F22A43">
              <w:rPr>
                <w:sz w:val="20"/>
                <w:szCs w:val="20"/>
                <w:lang w:val="ru-RU"/>
              </w:rPr>
              <w:t>В России растёт потребление мяса птицы (2% в год), при этом увеличивается стоимость комбикорма (4% в год</w:t>
            </w:r>
            <w:proofErr w:type="gramStart"/>
            <w:r w:rsidRPr="00F22A43">
              <w:rPr>
                <w:sz w:val="20"/>
                <w:szCs w:val="20"/>
                <w:lang w:val="ru-RU"/>
              </w:rPr>
              <w:t>).*</w:t>
            </w:r>
            <w:proofErr w:type="gramEnd"/>
          </w:p>
          <w:p w:rsidR="00D87F33" w:rsidRPr="00F22A43" w:rsidRDefault="00F22A43" w:rsidP="00F22A43">
            <w:pPr>
              <w:pStyle w:val="TableText"/>
              <w:widowControl w:val="0"/>
              <w:spacing w:after="0"/>
              <w:jc w:val="both"/>
              <w:rPr>
                <w:sz w:val="20"/>
                <w:szCs w:val="20"/>
                <w:lang w:val="ru-RU"/>
              </w:rPr>
            </w:pPr>
            <w:r w:rsidRPr="00F22A43">
              <w:rPr>
                <w:sz w:val="20"/>
                <w:szCs w:val="20"/>
                <w:lang w:val="ru-RU"/>
              </w:rPr>
              <w:t xml:space="preserve">Используемые комбикорма являются дорогостоящими, а их производство сопровождается большим количеством не </w:t>
            </w:r>
            <w:r w:rsidR="00D87F33">
              <w:rPr>
                <w:sz w:val="20"/>
                <w:szCs w:val="20"/>
                <w:lang w:val="ru-RU"/>
              </w:rPr>
              <w:t>перерабатываемого отхода.</w:t>
            </w:r>
          </w:p>
          <w:p w:rsidR="00C30DA4" w:rsidRDefault="00F22A43" w:rsidP="00F22A43">
            <w:pPr>
              <w:pStyle w:val="TableText"/>
              <w:widowControl w:val="0"/>
              <w:spacing w:after="0"/>
              <w:jc w:val="both"/>
              <w:rPr>
                <w:sz w:val="20"/>
                <w:szCs w:val="20"/>
                <w:lang w:val="ru-RU"/>
              </w:rPr>
            </w:pPr>
            <w:r w:rsidRPr="00D87F33">
              <w:rPr>
                <w:rFonts w:eastAsiaTheme="minorHAnsi"/>
                <w:sz w:val="20"/>
                <w:szCs w:val="20"/>
                <w:lang w:val="ru-RU" w:eastAsia="ru-RU"/>
              </w:rPr>
              <w:t>Также существуют перебои с поставками импортного комбикорма, в связи со сложностями в международной логистике.</w:t>
            </w:r>
          </w:p>
        </w:tc>
      </w:tr>
      <w:tr w:rsidR="00C30DA4" w:rsidTr="00851C5E">
        <w:tc>
          <w:tcPr>
            <w:tcW w:w="568" w:type="dxa"/>
            <w:shd w:val="clear" w:color="auto" w:fill="auto"/>
          </w:tcPr>
          <w:p w:rsidR="00C30DA4" w:rsidRDefault="00502804">
            <w:pPr>
              <w:rPr>
                <w:bCs/>
                <w:sz w:val="20"/>
              </w:rPr>
            </w:pPr>
            <w:r>
              <w:rPr>
                <w:bCs/>
                <w:sz w:val="20"/>
              </w:rPr>
              <w:t>11</w:t>
            </w:r>
          </w:p>
        </w:tc>
        <w:tc>
          <w:tcPr>
            <w:tcW w:w="4683" w:type="dxa"/>
            <w:shd w:val="clear" w:color="auto" w:fill="auto"/>
          </w:tcPr>
          <w:p w:rsidR="00C30DA4" w:rsidRDefault="00502804">
            <w:pPr>
              <w:ind w:left="56"/>
              <w:rPr>
                <w:b/>
                <w:bCs/>
                <w:sz w:val="20"/>
              </w:rPr>
            </w:pPr>
            <w:r>
              <w:rPr>
                <w:b/>
                <w:bCs/>
                <w:sz w:val="20"/>
              </w:rPr>
              <w:t>Потенциальные потребительские сегменты*</w:t>
            </w:r>
          </w:p>
          <w:p w:rsidR="00C30DA4" w:rsidRDefault="00502804">
            <w:pPr>
              <w:pStyle w:val="aff0"/>
              <w:tabs>
                <w:tab w:val="left" w:pos="230"/>
              </w:tabs>
              <w:ind w:left="0" w:firstLine="0"/>
              <w:rPr>
                <w:bCs/>
                <w:i/>
                <w:sz w:val="20"/>
                <w:lang w:val="ru-RU"/>
              </w:rPr>
            </w:pPr>
            <w:r>
              <w:rPr>
                <w:bCs/>
                <w:i/>
                <w:sz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Pr>
                <w:bCs/>
                <w:i/>
                <w:sz w:val="20"/>
              </w:rPr>
              <w:t>B</w:t>
            </w:r>
            <w:r>
              <w:rPr>
                <w:bCs/>
                <w:i/>
                <w:sz w:val="20"/>
                <w:lang w:val="ru-RU"/>
              </w:rPr>
              <w:t>2</w:t>
            </w:r>
            <w:r>
              <w:rPr>
                <w:bCs/>
                <w:i/>
                <w:sz w:val="20"/>
              </w:rPr>
              <w:t>B</w:t>
            </w:r>
            <w:r>
              <w:rPr>
                <w:bCs/>
                <w:i/>
                <w:sz w:val="20"/>
                <w:lang w:val="ru-RU"/>
              </w:rPr>
              <w:t xml:space="preserve">, </w:t>
            </w:r>
            <w:r>
              <w:rPr>
                <w:bCs/>
                <w:i/>
                <w:sz w:val="20"/>
              </w:rPr>
              <w:t>B</w:t>
            </w:r>
            <w:r>
              <w:rPr>
                <w:bCs/>
                <w:i/>
                <w:sz w:val="20"/>
                <w:lang w:val="ru-RU"/>
              </w:rPr>
              <w:t>2</w:t>
            </w:r>
            <w:r>
              <w:rPr>
                <w:bCs/>
                <w:i/>
                <w:sz w:val="20"/>
              </w:rPr>
              <w:t>C</w:t>
            </w:r>
            <w:r>
              <w:rPr>
                <w:bCs/>
                <w:i/>
                <w:sz w:val="20"/>
                <w:lang w:val="ru-RU"/>
              </w:rPr>
              <w:t xml:space="preserve"> и др.)</w:t>
            </w:r>
          </w:p>
        </w:tc>
        <w:tc>
          <w:tcPr>
            <w:tcW w:w="5381" w:type="dxa"/>
            <w:shd w:val="clear" w:color="auto" w:fill="auto"/>
          </w:tcPr>
          <w:p w:rsidR="00C30DA4" w:rsidRDefault="00D87F33" w:rsidP="00D87F33">
            <w:pPr>
              <w:pStyle w:val="TableText"/>
              <w:widowControl w:val="0"/>
              <w:spacing w:after="0"/>
              <w:jc w:val="both"/>
              <w:rPr>
                <w:sz w:val="20"/>
                <w:szCs w:val="20"/>
                <w:lang w:val="ru-RU"/>
              </w:rPr>
            </w:pPr>
            <w:r w:rsidRPr="00D87F33">
              <w:rPr>
                <w:sz w:val="20"/>
                <w:szCs w:val="20"/>
                <w:lang w:val="ru-RU"/>
              </w:rPr>
              <w:t>Собственники птицеферм заинтересованы в снижении затрат, ключевым фактором трат которых остается закупка корма (60-70%).</w:t>
            </w:r>
          </w:p>
        </w:tc>
      </w:tr>
      <w:tr w:rsidR="00C30DA4" w:rsidTr="00851C5E">
        <w:tc>
          <w:tcPr>
            <w:tcW w:w="568" w:type="dxa"/>
            <w:shd w:val="clear" w:color="auto" w:fill="auto"/>
          </w:tcPr>
          <w:p w:rsidR="00C30DA4" w:rsidRDefault="00502804">
            <w:pPr>
              <w:pStyle w:val="aff0"/>
              <w:keepLines/>
              <w:tabs>
                <w:tab w:val="left" w:pos="170"/>
              </w:tabs>
              <w:ind w:left="0" w:firstLine="0"/>
              <w:rPr>
                <w:bCs/>
                <w:sz w:val="20"/>
                <w:lang w:val="ru-RU"/>
              </w:rPr>
            </w:pPr>
            <w:r>
              <w:rPr>
                <w:bCs/>
                <w:sz w:val="20"/>
                <w:lang w:val="ru-RU"/>
              </w:rPr>
              <w:t>12</w:t>
            </w:r>
          </w:p>
        </w:tc>
        <w:tc>
          <w:tcPr>
            <w:tcW w:w="4683" w:type="dxa"/>
            <w:shd w:val="clear" w:color="auto" w:fill="auto"/>
          </w:tcPr>
          <w:p w:rsidR="00C30DA4" w:rsidRDefault="00502804">
            <w:pPr>
              <w:pStyle w:val="aff0"/>
              <w:keepLines/>
              <w:tabs>
                <w:tab w:val="left" w:pos="170"/>
              </w:tabs>
              <w:ind w:left="0" w:firstLine="0"/>
              <w:rPr>
                <w:b/>
                <w:bCs/>
                <w:sz w:val="20"/>
                <w:lang w:val="ru-RU"/>
              </w:rPr>
            </w:pPr>
            <w:r>
              <w:rPr>
                <w:b/>
                <w:bCs/>
                <w:sz w:val="20"/>
                <w:lang w:val="ru-RU"/>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Pr>
                <w:b/>
                <w:bCs/>
                <w:sz w:val="20"/>
                <w:lang w:val="ru-RU"/>
              </w:rPr>
              <w:t>разработок)*</w:t>
            </w:r>
            <w:proofErr w:type="gramEnd"/>
          </w:p>
          <w:p w:rsidR="00C30DA4" w:rsidRDefault="00C30DA4">
            <w:pPr>
              <w:pStyle w:val="aff0"/>
              <w:keepLines/>
              <w:tabs>
                <w:tab w:val="left" w:pos="170"/>
              </w:tabs>
              <w:ind w:left="0" w:firstLine="0"/>
              <w:rPr>
                <w:bCs/>
                <w:sz w:val="20"/>
                <w:lang w:val="ru-RU"/>
              </w:rPr>
            </w:pPr>
          </w:p>
          <w:p w:rsidR="00C30DA4" w:rsidRDefault="00502804">
            <w:pPr>
              <w:keepLines/>
              <w:tabs>
                <w:tab w:val="left" w:pos="170"/>
              </w:tabs>
              <w:spacing w:after="0"/>
              <w:rPr>
                <w:rFonts w:ascii="Times New Roman" w:hAnsi="Times New Roman" w:cs="Times New Roman"/>
                <w:bCs/>
                <w:i/>
                <w:sz w:val="20"/>
              </w:rPr>
            </w:pPr>
            <w:r>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shd w:val="clear" w:color="auto" w:fill="auto"/>
          </w:tcPr>
          <w:p w:rsidR="00C30DA4" w:rsidRDefault="00D87F33" w:rsidP="00D87F33">
            <w:pPr>
              <w:pStyle w:val="TableText"/>
              <w:widowControl w:val="0"/>
              <w:spacing w:after="0"/>
              <w:jc w:val="both"/>
              <w:rPr>
                <w:sz w:val="20"/>
                <w:szCs w:val="20"/>
                <w:lang w:val="ru-RU"/>
              </w:rPr>
            </w:pPr>
            <w:r w:rsidRPr="00D87F33">
              <w:rPr>
                <w:sz w:val="20"/>
                <w:szCs w:val="20"/>
                <w:lang w:val="ru-RU"/>
              </w:rPr>
              <w:t xml:space="preserve">Разработанный технологический процесс переработки зерна нута предполагает полную комплексную переработку сырья и отсутствие производственных отходов. За счет многостадийной экстракции достигается более полное удаление </w:t>
            </w:r>
            <w:proofErr w:type="spellStart"/>
            <w:r w:rsidRPr="00D87F33">
              <w:rPr>
                <w:sz w:val="20"/>
                <w:szCs w:val="20"/>
                <w:lang w:val="ru-RU"/>
              </w:rPr>
              <w:t>антипитательных</w:t>
            </w:r>
            <w:proofErr w:type="spellEnd"/>
            <w:r w:rsidRPr="00D87F33">
              <w:rPr>
                <w:sz w:val="20"/>
                <w:szCs w:val="20"/>
                <w:lang w:val="ru-RU"/>
              </w:rPr>
              <w:t xml:space="preserve"> веществ. Процесс дезинфекции путем замачивания зерна в растворе перманганата калия и обработки его УФ-излучением способствует снижению риска микробной обсемененности исходного сырья. Предложенный технологический процесс исключает стадию сублимационной сушки, за счёт чего снижаются затраты.</w:t>
            </w:r>
          </w:p>
        </w:tc>
      </w:tr>
      <w:tr w:rsidR="00C30DA4" w:rsidTr="00851C5E">
        <w:tc>
          <w:tcPr>
            <w:tcW w:w="568" w:type="dxa"/>
            <w:shd w:val="clear" w:color="auto" w:fill="auto"/>
          </w:tcPr>
          <w:p w:rsidR="00C30DA4" w:rsidRDefault="00502804">
            <w:pPr>
              <w:tabs>
                <w:tab w:val="left" w:pos="414"/>
              </w:tabs>
              <w:rPr>
                <w:rFonts w:ascii="Times New Roman" w:hAnsi="Times New Roman" w:cs="Times New Roman"/>
                <w:bCs/>
                <w:sz w:val="20"/>
              </w:rPr>
            </w:pPr>
            <w:r>
              <w:rPr>
                <w:rFonts w:ascii="Times New Roman" w:hAnsi="Times New Roman" w:cs="Times New Roman"/>
                <w:bCs/>
                <w:sz w:val="20"/>
              </w:rPr>
              <w:t>13</w:t>
            </w:r>
          </w:p>
        </w:tc>
        <w:tc>
          <w:tcPr>
            <w:tcW w:w="4683" w:type="dxa"/>
            <w:shd w:val="clear" w:color="auto" w:fill="auto"/>
          </w:tcPr>
          <w:p w:rsidR="00C30DA4" w:rsidRDefault="00502804">
            <w:pPr>
              <w:tabs>
                <w:tab w:val="left" w:pos="414"/>
              </w:tabs>
              <w:rPr>
                <w:rFonts w:ascii="Times New Roman" w:hAnsi="Times New Roman" w:cs="Times New Roman"/>
                <w:bCs/>
                <w:sz w:val="20"/>
              </w:rPr>
            </w:pPr>
            <w:r w:rsidRPr="0083013A">
              <w:rPr>
                <w:rFonts w:ascii="Times New Roman" w:hAnsi="Times New Roman" w:cs="Times New Roman"/>
                <w:b/>
                <w:bCs/>
                <w:sz w:val="20"/>
              </w:rPr>
              <w:t>Бизнес-модель</w:t>
            </w:r>
            <w:r>
              <w:rPr>
                <w:rFonts w:ascii="Times New Roman" w:hAnsi="Times New Roman" w:cs="Times New Roman"/>
                <w:bCs/>
                <w:sz w:val="20"/>
              </w:rPr>
              <w:t>*</w:t>
            </w:r>
          </w:p>
          <w:p w:rsidR="00C30DA4" w:rsidRDefault="00502804">
            <w:pPr>
              <w:tabs>
                <w:tab w:val="left" w:pos="414"/>
              </w:tabs>
              <w:rPr>
                <w:rFonts w:ascii="Times New Roman" w:hAnsi="Times New Roman" w:cs="Times New Roman"/>
                <w:bCs/>
                <w:sz w:val="20"/>
              </w:rPr>
            </w:pPr>
            <w:r>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w:t>
            </w:r>
            <w:r>
              <w:rPr>
                <w:rFonts w:ascii="Times New Roman" w:hAnsi="Times New Roman" w:cs="Times New Roman"/>
                <w:bCs/>
                <w:i/>
                <w:sz w:val="20"/>
              </w:rPr>
              <w:lastRenderedPageBreak/>
              <w:t xml:space="preserve">продукта планируется использовать и развивать, и т.д. </w:t>
            </w:r>
          </w:p>
        </w:tc>
        <w:tc>
          <w:tcPr>
            <w:tcW w:w="5381" w:type="dxa"/>
            <w:shd w:val="clear" w:color="auto" w:fill="auto"/>
          </w:tcPr>
          <w:p w:rsidR="00D87F33" w:rsidRPr="00D87F33" w:rsidRDefault="00D87F33" w:rsidP="00D87F33">
            <w:pPr>
              <w:pStyle w:val="TableText"/>
              <w:widowControl w:val="0"/>
              <w:spacing w:after="0"/>
              <w:jc w:val="both"/>
              <w:rPr>
                <w:sz w:val="20"/>
                <w:szCs w:val="20"/>
                <w:lang w:val="ru-RU"/>
              </w:rPr>
            </w:pPr>
            <w:r w:rsidRPr="00D87F33">
              <w:rPr>
                <w:sz w:val="20"/>
                <w:szCs w:val="20"/>
                <w:lang w:val="ru-RU"/>
              </w:rPr>
              <w:lastRenderedPageBreak/>
              <w:t xml:space="preserve">Основной акцент делается на оптовую продажу комбикорма собственникам </w:t>
            </w:r>
            <w:r>
              <w:rPr>
                <w:sz w:val="20"/>
                <w:szCs w:val="20"/>
                <w:lang w:val="ru-RU"/>
              </w:rPr>
              <w:t>птицеферм</w:t>
            </w:r>
            <w:r w:rsidRPr="00D87F33">
              <w:rPr>
                <w:sz w:val="20"/>
                <w:szCs w:val="20"/>
                <w:lang w:val="ru-RU"/>
              </w:rPr>
              <w:t>.</w:t>
            </w:r>
          </w:p>
          <w:p w:rsidR="00C30DA4" w:rsidRDefault="00D87F33" w:rsidP="00D87F33">
            <w:pPr>
              <w:pStyle w:val="TableText"/>
              <w:widowControl w:val="0"/>
              <w:spacing w:after="0"/>
              <w:jc w:val="both"/>
              <w:rPr>
                <w:sz w:val="20"/>
                <w:szCs w:val="20"/>
                <w:lang w:val="ru-RU"/>
              </w:rPr>
            </w:pPr>
            <w:r w:rsidRPr="00D87F33">
              <w:rPr>
                <w:sz w:val="20"/>
                <w:szCs w:val="20"/>
                <w:lang w:val="ru-RU"/>
              </w:rPr>
              <w:t>Проект заинтересован в инвестициях и грантах, которые могут быть потрачены на модернизацию технологии производства.</w:t>
            </w:r>
          </w:p>
        </w:tc>
      </w:tr>
      <w:tr w:rsidR="00C30DA4" w:rsidTr="00851C5E">
        <w:tc>
          <w:tcPr>
            <w:tcW w:w="568" w:type="dxa"/>
            <w:shd w:val="clear" w:color="auto" w:fill="auto"/>
          </w:tcPr>
          <w:p w:rsidR="00C30DA4" w:rsidRDefault="00502804">
            <w:pPr>
              <w:tabs>
                <w:tab w:val="left" w:pos="414"/>
              </w:tabs>
              <w:rPr>
                <w:rFonts w:ascii="Times New Roman" w:hAnsi="Times New Roman" w:cs="Times New Roman"/>
                <w:bCs/>
                <w:sz w:val="20"/>
              </w:rPr>
            </w:pPr>
            <w:r>
              <w:rPr>
                <w:rFonts w:ascii="Times New Roman" w:hAnsi="Times New Roman" w:cs="Times New Roman"/>
                <w:bCs/>
                <w:sz w:val="20"/>
              </w:rPr>
              <w:t>14</w:t>
            </w:r>
          </w:p>
        </w:tc>
        <w:tc>
          <w:tcPr>
            <w:tcW w:w="4683" w:type="dxa"/>
            <w:shd w:val="clear" w:color="auto" w:fill="auto"/>
          </w:tcPr>
          <w:p w:rsidR="00C30DA4" w:rsidRDefault="00502804">
            <w:pPr>
              <w:tabs>
                <w:tab w:val="left" w:pos="414"/>
              </w:tabs>
              <w:rPr>
                <w:rFonts w:ascii="Times New Roman" w:hAnsi="Times New Roman" w:cs="Times New Roman"/>
                <w:b/>
                <w:bCs/>
                <w:sz w:val="20"/>
              </w:rPr>
            </w:pPr>
            <w:r>
              <w:rPr>
                <w:rFonts w:ascii="Times New Roman" w:hAnsi="Times New Roman" w:cs="Times New Roman"/>
                <w:b/>
                <w:bCs/>
                <w:sz w:val="20"/>
              </w:rPr>
              <w:t>Основные конкуренты*</w:t>
            </w:r>
          </w:p>
          <w:p w:rsidR="00C30DA4" w:rsidRDefault="00502804">
            <w:pPr>
              <w:tabs>
                <w:tab w:val="left" w:pos="414"/>
              </w:tabs>
              <w:rPr>
                <w:rFonts w:ascii="Times New Roman" w:hAnsi="Times New Roman" w:cs="Times New Roman"/>
                <w:bCs/>
                <w:i/>
                <w:sz w:val="20"/>
              </w:rPr>
            </w:pPr>
            <w:r>
              <w:rPr>
                <w:rFonts w:ascii="Times New Roman" w:hAnsi="Times New Roman" w:cs="Times New Roman"/>
                <w:bCs/>
                <w:i/>
                <w:sz w:val="20"/>
              </w:rPr>
              <w:t>Кратко указываются основные конкуренты (не менее 5)</w:t>
            </w:r>
          </w:p>
        </w:tc>
        <w:tc>
          <w:tcPr>
            <w:tcW w:w="5381" w:type="dxa"/>
            <w:shd w:val="clear" w:color="auto" w:fill="auto"/>
          </w:tcPr>
          <w:p w:rsidR="00C30DA4" w:rsidRDefault="00D87F33" w:rsidP="00D87F33">
            <w:pPr>
              <w:pStyle w:val="TableText"/>
              <w:widowControl w:val="0"/>
              <w:spacing w:after="0"/>
              <w:jc w:val="both"/>
              <w:rPr>
                <w:sz w:val="20"/>
                <w:szCs w:val="20"/>
                <w:lang w:val="ru-RU"/>
              </w:rPr>
            </w:pPr>
            <w:r>
              <w:rPr>
                <w:sz w:val="20"/>
                <w:szCs w:val="20"/>
                <w:lang w:val="ru-RU"/>
              </w:rPr>
              <w:t>«</w:t>
            </w:r>
            <w:proofErr w:type="spellStart"/>
            <w:r w:rsidRPr="00D87F33">
              <w:rPr>
                <w:sz w:val="20"/>
                <w:szCs w:val="20"/>
                <w:lang w:val="ru-RU"/>
              </w:rPr>
              <w:t>Мегамикс</w:t>
            </w:r>
            <w:proofErr w:type="spellEnd"/>
            <w:r>
              <w:rPr>
                <w:sz w:val="20"/>
                <w:szCs w:val="20"/>
                <w:lang w:val="ru-RU"/>
              </w:rPr>
              <w:t>», «</w:t>
            </w:r>
            <w:proofErr w:type="spellStart"/>
            <w:r w:rsidRPr="00D87F33">
              <w:rPr>
                <w:sz w:val="20"/>
                <w:szCs w:val="20"/>
                <w:lang w:val="ru-RU"/>
              </w:rPr>
              <w:t>Микс-Лайн</w:t>
            </w:r>
            <w:proofErr w:type="spellEnd"/>
            <w:r>
              <w:rPr>
                <w:sz w:val="20"/>
                <w:szCs w:val="20"/>
                <w:lang w:val="ru-RU"/>
              </w:rPr>
              <w:t>», «</w:t>
            </w:r>
            <w:proofErr w:type="spellStart"/>
            <w:r w:rsidRPr="00D87F33">
              <w:rPr>
                <w:sz w:val="20"/>
                <w:szCs w:val="20"/>
                <w:lang w:val="ru-RU"/>
              </w:rPr>
              <w:t>Сагро</w:t>
            </w:r>
            <w:proofErr w:type="spellEnd"/>
            <w:r>
              <w:rPr>
                <w:sz w:val="20"/>
                <w:szCs w:val="20"/>
                <w:lang w:val="ru-RU"/>
              </w:rPr>
              <w:t>», «</w:t>
            </w:r>
            <w:r w:rsidRPr="00D87F33">
              <w:rPr>
                <w:sz w:val="20"/>
                <w:szCs w:val="20"/>
                <w:lang w:val="ru-RU"/>
              </w:rPr>
              <w:t xml:space="preserve">Птицефабрика </w:t>
            </w:r>
            <w:proofErr w:type="spellStart"/>
            <w:r w:rsidRPr="00D87F33">
              <w:rPr>
                <w:sz w:val="20"/>
                <w:szCs w:val="20"/>
                <w:lang w:val="ru-RU"/>
              </w:rPr>
              <w:t>Акашевска</w:t>
            </w:r>
            <w:bookmarkStart w:id="0" w:name="_GoBack"/>
            <w:bookmarkEnd w:id="0"/>
            <w:r w:rsidRPr="00D87F33">
              <w:rPr>
                <w:sz w:val="20"/>
                <w:szCs w:val="20"/>
                <w:lang w:val="ru-RU"/>
              </w:rPr>
              <w:t>я</w:t>
            </w:r>
            <w:proofErr w:type="spellEnd"/>
            <w:r>
              <w:rPr>
                <w:sz w:val="20"/>
                <w:szCs w:val="20"/>
                <w:lang w:val="ru-RU"/>
              </w:rPr>
              <w:t>», «</w:t>
            </w:r>
            <w:r w:rsidRPr="00D87F33">
              <w:rPr>
                <w:sz w:val="20"/>
                <w:szCs w:val="20"/>
                <w:lang w:val="ru-RU"/>
              </w:rPr>
              <w:t>Белгородские Корма</w:t>
            </w:r>
            <w:r>
              <w:rPr>
                <w:sz w:val="20"/>
                <w:szCs w:val="20"/>
                <w:lang w:val="ru-RU"/>
              </w:rPr>
              <w:t>»</w:t>
            </w:r>
          </w:p>
        </w:tc>
      </w:tr>
      <w:tr w:rsidR="00C30DA4" w:rsidTr="00851C5E">
        <w:tc>
          <w:tcPr>
            <w:tcW w:w="568" w:type="dxa"/>
            <w:shd w:val="clear" w:color="auto" w:fill="auto"/>
          </w:tcPr>
          <w:p w:rsidR="00C30DA4" w:rsidRDefault="00502804">
            <w:pPr>
              <w:tabs>
                <w:tab w:val="left" w:pos="414"/>
              </w:tabs>
              <w:rPr>
                <w:rFonts w:ascii="Times New Roman" w:hAnsi="Times New Roman" w:cs="Times New Roman"/>
                <w:bCs/>
                <w:sz w:val="20"/>
              </w:rPr>
            </w:pPr>
            <w:r>
              <w:rPr>
                <w:rFonts w:ascii="Times New Roman" w:hAnsi="Times New Roman" w:cs="Times New Roman"/>
                <w:bCs/>
                <w:sz w:val="20"/>
              </w:rPr>
              <w:t>15</w:t>
            </w:r>
          </w:p>
        </w:tc>
        <w:tc>
          <w:tcPr>
            <w:tcW w:w="4683" w:type="dxa"/>
            <w:shd w:val="clear" w:color="auto" w:fill="auto"/>
          </w:tcPr>
          <w:p w:rsidR="00C30DA4" w:rsidRDefault="00502804">
            <w:pPr>
              <w:tabs>
                <w:tab w:val="left" w:pos="414"/>
              </w:tabs>
              <w:rPr>
                <w:rFonts w:ascii="Times New Roman" w:hAnsi="Times New Roman" w:cs="Times New Roman"/>
                <w:b/>
                <w:bCs/>
                <w:sz w:val="20"/>
              </w:rPr>
            </w:pPr>
            <w:r>
              <w:rPr>
                <w:rFonts w:ascii="Times New Roman" w:hAnsi="Times New Roman" w:cs="Times New Roman"/>
                <w:b/>
                <w:bCs/>
                <w:sz w:val="20"/>
              </w:rPr>
              <w:t>Ценностное предложение*</w:t>
            </w:r>
          </w:p>
          <w:p w:rsidR="00C30DA4" w:rsidRDefault="00502804">
            <w:pPr>
              <w:tabs>
                <w:tab w:val="left" w:pos="414"/>
              </w:tabs>
              <w:rPr>
                <w:rFonts w:ascii="Times New Roman" w:hAnsi="Times New Roman" w:cs="Times New Roman"/>
                <w:bCs/>
                <w:i/>
                <w:sz w:val="20"/>
              </w:rPr>
            </w:pPr>
            <w:r>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shd w:val="clear" w:color="auto" w:fill="auto"/>
          </w:tcPr>
          <w:p w:rsidR="00D87F33" w:rsidRPr="00D87F33" w:rsidRDefault="00D87F33" w:rsidP="00D87F33">
            <w:pPr>
              <w:pStyle w:val="TableText"/>
              <w:widowControl w:val="0"/>
              <w:spacing w:after="0"/>
              <w:jc w:val="both"/>
              <w:rPr>
                <w:sz w:val="20"/>
                <w:szCs w:val="20"/>
                <w:lang w:val="ru-RU"/>
              </w:rPr>
            </w:pPr>
            <w:r w:rsidRPr="00D87F33">
              <w:rPr>
                <w:sz w:val="20"/>
                <w:szCs w:val="20"/>
                <w:lang w:val="ru-RU"/>
              </w:rPr>
              <w:t>Наш комбикорм “NYT–</w:t>
            </w:r>
            <w:proofErr w:type="spellStart"/>
            <w:r w:rsidRPr="00D87F33">
              <w:rPr>
                <w:sz w:val="20"/>
                <w:szCs w:val="20"/>
                <w:lang w:val="ru-RU"/>
              </w:rPr>
              <w:t>KombiMAX</w:t>
            </w:r>
            <w:proofErr w:type="spellEnd"/>
            <w:r w:rsidRPr="00D87F33">
              <w:rPr>
                <w:sz w:val="20"/>
                <w:szCs w:val="20"/>
                <w:lang w:val="ru-RU"/>
              </w:rPr>
              <w:t>” имеет уникальную рецептуру, благодаря модифицированной технологии переработки зерна нута. Наша продукция обладает более высоким показателем сырого протеина в составе, что сокращает сроки достижения товарной массы, а его цена сравнима с ценой конкурентов, что является основными критериями при выборе комбикорма.</w:t>
            </w:r>
          </w:p>
          <w:p w:rsidR="00D87F33" w:rsidRDefault="00D87F33" w:rsidP="00D87F33">
            <w:pPr>
              <w:pStyle w:val="TableText"/>
              <w:widowControl w:val="0"/>
              <w:spacing w:after="0"/>
              <w:jc w:val="both"/>
              <w:rPr>
                <w:sz w:val="20"/>
                <w:szCs w:val="20"/>
                <w:lang w:val="ru-RU"/>
              </w:rPr>
            </w:pPr>
            <w:r w:rsidRPr="00D87F33">
              <w:rPr>
                <w:rFonts w:eastAsiaTheme="minorHAnsi"/>
                <w:sz w:val="20"/>
                <w:szCs w:val="20"/>
                <w:lang w:val="ru-RU" w:eastAsia="ru-RU"/>
              </w:rPr>
              <w:t xml:space="preserve">Наш продукт отличается от конкурентов высокими показателями питательности, позволяя достигнуть коэффициента </w:t>
            </w:r>
            <w:proofErr w:type="spellStart"/>
            <w:r w:rsidRPr="00D87F33">
              <w:rPr>
                <w:rFonts w:eastAsiaTheme="minorHAnsi"/>
                <w:sz w:val="20"/>
                <w:szCs w:val="20"/>
                <w:lang w:val="ru-RU" w:eastAsia="ru-RU"/>
              </w:rPr>
              <w:t>кормоконверсии</w:t>
            </w:r>
            <w:proofErr w:type="spellEnd"/>
            <w:r w:rsidRPr="00D87F33">
              <w:rPr>
                <w:rFonts w:eastAsiaTheme="minorHAnsi"/>
                <w:sz w:val="20"/>
                <w:szCs w:val="20"/>
                <w:lang w:val="ru-RU" w:eastAsia="ru-RU"/>
              </w:rPr>
              <w:t xml:space="preserve"> </w:t>
            </w:r>
            <w:r w:rsidRPr="00D87F33">
              <w:rPr>
                <w:rFonts w:eastAsiaTheme="minorHAnsi"/>
                <w:sz w:val="20"/>
                <w:szCs w:val="20"/>
                <w:lang w:val="ru-RU" w:eastAsia="ru-RU"/>
              </w:rPr>
              <w:t>1,9, при среднем на рынке 1,8.</w:t>
            </w:r>
            <w:r>
              <w:rPr>
                <w:rFonts w:asciiTheme="minorHAnsi" w:eastAsiaTheme="minorHAnsi" w:hAnsiTheme="minorHAnsi" w:cstheme="minorBidi"/>
                <w:sz w:val="20"/>
                <w:szCs w:val="20"/>
                <w:lang w:val="ru-RU" w:eastAsia="ru-RU"/>
              </w:rPr>
              <w:t xml:space="preserve"> </w:t>
            </w:r>
          </w:p>
        </w:tc>
      </w:tr>
      <w:tr w:rsidR="00C30DA4">
        <w:trPr>
          <w:trHeight w:val="1011"/>
        </w:trPr>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16</w:t>
            </w:r>
          </w:p>
        </w:tc>
        <w:tc>
          <w:tcPr>
            <w:tcW w:w="4683" w:type="dxa"/>
          </w:tcPr>
          <w:p w:rsidR="0083013A" w:rsidRDefault="00502804" w:rsidP="0083013A">
            <w:pPr>
              <w:keepLines/>
              <w:spacing w:after="0"/>
            </w:pPr>
            <w:r>
              <w:rPr>
                <w:rFonts w:ascii="Times New Roman" w:hAnsi="Times New Roman" w:cs="Times New Roman"/>
                <w:b/>
                <w:bCs/>
                <w:sz w:val="2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Pr>
                <w:rFonts w:ascii="Times New Roman" w:hAnsi="Times New Roman" w:cs="Times New Roman"/>
                <w:b/>
                <w:bCs/>
                <w:sz w:val="20"/>
              </w:rPr>
              <w:t>т.п.)*</w:t>
            </w:r>
            <w:proofErr w:type="gramEnd"/>
            <w:r w:rsidR="0083013A">
              <w:t xml:space="preserve"> </w:t>
            </w:r>
          </w:p>
          <w:p w:rsidR="0083013A" w:rsidRPr="0083013A" w:rsidRDefault="0083013A" w:rsidP="0083013A">
            <w:pPr>
              <w:keepLines/>
              <w:spacing w:after="0"/>
              <w:rPr>
                <w:rFonts w:ascii="Times New Roman" w:hAnsi="Times New Roman" w:cs="Times New Roman"/>
                <w:bCs/>
                <w:i/>
                <w:sz w:val="20"/>
              </w:rPr>
            </w:pPr>
            <w:r w:rsidRPr="0083013A">
              <w:rPr>
                <w:rFonts w:ascii="Times New Roman" w:hAnsi="Times New Roman" w:cs="Times New Roman"/>
                <w:bCs/>
                <w:i/>
                <w:sz w:val="20"/>
              </w:rPr>
              <w:t xml:space="preserve">(для проектов, прошедших во второй этап </w:t>
            </w:r>
          </w:p>
          <w:p w:rsidR="00C30DA4" w:rsidRPr="0083013A" w:rsidRDefault="0083013A" w:rsidP="0083013A">
            <w:pPr>
              <w:keepLines/>
              <w:spacing w:after="0"/>
              <w:rPr>
                <w:rFonts w:ascii="Times New Roman" w:hAnsi="Times New Roman" w:cs="Times New Roman"/>
                <w:bCs/>
                <w:i/>
                <w:sz w:val="20"/>
              </w:rPr>
            </w:pPr>
            <w:r w:rsidRPr="0083013A">
              <w:rPr>
                <w:rFonts w:ascii="Times New Roman" w:hAnsi="Times New Roman" w:cs="Times New Roman"/>
                <w:bCs/>
                <w:i/>
                <w:sz w:val="20"/>
              </w:rPr>
              <w:t>акселерационной программы)</w:t>
            </w:r>
          </w:p>
          <w:p w:rsidR="00C30DA4" w:rsidRDefault="00C30DA4">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rsidR="00C30DA4" w:rsidRDefault="00C30DA4">
            <w:pPr>
              <w:pStyle w:val="TableText"/>
              <w:widowControl w:val="0"/>
              <w:spacing w:after="0"/>
              <w:ind w:firstLine="360"/>
              <w:jc w:val="both"/>
              <w:rPr>
                <w:sz w:val="20"/>
                <w:szCs w:val="20"/>
                <w:lang w:val="ru-RU"/>
              </w:rPr>
            </w:pPr>
          </w:p>
        </w:tc>
      </w:tr>
      <w:tr w:rsidR="00C30DA4">
        <w:trPr>
          <w:trHeight w:val="553"/>
        </w:trPr>
        <w:tc>
          <w:tcPr>
            <w:tcW w:w="568" w:type="dxa"/>
          </w:tcPr>
          <w:p w:rsidR="00C30DA4" w:rsidRDefault="00C30DA4">
            <w:pPr>
              <w:jc w:val="center"/>
              <w:rPr>
                <w:rFonts w:ascii="Times New Roman" w:eastAsia="Times New Roman" w:hAnsi="Times New Roman" w:cs="Times New Roman"/>
                <w:b/>
                <w:bCs/>
                <w:iCs/>
                <w:sz w:val="28"/>
                <w:lang w:eastAsia="en-US"/>
              </w:rPr>
            </w:pPr>
          </w:p>
        </w:tc>
        <w:tc>
          <w:tcPr>
            <w:tcW w:w="10064" w:type="dxa"/>
            <w:gridSpan w:val="2"/>
            <w:vAlign w:val="center"/>
          </w:tcPr>
          <w:p w:rsidR="00C30DA4" w:rsidRDefault="00502804">
            <w:pPr>
              <w:jc w:val="center"/>
              <w:rPr>
                <w:rFonts w:ascii="Times New Roman" w:hAnsi="Times New Roman" w:cs="Times New Roman"/>
                <w:b/>
                <w:bCs/>
                <w:sz w:val="20"/>
              </w:rPr>
            </w:pPr>
            <w:r>
              <w:rPr>
                <w:rFonts w:ascii="Times New Roman" w:eastAsia="Times New Roman" w:hAnsi="Times New Roman" w:cs="Times New Roman"/>
                <w:b/>
                <w:bCs/>
                <w:iCs/>
                <w:sz w:val="28"/>
                <w:lang w:eastAsia="en-US"/>
              </w:rPr>
              <w:t>Характеристика будущего продукта</w:t>
            </w:r>
          </w:p>
        </w:tc>
      </w:tr>
      <w:tr w:rsidR="00C30DA4" w:rsidTr="00851C5E">
        <w:tc>
          <w:tcPr>
            <w:tcW w:w="568" w:type="dxa"/>
            <w:shd w:val="clear" w:color="auto" w:fill="auto"/>
          </w:tcPr>
          <w:p w:rsidR="00C30DA4" w:rsidRDefault="00502804">
            <w:pPr>
              <w:widowControl w:val="0"/>
              <w:spacing w:after="0"/>
              <w:rPr>
                <w:rFonts w:ascii="Times New Roman" w:hAnsi="Times New Roman" w:cs="Times New Roman"/>
                <w:bCs/>
                <w:sz w:val="20"/>
              </w:rPr>
            </w:pPr>
            <w:r>
              <w:rPr>
                <w:rFonts w:ascii="Times New Roman" w:hAnsi="Times New Roman" w:cs="Times New Roman"/>
                <w:bCs/>
                <w:sz w:val="20"/>
              </w:rPr>
              <w:t>17</w:t>
            </w:r>
          </w:p>
        </w:tc>
        <w:tc>
          <w:tcPr>
            <w:tcW w:w="4683" w:type="dxa"/>
            <w:shd w:val="clear" w:color="auto" w:fill="auto"/>
          </w:tcPr>
          <w:p w:rsidR="00C30DA4" w:rsidRDefault="00502804">
            <w:pPr>
              <w:widowControl w:val="0"/>
              <w:spacing w:after="0"/>
              <w:rPr>
                <w:rFonts w:ascii="Times New Roman" w:hAnsi="Times New Roman" w:cs="Times New Roman"/>
                <w:b/>
                <w:bCs/>
                <w:sz w:val="20"/>
              </w:rPr>
            </w:pPr>
            <w:r>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rsidR="00C30DA4" w:rsidRDefault="00C30DA4">
            <w:pPr>
              <w:widowControl w:val="0"/>
              <w:spacing w:after="0"/>
              <w:rPr>
                <w:rFonts w:ascii="Times New Roman" w:hAnsi="Times New Roman" w:cs="Times New Roman"/>
                <w:bCs/>
                <w:sz w:val="20"/>
              </w:rPr>
            </w:pPr>
          </w:p>
          <w:p w:rsidR="00C30DA4" w:rsidRDefault="00502804">
            <w:pPr>
              <w:widowControl w:val="0"/>
              <w:spacing w:after="0"/>
              <w:rPr>
                <w:rFonts w:ascii="Times New Roman" w:hAnsi="Times New Roman" w:cs="Times New Roman"/>
                <w:bCs/>
                <w:i/>
                <w:sz w:val="20"/>
              </w:rPr>
            </w:pPr>
            <w:r>
              <w:rPr>
                <w:rFonts w:ascii="Times New Roman" w:hAnsi="Times New Roman" w:cs="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shd w:val="clear" w:color="auto" w:fill="auto"/>
          </w:tcPr>
          <w:p w:rsidR="00C30DA4" w:rsidRDefault="00D87F33" w:rsidP="00D87F33">
            <w:pPr>
              <w:jc w:val="both"/>
              <w:rPr>
                <w:rFonts w:ascii="Times New Roman" w:hAnsi="Times New Roman" w:cs="Times New Roman"/>
                <w:sz w:val="20"/>
                <w:szCs w:val="20"/>
              </w:rPr>
            </w:pPr>
            <w:r w:rsidRPr="00D87F33">
              <w:rPr>
                <w:rFonts w:ascii="Times New Roman" w:hAnsi="Times New Roman" w:cs="Times New Roman"/>
                <w:sz w:val="20"/>
                <w:szCs w:val="20"/>
              </w:rPr>
              <w:t xml:space="preserve">Разработанный технологический процесс переработки зерна нута предполагает полную комплексную переработку сырья и отсутствие производственных отходов. За счет многостадийной экстракции достигается более полное удаление </w:t>
            </w:r>
            <w:proofErr w:type="spellStart"/>
            <w:r w:rsidRPr="00D87F33">
              <w:rPr>
                <w:rFonts w:ascii="Times New Roman" w:hAnsi="Times New Roman" w:cs="Times New Roman"/>
                <w:sz w:val="20"/>
                <w:szCs w:val="20"/>
              </w:rPr>
              <w:t>антипитательных</w:t>
            </w:r>
            <w:proofErr w:type="spellEnd"/>
            <w:r w:rsidRPr="00D87F33">
              <w:rPr>
                <w:rFonts w:ascii="Times New Roman" w:hAnsi="Times New Roman" w:cs="Times New Roman"/>
                <w:sz w:val="20"/>
                <w:szCs w:val="20"/>
              </w:rPr>
              <w:t xml:space="preserve"> веществ. Процесс дезинфекции путем замачивания зерна в растворе перманганата калия и обработки его УФ-излучением способствует снижению риска микробной обсемененности исходного сырья. Предложенный технологический процесс исключает стадию сублимационной сушки, за счёт чего снижаются затраты.</w:t>
            </w:r>
          </w:p>
        </w:tc>
      </w:tr>
      <w:tr w:rsidR="00C30DA4">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18</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Организационные, производственные и финансовые параметры бизнеса*</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(для проектов, прошедших во второй этап </w:t>
            </w:r>
          </w:p>
          <w:p w:rsidR="00C30DA4"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акселерационной </w:t>
            </w:r>
            <w:proofErr w:type="gramStart"/>
            <w:r w:rsidRPr="008E1D69">
              <w:rPr>
                <w:rFonts w:ascii="Times New Roman" w:hAnsi="Times New Roman" w:cs="Times New Roman"/>
                <w:bCs/>
                <w:i/>
                <w:sz w:val="20"/>
              </w:rPr>
              <w:t>программы)*</w:t>
            </w:r>
            <w:proofErr w:type="gramEnd"/>
          </w:p>
          <w:p w:rsidR="008E1D69" w:rsidRDefault="008E1D69">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Pr>
          <w:p w:rsidR="00C30DA4" w:rsidRDefault="00C30DA4">
            <w:pPr>
              <w:ind w:firstLine="360"/>
              <w:jc w:val="both"/>
              <w:rPr>
                <w:rFonts w:ascii="Times New Roman" w:hAnsi="Times New Roman" w:cs="Times New Roman"/>
                <w:sz w:val="20"/>
                <w:szCs w:val="20"/>
              </w:rPr>
            </w:pPr>
          </w:p>
        </w:tc>
      </w:tr>
      <w:tr w:rsidR="00C30DA4">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19</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Основные конкурентные преимущества*</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(для проектов, прошедших во второй этап </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акселерационной </w:t>
            </w:r>
            <w:proofErr w:type="gramStart"/>
            <w:r w:rsidRPr="008E1D69">
              <w:rPr>
                <w:rFonts w:ascii="Times New Roman" w:hAnsi="Times New Roman" w:cs="Times New Roman"/>
                <w:bCs/>
                <w:i/>
                <w:sz w:val="20"/>
              </w:rPr>
              <w:t>программы)*</w:t>
            </w:r>
            <w:proofErr w:type="gramEnd"/>
          </w:p>
          <w:p w:rsidR="00C30DA4" w:rsidRDefault="00C30DA4">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lastRenderedPageBreak/>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rsidR="00C30DA4" w:rsidRDefault="00C30DA4">
            <w:pPr>
              <w:ind w:firstLine="360"/>
              <w:jc w:val="both"/>
              <w:rPr>
                <w:rFonts w:ascii="Times New Roman" w:hAnsi="Times New Roman" w:cs="Times New Roman"/>
                <w:sz w:val="20"/>
                <w:szCs w:val="20"/>
              </w:rPr>
            </w:pPr>
          </w:p>
        </w:tc>
      </w:tr>
      <w:tr w:rsidR="00C30DA4">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20</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Научно-техническое решение и/или результаты, необходимые для создания продукции*</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(для проектов, прошедших во второй этап </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акселерационной </w:t>
            </w:r>
            <w:proofErr w:type="gramStart"/>
            <w:r w:rsidRPr="008E1D69">
              <w:rPr>
                <w:rFonts w:ascii="Times New Roman" w:hAnsi="Times New Roman" w:cs="Times New Roman"/>
                <w:bCs/>
                <w:i/>
                <w:sz w:val="20"/>
              </w:rPr>
              <w:t>программы)*</w:t>
            </w:r>
            <w:proofErr w:type="gramEnd"/>
          </w:p>
          <w:p w:rsidR="00C30DA4" w:rsidRDefault="00C30DA4">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rsidR="00C30DA4" w:rsidRDefault="00C30DA4">
            <w:pPr>
              <w:ind w:firstLine="360"/>
              <w:jc w:val="both"/>
              <w:rPr>
                <w:rFonts w:ascii="Times New Roman" w:hAnsi="Times New Roman" w:cs="Times New Roman"/>
                <w:sz w:val="20"/>
                <w:szCs w:val="20"/>
              </w:rPr>
            </w:pPr>
          </w:p>
        </w:tc>
      </w:tr>
      <w:tr w:rsidR="00C30DA4">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21</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 xml:space="preserve">«Задел». Уровень готовности продукта </w:t>
            </w:r>
            <w:r>
              <w:rPr>
                <w:rFonts w:ascii="Times New Roman" w:hAnsi="Times New Roman" w:cs="Times New Roman"/>
                <w:b/>
                <w:bCs/>
                <w:sz w:val="20"/>
                <w:lang w:val="en-US"/>
              </w:rPr>
              <w:t>TRL</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(для проектов, прошедших во второй этап </w:t>
            </w:r>
          </w:p>
          <w:p w:rsidR="00C30DA4"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акселерационной </w:t>
            </w:r>
            <w:proofErr w:type="gramStart"/>
            <w:r w:rsidRPr="008E1D69">
              <w:rPr>
                <w:rFonts w:ascii="Times New Roman" w:hAnsi="Times New Roman" w:cs="Times New Roman"/>
                <w:bCs/>
                <w:i/>
                <w:sz w:val="20"/>
              </w:rPr>
              <w:t>программы)*</w:t>
            </w:r>
            <w:proofErr w:type="gramEnd"/>
          </w:p>
          <w:p w:rsidR="008E1D69" w:rsidRDefault="008E1D69" w:rsidP="008E1D69">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указать максимально емко и кратко, насколько проработан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 xml:space="preserve">-проект по итогам прохождения акселерационной программы (организационные, кадровые, материальные и др.), позволяющие максимально эффективно развивать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 xml:space="preserve"> дальше</w:t>
            </w:r>
          </w:p>
        </w:tc>
        <w:tc>
          <w:tcPr>
            <w:tcW w:w="5381" w:type="dxa"/>
          </w:tcPr>
          <w:p w:rsidR="00C30DA4" w:rsidRDefault="00C30DA4">
            <w:pPr>
              <w:ind w:firstLine="360"/>
              <w:jc w:val="both"/>
              <w:rPr>
                <w:rFonts w:ascii="Times New Roman" w:hAnsi="Times New Roman" w:cs="Times New Roman"/>
                <w:sz w:val="20"/>
                <w:szCs w:val="20"/>
              </w:rPr>
            </w:pPr>
          </w:p>
        </w:tc>
      </w:tr>
      <w:tr w:rsidR="00C30DA4">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22</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(для проектов, прошедших во второй этап </w:t>
            </w:r>
          </w:p>
          <w:p w:rsidR="00C30DA4" w:rsidRDefault="008E1D69" w:rsidP="008E1D69">
            <w:pPr>
              <w:keepLines/>
              <w:spacing w:after="0"/>
              <w:rPr>
                <w:rFonts w:ascii="Times New Roman" w:hAnsi="Times New Roman" w:cs="Times New Roman"/>
                <w:bCs/>
                <w:sz w:val="20"/>
              </w:rPr>
            </w:pPr>
            <w:r>
              <w:rPr>
                <w:rFonts w:ascii="Times New Roman" w:hAnsi="Times New Roman" w:cs="Times New Roman"/>
                <w:bCs/>
                <w:i/>
                <w:sz w:val="20"/>
              </w:rPr>
              <w:t xml:space="preserve">акселерационной программы) </w:t>
            </w:r>
          </w:p>
          <w:p w:rsidR="008E1D69" w:rsidRPr="008E1D69" w:rsidRDefault="008E1D69" w:rsidP="008E1D69">
            <w:pPr>
              <w:keepLines/>
              <w:spacing w:after="0"/>
              <w:rPr>
                <w:rFonts w:ascii="Times New Roman" w:hAnsi="Times New Roman" w:cs="Times New Roman"/>
                <w:bCs/>
                <w:sz w:val="20"/>
              </w:rPr>
            </w:pPr>
          </w:p>
        </w:tc>
        <w:tc>
          <w:tcPr>
            <w:tcW w:w="5381" w:type="dxa"/>
          </w:tcPr>
          <w:p w:rsidR="00C30DA4" w:rsidRDefault="00C30DA4">
            <w:pPr>
              <w:ind w:firstLine="360"/>
              <w:jc w:val="both"/>
              <w:rPr>
                <w:rFonts w:ascii="Times New Roman" w:hAnsi="Times New Roman" w:cs="Times New Roman"/>
                <w:sz w:val="20"/>
                <w:szCs w:val="20"/>
              </w:rPr>
            </w:pPr>
          </w:p>
        </w:tc>
      </w:tr>
      <w:tr w:rsidR="00C30DA4">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23</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Каналы продвижения будущего продукта*</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(для проектов, прошедших во второй этап </w:t>
            </w:r>
          </w:p>
          <w:p w:rsidR="008E1D69" w:rsidRDefault="008E1D69" w:rsidP="008E1D69">
            <w:pPr>
              <w:keepLines/>
              <w:spacing w:after="0"/>
              <w:rPr>
                <w:rFonts w:ascii="Times New Roman" w:hAnsi="Times New Roman" w:cs="Times New Roman"/>
                <w:bCs/>
                <w:sz w:val="20"/>
              </w:rPr>
            </w:pPr>
            <w:r>
              <w:rPr>
                <w:rFonts w:ascii="Times New Roman" w:hAnsi="Times New Roman" w:cs="Times New Roman"/>
                <w:bCs/>
                <w:i/>
                <w:sz w:val="20"/>
              </w:rPr>
              <w:t>акселерационной программы)</w:t>
            </w:r>
          </w:p>
          <w:p w:rsidR="008E1D69" w:rsidRPr="008E1D69" w:rsidRDefault="008E1D69" w:rsidP="008E1D69">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rsidR="00C30DA4" w:rsidRDefault="00C30DA4">
            <w:pPr>
              <w:ind w:firstLine="360"/>
              <w:jc w:val="both"/>
              <w:rPr>
                <w:rFonts w:ascii="Times New Roman" w:hAnsi="Times New Roman" w:cs="Times New Roman"/>
                <w:sz w:val="20"/>
                <w:szCs w:val="20"/>
              </w:rPr>
            </w:pPr>
          </w:p>
        </w:tc>
      </w:tr>
      <w:tr w:rsidR="00C30DA4">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24</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Каналы сбыта будущего продукта*</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(для проектов, прошедших во второй этап </w:t>
            </w:r>
          </w:p>
          <w:p w:rsidR="00C30DA4" w:rsidRPr="008E1D69" w:rsidRDefault="008E1D69" w:rsidP="008E1D69">
            <w:pPr>
              <w:keepLines/>
              <w:spacing w:after="0"/>
              <w:rPr>
                <w:rFonts w:ascii="Times New Roman" w:hAnsi="Times New Roman" w:cs="Times New Roman"/>
                <w:bCs/>
                <w:i/>
                <w:sz w:val="20"/>
              </w:rPr>
            </w:pPr>
            <w:r>
              <w:rPr>
                <w:rFonts w:ascii="Times New Roman" w:hAnsi="Times New Roman" w:cs="Times New Roman"/>
                <w:bCs/>
                <w:i/>
                <w:sz w:val="20"/>
              </w:rPr>
              <w:t>акселерационной программы)</w:t>
            </w:r>
          </w:p>
          <w:p w:rsidR="008E1D69" w:rsidRDefault="008E1D69">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Pr>
          <w:p w:rsidR="00C30DA4" w:rsidRDefault="00C30DA4">
            <w:pPr>
              <w:ind w:firstLine="360"/>
              <w:jc w:val="both"/>
              <w:rPr>
                <w:rFonts w:ascii="Times New Roman" w:hAnsi="Times New Roman" w:cs="Times New Roman"/>
                <w:sz w:val="20"/>
                <w:szCs w:val="20"/>
              </w:rPr>
            </w:pPr>
          </w:p>
        </w:tc>
      </w:tr>
      <w:tr w:rsidR="00C30DA4">
        <w:tc>
          <w:tcPr>
            <w:tcW w:w="568" w:type="dxa"/>
          </w:tcPr>
          <w:p w:rsidR="00C30DA4" w:rsidRDefault="00C30DA4">
            <w:pPr>
              <w:pStyle w:val="aff8"/>
              <w:jc w:val="center"/>
              <w:rPr>
                <w:rFonts w:ascii="Times New Roman" w:hAnsi="Times New Roman"/>
                <w:iCs/>
                <w:color w:val="auto"/>
                <w:u w:val="none"/>
              </w:rPr>
            </w:pPr>
          </w:p>
        </w:tc>
        <w:tc>
          <w:tcPr>
            <w:tcW w:w="10064" w:type="dxa"/>
            <w:gridSpan w:val="2"/>
          </w:tcPr>
          <w:p w:rsidR="00C30DA4" w:rsidRDefault="00502804">
            <w:pPr>
              <w:pStyle w:val="aff8"/>
              <w:jc w:val="center"/>
              <w:rPr>
                <w:rFonts w:ascii="Times New Roman" w:hAnsi="Times New Roman"/>
                <w:iCs/>
                <w:color w:val="auto"/>
                <w:u w:val="none"/>
              </w:rPr>
            </w:pPr>
            <w:r>
              <w:rPr>
                <w:rFonts w:ascii="Times New Roman" w:hAnsi="Times New Roman"/>
                <w:iCs/>
                <w:color w:val="auto"/>
                <w:u w:val="none"/>
              </w:rPr>
              <w:t xml:space="preserve">Характеристика проблемы, на решение которой направлен </w:t>
            </w:r>
            <w:proofErr w:type="spellStart"/>
            <w:r>
              <w:rPr>
                <w:rFonts w:ascii="Times New Roman" w:hAnsi="Times New Roman"/>
                <w:iCs/>
                <w:color w:val="auto"/>
                <w:u w:val="none"/>
              </w:rPr>
              <w:t>стартап</w:t>
            </w:r>
            <w:proofErr w:type="spellEnd"/>
            <w:r>
              <w:rPr>
                <w:rFonts w:ascii="Times New Roman" w:hAnsi="Times New Roman"/>
                <w:iCs/>
                <w:color w:val="auto"/>
                <w:u w:val="none"/>
              </w:rPr>
              <w:t>-проект</w:t>
            </w:r>
          </w:p>
        </w:tc>
      </w:tr>
      <w:tr w:rsidR="00C30DA4" w:rsidTr="00851C5E">
        <w:tc>
          <w:tcPr>
            <w:tcW w:w="568" w:type="dxa"/>
            <w:shd w:val="clear" w:color="auto" w:fill="auto"/>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25</w:t>
            </w:r>
          </w:p>
        </w:tc>
        <w:tc>
          <w:tcPr>
            <w:tcW w:w="4683" w:type="dxa"/>
            <w:shd w:val="clear" w:color="auto" w:fill="auto"/>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Описание проблемы*</w:t>
            </w:r>
          </w:p>
          <w:p w:rsidR="00C30DA4" w:rsidRDefault="00C30DA4">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sz w:val="20"/>
              </w:rPr>
            </w:pPr>
            <w:r>
              <w:rPr>
                <w:rFonts w:ascii="Times New Roman" w:hAnsi="Times New Roman" w:cs="Times New Roman"/>
                <w:bCs/>
                <w:i/>
                <w:sz w:val="20"/>
              </w:rPr>
              <w:t>Необходимо детально описать проблему, указанную в пункте 9</w:t>
            </w:r>
            <w:r>
              <w:rPr>
                <w:rFonts w:ascii="Times New Roman" w:hAnsi="Times New Roman" w:cs="Times New Roman"/>
                <w:bCs/>
                <w:sz w:val="20"/>
              </w:rPr>
              <w:t xml:space="preserve">  </w:t>
            </w:r>
          </w:p>
        </w:tc>
        <w:tc>
          <w:tcPr>
            <w:tcW w:w="5381" w:type="dxa"/>
            <w:shd w:val="clear" w:color="auto" w:fill="auto"/>
          </w:tcPr>
          <w:p w:rsidR="00D87F33" w:rsidRPr="00D87F33" w:rsidRDefault="00D87F33" w:rsidP="00D87F33">
            <w:pPr>
              <w:jc w:val="both"/>
              <w:rPr>
                <w:rFonts w:ascii="Times New Roman" w:hAnsi="Times New Roman" w:cs="Times New Roman"/>
                <w:sz w:val="20"/>
                <w:szCs w:val="20"/>
              </w:rPr>
            </w:pPr>
            <w:r>
              <w:rPr>
                <w:rFonts w:ascii="Times New Roman" w:hAnsi="Times New Roman" w:cs="Times New Roman"/>
                <w:sz w:val="20"/>
                <w:szCs w:val="20"/>
              </w:rPr>
              <w:t xml:space="preserve">1. </w:t>
            </w:r>
            <w:r w:rsidRPr="00D87F33">
              <w:rPr>
                <w:rFonts w:ascii="Times New Roman" w:hAnsi="Times New Roman" w:cs="Times New Roman"/>
                <w:sz w:val="20"/>
                <w:szCs w:val="20"/>
              </w:rPr>
              <w:t>В России растёт потребление мяса птицы (2% в год), при этом увеличивается стоимость комбикорма (4% в год</w:t>
            </w:r>
            <w:proofErr w:type="gramStart"/>
            <w:r w:rsidRPr="00D87F33">
              <w:rPr>
                <w:rFonts w:ascii="Times New Roman" w:hAnsi="Times New Roman" w:cs="Times New Roman"/>
                <w:sz w:val="20"/>
                <w:szCs w:val="20"/>
              </w:rPr>
              <w:t>).*</w:t>
            </w:r>
            <w:proofErr w:type="gramEnd"/>
          </w:p>
          <w:p w:rsidR="00D87F33" w:rsidRPr="00D87F33" w:rsidRDefault="00D87F33" w:rsidP="00D87F33">
            <w:pPr>
              <w:jc w:val="both"/>
              <w:rPr>
                <w:rFonts w:ascii="Times New Roman" w:hAnsi="Times New Roman" w:cs="Times New Roman"/>
                <w:sz w:val="20"/>
                <w:szCs w:val="20"/>
              </w:rPr>
            </w:pPr>
            <w:r w:rsidRPr="00D87F33">
              <w:rPr>
                <w:rFonts w:ascii="Times New Roman" w:hAnsi="Times New Roman" w:cs="Times New Roman"/>
                <w:sz w:val="20"/>
                <w:szCs w:val="20"/>
              </w:rPr>
              <w:t>2. Используемые комбикорма являются дорогостоящими, а их производство сопровождается большим количеством не перерабатываемого отхода.</w:t>
            </w:r>
          </w:p>
          <w:p w:rsidR="00D87F33" w:rsidRPr="00D87F33" w:rsidRDefault="00D87F33" w:rsidP="00D87F33">
            <w:pPr>
              <w:jc w:val="both"/>
              <w:rPr>
                <w:rFonts w:ascii="Times New Roman" w:hAnsi="Times New Roman" w:cs="Times New Roman"/>
                <w:sz w:val="20"/>
                <w:szCs w:val="20"/>
              </w:rPr>
            </w:pPr>
            <w:r w:rsidRPr="00D87F33">
              <w:rPr>
                <w:rFonts w:ascii="Times New Roman" w:hAnsi="Times New Roman" w:cs="Times New Roman"/>
                <w:sz w:val="20"/>
                <w:szCs w:val="20"/>
              </w:rPr>
              <w:t xml:space="preserve">3. Собственники птицеферм заинтересованы в снижении затрат, ключевым фактором трат которых остается закупка корма (60-70%). </w:t>
            </w:r>
          </w:p>
          <w:p w:rsidR="00D87F33" w:rsidRPr="00D87F33" w:rsidRDefault="00D87F33" w:rsidP="00D87F33">
            <w:pPr>
              <w:jc w:val="both"/>
              <w:rPr>
                <w:rFonts w:ascii="Times New Roman" w:hAnsi="Times New Roman" w:cs="Times New Roman"/>
                <w:sz w:val="20"/>
                <w:szCs w:val="20"/>
              </w:rPr>
            </w:pPr>
          </w:p>
          <w:p w:rsidR="00C30DA4" w:rsidRDefault="00D87F33" w:rsidP="00D87F33">
            <w:pPr>
              <w:jc w:val="both"/>
              <w:rPr>
                <w:rFonts w:ascii="Times New Roman" w:hAnsi="Times New Roman" w:cs="Times New Roman"/>
                <w:sz w:val="20"/>
                <w:szCs w:val="20"/>
              </w:rPr>
            </w:pPr>
            <w:r w:rsidRPr="00D87F33">
              <w:rPr>
                <w:rFonts w:ascii="Times New Roman" w:hAnsi="Times New Roman" w:cs="Times New Roman"/>
                <w:sz w:val="20"/>
                <w:szCs w:val="20"/>
              </w:rPr>
              <w:lastRenderedPageBreak/>
              <w:t>Также существуют перебои с поставками импортного комбикорма, в связи со сложностями в международной логистике.</w:t>
            </w:r>
          </w:p>
        </w:tc>
      </w:tr>
      <w:tr w:rsidR="00C30DA4" w:rsidTr="00851C5E">
        <w:tc>
          <w:tcPr>
            <w:tcW w:w="568" w:type="dxa"/>
            <w:shd w:val="clear" w:color="auto" w:fill="auto"/>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lastRenderedPageBreak/>
              <w:t>26</w:t>
            </w:r>
          </w:p>
        </w:tc>
        <w:tc>
          <w:tcPr>
            <w:tcW w:w="4683" w:type="dxa"/>
            <w:shd w:val="clear" w:color="auto" w:fill="auto"/>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 xml:space="preserve">Какая часть проблемы решается (может быть </w:t>
            </w:r>
            <w:proofErr w:type="gramStart"/>
            <w:r>
              <w:rPr>
                <w:rFonts w:ascii="Times New Roman" w:hAnsi="Times New Roman" w:cs="Times New Roman"/>
                <w:b/>
                <w:bCs/>
                <w:sz w:val="20"/>
              </w:rPr>
              <w:t>решена)*</w:t>
            </w:r>
            <w:proofErr w:type="gramEnd"/>
          </w:p>
          <w:p w:rsidR="00C30DA4" w:rsidRDefault="00C30DA4">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детально раскрыть вопрос, поставленный в пункте 10, описав, какая часть проблемы или вся проблема решается с помощью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-проекта</w:t>
            </w:r>
          </w:p>
        </w:tc>
        <w:tc>
          <w:tcPr>
            <w:tcW w:w="5381" w:type="dxa"/>
            <w:shd w:val="clear" w:color="auto" w:fill="auto"/>
          </w:tcPr>
          <w:p w:rsidR="00C30DA4" w:rsidRDefault="00D87F33" w:rsidP="00D87F33">
            <w:pPr>
              <w:jc w:val="both"/>
              <w:rPr>
                <w:rFonts w:ascii="Times New Roman" w:hAnsi="Times New Roman" w:cs="Times New Roman"/>
                <w:sz w:val="20"/>
                <w:szCs w:val="20"/>
              </w:rPr>
            </w:pPr>
            <w:r w:rsidRPr="00D87F33">
              <w:rPr>
                <w:rFonts w:ascii="Times New Roman" w:hAnsi="Times New Roman" w:cs="Times New Roman"/>
                <w:sz w:val="20"/>
                <w:szCs w:val="20"/>
              </w:rPr>
              <w:t xml:space="preserve">Разработанный технологический процесс переработки зерна нута предполагает полную комплексную переработку сырья и отсутствие производственных отходов. За счет многостадийной экстракции достигается более полное удаление </w:t>
            </w:r>
            <w:proofErr w:type="spellStart"/>
            <w:r w:rsidRPr="00D87F33">
              <w:rPr>
                <w:rFonts w:ascii="Times New Roman" w:hAnsi="Times New Roman" w:cs="Times New Roman"/>
                <w:sz w:val="20"/>
                <w:szCs w:val="20"/>
              </w:rPr>
              <w:t>антипитательных</w:t>
            </w:r>
            <w:proofErr w:type="spellEnd"/>
            <w:r w:rsidRPr="00D87F33">
              <w:rPr>
                <w:rFonts w:ascii="Times New Roman" w:hAnsi="Times New Roman" w:cs="Times New Roman"/>
                <w:sz w:val="20"/>
                <w:szCs w:val="20"/>
              </w:rPr>
              <w:t xml:space="preserve"> веществ. Процесс дезинфекции путем замачивания зерна в растворе перманганата калия и обработки его УФ-излучением способствует снижению риска микробной обсемененности исходного сырья. Предложенный технологический процесс исключает стадию сублимационной сушки, за счёт чего снижаются затраты.</w:t>
            </w:r>
          </w:p>
        </w:tc>
      </w:tr>
      <w:tr w:rsidR="00C30DA4">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27</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(для проектов, прошедших во второй этап </w:t>
            </w:r>
          </w:p>
          <w:p w:rsidR="00C30DA4"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акселерационной программы)</w:t>
            </w:r>
          </w:p>
          <w:p w:rsidR="008E1D69" w:rsidRPr="008E1D69" w:rsidRDefault="008E1D69" w:rsidP="008E1D69">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rsidR="00C30DA4" w:rsidRDefault="00C30DA4">
            <w:pPr>
              <w:ind w:firstLine="360"/>
              <w:jc w:val="both"/>
              <w:rPr>
                <w:rFonts w:ascii="Times New Roman" w:hAnsi="Times New Roman" w:cs="Times New Roman"/>
                <w:sz w:val="20"/>
                <w:szCs w:val="20"/>
              </w:rPr>
            </w:pPr>
          </w:p>
        </w:tc>
      </w:tr>
      <w:tr w:rsidR="00C30DA4">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28</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Каким способом будет решена проблема*</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(для проектов, прошедших во второй этап </w:t>
            </w:r>
          </w:p>
          <w:p w:rsidR="00C30DA4" w:rsidRPr="008E1D69" w:rsidRDefault="008E1D69" w:rsidP="008E1D69">
            <w:pPr>
              <w:keepLines/>
              <w:spacing w:after="0"/>
              <w:rPr>
                <w:rFonts w:ascii="Times New Roman" w:hAnsi="Times New Roman" w:cs="Times New Roman"/>
                <w:bCs/>
                <w:sz w:val="20"/>
              </w:rPr>
            </w:pPr>
            <w:r w:rsidRPr="008E1D69">
              <w:rPr>
                <w:rFonts w:ascii="Times New Roman" w:hAnsi="Times New Roman" w:cs="Times New Roman"/>
                <w:bCs/>
                <w:i/>
                <w:sz w:val="20"/>
              </w:rPr>
              <w:t>акселерационной программы)</w:t>
            </w: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Pr>
          <w:p w:rsidR="00C30DA4" w:rsidRDefault="00C30DA4">
            <w:pPr>
              <w:ind w:firstLine="360"/>
              <w:jc w:val="both"/>
              <w:rPr>
                <w:rFonts w:ascii="Times New Roman" w:hAnsi="Times New Roman" w:cs="Times New Roman"/>
                <w:sz w:val="20"/>
                <w:szCs w:val="20"/>
              </w:rPr>
            </w:pPr>
          </w:p>
        </w:tc>
      </w:tr>
      <w:tr w:rsidR="00C30DA4">
        <w:tc>
          <w:tcPr>
            <w:tcW w:w="568"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29</w:t>
            </w:r>
          </w:p>
        </w:tc>
        <w:tc>
          <w:tcPr>
            <w:tcW w:w="4683" w:type="dxa"/>
          </w:tcPr>
          <w:p w:rsidR="00C30DA4" w:rsidRDefault="00502804">
            <w:pPr>
              <w:keepLines/>
              <w:spacing w:after="0"/>
              <w:rPr>
                <w:rFonts w:ascii="Times New Roman" w:hAnsi="Times New Roman" w:cs="Times New Roman"/>
                <w:b/>
                <w:bCs/>
                <w:sz w:val="20"/>
              </w:rPr>
            </w:pPr>
            <w:r>
              <w:rPr>
                <w:rFonts w:ascii="Times New Roman" w:hAnsi="Times New Roman" w:cs="Times New Roman"/>
                <w:b/>
                <w:bCs/>
                <w:sz w:val="20"/>
              </w:rPr>
              <w:t>Оценка потенциала «рынка» и рентабельности бизнеса*</w:t>
            </w:r>
          </w:p>
          <w:p w:rsidR="008E1D69" w:rsidRPr="008E1D69"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 xml:space="preserve">(для проектов, прошедших во второй этап </w:t>
            </w:r>
          </w:p>
          <w:p w:rsidR="00C30DA4" w:rsidRDefault="008E1D69" w:rsidP="008E1D69">
            <w:pPr>
              <w:keepLines/>
              <w:spacing w:after="0"/>
              <w:rPr>
                <w:rFonts w:ascii="Times New Roman" w:hAnsi="Times New Roman" w:cs="Times New Roman"/>
                <w:bCs/>
                <w:i/>
                <w:sz w:val="20"/>
              </w:rPr>
            </w:pPr>
            <w:r w:rsidRPr="008E1D69">
              <w:rPr>
                <w:rFonts w:ascii="Times New Roman" w:hAnsi="Times New Roman" w:cs="Times New Roman"/>
                <w:bCs/>
                <w:i/>
                <w:sz w:val="20"/>
              </w:rPr>
              <w:t>акселерационной программы)</w:t>
            </w:r>
          </w:p>
          <w:p w:rsidR="008E1D69" w:rsidRPr="008E1D69" w:rsidRDefault="008E1D69" w:rsidP="008E1D69">
            <w:pPr>
              <w:keepLines/>
              <w:spacing w:after="0"/>
              <w:rPr>
                <w:rFonts w:ascii="Times New Roman" w:hAnsi="Times New Roman" w:cs="Times New Roman"/>
                <w:bCs/>
                <w:sz w:val="20"/>
              </w:rPr>
            </w:pP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rsidR="00C30DA4" w:rsidRDefault="00C30DA4">
            <w:pPr>
              <w:ind w:firstLine="360"/>
              <w:jc w:val="both"/>
              <w:rPr>
                <w:rFonts w:ascii="Times New Roman" w:hAnsi="Times New Roman" w:cs="Times New Roman"/>
                <w:sz w:val="20"/>
                <w:szCs w:val="20"/>
              </w:rPr>
            </w:pPr>
          </w:p>
        </w:tc>
      </w:tr>
    </w:tbl>
    <w:p w:rsidR="00C30DA4" w:rsidRDefault="00C30DA4">
      <w:pPr>
        <w:jc w:val="center"/>
        <w:rPr>
          <w:rFonts w:ascii="Times New Roman" w:hAnsi="Times New Roman" w:cs="Times New Roman"/>
          <w:b/>
          <w:sz w:val="32"/>
          <w:lang w:eastAsia="en-US"/>
        </w:rPr>
      </w:pPr>
    </w:p>
    <w:p w:rsidR="00C30DA4" w:rsidRDefault="00502804">
      <w:pPr>
        <w:jc w:val="center"/>
        <w:rPr>
          <w:rFonts w:ascii="Times New Roman" w:hAnsi="Times New Roman" w:cs="Times New Roman"/>
          <w:b/>
          <w:sz w:val="32"/>
          <w:lang w:eastAsia="en-US"/>
        </w:rPr>
      </w:pPr>
      <w:r>
        <w:rPr>
          <w:rFonts w:ascii="Times New Roman" w:hAnsi="Times New Roman" w:cs="Times New Roman"/>
          <w:b/>
          <w:sz w:val="32"/>
          <w:lang w:eastAsia="en-US"/>
        </w:rPr>
        <w:t xml:space="preserve">ДОПОЛНИТЕЛЬНО ДЛЯ ПОДАЧИ ЗАЯВКИ </w:t>
      </w:r>
    </w:p>
    <w:p w:rsidR="00C30DA4" w:rsidRDefault="00502804">
      <w:pPr>
        <w:jc w:val="center"/>
        <w:rPr>
          <w:rFonts w:ascii="Times New Roman" w:hAnsi="Times New Roman" w:cs="Times New Roman"/>
          <w:sz w:val="32"/>
          <w:lang w:eastAsia="en-US"/>
        </w:rPr>
      </w:pPr>
      <w:r>
        <w:rPr>
          <w:rFonts w:ascii="Times New Roman" w:hAnsi="Times New Roman" w:cs="Times New Roman"/>
          <w:b/>
          <w:sz w:val="32"/>
          <w:lang w:eastAsia="en-US"/>
        </w:rPr>
        <w:t>НА КОНКУРС СТУДЕНЧЕСКИЙ СТАРТАП ОТ ФСИ</w:t>
      </w:r>
      <w:r>
        <w:rPr>
          <w:rFonts w:ascii="Times New Roman" w:hAnsi="Times New Roman" w:cs="Times New Roman"/>
          <w:sz w:val="32"/>
          <w:lang w:eastAsia="en-US"/>
        </w:rPr>
        <w:t>:</w:t>
      </w:r>
    </w:p>
    <w:p w:rsidR="00C30DA4" w:rsidRDefault="00502804">
      <w:pPr>
        <w:ind w:hanging="142"/>
      </w:pPr>
      <w:r>
        <w:rPr>
          <w:rFonts w:ascii="Times New Roman" w:hAnsi="Times New Roman" w:cs="Times New Roman"/>
          <w:lang w:eastAsia="en-US"/>
        </w:rPr>
        <w:t xml:space="preserve">(подробнее о подаче заявки на конкурс ФСИ - </w:t>
      </w:r>
      <w:hyperlink r:id="rId8" w:anchor="documentu" w:tooltip="https://fasie.ru/programs/programma-studstartup/#documentu" w:history="1">
        <w:r>
          <w:rPr>
            <w:rStyle w:val="afd"/>
            <w:rFonts w:ascii="Times New Roman" w:hAnsi="Times New Roman" w:cs="Times New Roman"/>
            <w:lang w:eastAsia="en-US"/>
          </w:rPr>
          <w:t>https://fasie.ru/programs/programma-studstartup/#documentu</w:t>
        </w:r>
      </w:hyperlink>
      <w:r>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C30DA4">
        <w:trPr>
          <w:trHeight w:val="211"/>
        </w:trPr>
        <w:tc>
          <w:tcPr>
            <w:tcW w:w="4212" w:type="dxa"/>
          </w:tcPr>
          <w:p w:rsidR="00C30DA4" w:rsidRDefault="00502804">
            <w:pPr>
              <w:keepLines/>
              <w:spacing w:after="0"/>
              <w:rPr>
                <w:rFonts w:ascii="Times New Roman" w:hAnsi="Times New Roman" w:cs="Times New Roman"/>
                <w:bCs/>
                <w:sz w:val="20"/>
              </w:rPr>
            </w:pPr>
            <w:r>
              <w:rPr>
                <w:rFonts w:ascii="Times New Roman" w:hAnsi="Times New Roman" w:cs="Times New Roman"/>
                <w:bCs/>
              </w:rPr>
              <w:t>Фокусная тематика из перечня ФСИ (</w:t>
            </w:r>
            <w:hyperlink r:id="rId9" w:tooltip="https://fasie.ru/programs/programma-start/fokusnye-tematiki.php" w:history="1">
              <w:r>
                <w:rPr>
                  <w:rStyle w:val="afd"/>
                  <w:rFonts w:ascii="Times New Roman" w:hAnsi="Times New Roman" w:cs="Times New Roman"/>
                  <w:bCs/>
                </w:rPr>
                <w:t>https://fasie.ru/programs/programma-start/fokusnye-tematiki.php</w:t>
              </w:r>
            </w:hyperlink>
            <w:r>
              <w:rPr>
                <w:rFonts w:ascii="Times New Roman" w:hAnsi="Times New Roman" w:cs="Times New Roman"/>
                <w:bCs/>
              </w:rPr>
              <w:t xml:space="preserve"> )</w:t>
            </w:r>
          </w:p>
        </w:tc>
        <w:tc>
          <w:tcPr>
            <w:tcW w:w="5812" w:type="dxa"/>
          </w:tcPr>
          <w:p w:rsidR="00C30DA4" w:rsidRDefault="00C30DA4">
            <w:pPr>
              <w:pStyle w:val="aff8"/>
              <w:rPr>
                <w:rFonts w:ascii="Times New Roman" w:hAnsi="Times New Roman"/>
                <w:iCs/>
                <w:color w:val="auto"/>
                <w:u w:val="none"/>
              </w:rPr>
            </w:pPr>
          </w:p>
        </w:tc>
      </w:tr>
      <w:tr w:rsidR="00C30DA4">
        <w:trPr>
          <w:trHeight w:val="211"/>
        </w:trPr>
        <w:tc>
          <w:tcPr>
            <w:tcW w:w="10024" w:type="dxa"/>
            <w:gridSpan w:val="2"/>
          </w:tcPr>
          <w:p w:rsidR="00C30DA4" w:rsidRDefault="00502804">
            <w:pPr>
              <w:pStyle w:val="aff8"/>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r>
            <w:r>
              <w:rPr>
                <w:rFonts w:ascii="Times New Roman" w:hAnsi="Times New Roman"/>
                <w:iCs/>
                <w:color w:val="auto"/>
                <w:u w:val="none"/>
              </w:rPr>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C30DA4">
        <w:trPr>
          <w:trHeight w:val="211"/>
        </w:trPr>
        <w:tc>
          <w:tcPr>
            <w:tcW w:w="4212" w:type="dxa"/>
          </w:tcPr>
          <w:p w:rsidR="00C30DA4" w:rsidRDefault="00502804">
            <w:pPr>
              <w:keepLines/>
              <w:spacing w:after="0"/>
              <w:rPr>
                <w:rFonts w:ascii="Times New Roman" w:hAnsi="Times New Roman" w:cs="Times New Roman"/>
                <w:bCs/>
                <w:i/>
                <w:sz w:val="20"/>
              </w:rPr>
            </w:pPr>
            <w:r>
              <w:rPr>
                <w:rFonts w:ascii="Times New Roman" w:hAnsi="Times New Roman" w:cs="Times New Roman"/>
                <w:bCs/>
                <w:sz w:val="20"/>
              </w:rPr>
              <w:t xml:space="preserve">Коллектив </w:t>
            </w:r>
            <w:r>
              <w:rPr>
                <w:rFonts w:ascii="Times New Roman" w:hAnsi="Times New Roman" w:cs="Times New Roman"/>
                <w:bCs/>
                <w:i/>
                <w:sz w:val="20"/>
              </w:rPr>
              <w:t>(характеристика будущего предприятия)</w:t>
            </w: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lastRenderedPageBreak/>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rsidR="00C30DA4" w:rsidRDefault="00502804">
            <w:pPr>
              <w:keepLines/>
              <w:spacing w:after="0"/>
              <w:rPr>
                <w:rFonts w:ascii="Times New Roman" w:hAnsi="Times New Roman" w:cs="Times New Roman"/>
                <w:bCs/>
                <w:sz w:val="20"/>
              </w:rPr>
            </w:pPr>
            <w:r>
              <w:rPr>
                <w:rFonts w:ascii="Times New Roman" w:hAnsi="Times New Roman" w:cs="Times New Roman"/>
                <w:bCs/>
                <w:i/>
                <w:sz w:val="20"/>
              </w:rPr>
              <w:t>предприятия в будущем, при переходе на самоокупаемость</w:t>
            </w: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p w:rsidR="00C30DA4" w:rsidRDefault="00502804">
            <w:pPr>
              <w:keepLines/>
              <w:spacing w:after="0"/>
              <w:rPr>
                <w:rFonts w:ascii="Times New Roman" w:hAnsi="Times New Roman" w:cs="Times New Roman"/>
                <w:bCs/>
                <w:i/>
                <w:sz w:val="20"/>
                <w:szCs w:val="20"/>
              </w:rPr>
            </w:pPr>
            <w:r>
              <w:rPr>
                <w:rFonts w:ascii="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Вашем представлении о партнерах/ поставщиках/продавцах на</w:t>
            </w:r>
          </w:p>
          <w:p w:rsidR="00C30DA4" w:rsidRDefault="00502804">
            <w:pPr>
              <w:keepLines/>
              <w:spacing w:after="0"/>
              <w:rPr>
                <w:rFonts w:ascii="Times New Roman" w:hAnsi="Times New Roman" w:cs="Times New Roman"/>
                <w:bCs/>
                <w:sz w:val="20"/>
              </w:rPr>
            </w:pPr>
            <w:r>
              <w:rPr>
                <w:rFonts w:ascii="Times New Roman" w:hAnsi="Times New Roman" w:cs="Times New Roman"/>
                <w:bCs/>
                <w:i/>
                <w:sz w:val="20"/>
              </w:rPr>
              <w:t>момент выхода предприятия на самоокупаемость, т.е. о том, как может быть.</w:t>
            </w: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Объем реализации продукции (в натуральных единицах)</w:t>
            </w:r>
          </w:p>
          <w:p w:rsidR="00C30DA4" w:rsidRDefault="00502804">
            <w:pPr>
              <w:keepLines/>
              <w:spacing w:after="0"/>
              <w:rPr>
                <w:rFonts w:ascii="Times New Roman" w:hAnsi="Times New Roman" w:cs="Times New Roman"/>
                <w:bCs/>
                <w:i/>
                <w:sz w:val="20"/>
              </w:rPr>
            </w:pPr>
            <w:r>
              <w:rPr>
                <w:i/>
              </w:rPr>
              <w:t xml:space="preserve"> </w:t>
            </w:r>
            <w:r>
              <w:rPr>
                <w:rFonts w:ascii="Times New Roman" w:hAnsi="Times New Roman" w:cs="Times New Roman"/>
                <w:bCs/>
                <w:i/>
                <w:sz w:val="20"/>
              </w:rPr>
              <w:t>Указывается предполагаемый Вами объем реализации продукции на момент выхода</w:t>
            </w: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может быть</w:t>
            </w:r>
          </w:p>
          <w:p w:rsidR="00C30DA4" w:rsidRDefault="00502804">
            <w:pPr>
              <w:keepLines/>
              <w:spacing w:after="0"/>
              <w:rPr>
                <w:rFonts w:ascii="Times New Roman" w:hAnsi="Times New Roman" w:cs="Times New Roman"/>
                <w:bCs/>
                <w:sz w:val="20"/>
              </w:rPr>
            </w:pPr>
            <w:r>
              <w:rPr>
                <w:rFonts w:ascii="Times New Roman" w:hAnsi="Times New Roman" w:cs="Times New Roman"/>
                <w:bCs/>
                <w:i/>
                <w:sz w:val="20"/>
              </w:rPr>
              <w:t>осуществлено</w:t>
            </w: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Доходы (в рублях)</w:t>
            </w: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Расходы (в рублях)</w:t>
            </w: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расходов предприятия на момент выхода</w:t>
            </w: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это будет</w:t>
            </w:r>
          </w:p>
          <w:p w:rsidR="00C30DA4" w:rsidRDefault="00502804">
            <w:pPr>
              <w:keepLines/>
              <w:spacing w:after="0"/>
              <w:rPr>
                <w:rFonts w:ascii="Times New Roman" w:hAnsi="Times New Roman" w:cs="Times New Roman"/>
                <w:bCs/>
                <w:sz w:val="20"/>
              </w:rPr>
            </w:pPr>
            <w:r>
              <w:rPr>
                <w:rFonts w:ascii="Times New Roman" w:hAnsi="Times New Roman" w:cs="Times New Roman"/>
                <w:bCs/>
                <w:i/>
                <w:sz w:val="20"/>
              </w:rPr>
              <w:t>достигнуто</w:t>
            </w: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Планируемый период выхода предприятия на самоокупаемость</w:t>
            </w:r>
          </w:p>
          <w:p w:rsidR="00C30DA4" w:rsidRDefault="00502804">
            <w:pPr>
              <w:keepLines/>
              <w:spacing w:after="0"/>
              <w:rPr>
                <w:rFonts w:ascii="Times New Roman" w:hAnsi="Times New Roman" w:cs="Times New Roman"/>
                <w:bCs/>
                <w:i/>
                <w:sz w:val="20"/>
              </w:rPr>
            </w:pPr>
            <w:r>
              <w:rPr>
                <w:rFonts w:ascii="Times New Roman" w:hAnsi="Times New Roman" w:cs="Times New Roman"/>
                <w:bCs/>
                <w:i/>
                <w:sz w:val="20"/>
              </w:rPr>
              <w:t>Указывается количество лет после завершения гранта</w:t>
            </w:r>
          </w:p>
          <w:p w:rsidR="00C30DA4" w:rsidRDefault="00C30DA4">
            <w:pPr>
              <w:keepLines/>
              <w:spacing w:after="0"/>
              <w:rPr>
                <w:rFonts w:ascii="Times New Roman" w:hAnsi="Times New Roman" w:cs="Times New Roman"/>
                <w:bCs/>
                <w:sz w:val="20"/>
              </w:rPr>
            </w:pP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10024" w:type="dxa"/>
            <w:gridSpan w:val="2"/>
          </w:tcPr>
          <w:p w:rsidR="00C30DA4" w:rsidRDefault="00502804">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СУЩЕСТВУЮЩИЙ ЗАДЕЛ,</w:t>
            </w:r>
          </w:p>
          <w:p w:rsidR="00C30DA4" w:rsidRDefault="00502804">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КОТОРЫЙ МОЖЕТ БЫТЬ ОСНОВОЙ БУДУЩЕГО ПРЕДПРИЯТИЯ:</w:t>
            </w:r>
          </w:p>
        </w:tc>
      </w:tr>
      <w:tr w:rsidR="00C30DA4">
        <w:trPr>
          <w:trHeight w:val="361"/>
        </w:trPr>
        <w:tc>
          <w:tcPr>
            <w:tcW w:w="4212"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Коллектив</w:t>
            </w:r>
          </w:p>
          <w:p w:rsidR="00C30DA4" w:rsidRDefault="00C30DA4">
            <w:pPr>
              <w:keepLines/>
              <w:spacing w:after="0"/>
              <w:rPr>
                <w:rFonts w:ascii="Times New Roman" w:hAnsi="Times New Roman" w:cs="Times New Roman"/>
                <w:bCs/>
                <w:sz w:val="20"/>
              </w:rPr>
            </w:pPr>
          </w:p>
        </w:tc>
        <w:tc>
          <w:tcPr>
            <w:tcW w:w="5812" w:type="dxa"/>
          </w:tcPr>
          <w:p w:rsidR="00C30DA4" w:rsidRDefault="00C30DA4">
            <w:pPr>
              <w:pStyle w:val="aff8"/>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tc>
        <w:tc>
          <w:tcPr>
            <w:tcW w:w="5812" w:type="dxa"/>
          </w:tcPr>
          <w:p w:rsidR="00C30DA4" w:rsidRDefault="00C30DA4">
            <w:pPr>
              <w:pStyle w:val="aff8"/>
              <w:rPr>
                <w:rFonts w:ascii="Times New Roman" w:hAnsi="Times New Roman"/>
                <w:iCs/>
                <w:color w:val="auto"/>
                <w:u w:val="none"/>
              </w:rPr>
            </w:pPr>
          </w:p>
        </w:tc>
      </w:tr>
      <w:tr w:rsidR="00C30DA4">
        <w:trPr>
          <w:trHeight w:val="263"/>
        </w:trPr>
        <w:tc>
          <w:tcPr>
            <w:tcW w:w="4212" w:type="dxa"/>
          </w:tcPr>
          <w:p w:rsidR="00C30DA4" w:rsidRDefault="00502804">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tc>
        <w:tc>
          <w:tcPr>
            <w:tcW w:w="5812" w:type="dxa"/>
          </w:tcPr>
          <w:p w:rsidR="00C30DA4" w:rsidRDefault="00C30DA4">
            <w:pPr>
              <w:pStyle w:val="aff8"/>
              <w:rPr>
                <w:rFonts w:ascii="Times New Roman" w:hAnsi="Times New Roman"/>
                <w:iCs/>
                <w:color w:val="auto"/>
                <w:u w:val="none"/>
              </w:rPr>
            </w:pPr>
          </w:p>
        </w:tc>
      </w:tr>
      <w:tr w:rsidR="00C30DA4">
        <w:trPr>
          <w:trHeight w:val="618"/>
        </w:trPr>
        <w:tc>
          <w:tcPr>
            <w:tcW w:w="10024" w:type="dxa"/>
            <w:gridSpan w:val="2"/>
          </w:tcPr>
          <w:p w:rsidR="00C30DA4" w:rsidRDefault="00502804">
            <w:pPr>
              <w:pStyle w:val="aff8"/>
              <w:jc w:val="center"/>
              <w:rPr>
                <w:rFonts w:ascii="Times New Roman" w:hAnsi="Times New Roman"/>
                <w:iCs/>
                <w:color w:val="auto"/>
                <w:u w:val="none"/>
              </w:rPr>
            </w:pPr>
            <w:r>
              <w:rPr>
                <w:rFonts w:ascii="Times New Roman" w:hAnsi="Times New Roman"/>
                <w:iCs/>
                <w:color w:val="auto"/>
                <w:u w:val="none"/>
              </w:rPr>
              <w:lastRenderedPageBreak/>
              <w:t>ПЛАН РЕАЛИЗАЦИИ ПРОЕКТА</w:t>
            </w:r>
          </w:p>
          <w:p w:rsidR="00C30DA4" w:rsidRDefault="00502804">
            <w:pPr>
              <w:keepLines/>
              <w:jc w:val="center"/>
              <w:rPr>
                <w:rFonts w:ascii="Times New Roman" w:hAnsi="Times New Roman"/>
                <w:i/>
                <w:sz w:val="24"/>
                <w:szCs w:val="24"/>
              </w:rPr>
            </w:pPr>
            <w:r>
              <w:rPr>
                <w:rFonts w:ascii="Times New Roman" w:hAnsi="Times New Roman"/>
                <w:i/>
                <w:sz w:val="24"/>
                <w:szCs w:val="24"/>
              </w:rPr>
              <w:t xml:space="preserve">(на период </w:t>
            </w:r>
            <w:proofErr w:type="spellStart"/>
            <w:r>
              <w:rPr>
                <w:rFonts w:ascii="Times New Roman" w:hAnsi="Times New Roman"/>
                <w:i/>
                <w:sz w:val="24"/>
                <w:szCs w:val="24"/>
              </w:rPr>
              <w:t>грантовой</w:t>
            </w:r>
            <w:proofErr w:type="spellEnd"/>
            <w:r>
              <w:rPr>
                <w:rFonts w:ascii="Times New Roman" w:hAnsi="Times New Roman"/>
                <w:i/>
                <w:sz w:val="24"/>
                <w:szCs w:val="24"/>
              </w:rPr>
              <w:t xml:space="preserve"> поддержки и максимально прогнозируемый срок,</w:t>
            </w:r>
            <w:r>
              <w:rPr>
                <w:rFonts w:ascii="Times New Roman" w:hAnsi="Times New Roman"/>
                <w:i/>
                <w:sz w:val="24"/>
                <w:szCs w:val="24"/>
              </w:rPr>
              <w:br/>
              <w:t>но не менее 2-х лет после завершения договора гранта)</w:t>
            </w:r>
          </w:p>
        </w:tc>
      </w:tr>
      <w:tr w:rsidR="00C30DA4">
        <w:trPr>
          <w:trHeight w:val="618"/>
        </w:trPr>
        <w:tc>
          <w:tcPr>
            <w:tcW w:w="4212" w:type="dxa"/>
          </w:tcPr>
          <w:p w:rsidR="00C30DA4" w:rsidRDefault="00502804">
            <w:pPr>
              <w:keepLines/>
              <w:spacing w:after="0"/>
              <w:rPr>
                <w:rFonts w:ascii="Times New Roman" w:hAnsi="Times New Roman" w:cs="Times New Roman"/>
                <w:bCs/>
              </w:rPr>
            </w:pPr>
            <w:r>
              <w:rPr>
                <w:rFonts w:ascii="Times New Roman" w:hAnsi="Times New Roman" w:cs="Times New Roman"/>
                <w:bCs/>
              </w:rPr>
              <w:t>Формирование коллектива:</w:t>
            </w:r>
          </w:p>
          <w:p w:rsidR="00C30DA4" w:rsidRDefault="00C30DA4">
            <w:pPr>
              <w:keepLines/>
              <w:spacing w:after="0"/>
              <w:rPr>
                <w:rFonts w:ascii="Times New Roman" w:hAnsi="Times New Roman" w:cs="Times New Roman"/>
                <w:bCs/>
              </w:rPr>
            </w:pP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rPr>
            </w:pPr>
            <w:r>
              <w:rPr>
                <w:rFonts w:ascii="Times New Roman" w:hAnsi="Times New Roman" w:cs="Times New Roman"/>
                <w:bCs/>
              </w:rPr>
              <w:t>Функционирование юридического лица:</w:t>
            </w:r>
          </w:p>
          <w:p w:rsidR="00C30DA4" w:rsidRDefault="00C30DA4">
            <w:pPr>
              <w:keepLines/>
              <w:spacing w:after="0"/>
              <w:rPr>
                <w:rFonts w:ascii="Times New Roman" w:hAnsi="Times New Roman" w:cs="Times New Roman"/>
                <w:bCs/>
              </w:rPr>
            </w:pP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rPr>
            </w:pPr>
            <w:r>
              <w:rPr>
                <w:rFonts w:ascii="Times New Roman" w:hAnsi="Times New Roman" w:cs="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rsidR="00C30DA4" w:rsidRDefault="00C30DA4">
            <w:pPr>
              <w:keepLines/>
              <w:spacing w:after="0"/>
              <w:rPr>
                <w:rFonts w:ascii="Times New Roman" w:hAnsi="Times New Roman" w:cs="Times New Roman"/>
                <w:bCs/>
              </w:rPr>
            </w:pP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rPr>
            </w:pPr>
            <w:r>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rsidR="00C30DA4" w:rsidRDefault="00C30DA4">
            <w:pPr>
              <w:keepLines/>
              <w:spacing w:after="0"/>
              <w:rPr>
                <w:rFonts w:ascii="Times New Roman" w:hAnsi="Times New Roman" w:cs="Times New Roman"/>
                <w:bCs/>
              </w:rPr>
            </w:pP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rPr>
            </w:pPr>
            <w:r>
              <w:rPr>
                <w:rFonts w:ascii="Times New Roman" w:hAnsi="Times New Roman" w:cs="Times New Roman"/>
                <w:bCs/>
              </w:rPr>
              <w:t>Организация производства продукции:</w:t>
            </w:r>
          </w:p>
          <w:p w:rsidR="00C30DA4" w:rsidRDefault="00C30DA4">
            <w:pPr>
              <w:keepLines/>
              <w:spacing w:after="0"/>
              <w:rPr>
                <w:rFonts w:ascii="Times New Roman" w:hAnsi="Times New Roman" w:cs="Times New Roman"/>
                <w:bCs/>
              </w:rPr>
            </w:pP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rPr>
            </w:pPr>
            <w:r>
              <w:rPr>
                <w:rFonts w:ascii="Times New Roman" w:hAnsi="Times New Roman" w:cs="Times New Roman"/>
                <w:bCs/>
              </w:rPr>
              <w:t>Реализация продукции:</w:t>
            </w:r>
          </w:p>
          <w:p w:rsidR="00C30DA4" w:rsidRDefault="00C30DA4">
            <w:pPr>
              <w:keepLines/>
              <w:spacing w:after="0"/>
              <w:rPr>
                <w:rFonts w:ascii="Times New Roman" w:hAnsi="Times New Roman" w:cs="Times New Roman"/>
                <w:bCs/>
              </w:rPr>
            </w:pP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10024" w:type="dxa"/>
            <w:gridSpan w:val="2"/>
          </w:tcPr>
          <w:p w:rsidR="00C30DA4" w:rsidRDefault="00502804">
            <w:pPr>
              <w:pStyle w:val="aff8"/>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r>
            <w:r>
              <w:rPr>
                <w:rFonts w:ascii="Times New Roman" w:hAnsi="Times New Roman"/>
                <w:iCs/>
                <w:color w:val="auto"/>
                <w:sz w:val="32"/>
                <w:u w:val="none"/>
              </w:rPr>
              <w:br/>
            </w:r>
            <w:r>
              <w:rPr>
                <w:rFonts w:ascii="Times New Roman" w:hAnsi="Times New Roman"/>
                <w:iCs/>
                <w:color w:val="auto"/>
                <w:sz w:val="24"/>
                <w:u w:val="none"/>
              </w:rPr>
              <w:t>ПЛАНИРОВАНИЕ ДОХОДОВ И РАСХОДОВ НА РЕАЛИЗАЦИЮ ПРОЕКТА</w:t>
            </w:r>
          </w:p>
        </w:tc>
      </w:tr>
      <w:tr w:rsidR="00C30DA4">
        <w:trPr>
          <w:trHeight w:val="618"/>
        </w:trPr>
        <w:tc>
          <w:tcPr>
            <w:tcW w:w="4212" w:type="dxa"/>
          </w:tcPr>
          <w:p w:rsidR="00C30DA4" w:rsidRDefault="00502804">
            <w:pPr>
              <w:keepLines/>
              <w:spacing w:after="0"/>
              <w:rPr>
                <w:rFonts w:ascii="Times New Roman" w:hAnsi="Times New Roman" w:cs="Times New Roman"/>
                <w:bCs/>
              </w:rPr>
            </w:pPr>
            <w:r>
              <w:rPr>
                <w:rFonts w:ascii="Times New Roman" w:hAnsi="Times New Roman" w:cs="Times New Roman"/>
                <w:bCs/>
              </w:rPr>
              <w:t>Доходы:</w:t>
            </w: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4212" w:type="dxa"/>
          </w:tcPr>
          <w:p w:rsidR="00C30DA4" w:rsidRDefault="00502804">
            <w:pPr>
              <w:keepLines/>
              <w:spacing w:after="0"/>
              <w:rPr>
                <w:rFonts w:ascii="Times New Roman" w:hAnsi="Times New Roman" w:cs="Times New Roman"/>
                <w:bCs/>
              </w:rPr>
            </w:pPr>
            <w:r>
              <w:rPr>
                <w:rFonts w:ascii="Times New Roman" w:hAnsi="Times New Roman" w:cs="Times New Roman"/>
                <w:bCs/>
              </w:rPr>
              <w:t>Расходы:</w:t>
            </w:r>
          </w:p>
          <w:p w:rsidR="00C30DA4" w:rsidRDefault="00C30DA4">
            <w:pPr>
              <w:keepLines/>
              <w:spacing w:after="0"/>
              <w:rPr>
                <w:rFonts w:ascii="Times New Roman" w:hAnsi="Times New Roman" w:cs="Times New Roman"/>
                <w:bCs/>
              </w:rPr>
            </w:pPr>
          </w:p>
        </w:tc>
        <w:tc>
          <w:tcPr>
            <w:tcW w:w="5812" w:type="dxa"/>
          </w:tcPr>
          <w:p w:rsidR="00C30DA4" w:rsidRDefault="00C30DA4">
            <w:pPr>
              <w:pStyle w:val="aff8"/>
              <w:jc w:val="center"/>
              <w:rPr>
                <w:rFonts w:ascii="Times New Roman" w:hAnsi="Times New Roman"/>
                <w:iCs/>
                <w:color w:val="auto"/>
                <w:u w:val="none"/>
              </w:rPr>
            </w:pPr>
          </w:p>
        </w:tc>
      </w:tr>
      <w:tr w:rsidR="00C30DA4">
        <w:trPr>
          <w:trHeight w:val="2287"/>
        </w:trPr>
        <w:tc>
          <w:tcPr>
            <w:tcW w:w="4212" w:type="dxa"/>
          </w:tcPr>
          <w:p w:rsidR="00C30DA4" w:rsidRDefault="00502804">
            <w:pPr>
              <w:keepLines/>
              <w:spacing w:after="0"/>
              <w:rPr>
                <w:rFonts w:ascii="Times New Roman" w:hAnsi="Times New Roman" w:cs="Times New Roman"/>
                <w:bCs/>
              </w:rPr>
            </w:pPr>
            <w:r>
              <w:rPr>
                <w:rFonts w:ascii="Times New Roman" w:hAnsi="Times New Roman" w:cs="Times New Roman"/>
                <w:bCs/>
              </w:rPr>
              <w:t xml:space="preserve">Источники привлечения ресурсов для развития </w:t>
            </w:r>
            <w:proofErr w:type="spellStart"/>
            <w:r>
              <w:rPr>
                <w:rFonts w:ascii="Times New Roman" w:hAnsi="Times New Roman" w:cs="Times New Roman"/>
                <w:bCs/>
              </w:rPr>
              <w:t>стартап</w:t>
            </w:r>
            <w:proofErr w:type="spellEnd"/>
            <w:r>
              <w:rPr>
                <w:rFonts w:ascii="Times New Roman" w:hAnsi="Times New Roman" w:cs="Times New Roman"/>
                <w:bCs/>
              </w:rPr>
              <w:t>-проекта после завершения договора гранта и обоснование их выбора (</w:t>
            </w:r>
            <w:proofErr w:type="spellStart"/>
            <w:r>
              <w:rPr>
                <w:rFonts w:ascii="Times New Roman" w:hAnsi="Times New Roman" w:cs="Times New Roman"/>
                <w:bCs/>
              </w:rPr>
              <w:t>грантовая</w:t>
            </w:r>
            <w:proofErr w:type="spellEnd"/>
            <w:r>
              <w:rPr>
                <w:rFonts w:ascii="Times New Roman" w:hAnsi="Times New Roman" w:cs="Times New Roman"/>
                <w:bCs/>
              </w:rPr>
              <w:t xml:space="preserve"> поддержка Фонда содействия инновациям или других институтов развития, привлечение кредитных средств, венчурных инвестиций и др.):</w:t>
            </w:r>
          </w:p>
          <w:p w:rsidR="00C30DA4" w:rsidRDefault="00C30DA4">
            <w:pPr>
              <w:keepLines/>
              <w:spacing w:after="0"/>
              <w:rPr>
                <w:rFonts w:ascii="Times New Roman" w:hAnsi="Times New Roman" w:cs="Times New Roman"/>
                <w:bCs/>
              </w:rPr>
            </w:pPr>
          </w:p>
        </w:tc>
        <w:tc>
          <w:tcPr>
            <w:tcW w:w="5812" w:type="dxa"/>
          </w:tcPr>
          <w:p w:rsidR="00C30DA4" w:rsidRDefault="00C30DA4">
            <w:pPr>
              <w:pStyle w:val="aff8"/>
              <w:jc w:val="center"/>
              <w:rPr>
                <w:rFonts w:ascii="Times New Roman" w:hAnsi="Times New Roman"/>
                <w:iCs/>
                <w:color w:val="auto"/>
                <w:u w:val="none"/>
              </w:rPr>
            </w:pPr>
          </w:p>
        </w:tc>
      </w:tr>
      <w:tr w:rsidR="00C30DA4">
        <w:trPr>
          <w:trHeight w:val="618"/>
        </w:trPr>
        <w:tc>
          <w:tcPr>
            <w:tcW w:w="10024" w:type="dxa"/>
            <w:gridSpan w:val="2"/>
          </w:tcPr>
          <w:p w:rsidR="00C30DA4" w:rsidRDefault="00502804">
            <w:pPr>
              <w:pStyle w:val="aff7"/>
              <w:rPr>
                <w:rFonts w:ascii="Times New Roman" w:hAnsi="Times New Roman"/>
              </w:rPr>
            </w:pPr>
            <w:r>
              <w:rPr>
                <w:rFonts w:ascii="Times New Roman" w:hAnsi="Times New Roman"/>
              </w:rPr>
              <w:lastRenderedPageBreak/>
              <w:t>Перечень планируемых работ с детализацией</w:t>
            </w:r>
          </w:p>
        </w:tc>
      </w:tr>
      <w:tr w:rsidR="00C30DA4">
        <w:trPr>
          <w:trHeight w:val="618"/>
        </w:trPr>
        <w:tc>
          <w:tcPr>
            <w:tcW w:w="10024" w:type="dxa"/>
            <w:gridSpan w:val="2"/>
          </w:tcPr>
          <w:p w:rsidR="00C30DA4" w:rsidRDefault="00502804">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1 (длительность – 2 месяца)</w:t>
            </w:r>
          </w:p>
        </w:tc>
      </w:tr>
      <w:tr w:rsidR="00C30DA4">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C30DA4">
              <w:trPr>
                <w:tblCellSpacing w:w="15" w:type="dxa"/>
              </w:trPr>
              <w:tc>
                <w:tcPr>
                  <w:tcW w:w="2644" w:type="dxa"/>
                  <w:tcMar>
                    <w:top w:w="15" w:type="dxa"/>
                    <w:left w:w="15" w:type="dxa"/>
                    <w:bottom w:w="15" w:type="dxa"/>
                    <w:right w:w="15" w:type="dxa"/>
                  </w:tcMar>
                </w:tcPr>
                <w:p w:rsidR="00C30DA4" w:rsidRDefault="0050280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rsidR="00C30DA4" w:rsidRDefault="00502804">
                  <w:pPr>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rsidR="00C30DA4" w:rsidRDefault="0050280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rsidR="00C30DA4" w:rsidRDefault="0050280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Результат</w:t>
                  </w:r>
                </w:p>
              </w:tc>
            </w:tr>
            <w:tr w:rsidR="00C30DA4">
              <w:trPr>
                <w:tblCellSpacing w:w="15" w:type="dxa"/>
              </w:trPr>
              <w:tc>
                <w:tcPr>
                  <w:tcW w:w="2644" w:type="dxa"/>
                  <w:tcMar>
                    <w:top w:w="15" w:type="dxa"/>
                    <w:left w:w="15" w:type="dxa"/>
                    <w:bottom w:w="15" w:type="dxa"/>
                    <w:right w:w="15" w:type="dxa"/>
                  </w:tcMar>
                </w:tcPr>
                <w:p w:rsidR="00C30DA4" w:rsidRDefault="00C30DA4">
                  <w:pPr>
                    <w:spacing w:after="0" w:line="240" w:lineRule="auto"/>
                    <w:rPr>
                      <w:rFonts w:ascii="Times New Roman" w:hAnsi="Times New Roman" w:cs="Times New Roman"/>
                      <w:color w:val="000000"/>
                      <w:sz w:val="24"/>
                      <w:szCs w:val="24"/>
                    </w:rPr>
                  </w:pPr>
                </w:p>
              </w:tc>
              <w:tc>
                <w:tcPr>
                  <w:tcW w:w="2413" w:type="dxa"/>
                  <w:tcMar>
                    <w:top w:w="15" w:type="dxa"/>
                    <w:left w:w="15" w:type="dxa"/>
                    <w:bottom w:w="15" w:type="dxa"/>
                    <w:right w:w="15" w:type="dxa"/>
                  </w:tcMar>
                </w:tcPr>
                <w:p w:rsidR="00C30DA4" w:rsidRDefault="00C30DA4">
                  <w:pPr>
                    <w:spacing w:after="0" w:line="240" w:lineRule="auto"/>
                    <w:rPr>
                      <w:rFonts w:ascii="Times New Roman" w:hAnsi="Times New Roman" w:cs="Times New Roman"/>
                      <w:color w:val="000000"/>
                      <w:sz w:val="24"/>
                      <w:szCs w:val="24"/>
                    </w:rPr>
                  </w:pPr>
                </w:p>
              </w:tc>
              <w:tc>
                <w:tcPr>
                  <w:tcW w:w="1995" w:type="dxa"/>
                  <w:tcMar>
                    <w:top w:w="15" w:type="dxa"/>
                    <w:left w:w="15" w:type="dxa"/>
                    <w:bottom w:w="15" w:type="dxa"/>
                    <w:right w:w="15" w:type="dxa"/>
                  </w:tcMar>
                </w:tcPr>
                <w:p w:rsidR="00C30DA4" w:rsidRDefault="0050280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74" w:type="dxa"/>
                  <w:tcMar>
                    <w:top w:w="15" w:type="dxa"/>
                    <w:left w:w="15" w:type="dxa"/>
                    <w:bottom w:w="15" w:type="dxa"/>
                    <w:right w:w="15" w:type="dxa"/>
                  </w:tcMar>
                </w:tcPr>
                <w:p w:rsidR="00C30DA4" w:rsidRDefault="0050280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r>
          </w:tbl>
          <w:p w:rsidR="00C30DA4" w:rsidRDefault="00C30DA4">
            <w:pPr>
              <w:pStyle w:val="aff8"/>
              <w:rPr>
                <w:rFonts w:ascii="Times New Roman" w:hAnsi="Times New Roman"/>
                <w:iCs/>
                <w:color w:val="auto"/>
                <w:u w:val="none"/>
              </w:rPr>
            </w:pPr>
          </w:p>
        </w:tc>
      </w:tr>
      <w:tr w:rsidR="00C30DA4">
        <w:trPr>
          <w:trHeight w:val="618"/>
        </w:trPr>
        <w:tc>
          <w:tcPr>
            <w:tcW w:w="10024" w:type="dxa"/>
            <w:gridSpan w:val="2"/>
          </w:tcPr>
          <w:p w:rsidR="00C30DA4" w:rsidRDefault="00502804">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2 (длительность – 10 месяцев)</w:t>
            </w:r>
          </w:p>
        </w:tc>
      </w:tr>
      <w:tr w:rsidR="00C30DA4">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C30DA4">
              <w:trPr>
                <w:tblCellSpacing w:w="15" w:type="dxa"/>
              </w:trPr>
              <w:tc>
                <w:tcPr>
                  <w:tcW w:w="2644" w:type="dxa"/>
                  <w:tcMar>
                    <w:top w:w="15" w:type="dxa"/>
                    <w:left w:w="15" w:type="dxa"/>
                    <w:bottom w:w="15" w:type="dxa"/>
                    <w:right w:w="15" w:type="dxa"/>
                  </w:tcMar>
                  <w:vAlign w:val="center"/>
                </w:tcPr>
                <w:p w:rsidR="00C30DA4" w:rsidRDefault="0050280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rsidR="00C30DA4" w:rsidRDefault="0050280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rsidR="00C30DA4" w:rsidRDefault="0050280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rsidR="00C30DA4" w:rsidRDefault="0050280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p>
              </w:tc>
            </w:tr>
            <w:tr w:rsidR="00C30DA4">
              <w:trPr>
                <w:tblCellSpacing w:w="15" w:type="dxa"/>
              </w:trPr>
              <w:tc>
                <w:tcPr>
                  <w:tcW w:w="2644" w:type="dxa"/>
                  <w:tcMar>
                    <w:top w:w="15" w:type="dxa"/>
                    <w:left w:w="15" w:type="dxa"/>
                    <w:bottom w:w="15" w:type="dxa"/>
                    <w:right w:w="15" w:type="dxa"/>
                  </w:tcMar>
                  <w:vAlign w:val="center"/>
                </w:tcPr>
                <w:p w:rsidR="00C30DA4" w:rsidRDefault="00C30DA4">
                  <w:pPr>
                    <w:spacing w:after="0" w:line="240" w:lineRule="auto"/>
                    <w:rPr>
                      <w:rFonts w:ascii="Times New Roman" w:hAnsi="Times New Roman" w:cs="Times New Roman"/>
                      <w:color w:val="000000"/>
                      <w:sz w:val="24"/>
                      <w:szCs w:val="24"/>
                    </w:rPr>
                  </w:pPr>
                </w:p>
              </w:tc>
              <w:tc>
                <w:tcPr>
                  <w:tcW w:w="2379" w:type="dxa"/>
                  <w:tcMar>
                    <w:top w:w="15" w:type="dxa"/>
                    <w:left w:w="15" w:type="dxa"/>
                    <w:bottom w:w="15" w:type="dxa"/>
                    <w:right w:w="15" w:type="dxa"/>
                  </w:tcMar>
                  <w:vAlign w:val="center"/>
                </w:tcPr>
                <w:p w:rsidR="00C30DA4" w:rsidRDefault="00C30DA4">
                  <w:pPr>
                    <w:spacing w:after="0" w:line="240" w:lineRule="auto"/>
                    <w:rPr>
                      <w:rFonts w:ascii="Times New Roman" w:hAnsi="Times New Roman" w:cs="Times New Roman"/>
                      <w:color w:val="000000"/>
                      <w:sz w:val="24"/>
                      <w:szCs w:val="24"/>
                    </w:rPr>
                  </w:pPr>
                </w:p>
              </w:tc>
              <w:tc>
                <w:tcPr>
                  <w:tcW w:w="2097" w:type="dxa"/>
                  <w:tcMar>
                    <w:top w:w="15" w:type="dxa"/>
                    <w:left w:w="15" w:type="dxa"/>
                    <w:bottom w:w="15" w:type="dxa"/>
                    <w:right w:w="15" w:type="dxa"/>
                  </w:tcMar>
                  <w:vAlign w:val="center"/>
                </w:tcPr>
                <w:p w:rsidR="00C30DA4" w:rsidRDefault="0050280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06" w:type="dxa"/>
                  <w:tcMar>
                    <w:top w:w="15" w:type="dxa"/>
                    <w:left w:w="15" w:type="dxa"/>
                    <w:bottom w:w="15" w:type="dxa"/>
                    <w:right w:w="15" w:type="dxa"/>
                  </w:tcMar>
                  <w:vAlign w:val="center"/>
                </w:tcPr>
                <w:p w:rsidR="00C30DA4" w:rsidRDefault="00C30DA4">
                  <w:pPr>
                    <w:spacing w:after="0" w:line="240" w:lineRule="auto"/>
                    <w:rPr>
                      <w:rFonts w:ascii="Times New Roman" w:hAnsi="Times New Roman" w:cs="Times New Roman"/>
                      <w:color w:val="000000"/>
                      <w:sz w:val="24"/>
                      <w:szCs w:val="24"/>
                    </w:rPr>
                  </w:pPr>
                </w:p>
              </w:tc>
            </w:tr>
          </w:tbl>
          <w:p w:rsidR="00C30DA4" w:rsidRDefault="00C30DA4">
            <w:pPr>
              <w:pStyle w:val="aff8"/>
              <w:rPr>
                <w:rFonts w:ascii="Times New Roman" w:hAnsi="Times New Roman"/>
              </w:rPr>
            </w:pPr>
          </w:p>
        </w:tc>
      </w:tr>
      <w:tr w:rsidR="00C30DA4">
        <w:trPr>
          <w:trHeight w:val="618"/>
        </w:trPr>
        <w:tc>
          <w:tcPr>
            <w:tcW w:w="10024" w:type="dxa"/>
            <w:gridSpan w:val="2"/>
          </w:tcPr>
          <w:p w:rsidR="00C30DA4" w:rsidRDefault="00502804">
            <w:pPr>
              <w:pStyle w:val="aff7"/>
              <w:rPr>
                <w:rFonts w:ascii="Times New Roman" w:hAnsi="Times New Roman"/>
                <w:sz w:val="22"/>
              </w:rPr>
            </w:pPr>
            <w:r>
              <w:rPr>
                <w:rFonts w:ascii="Times New Roman" w:hAnsi="Times New Roman"/>
              </w:rPr>
              <w:t xml:space="preserve">Поддержка других институтов </w:t>
            </w:r>
            <w:r>
              <w:rPr>
                <w:rFonts w:ascii="Times New Roman" w:hAnsi="Times New Roman"/>
              </w:rPr>
              <w:br/>
              <w:t>инновационного развития</w:t>
            </w:r>
          </w:p>
        </w:tc>
      </w:tr>
      <w:tr w:rsidR="00C30DA4">
        <w:trPr>
          <w:trHeight w:val="618"/>
        </w:trPr>
        <w:tc>
          <w:tcPr>
            <w:tcW w:w="10024" w:type="dxa"/>
            <w:gridSpan w:val="2"/>
            <w:tcBorders>
              <w:top w:val="single" w:sz="4" w:space="0" w:color="auto"/>
              <w:left w:val="single" w:sz="4" w:space="0" w:color="auto"/>
              <w:bottom w:val="single" w:sz="4" w:space="0" w:color="auto"/>
              <w:right w:val="single" w:sz="4" w:space="0" w:color="auto"/>
            </w:tcBorders>
          </w:tcPr>
          <w:p w:rsidR="00C30DA4" w:rsidRDefault="00502804">
            <w:pPr>
              <w:pStyle w:val="aff8"/>
              <w:rPr>
                <w:rFonts w:ascii="Times New Roman" w:hAnsi="Times New Roman"/>
                <w:b w:val="0"/>
                <w:color w:val="auto"/>
                <w:sz w:val="22"/>
                <w:u w:val="none"/>
              </w:rPr>
            </w:pPr>
            <w:r>
              <w:rPr>
                <w:rFonts w:ascii="Times New Roman" w:hAnsi="Times New Roman"/>
                <w:b w:val="0"/>
                <w:color w:val="auto"/>
                <w:sz w:val="22"/>
                <w:u w:val="none"/>
              </w:rPr>
              <w:t>Опыт взаимодействия с другими институтами развития</w:t>
            </w:r>
          </w:p>
        </w:tc>
      </w:tr>
      <w:tr w:rsidR="00C30DA4">
        <w:trPr>
          <w:trHeight w:val="618"/>
        </w:trPr>
        <w:tc>
          <w:tcPr>
            <w:tcW w:w="4212" w:type="dxa"/>
            <w:tcBorders>
              <w:top w:val="single" w:sz="4" w:space="0" w:color="auto"/>
              <w:left w:val="single" w:sz="4" w:space="0" w:color="auto"/>
              <w:bottom w:val="single" w:sz="4" w:space="0" w:color="auto"/>
              <w:right w:val="single" w:sz="4" w:space="0" w:color="auto"/>
            </w:tcBorders>
          </w:tcPr>
          <w:p w:rsidR="00C30DA4" w:rsidRDefault="00502804">
            <w:pPr>
              <w:pStyle w:val="aff8"/>
              <w:rPr>
                <w:rFonts w:ascii="Times New Roman" w:hAnsi="Times New Roman"/>
                <w:color w:val="auto"/>
                <w:sz w:val="22"/>
              </w:rPr>
            </w:pPr>
            <w:r>
              <w:rPr>
                <w:rFonts w:ascii="Times New Roman" w:hAnsi="Times New Roman"/>
                <w:color w:val="auto"/>
                <w:sz w:val="22"/>
              </w:rPr>
              <w:t>Платформа НТИ</w:t>
            </w:r>
          </w:p>
          <w:p w:rsidR="00C30DA4" w:rsidRDefault="00C30DA4">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C30DA4" w:rsidRDefault="00C30DA4">
            <w:pPr>
              <w:pStyle w:val="aff8"/>
              <w:jc w:val="center"/>
              <w:rPr>
                <w:rFonts w:ascii="Times New Roman" w:hAnsi="Times New Roman"/>
                <w:iCs/>
                <w:color w:val="auto"/>
                <w:sz w:val="22"/>
                <w:u w:val="none"/>
              </w:rPr>
            </w:pPr>
          </w:p>
        </w:tc>
      </w:tr>
      <w:tr w:rsidR="00C30DA4">
        <w:trPr>
          <w:trHeight w:val="618"/>
        </w:trPr>
        <w:tc>
          <w:tcPr>
            <w:tcW w:w="4212" w:type="dxa"/>
            <w:tcBorders>
              <w:top w:val="single" w:sz="4" w:space="0" w:color="auto"/>
              <w:left w:val="single" w:sz="4" w:space="0" w:color="auto"/>
              <w:bottom w:val="single" w:sz="4" w:space="0" w:color="auto"/>
              <w:right w:val="single" w:sz="4" w:space="0" w:color="auto"/>
            </w:tcBorders>
          </w:tcPr>
          <w:p w:rsidR="00C30DA4" w:rsidRDefault="00502804">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«Акселерационно-образовательных </w:t>
            </w:r>
            <w:proofErr w:type="spellStart"/>
            <w:r>
              <w:rPr>
                <w:rFonts w:ascii="Times New Roman" w:hAnsi="Times New Roman" w:cs="Times New Roman"/>
                <w:bCs/>
              </w:rPr>
              <w:t>интенсивах</w:t>
            </w:r>
            <w:proofErr w:type="spellEnd"/>
            <w:r>
              <w:rPr>
                <w:rFonts w:ascii="Times New Roman" w:hAnsi="Times New Roman" w:cs="Times New Roman"/>
                <w:bCs/>
              </w:rPr>
              <w:t xml:space="preserve"> по формированию и </w:t>
            </w:r>
            <w:proofErr w:type="spellStart"/>
            <w:r>
              <w:rPr>
                <w:rFonts w:ascii="Times New Roman" w:hAnsi="Times New Roman" w:cs="Times New Roman"/>
                <w:bCs/>
              </w:rPr>
              <w:t>преакселерации</w:t>
            </w:r>
            <w:proofErr w:type="spellEnd"/>
            <w:r>
              <w:rPr>
                <w:rFonts w:ascii="Times New Roman" w:hAnsi="Times New Roman" w:cs="Times New Roman"/>
                <w:bCs/>
              </w:rPr>
              <w:t xml:space="preserve"> команд»:</w:t>
            </w:r>
          </w:p>
          <w:p w:rsidR="00C30DA4" w:rsidRDefault="00C30DA4">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C30DA4" w:rsidRDefault="00C30DA4">
            <w:pPr>
              <w:pStyle w:val="aff8"/>
              <w:jc w:val="center"/>
              <w:rPr>
                <w:rFonts w:ascii="Times New Roman" w:hAnsi="Times New Roman"/>
                <w:iCs/>
                <w:color w:val="auto"/>
                <w:sz w:val="22"/>
                <w:u w:val="none"/>
              </w:rPr>
            </w:pPr>
          </w:p>
        </w:tc>
      </w:tr>
      <w:tr w:rsidR="00C30DA4">
        <w:trPr>
          <w:trHeight w:val="618"/>
        </w:trPr>
        <w:tc>
          <w:tcPr>
            <w:tcW w:w="4212" w:type="dxa"/>
            <w:tcBorders>
              <w:top w:val="single" w:sz="4" w:space="0" w:color="auto"/>
              <w:left w:val="single" w:sz="4" w:space="0" w:color="auto"/>
              <w:bottom w:val="single" w:sz="4" w:space="0" w:color="auto"/>
              <w:right w:val="single" w:sz="4" w:space="0" w:color="auto"/>
            </w:tcBorders>
          </w:tcPr>
          <w:p w:rsidR="00C30DA4" w:rsidRDefault="00502804">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программах «Диагностика и формирование </w:t>
            </w:r>
            <w:proofErr w:type="spellStart"/>
            <w:r>
              <w:rPr>
                <w:rFonts w:ascii="Times New Roman" w:hAnsi="Times New Roman" w:cs="Times New Roman"/>
                <w:bCs/>
              </w:rPr>
              <w:t>компетентностного</w:t>
            </w:r>
            <w:proofErr w:type="spellEnd"/>
            <w:r>
              <w:rPr>
                <w:rFonts w:ascii="Times New Roman" w:hAnsi="Times New Roman" w:cs="Times New Roman"/>
                <w:bCs/>
              </w:rPr>
              <w:t xml:space="preserve"> профиля человека / команды»:</w:t>
            </w:r>
          </w:p>
          <w:p w:rsidR="00C30DA4" w:rsidRDefault="00C30DA4">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C30DA4" w:rsidRDefault="00C30DA4">
            <w:pPr>
              <w:pStyle w:val="aff8"/>
              <w:jc w:val="center"/>
              <w:rPr>
                <w:rFonts w:ascii="Times New Roman" w:hAnsi="Times New Roman"/>
                <w:iCs/>
                <w:color w:val="auto"/>
                <w:sz w:val="22"/>
                <w:u w:val="none"/>
              </w:rPr>
            </w:pPr>
          </w:p>
        </w:tc>
      </w:tr>
      <w:tr w:rsidR="00C30DA4">
        <w:trPr>
          <w:trHeight w:val="618"/>
        </w:trPr>
        <w:tc>
          <w:tcPr>
            <w:tcW w:w="4212" w:type="dxa"/>
            <w:tcBorders>
              <w:top w:val="single" w:sz="4" w:space="0" w:color="auto"/>
              <w:left w:val="single" w:sz="4" w:space="0" w:color="auto"/>
              <w:bottom w:val="single" w:sz="4" w:space="0" w:color="auto"/>
              <w:right w:val="single" w:sz="4" w:space="0" w:color="auto"/>
            </w:tcBorders>
          </w:tcPr>
          <w:p w:rsidR="00C30DA4" w:rsidRDefault="00502804">
            <w:pPr>
              <w:keepLines/>
              <w:spacing w:after="0"/>
              <w:rPr>
                <w:rFonts w:ascii="Times New Roman" w:hAnsi="Times New Roman" w:cs="Times New Roman"/>
                <w:bCs/>
              </w:rPr>
            </w:pPr>
            <w:r>
              <w:rPr>
                <w:rFonts w:ascii="Times New Roman" w:hAnsi="Times New Roman" w:cs="Times New Roman"/>
                <w:bCs/>
              </w:rPr>
              <w:t xml:space="preserve">Перечень членов проектной команды, участвовавших в программах </w:t>
            </w:r>
            <w:proofErr w:type="spellStart"/>
            <w:r>
              <w:rPr>
                <w:rFonts w:ascii="Times New Roman" w:hAnsi="Times New Roman" w:cs="Times New Roman"/>
                <w:bCs/>
              </w:rPr>
              <w:t>Leader</w:t>
            </w:r>
            <w:proofErr w:type="spellEnd"/>
            <w:r>
              <w:rPr>
                <w:rFonts w:ascii="Times New Roman" w:hAnsi="Times New Roman" w:cs="Times New Roman"/>
                <w:bCs/>
              </w:rPr>
              <w:t xml:space="preserve"> ID и АНО «Платформа НТИ»:</w:t>
            </w:r>
          </w:p>
          <w:p w:rsidR="00C30DA4" w:rsidRDefault="00C30DA4">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C30DA4" w:rsidRDefault="00C30DA4">
            <w:pPr>
              <w:pStyle w:val="aff8"/>
              <w:jc w:val="center"/>
              <w:rPr>
                <w:rFonts w:ascii="Times New Roman" w:hAnsi="Times New Roman"/>
                <w:iCs/>
                <w:color w:val="auto"/>
                <w:sz w:val="22"/>
                <w:u w:val="none"/>
              </w:rPr>
            </w:pPr>
          </w:p>
        </w:tc>
      </w:tr>
      <w:tr w:rsidR="00C30DA4">
        <w:trPr>
          <w:trHeight w:val="618"/>
        </w:trPr>
        <w:tc>
          <w:tcPr>
            <w:tcW w:w="10024" w:type="dxa"/>
            <w:gridSpan w:val="2"/>
            <w:tcBorders>
              <w:top w:val="single" w:sz="4" w:space="0" w:color="auto"/>
              <w:left w:val="single" w:sz="4" w:space="0" w:color="auto"/>
              <w:bottom w:val="single" w:sz="4" w:space="0" w:color="auto"/>
              <w:right w:val="single" w:sz="4" w:space="0" w:color="auto"/>
            </w:tcBorders>
          </w:tcPr>
          <w:p w:rsidR="00C30DA4" w:rsidRDefault="00502804">
            <w:pPr>
              <w:jc w:val="center"/>
              <w:rPr>
                <w:rFonts w:ascii="Times New Roman" w:hAnsi="Times New Roman" w:cs="Times New Roman"/>
                <w:lang w:eastAsia="en-US"/>
              </w:rPr>
            </w:pPr>
            <w:r>
              <w:rPr>
                <w:rFonts w:ascii="Times New Roman" w:eastAsia="Times New Roman" w:hAnsi="Times New Roman" w:cs="Times New Roman"/>
                <w:b/>
                <w:bCs/>
                <w:caps/>
                <w:sz w:val="32"/>
                <w:lang w:eastAsia="en-US"/>
              </w:rPr>
              <w:t>ДОПОЛНИТЕЛЬНО</w:t>
            </w:r>
          </w:p>
        </w:tc>
      </w:tr>
      <w:tr w:rsidR="00C30DA4">
        <w:trPr>
          <w:trHeight w:val="618"/>
        </w:trPr>
        <w:tc>
          <w:tcPr>
            <w:tcW w:w="4212" w:type="dxa"/>
            <w:tcBorders>
              <w:top w:val="single" w:sz="4" w:space="0" w:color="auto"/>
              <w:left w:val="single" w:sz="4" w:space="0" w:color="auto"/>
              <w:bottom w:val="single" w:sz="4" w:space="0" w:color="auto"/>
              <w:right w:val="single" w:sz="4" w:space="0" w:color="auto"/>
            </w:tcBorders>
          </w:tcPr>
          <w:p w:rsidR="00C30DA4" w:rsidRDefault="00502804">
            <w:pPr>
              <w:keepLines/>
              <w:rPr>
                <w:rFonts w:ascii="Times New Roman" w:hAnsi="Times New Roman" w:cs="Times New Roman"/>
                <w:b/>
                <w:bCs/>
              </w:rPr>
            </w:pPr>
            <w:r>
              <w:rPr>
                <w:rFonts w:ascii="Times New Roman" w:hAnsi="Times New Roman" w:cs="Times New Roman"/>
                <w:b/>
                <w:bCs/>
              </w:rPr>
              <w:t>Участие в программе «</w:t>
            </w:r>
            <w:proofErr w:type="spellStart"/>
            <w:r>
              <w:rPr>
                <w:rFonts w:ascii="Times New Roman" w:hAnsi="Times New Roman" w:cs="Times New Roman"/>
                <w:b/>
                <w:bCs/>
              </w:rPr>
              <w:t>Стартап</w:t>
            </w:r>
            <w:proofErr w:type="spellEnd"/>
            <w:r>
              <w:rPr>
                <w:rFonts w:ascii="Times New Roman" w:hAnsi="Times New Roman" w:cs="Times New Roman"/>
                <w:b/>
                <w:bCs/>
              </w:rPr>
              <w:t xml:space="preserve"> как диплом»</w:t>
            </w:r>
          </w:p>
        </w:tc>
        <w:tc>
          <w:tcPr>
            <w:tcW w:w="5812" w:type="dxa"/>
            <w:tcBorders>
              <w:top w:val="single" w:sz="4" w:space="0" w:color="auto"/>
              <w:left w:val="single" w:sz="4" w:space="0" w:color="auto"/>
              <w:bottom w:val="single" w:sz="4" w:space="0" w:color="auto"/>
              <w:right w:val="single" w:sz="4" w:space="0" w:color="auto"/>
            </w:tcBorders>
          </w:tcPr>
          <w:p w:rsidR="00C30DA4" w:rsidRDefault="00C30DA4">
            <w:pPr>
              <w:rPr>
                <w:rFonts w:ascii="Times New Roman" w:hAnsi="Times New Roman" w:cs="Times New Roman"/>
                <w:lang w:eastAsia="en-US"/>
              </w:rPr>
            </w:pPr>
          </w:p>
        </w:tc>
      </w:tr>
      <w:tr w:rsidR="00C30DA4">
        <w:trPr>
          <w:trHeight w:val="618"/>
        </w:trPr>
        <w:tc>
          <w:tcPr>
            <w:tcW w:w="4212" w:type="dxa"/>
            <w:tcBorders>
              <w:top w:val="single" w:sz="4" w:space="0" w:color="auto"/>
              <w:left w:val="single" w:sz="4" w:space="0" w:color="auto"/>
              <w:bottom w:val="single" w:sz="4" w:space="0" w:color="auto"/>
              <w:right w:val="single" w:sz="4" w:space="0" w:color="auto"/>
            </w:tcBorders>
          </w:tcPr>
          <w:p w:rsidR="00C30DA4" w:rsidRDefault="00502804">
            <w:pPr>
              <w:rPr>
                <w:rFonts w:ascii="Times New Roman" w:hAnsi="Times New Roman" w:cs="Times New Roman"/>
                <w:b/>
                <w:bCs/>
              </w:rPr>
            </w:pPr>
            <w:r>
              <w:rPr>
                <w:rFonts w:ascii="Times New Roman" w:hAnsi="Times New Roman" w:cs="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rsidR="00C30DA4" w:rsidRDefault="00C30DA4">
            <w:pPr>
              <w:rPr>
                <w:rFonts w:ascii="Times New Roman" w:hAnsi="Times New Roman" w:cs="Times New Roman"/>
                <w:lang w:eastAsia="en-US"/>
              </w:rPr>
            </w:pPr>
          </w:p>
        </w:tc>
      </w:tr>
      <w:tr w:rsidR="00C30DA4">
        <w:trPr>
          <w:trHeight w:val="618"/>
        </w:trPr>
        <w:tc>
          <w:tcPr>
            <w:tcW w:w="10024" w:type="dxa"/>
            <w:gridSpan w:val="2"/>
            <w:tcBorders>
              <w:top w:val="single" w:sz="4" w:space="0" w:color="auto"/>
              <w:left w:val="single" w:sz="4" w:space="0" w:color="auto"/>
              <w:bottom w:val="single" w:sz="4" w:space="0" w:color="auto"/>
              <w:right w:val="single" w:sz="4" w:space="0" w:color="auto"/>
            </w:tcBorders>
          </w:tcPr>
          <w:p w:rsidR="00C30DA4" w:rsidRDefault="00502804">
            <w:pPr>
              <w:pStyle w:val="aff8"/>
              <w:rPr>
                <w:rFonts w:ascii="Times New Roman" w:hAnsi="Times New Roman"/>
                <w:iCs/>
                <w:color w:val="auto"/>
                <w:sz w:val="22"/>
                <w:u w:val="none"/>
              </w:rPr>
            </w:pPr>
            <w:r>
              <w:rPr>
                <w:rFonts w:ascii="Times New Roman" w:eastAsiaTheme="minorHAnsi" w:hAnsi="Times New Roman"/>
                <w:color w:val="auto"/>
                <w:sz w:val="22"/>
                <w:u w:val="none"/>
                <w:lang w:eastAsia="ru-RU"/>
              </w:rPr>
              <w:t>Для исполнителей по программе УМНИК</w:t>
            </w:r>
          </w:p>
        </w:tc>
      </w:tr>
      <w:tr w:rsidR="00C30DA4">
        <w:trPr>
          <w:trHeight w:val="618"/>
        </w:trPr>
        <w:tc>
          <w:tcPr>
            <w:tcW w:w="4212" w:type="dxa"/>
            <w:tcBorders>
              <w:top w:val="single" w:sz="4" w:space="0" w:color="auto"/>
              <w:left w:val="single" w:sz="4" w:space="0" w:color="auto"/>
              <w:bottom w:val="single" w:sz="4" w:space="0" w:color="auto"/>
              <w:right w:val="single" w:sz="4" w:space="0" w:color="auto"/>
            </w:tcBorders>
          </w:tcPr>
          <w:p w:rsidR="00C30DA4" w:rsidRDefault="00502804">
            <w:pPr>
              <w:keepLines/>
              <w:rPr>
                <w:rFonts w:ascii="Times New Roman" w:hAnsi="Times New Roman" w:cs="Times New Roman"/>
                <w:bCs/>
              </w:rPr>
            </w:pPr>
            <w:r>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rsidR="00C30DA4" w:rsidRDefault="00C30DA4">
            <w:pPr>
              <w:rPr>
                <w:rFonts w:ascii="Times New Roman" w:hAnsi="Times New Roman" w:cs="Times New Roman"/>
                <w:bCs/>
              </w:rPr>
            </w:pPr>
          </w:p>
        </w:tc>
      </w:tr>
      <w:tr w:rsidR="00C30DA4">
        <w:trPr>
          <w:trHeight w:val="618"/>
        </w:trPr>
        <w:tc>
          <w:tcPr>
            <w:tcW w:w="4212" w:type="dxa"/>
            <w:tcBorders>
              <w:top w:val="single" w:sz="4" w:space="0" w:color="auto"/>
              <w:left w:val="single" w:sz="4" w:space="0" w:color="auto"/>
              <w:bottom w:val="single" w:sz="4" w:space="0" w:color="auto"/>
              <w:right w:val="single" w:sz="4" w:space="0" w:color="auto"/>
            </w:tcBorders>
          </w:tcPr>
          <w:p w:rsidR="00C30DA4" w:rsidRDefault="00502804">
            <w:pPr>
              <w:keepLines/>
              <w:rPr>
                <w:rFonts w:ascii="Times New Roman" w:hAnsi="Times New Roman" w:cs="Times New Roman"/>
                <w:bCs/>
              </w:rPr>
            </w:pPr>
            <w:r>
              <w:rPr>
                <w:rFonts w:ascii="Times New Roman" w:hAnsi="Times New Roman" w:cs="Times New Roman"/>
                <w:bCs/>
              </w:rPr>
              <w:lastRenderedPageBreak/>
              <w:t xml:space="preserve">Роль лидера по программе «УМНИК» в заявке по программе «Студенческий </w:t>
            </w:r>
            <w:proofErr w:type="spellStart"/>
            <w:r>
              <w:rPr>
                <w:rFonts w:ascii="Times New Roman" w:hAnsi="Times New Roman" w:cs="Times New Roman"/>
                <w:bCs/>
              </w:rPr>
              <w:t>стартап</w:t>
            </w:r>
            <w:proofErr w:type="spellEnd"/>
            <w:r>
              <w:rPr>
                <w:rFonts w:ascii="Times New Roman" w:hAnsi="Times New Roman" w:cs="Times New Roman"/>
                <w:bCs/>
              </w:rPr>
              <w:t>»</w:t>
            </w:r>
          </w:p>
        </w:tc>
        <w:tc>
          <w:tcPr>
            <w:tcW w:w="5812" w:type="dxa"/>
            <w:tcBorders>
              <w:top w:val="single" w:sz="4" w:space="0" w:color="auto"/>
              <w:left w:val="single" w:sz="4" w:space="0" w:color="auto"/>
              <w:bottom w:val="single" w:sz="4" w:space="0" w:color="auto"/>
              <w:right w:val="single" w:sz="4" w:space="0" w:color="auto"/>
            </w:tcBorders>
          </w:tcPr>
          <w:p w:rsidR="00C30DA4" w:rsidRDefault="00C30DA4">
            <w:pPr>
              <w:rPr>
                <w:rFonts w:ascii="Times New Roman" w:hAnsi="Times New Roman" w:cs="Times New Roman"/>
                <w:bCs/>
              </w:rPr>
            </w:pPr>
          </w:p>
        </w:tc>
      </w:tr>
    </w:tbl>
    <w:p w:rsidR="00C30DA4" w:rsidRDefault="00502804">
      <w:pPr>
        <w:pStyle w:val="aff7"/>
        <w:rPr>
          <w:rFonts w:ascii="Times New Roman" w:hAnsi="Times New Roman"/>
        </w:rPr>
      </w:pPr>
      <w:r>
        <w:rPr>
          <w:rFonts w:ascii="Times New Roman" w:hAnsi="Times New Roman"/>
        </w:rPr>
        <w:t xml:space="preserve">Календарный план </w:t>
      </w:r>
    </w:p>
    <w:p w:rsidR="00C30DA4" w:rsidRDefault="00502804">
      <w:pPr>
        <w:keepNext/>
        <w:keepLines/>
        <w:spacing w:after="0"/>
        <w:rPr>
          <w:rFonts w:ascii="Times New Roman" w:hAnsi="Times New Roman" w:cs="Times New Roman"/>
          <w:b/>
          <w:i/>
        </w:rPr>
      </w:pPr>
      <w:r>
        <w:rPr>
          <w:rFonts w:ascii="Times New Roman" w:hAnsi="Times New Roman" w:cs="Times New Roman"/>
          <w:b/>
          <w:i/>
        </w:rPr>
        <w:t xml:space="preserve">   Календарный план проекта:</w:t>
      </w:r>
    </w:p>
    <w:p w:rsidR="00C30DA4" w:rsidRDefault="00C30DA4">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C30DA4">
        <w:trPr>
          <w:trHeight w:val="982"/>
          <w:jc w:val="center"/>
        </w:trPr>
        <w:tc>
          <w:tcPr>
            <w:tcW w:w="683" w:type="dxa"/>
            <w:vAlign w:val="center"/>
          </w:tcPr>
          <w:p w:rsidR="00C30DA4" w:rsidRDefault="00502804">
            <w:pPr>
              <w:spacing w:after="0"/>
              <w:jc w:val="center"/>
              <w:rPr>
                <w:rFonts w:ascii="Times New Roman" w:hAnsi="Times New Roman" w:cs="Times New Roman"/>
                <w:color w:val="000000"/>
                <w:sz w:val="24"/>
                <w:szCs w:val="24"/>
              </w:rPr>
            </w:pPr>
            <w:r>
              <w:rPr>
                <w:rFonts w:ascii="Times New Roman" w:hAnsi="Times New Roman" w:cs="Times New Roman"/>
                <w:color w:val="000000"/>
              </w:rPr>
              <w:t>№ этапа</w:t>
            </w:r>
          </w:p>
        </w:tc>
        <w:tc>
          <w:tcPr>
            <w:tcW w:w="4841" w:type="dxa"/>
            <w:vAlign w:val="center"/>
          </w:tcPr>
          <w:p w:rsidR="00C30DA4" w:rsidRDefault="00502804">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Название этапа календарного плана</w:t>
            </w:r>
          </w:p>
        </w:tc>
        <w:tc>
          <w:tcPr>
            <w:tcW w:w="1963" w:type="dxa"/>
            <w:vAlign w:val="center"/>
          </w:tcPr>
          <w:p w:rsidR="00C30DA4" w:rsidRDefault="00502804">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 xml:space="preserve">Длительность этапа, </w:t>
            </w:r>
            <w:proofErr w:type="spellStart"/>
            <w:r>
              <w:rPr>
                <w:rFonts w:ascii="Times New Roman" w:hAnsi="Times New Roman" w:cs="Times New Roman"/>
                <w:b/>
                <w:color w:val="000000"/>
                <w:sz w:val="20"/>
                <w:szCs w:val="20"/>
              </w:rPr>
              <w:t>мес</w:t>
            </w:r>
            <w:proofErr w:type="spellEnd"/>
          </w:p>
        </w:tc>
        <w:tc>
          <w:tcPr>
            <w:tcW w:w="2100" w:type="dxa"/>
            <w:vAlign w:val="center"/>
          </w:tcPr>
          <w:p w:rsidR="00C30DA4" w:rsidRDefault="00502804">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Стоимость, руб.</w:t>
            </w:r>
          </w:p>
        </w:tc>
      </w:tr>
      <w:tr w:rsidR="00C30DA4">
        <w:trPr>
          <w:trHeight w:val="1134"/>
          <w:jc w:val="center"/>
        </w:trPr>
        <w:tc>
          <w:tcPr>
            <w:tcW w:w="683" w:type="dxa"/>
            <w:vAlign w:val="center"/>
          </w:tcPr>
          <w:p w:rsidR="00C30DA4" w:rsidRDefault="00502804">
            <w:pPr>
              <w:spacing w:after="0"/>
              <w:jc w:val="center"/>
              <w:rPr>
                <w:rFonts w:ascii="Times New Roman" w:hAnsi="Times New Roman" w:cs="Times New Roman"/>
                <w:color w:val="000000"/>
                <w:sz w:val="24"/>
                <w:szCs w:val="24"/>
              </w:rPr>
            </w:pPr>
            <w:r>
              <w:rPr>
                <w:rFonts w:ascii="Times New Roman" w:hAnsi="Times New Roman" w:cs="Times New Roman"/>
              </w:rPr>
              <w:t>1</w:t>
            </w:r>
          </w:p>
        </w:tc>
        <w:tc>
          <w:tcPr>
            <w:tcW w:w="4841" w:type="dxa"/>
            <w:vAlign w:val="center"/>
          </w:tcPr>
          <w:p w:rsidR="00C30DA4" w:rsidRDefault="00C30DA4">
            <w:pPr>
              <w:spacing w:after="0"/>
              <w:jc w:val="center"/>
              <w:rPr>
                <w:rFonts w:ascii="Times New Roman" w:hAnsi="Times New Roman" w:cs="Times New Roman"/>
                <w:color w:val="000000"/>
                <w:sz w:val="24"/>
                <w:szCs w:val="24"/>
              </w:rPr>
            </w:pPr>
          </w:p>
        </w:tc>
        <w:tc>
          <w:tcPr>
            <w:tcW w:w="1963" w:type="dxa"/>
            <w:vAlign w:val="center"/>
          </w:tcPr>
          <w:p w:rsidR="00C30DA4" w:rsidRDefault="00C30DA4">
            <w:pPr>
              <w:spacing w:after="0"/>
              <w:jc w:val="center"/>
              <w:rPr>
                <w:rFonts w:ascii="Times New Roman" w:hAnsi="Times New Roman" w:cs="Times New Roman"/>
                <w:color w:val="000000"/>
                <w:sz w:val="20"/>
                <w:szCs w:val="20"/>
              </w:rPr>
            </w:pPr>
          </w:p>
        </w:tc>
        <w:tc>
          <w:tcPr>
            <w:tcW w:w="2100" w:type="dxa"/>
            <w:vAlign w:val="center"/>
          </w:tcPr>
          <w:p w:rsidR="00C30DA4" w:rsidRDefault="00C30DA4">
            <w:pPr>
              <w:spacing w:after="0"/>
              <w:jc w:val="center"/>
              <w:rPr>
                <w:rFonts w:ascii="Times New Roman" w:hAnsi="Times New Roman" w:cs="Times New Roman"/>
                <w:color w:val="000000"/>
                <w:sz w:val="24"/>
                <w:szCs w:val="24"/>
              </w:rPr>
            </w:pPr>
          </w:p>
        </w:tc>
      </w:tr>
      <w:tr w:rsidR="00C30DA4">
        <w:trPr>
          <w:trHeight w:val="1134"/>
          <w:jc w:val="center"/>
        </w:trPr>
        <w:tc>
          <w:tcPr>
            <w:tcW w:w="683" w:type="dxa"/>
            <w:vAlign w:val="center"/>
          </w:tcPr>
          <w:p w:rsidR="00C30DA4" w:rsidRDefault="00502804">
            <w:pPr>
              <w:spacing w:after="0"/>
              <w:jc w:val="center"/>
              <w:rPr>
                <w:rFonts w:ascii="Times New Roman" w:hAnsi="Times New Roman" w:cs="Times New Roman"/>
                <w:color w:val="000000"/>
                <w:sz w:val="24"/>
                <w:szCs w:val="24"/>
              </w:rPr>
            </w:pPr>
            <w:r>
              <w:rPr>
                <w:rFonts w:ascii="Times New Roman" w:hAnsi="Times New Roman" w:cs="Times New Roman"/>
              </w:rPr>
              <w:t>2</w:t>
            </w:r>
          </w:p>
        </w:tc>
        <w:tc>
          <w:tcPr>
            <w:tcW w:w="4841" w:type="dxa"/>
            <w:vAlign w:val="center"/>
          </w:tcPr>
          <w:p w:rsidR="00C30DA4" w:rsidRDefault="00C30DA4">
            <w:pPr>
              <w:spacing w:after="0"/>
              <w:jc w:val="center"/>
              <w:rPr>
                <w:rFonts w:ascii="Times New Roman" w:hAnsi="Times New Roman" w:cs="Times New Roman"/>
                <w:color w:val="000000"/>
                <w:sz w:val="24"/>
                <w:szCs w:val="24"/>
              </w:rPr>
            </w:pPr>
          </w:p>
        </w:tc>
        <w:tc>
          <w:tcPr>
            <w:tcW w:w="1963" w:type="dxa"/>
            <w:vAlign w:val="center"/>
          </w:tcPr>
          <w:p w:rsidR="00C30DA4" w:rsidRDefault="00C30DA4">
            <w:pPr>
              <w:spacing w:after="0"/>
              <w:jc w:val="center"/>
              <w:rPr>
                <w:rFonts w:ascii="Times New Roman" w:hAnsi="Times New Roman" w:cs="Times New Roman"/>
                <w:color w:val="000000"/>
                <w:sz w:val="20"/>
                <w:szCs w:val="20"/>
              </w:rPr>
            </w:pPr>
          </w:p>
        </w:tc>
        <w:tc>
          <w:tcPr>
            <w:tcW w:w="2100" w:type="dxa"/>
            <w:vAlign w:val="center"/>
          </w:tcPr>
          <w:p w:rsidR="00C30DA4" w:rsidRDefault="00C30DA4">
            <w:pPr>
              <w:spacing w:after="0"/>
              <w:jc w:val="center"/>
              <w:rPr>
                <w:rFonts w:ascii="Times New Roman" w:hAnsi="Times New Roman" w:cs="Times New Roman"/>
                <w:color w:val="000000"/>
                <w:sz w:val="24"/>
                <w:szCs w:val="24"/>
              </w:rPr>
            </w:pPr>
          </w:p>
        </w:tc>
      </w:tr>
      <w:tr w:rsidR="00C30DA4">
        <w:trPr>
          <w:trHeight w:val="509"/>
          <w:jc w:val="center"/>
        </w:trPr>
        <w:tc>
          <w:tcPr>
            <w:tcW w:w="683" w:type="dxa"/>
          </w:tcPr>
          <w:p w:rsidR="00C30DA4" w:rsidRDefault="00C30DA4">
            <w:pPr>
              <w:spacing w:after="0"/>
              <w:jc w:val="center"/>
              <w:rPr>
                <w:rFonts w:ascii="Times New Roman" w:hAnsi="Times New Roman" w:cs="Times New Roman"/>
                <w:color w:val="000000"/>
                <w:sz w:val="24"/>
                <w:szCs w:val="24"/>
              </w:rPr>
            </w:pPr>
          </w:p>
        </w:tc>
        <w:tc>
          <w:tcPr>
            <w:tcW w:w="4841" w:type="dxa"/>
            <w:vAlign w:val="center"/>
          </w:tcPr>
          <w:p w:rsidR="00C30DA4" w:rsidRDefault="00C30DA4">
            <w:pPr>
              <w:spacing w:after="0"/>
              <w:rPr>
                <w:rFonts w:ascii="Times New Roman" w:hAnsi="Times New Roman" w:cs="Times New Roman"/>
                <w:color w:val="000000"/>
                <w:sz w:val="20"/>
                <w:szCs w:val="20"/>
              </w:rPr>
            </w:pPr>
          </w:p>
        </w:tc>
        <w:tc>
          <w:tcPr>
            <w:tcW w:w="1963" w:type="dxa"/>
            <w:vAlign w:val="center"/>
          </w:tcPr>
          <w:p w:rsidR="00C30DA4" w:rsidRDefault="00C30DA4">
            <w:pPr>
              <w:spacing w:after="0"/>
              <w:jc w:val="center"/>
              <w:rPr>
                <w:rFonts w:ascii="Times New Roman" w:hAnsi="Times New Roman" w:cs="Times New Roman"/>
                <w:color w:val="000000"/>
                <w:sz w:val="24"/>
                <w:szCs w:val="24"/>
              </w:rPr>
            </w:pPr>
          </w:p>
        </w:tc>
        <w:tc>
          <w:tcPr>
            <w:tcW w:w="2100" w:type="dxa"/>
            <w:vAlign w:val="center"/>
          </w:tcPr>
          <w:p w:rsidR="00C30DA4" w:rsidRDefault="00C30DA4">
            <w:pPr>
              <w:spacing w:after="0"/>
              <w:jc w:val="center"/>
              <w:rPr>
                <w:rFonts w:ascii="Times New Roman" w:hAnsi="Times New Roman" w:cs="Times New Roman"/>
                <w:color w:val="000000"/>
                <w:sz w:val="24"/>
                <w:szCs w:val="24"/>
              </w:rPr>
            </w:pPr>
          </w:p>
        </w:tc>
      </w:tr>
    </w:tbl>
    <w:p w:rsidR="00C30DA4" w:rsidRDefault="00C30DA4">
      <w:pPr>
        <w:rPr>
          <w:rFonts w:ascii="Times New Roman" w:hAnsi="Times New Roman" w:cs="Times New Roman"/>
          <w:lang w:eastAsia="en-US"/>
        </w:rPr>
      </w:pPr>
    </w:p>
    <w:p w:rsidR="00C30DA4" w:rsidRDefault="00C30DA4"/>
    <w:p w:rsidR="00C30DA4" w:rsidRDefault="00C30DA4">
      <w:pPr>
        <w:pStyle w:val="ConsPlusNormal"/>
        <w:jc w:val="right"/>
        <w:rPr>
          <w:color w:val="000000" w:themeColor="text1"/>
        </w:rPr>
      </w:pPr>
    </w:p>
    <w:sectPr w:rsidR="00C30DA4">
      <w:footerReference w:type="default" r:id="rId10"/>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315" w:rsidRDefault="007B1315">
      <w:pPr>
        <w:spacing w:after="0" w:line="240" w:lineRule="auto"/>
      </w:pPr>
      <w:r>
        <w:separator/>
      </w:r>
    </w:p>
  </w:endnote>
  <w:endnote w:type="continuationSeparator" w:id="0">
    <w:p w:rsidR="007B1315" w:rsidRDefault="007B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A4" w:rsidRDefault="00C30DA4">
    <w:pPr>
      <w:pStyle w:val="afb"/>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315" w:rsidRDefault="007B1315">
      <w:pPr>
        <w:spacing w:after="0" w:line="240" w:lineRule="auto"/>
      </w:pPr>
      <w:r>
        <w:separator/>
      </w:r>
    </w:p>
  </w:footnote>
  <w:footnote w:type="continuationSeparator" w:id="0">
    <w:p w:rsidR="007B1315" w:rsidRDefault="007B1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677D6"/>
    <w:multiLevelType w:val="hybridMultilevel"/>
    <w:tmpl w:val="1B74905E"/>
    <w:lvl w:ilvl="0" w:tplc="F6361AF0">
      <w:start w:val="1"/>
      <w:numFmt w:val="decimal"/>
      <w:lvlText w:val="%1."/>
      <w:lvlJc w:val="left"/>
      <w:pPr>
        <w:ind w:left="720" w:hanging="360"/>
      </w:pPr>
      <w:rPr>
        <w:rFonts w:cs="Times New Roman" w:hint="default"/>
      </w:rPr>
    </w:lvl>
    <w:lvl w:ilvl="1" w:tplc="BDF601CE">
      <w:start w:val="1"/>
      <w:numFmt w:val="lowerLetter"/>
      <w:lvlText w:val="%2."/>
      <w:lvlJc w:val="left"/>
      <w:pPr>
        <w:ind w:left="1440" w:hanging="360"/>
      </w:pPr>
      <w:rPr>
        <w:rFonts w:cs="Times New Roman"/>
      </w:rPr>
    </w:lvl>
    <w:lvl w:ilvl="2" w:tplc="9BC8BE0C">
      <w:start w:val="1"/>
      <w:numFmt w:val="lowerRoman"/>
      <w:lvlText w:val="%3."/>
      <w:lvlJc w:val="right"/>
      <w:pPr>
        <w:ind w:left="2160" w:hanging="180"/>
      </w:pPr>
      <w:rPr>
        <w:rFonts w:cs="Times New Roman"/>
      </w:rPr>
    </w:lvl>
    <w:lvl w:ilvl="3" w:tplc="6742A66C">
      <w:start w:val="1"/>
      <w:numFmt w:val="decimal"/>
      <w:lvlText w:val="%4."/>
      <w:lvlJc w:val="left"/>
      <w:pPr>
        <w:ind w:left="2880" w:hanging="360"/>
      </w:pPr>
      <w:rPr>
        <w:rFonts w:cs="Times New Roman"/>
      </w:rPr>
    </w:lvl>
    <w:lvl w:ilvl="4" w:tplc="EDAEAF34">
      <w:start w:val="1"/>
      <w:numFmt w:val="lowerLetter"/>
      <w:lvlText w:val="%5."/>
      <w:lvlJc w:val="left"/>
      <w:pPr>
        <w:ind w:left="3600" w:hanging="360"/>
      </w:pPr>
      <w:rPr>
        <w:rFonts w:cs="Times New Roman"/>
      </w:rPr>
    </w:lvl>
    <w:lvl w:ilvl="5" w:tplc="E2A0C4D6">
      <w:start w:val="1"/>
      <w:numFmt w:val="lowerRoman"/>
      <w:lvlText w:val="%6."/>
      <w:lvlJc w:val="right"/>
      <w:pPr>
        <w:ind w:left="4320" w:hanging="180"/>
      </w:pPr>
      <w:rPr>
        <w:rFonts w:cs="Times New Roman"/>
      </w:rPr>
    </w:lvl>
    <w:lvl w:ilvl="6" w:tplc="D8CED030">
      <w:start w:val="1"/>
      <w:numFmt w:val="decimal"/>
      <w:lvlText w:val="%7."/>
      <w:lvlJc w:val="left"/>
      <w:pPr>
        <w:ind w:left="5040" w:hanging="360"/>
      </w:pPr>
      <w:rPr>
        <w:rFonts w:cs="Times New Roman"/>
      </w:rPr>
    </w:lvl>
    <w:lvl w:ilvl="7" w:tplc="69348AC6">
      <w:start w:val="1"/>
      <w:numFmt w:val="lowerLetter"/>
      <w:lvlText w:val="%8."/>
      <w:lvlJc w:val="left"/>
      <w:pPr>
        <w:ind w:left="5760" w:hanging="360"/>
      </w:pPr>
      <w:rPr>
        <w:rFonts w:cs="Times New Roman"/>
      </w:rPr>
    </w:lvl>
    <w:lvl w:ilvl="8" w:tplc="6AD036FC">
      <w:start w:val="1"/>
      <w:numFmt w:val="lowerRoman"/>
      <w:lvlText w:val="%9."/>
      <w:lvlJc w:val="right"/>
      <w:pPr>
        <w:ind w:left="6480" w:hanging="180"/>
      </w:pPr>
      <w:rPr>
        <w:rFonts w:cs="Times New Roman"/>
      </w:rPr>
    </w:lvl>
  </w:abstractNum>
  <w:abstractNum w:abstractNumId="1" w15:restartNumberingAfterBreak="0">
    <w:nsid w:val="3DFB16F6"/>
    <w:multiLevelType w:val="multilevel"/>
    <w:tmpl w:val="6EA87EAA"/>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42E05890"/>
    <w:multiLevelType w:val="hybridMultilevel"/>
    <w:tmpl w:val="898AED80"/>
    <w:lvl w:ilvl="0" w:tplc="D68A0AF4">
      <w:start w:val="1"/>
      <w:numFmt w:val="decimal"/>
      <w:lvlText w:val="%1."/>
      <w:lvlJc w:val="left"/>
      <w:pPr>
        <w:ind w:left="720" w:hanging="720"/>
      </w:pPr>
      <w:rPr>
        <w:rFonts w:cs="Times New Roman" w:hint="default"/>
      </w:rPr>
    </w:lvl>
    <w:lvl w:ilvl="1" w:tplc="9AC29A38">
      <w:start w:val="1"/>
      <w:numFmt w:val="lowerLetter"/>
      <w:lvlText w:val="%2."/>
      <w:lvlJc w:val="left"/>
      <w:pPr>
        <w:ind w:left="1080" w:hanging="360"/>
      </w:pPr>
      <w:rPr>
        <w:rFonts w:cs="Times New Roman"/>
      </w:rPr>
    </w:lvl>
    <w:lvl w:ilvl="2" w:tplc="E3D862CC">
      <w:start w:val="1"/>
      <w:numFmt w:val="lowerRoman"/>
      <w:lvlText w:val="%3."/>
      <w:lvlJc w:val="right"/>
      <w:pPr>
        <w:ind w:left="1800" w:hanging="180"/>
      </w:pPr>
      <w:rPr>
        <w:rFonts w:cs="Times New Roman"/>
      </w:rPr>
    </w:lvl>
    <w:lvl w:ilvl="3" w:tplc="BD92422A">
      <w:start w:val="1"/>
      <w:numFmt w:val="decimal"/>
      <w:lvlText w:val="%4."/>
      <w:lvlJc w:val="left"/>
      <w:pPr>
        <w:ind w:left="2520" w:hanging="360"/>
      </w:pPr>
      <w:rPr>
        <w:rFonts w:cs="Times New Roman"/>
      </w:rPr>
    </w:lvl>
    <w:lvl w:ilvl="4" w:tplc="C04CA25A">
      <w:start w:val="1"/>
      <w:numFmt w:val="lowerLetter"/>
      <w:lvlText w:val="%5."/>
      <w:lvlJc w:val="left"/>
      <w:pPr>
        <w:ind w:left="3240" w:hanging="360"/>
      </w:pPr>
      <w:rPr>
        <w:rFonts w:cs="Times New Roman"/>
      </w:rPr>
    </w:lvl>
    <w:lvl w:ilvl="5" w:tplc="0368E40C">
      <w:start w:val="1"/>
      <w:numFmt w:val="lowerRoman"/>
      <w:lvlText w:val="%6."/>
      <w:lvlJc w:val="right"/>
      <w:pPr>
        <w:ind w:left="3960" w:hanging="180"/>
      </w:pPr>
      <w:rPr>
        <w:rFonts w:cs="Times New Roman"/>
      </w:rPr>
    </w:lvl>
    <w:lvl w:ilvl="6" w:tplc="252695D8">
      <w:start w:val="1"/>
      <w:numFmt w:val="decimal"/>
      <w:lvlText w:val="%7."/>
      <w:lvlJc w:val="left"/>
      <w:pPr>
        <w:ind w:left="4680" w:hanging="360"/>
      </w:pPr>
      <w:rPr>
        <w:rFonts w:cs="Times New Roman"/>
      </w:rPr>
    </w:lvl>
    <w:lvl w:ilvl="7" w:tplc="1DACD2E0">
      <w:start w:val="1"/>
      <w:numFmt w:val="lowerLetter"/>
      <w:lvlText w:val="%8."/>
      <w:lvlJc w:val="left"/>
      <w:pPr>
        <w:ind w:left="5400" w:hanging="360"/>
      </w:pPr>
      <w:rPr>
        <w:rFonts w:cs="Times New Roman"/>
      </w:rPr>
    </w:lvl>
    <w:lvl w:ilvl="8" w:tplc="66C03D78">
      <w:start w:val="1"/>
      <w:numFmt w:val="lowerRoman"/>
      <w:lvlText w:val="%9."/>
      <w:lvlJc w:val="right"/>
      <w:pPr>
        <w:ind w:left="6120" w:hanging="180"/>
      </w:pPr>
      <w:rPr>
        <w:rFonts w:cs="Times New Roman"/>
      </w:rPr>
    </w:lvl>
  </w:abstractNum>
  <w:abstractNum w:abstractNumId="3" w15:restartNumberingAfterBreak="0">
    <w:nsid w:val="474035BF"/>
    <w:multiLevelType w:val="hybridMultilevel"/>
    <w:tmpl w:val="2B360D92"/>
    <w:lvl w:ilvl="0" w:tplc="DE089E14">
      <w:start w:val="1"/>
      <w:numFmt w:val="decimal"/>
      <w:lvlText w:val="%1."/>
      <w:lvlJc w:val="left"/>
      <w:pPr>
        <w:ind w:left="1032" w:hanging="360"/>
      </w:pPr>
      <w:rPr>
        <w:rFonts w:ascii="Times New Roman" w:eastAsia="Times New Roman" w:hAnsi="Times New Roman" w:cs="Times New Roman" w:hint="default"/>
        <w:sz w:val="22"/>
        <w:szCs w:val="22"/>
      </w:rPr>
    </w:lvl>
    <w:lvl w:ilvl="1" w:tplc="EDCEB2C8">
      <w:start w:val="1"/>
      <w:numFmt w:val="bullet"/>
      <w:lvlText w:val="•"/>
      <w:lvlJc w:val="left"/>
      <w:pPr>
        <w:ind w:left="2546" w:hanging="360"/>
      </w:pPr>
      <w:rPr>
        <w:rFonts w:hint="default"/>
      </w:rPr>
    </w:lvl>
    <w:lvl w:ilvl="2" w:tplc="1F7A0092">
      <w:start w:val="1"/>
      <w:numFmt w:val="bullet"/>
      <w:lvlText w:val="•"/>
      <w:lvlJc w:val="left"/>
      <w:pPr>
        <w:ind w:left="4052" w:hanging="360"/>
      </w:pPr>
      <w:rPr>
        <w:rFonts w:hint="default"/>
      </w:rPr>
    </w:lvl>
    <w:lvl w:ilvl="3" w:tplc="628623D6">
      <w:start w:val="1"/>
      <w:numFmt w:val="bullet"/>
      <w:lvlText w:val="•"/>
      <w:lvlJc w:val="left"/>
      <w:pPr>
        <w:ind w:left="5558" w:hanging="360"/>
      </w:pPr>
      <w:rPr>
        <w:rFonts w:hint="default"/>
      </w:rPr>
    </w:lvl>
    <w:lvl w:ilvl="4" w:tplc="170ECFDE">
      <w:start w:val="1"/>
      <w:numFmt w:val="bullet"/>
      <w:lvlText w:val="•"/>
      <w:lvlJc w:val="left"/>
      <w:pPr>
        <w:ind w:left="7064" w:hanging="360"/>
      </w:pPr>
      <w:rPr>
        <w:rFonts w:hint="default"/>
      </w:rPr>
    </w:lvl>
    <w:lvl w:ilvl="5" w:tplc="F33A8A30">
      <w:start w:val="1"/>
      <w:numFmt w:val="bullet"/>
      <w:lvlText w:val="•"/>
      <w:lvlJc w:val="left"/>
      <w:pPr>
        <w:ind w:left="8570" w:hanging="360"/>
      </w:pPr>
      <w:rPr>
        <w:rFonts w:hint="default"/>
      </w:rPr>
    </w:lvl>
    <w:lvl w:ilvl="6" w:tplc="D784891E">
      <w:start w:val="1"/>
      <w:numFmt w:val="bullet"/>
      <w:lvlText w:val="•"/>
      <w:lvlJc w:val="left"/>
      <w:pPr>
        <w:ind w:left="10076" w:hanging="360"/>
      </w:pPr>
      <w:rPr>
        <w:rFonts w:hint="default"/>
      </w:rPr>
    </w:lvl>
    <w:lvl w:ilvl="7" w:tplc="E7E61296">
      <w:start w:val="1"/>
      <w:numFmt w:val="bullet"/>
      <w:lvlText w:val="•"/>
      <w:lvlJc w:val="left"/>
      <w:pPr>
        <w:ind w:left="11582" w:hanging="360"/>
      </w:pPr>
      <w:rPr>
        <w:rFonts w:hint="default"/>
      </w:rPr>
    </w:lvl>
    <w:lvl w:ilvl="8" w:tplc="51221190">
      <w:start w:val="1"/>
      <w:numFmt w:val="bullet"/>
      <w:lvlText w:val="•"/>
      <w:lvlJc w:val="left"/>
      <w:pPr>
        <w:ind w:left="13088" w:hanging="360"/>
      </w:pPr>
      <w:rPr>
        <w:rFonts w:hint="default"/>
      </w:rPr>
    </w:lvl>
  </w:abstractNum>
  <w:abstractNum w:abstractNumId="4" w15:restartNumberingAfterBreak="0">
    <w:nsid w:val="57121231"/>
    <w:multiLevelType w:val="hybridMultilevel"/>
    <w:tmpl w:val="4732BA4A"/>
    <w:lvl w:ilvl="0" w:tplc="53042534">
      <w:start w:val="1"/>
      <w:numFmt w:val="upperRoman"/>
      <w:lvlText w:val="%1."/>
      <w:lvlJc w:val="left"/>
      <w:pPr>
        <w:ind w:left="869" w:hanging="197"/>
      </w:pPr>
      <w:rPr>
        <w:rFonts w:hint="default"/>
        <w:b/>
        <w:bCs/>
      </w:rPr>
    </w:lvl>
    <w:lvl w:ilvl="1" w:tplc="81CCD268">
      <w:start w:val="1"/>
      <w:numFmt w:val="bullet"/>
      <w:lvlText w:val="•"/>
      <w:lvlJc w:val="left"/>
      <w:pPr>
        <w:ind w:left="2384" w:hanging="197"/>
      </w:pPr>
      <w:rPr>
        <w:rFonts w:hint="default"/>
      </w:rPr>
    </w:lvl>
    <w:lvl w:ilvl="2" w:tplc="9EA2151A">
      <w:start w:val="1"/>
      <w:numFmt w:val="bullet"/>
      <w:lvlText w:val="•"/>
      <w:lvlJc w:val="left"/>
      <w:pPr>
        <w:ind w:left="3908" w:hanging="197"/>
      </w:pPr>
      <w:rPr>
        <w:rFonts w:hint="default"/>
      </w:rPr>
    </w:lvl>
    <w:lvl w:ilvl="3" w:tplc="D29C6362">
      <w:start w:val="1"/>
      <w:numFmt w:val="bullet"/>
      <w:lvlText w:val="•"/>
      <w:lvlJc w:val="left"/>
      <w:pPr>
        <w:ind w:left="5432" w:hanging="197"/>
      </w:pPr>
      <w:rPr>
        <w:rFonts w:hint="default"/>
      </w:rPr>
    </w:lvl>
    <w:lvl w:ilvl="4" w:tplc="1D104960">
      <w:start w:val="1"/>
      <w:numFmt w:val="bullet"/>
      <w:lvlText w:val="•"/>
      <w:lvlJc w:val="left"/>
      <w:pPr>
        <w:ind w:left="6956" w:hanging="197"/>
      </w:pPr>
      <w:rPr>
        <w:rFonts w:hint="default"/>
      </w:rPr>
    </w:lvl>
    <w:lvl w:ilvl="5" w:tplc="77986866">
      <w:start w:val="1"/>
      <w:numFmt w:val="bullet"/>
      <w:lvlText w:val="•"/>
      <w:lvlJc w:val="left"/>
      <w:pPr>
        <w:ind w:left="8480" w:hanging="197"/>
      </w:pPr>
      <w:rPr>
        <w:rFonts w:hint="default"/>
      </w:rPr>
    </w:lvl>
    <w:lvl w:ilvl="6" w:tplc="6E96EF84">
      <w:start w:val="1"/>
      <w:numFmt w:val="bullet"/>
      <w:lvlText w:val="•"/>
      <w:lvlJc w:val="left"/>
      <w:pPr>
        <w:ind w:left="10004" w:hanging="197"/>
      </w:pPr>
      <w:rPr>
        <w:rFonts w:hint="default"/>
      </w:rPr>
    </w:lvl>
    <w:lvl w:ilvl="7" w:tplc="440E1CEE">
      <w:start w:val="1"/>
      <w:numFmt w:val="bullet"/>
      <w:lvlText w:val="•"/>
      <w:lvlJc w:val="left"/>
      <w:pPr>
        <w:ind w:left="11528" w:hanging="197"/>
      </w:pPr>
      <w:rPr>
        <w:rFonts w:hint="default"/>
      </w:rPr>
    </w:lvl>
    <w:lvl w:ilvl="8" w:tplc="46B035F4">
      <w:start w:val="1"/>
      <w:numFmt w:val="bullet"/>
      <w:lvlText w:val="•"/>
      <w:lvlJc w:val="left"/>
      <w:pPr>
        <w:ind w:left="13052" w:hanging="197"/>
      </w:pPr>
      <w:rPr>
        <w:rFonts w:hint="default"/>
      </w:rPr>
    </w:lvl>
  </w:abstractNum>
  <w:abstractNum w:abstractNumId="5" w15:restartNumberingAfterBreak="0">
    <w:nsid w:val="5B8F40AD"/>
    <w:multiLevelType w:val="hybridMultilevel"/>
    <w:tmpl w:val="E06ACFAE"/>
    <w:lvl w:ilvl="0" w:tplc="E48665CC">
      <w:start w:val="1"/>
      <w:numFmt w:val="decimal"/>
      <w:lvlText w:val="%1."/>
      <w:lvlJc w:val="left"/>
      <w:pPr>
        <w:ind w:left="720" w:hanging="360"/>
      </w:pPr>
      <w:rPr>
        <w:u w:val="none"/>
      </w:rPr>
    </w:lvl>
    <w:lvl w:ilvl="1" w:tplc="C324D434">
      <w:start w:val="1"/>
      <w:numFmt w:val="lowerLetter"/>
      <w:lvlText w:val="%2."/>
      <w:lvlJc w:val="left"/>
      <w:pPr>
        <w:ind w:left="1440" w:hanging="360"/>
      </w:pPr>
      <w:rPr>
        <w:u w:val="none"/>
      </w:rPr>
    </w:lvl>
    <w:lvl w:ilvl="2" w:tplc="9026AE5E">
      <w:start w:val="1"/>
      <w:numFmt w:val="lowerRoman"/>
      <w:lvlText w:val="%3."/>
      <w:lvlJc w:val="right"/>
      <w:pPr>
        <w:ind w:left="2160" w:hanging="360"/>
      </w:pPr>
      <w:rPr>
        <w:u w:val="none"/>
      </w:rPr>
    </w:lvl>
    <w:lvl w:ilvl="3" w:tplc="BD46A10A">
      <w:start w:val="1"/>
      <w:numFmt w:val="decimal"/>
      <w:lvlText w:val="%4."/>
      <w:lvlJc w:val="left"/>
      <w:pPr>
        <w:ind w:left="2880" w:hanging="360"/>
      </w:pPr>
      <w:rPr>
        <w:u w:val="none"/>
      </w:rPr>
    </w:lvl>
    <w:lvl w:ilvl="4" w:tplc="8D08EB28">
      <w:start w:val="1"/>
      <w:numFmt w:val="lowerLetter"/>
      <w:lvlText w:val="%5."/>
      <w:lvlJc w:val="left"/>
      <w:pPr>
        <w:ind w:left="3600" w:hanging="360"/>
      </w:pPr>
      <w:rPr>
        <w:u w:val="none"/>
      </w:rPr>
    </w:lvl>
    <w:lvl w:ilvl="5" w:tplc="133E976C">
      <w:start w:val="1"/>
      <w:numFmt w:val="lowerRoman"/>
      <w:lvlText w:val="%6."/>
      <w:lvlJc w:val="right"/>
      <w:pPr>
        <w:ind w:left="4320" w:hanging="360"/>
      </w:pPr>
      <w:rPr>
        <w:u w:val="none"/>
      </w:rPr>
    </w:lvl>
    <w:lvl w:ilvl="6" w:tplc="70B2D6B2">
      <w:start w:val="1"/>
      <w:numFmt w:val="decimal"/>
      <w:lvlText w:val="%7."/>
      <w:lvlJc w:val="left"/>
      <w:pPr>
        <w:ind w:left="5040" w:hanging="360"/>
      </w:pPr>
      <w:rPr>
        <w:u w:val="none"/>
      </w:rPr>
    </w:lvl>
    <w:lvl w:ilvl="7" w:tplc="2AC075D0">
      <w:start w:val="1"/>
      <w:numFmt w:val="lowerLetter"/>
      <w:lvlText w:val="%8."/>
      <w:lvlJc w:val="left"/>
      <w:pPr>
        <w:ind w:left="5760" w:hanging="360"/>
      </w:pPr>
      <w:rPr>
        <w:u w:val="none"/>
      </w:rPr>
    </w:lvl>
    <w:lvl w:ilvl="8" w:tplc="3EB2A162">
      <w:start w:val="1"/>
      <w:numFmt w:val="lowerRoman"/>
      <w:lvlText w:val="%9."/>
      <w:lvlJc w:val="right"/>
      <w:pPr>
        <w:ind w:left="6480" w:hanging="360"/>
      </w:pPr>
      <w:rPr>
        <w:u w:val="none"/>
      </w:rPr>
    </w:lvl>
  </w:abstractNum>
  <w:abstractNum w:abstractNumId="6" w15:restartNumberingAfterBreak="0">
    <w:nsid w:val="60E33699"/>
    <w:multiLevelType w:val="hybridMultilevel"/>
    <w:tmpl w:val="B69033EA"/>
    <w:lvl w:ilvl="0" w:tplc="FA2E5494">
      <w:start w:val="3"/>
      <w:numFmt w:val="decimal"/>
      <w:lvlText w:val="%1."/>
      <w:lvlJc w:val="left"/>
      <w:pPr>
        <w:ind w:left="1080" w:hanging="360"/>
      </w:pPr>
      <w:rPr>
        <w:rFonts w:cs="Times New Roman" w:hint="default"/>
        <w:b/>
        <w:sz w:val="24"/>
        <w:szCs w:val="24"/>
      </w:rPr>
    </w:lvl>
    <w:lvl w:ilvl="1" w:tplc="4CAAA610">
      <w:start w:val="1"/>
      <w:numFmt w:val="lowerLetter"/>
      <w:lvlText w:val="%2."/>
      <w:lvlJc w:val="left"/>
      <w:pPr>
        <w:ind w:left="1800" w:hanging="360"/>
      </w:pPr>
      <w:rPr>
        <w:rFonts w:cs="Times New Roman"/>
      </w:rPr>
    </w:lvl>
    <w:lvl w:ilvl="2" w:tplc="26AE3FE4">
      <w:start w:val="1"/>
      <w:numFmt w:val="lowerRoman"/>
      <w:lvlText w:val="%3."/>
      <w:lvlJc w:val="right"/>
      <w:pPr>
        <w:ind w:left="2520" w:hanging="180"/>
      </w:pPr>
      <w:rPr>
        <w:rFonts w:cs="Times New Roman"/>
      </w:rPr>
    </w:lvl>
    <w:lvl w:ilvl="3" w:tplc="76702BF4">
      <w:start w:val="1"/>
      <w:numFmt w:val="decimal"/>
      <w:lvlText w:val="%4."/>
      <w:lvlJc w:val="left"/>
      <w:pPr>
        <w:ind w:left="3240" w:hanging="360"/>
      </w:pPr>
      <w:rPr>
        <w:rFonts w:cs="Times New Roman"/>
      </w:rPr>
    </w:lvl>
    <w:lvl w:ilvl="4" w:tplc="A0FC5E46">
      <w:start w:val="1"/>
      <w:numFmt w:val="lowerLetter"/>
      <w:lvlText w:val="%5."/>
      <w:lvlJc w:val="left"/>
      <w:pPr>
        <w:ind w:left="3960" w:hanging="360"/>
      </w:pPr>
      <w:rPr>
        <w:rFonts w:cs="Times New Roman"/>
      </w:rPr>
    </w:lvl>
    <w:lvl w:ilvl="5" w:tplc="2DA8DED8">
      <w:start w:val="1"/>
      <w:numFmt w:val="lowerRoman"/>
      <w:lvlText w:val="%6."/>
      <w:lvlJc w:val="right"/>
      <w:pPr>
        <w:ind w:left="4680" w:hanging="180"/>
      </w:pPr>
      <w:rPr>
        <w:rFonts w:cs="Times New Roman"/>
      </w:rPr>
    </w:lvl>
    <w:lvl w:ilvl="6" w:tplc="9F66AB70">
      <w:start w:val="1"/>
      <w:numFmt w:val="decimal"/>
      <w:lvlText w:val="%7."/>
      <w:lvlJc w:val="left"/>
      <w:pPr>
        <w:ind w:left="5400" w:hanging="360"/>
      </w:pPr>
      <w:rPr>
        <w:rFonts w:cs="Times New Roman"/>
      </w:rPr>
    </w:lvl>
    <w:lvl w:ilvl="7" w:tplc="8174CA3C">
      <w:start w:val="1"/>
      <w:numFmt w:val="lowerLetter"/>
      <w:lvlText w:val="%8."/>
      <w:lvlJc w:val="left"/>
      <w:pPr>
        <w:ind w:left="6120" w:hanging="360"/>
      </w:pPr>
      <w:rPr>
        <w:rFonts w:cs="Times New Roman"/>
      </w:rPr>
    </w:lvl>
    <w:lvl w:ilvl="8" w:tplc="E6B8D8B8">
      <w:start w:val="1"/>
      <w:numFmt w:val="lowerRoman"/>
      <w:lvlText w:val="%9."/>
      <w:lvlJc w:val="right"/>
      <w:pPr>
        <w:ind w:left="6840" w:hanging="180"/>
      </w:pPr>
      <w:rPr>
        <w:rFonts w:cs="Times New Roman"/>
      </w:rPr>
    </w:lvl>
  </w:abstractNum>
  <w:abstractNum w:abstractNumId="7" w15:restartNumberingAfterBreak="0">
    <w:nsid w:val="6A481C0B"/>
    <w:multiLevelType w:val="hybridMultilevel"/>
    <w:tmpl w:val="0BFAC32A"/>
    <w:lvl w:ilvl="0" w:tplc="C0AE4712">
      <w:start w:val="1"/>
      <w:numFmt w:val="decimal"/>
      <w:lvlText w:val="%1)"/>
      <w:lvlJc w:val="left"/>
      <w:pPr>
        <w:ind w:left="720" w:hanging="360"/>
      </w:pPr>
    </w:lvl>
    <w:lvl w:ilvl="1" w:tplc="DA9E5818">
      <w:start w:val="1"/>
      <w:numFmt w:val="bullet"/>
      <w:lvlText w:val="−"/>
      <w:lvlJc w:val="left"/>
      <w:pPr>
        <w:ind w:left="1440" w:hanging="360"/>
      </w:pPr>
      <w:rPr>
        <w:rFonts w:ascii="Noto Sans Symbols" w:eastAsia="Noto Sans Symbols" w:hAnsi="Noto Sans Symbols" w:cs="Noto Sans Symbols"/>
      </w:rPr>
    </w:lvl>
    <w:lvl w:ilvl="2" w:tplc="E384E4EA">
      <w:start w:val="1"/>
      <w:numFmt w:val="decimal"/>
      <w:lvlText w:val="%3."/>
      <w:lvlJc w:val="left"/>
      <w:pPr>
        <w:ind w:left="3338" w:hanging="360"/>
      </w:pPr>
    </w:lvl>
    <w:lvl w:ilvl="3" w:tplc="8F6217C0">
      <w:start w:val="1"/>
      <w:numFmt w:val="decimal"/>
      <w:lvlText w:val="%4."/>
      <w:lvlJc w:val="left"/>
      <w:pPr>
        <w:ind w:left="2880" w:hanging="360"/>
      </w:pPr>
    </w:lvl>
    <w:lvl w:ilvl="4" w:tplc="8D0EB714">
      <w:start w:val="1"/>
      <w:numFmt w:val="lowerLetter"/>
      <w:lvlText w:val="%5."/>
      <w:lvlJc w:val="left"/>
      <w:pPr>
        <w:ind w:left="3600" w:hanging="360"/>
      </w:pPr>
    </w:lvl>
    <w:lvl w:ilvl="5" w:tplc="0E88EC76">
      <w:start w:val="1"/>
      <w:numFmt w:val="lowerRoman"/>
      <w:lvlText w:val="%6."/>
      <w:lvlJc w:val="right"/>
      <w:pPr>
        <w:ind w:left="4320" w:hanging="180"/>
      </w:pPr>
    </w:lvl>
    <w:lvl w:ilvl="6" w:tplc="F9327A6A">
      <w:start w:val="1"/>
      <w:numFmt w:val="decimal"/>
      <w:lvlText w:val="%7."/>
      <w:lvlJc w:val="left"/>
      <w:pPr>
        <w:ind w:left="5040" w:hanging="360"/>
      </w:pPr>
    </w:lvl>
    <w:lvl w:ilvl="7" w:tplc="CA54A540">
      <w:start w:val="1"/>
      <w:numFmt w:val="lowerLetter"/>
      <w:lvlText w:val="%8."/>
      <w:lvlJc w:val="left"/>
      <w:pPr>
        <w:ind w:left="5760" w:hanging="360"/>
      </w:pPr>
    </w:lvl>
    <w:lvl w:ilvl="8" w:tplc="35381ABC">
      <w:start w:val="1"/>
      <w:numFmt w:val="lowerRoman"/>
      <w:lvlText w:val="%9."/>
      <w:lvlJc w:val="right"/>
      <w:pPr>
        <w:ind w:left="6480" w:hanging="180"/>
      </w:pPr>
    </w:lvl>
  </w:abstractNum>
  <w:abstractNum w:abstractNumId="8" w15:restartNumberingAfterBreak="0">
    <w:nsid w:val="7A526F65"/>
    <w:multiLevelType w:val="hybridMultilevel"/>
    <w:tmpl w:val="656E9C94"/>
    <w:lvl w:ilvl="0" w:tplc="5028627A">
      <w:start w:val="1"/>
      <w:numFmt w:val="bullet"/>
      <w:lvlText w:val=""/>
      <w:lvlJc w:val="left"/>
      <w:pPr>
        <w:ind w:left="1428" w:hanging="360"/>
      </w:pPr>
      <w:rPr>
        <w:rFonts w:ascii="Symbol" w:hAnsi="Symbol" w:hint="default"/>
      </w:rPr>
    </w:lvl>
    <w:lvl w:ilvl="1" w:tplc="801053DC">
      <w:start w:val="1"/>
      <w:numFmt w:val="bullet"/>
      <w:lvlText w:val="o"/>
      <w:lvlJc w:val="left"/>
      <w:pPr>
        <w:ind w:left="2148" w:hanging="360"/>
      </w:pPr>
      <w:rPr>
        <w:rFonts w:ascii="Courier New" w:hAnsi="Courier New" w:cs="Courier New" w:hint="default"/>
      </w:rPr>
    </w:lvl>
    <w:lvl w:ilvl="2" w:tplc="88D603D6">
      <w:start w:val="1"/>
      <w:numFmt w:val="bullet"/>
      <w:lvlText w:val=""/>
      <w:lvlJc w:val="left"/>
      <w:pPr>
        <w:ind w:left="2868" w:hanging="360"/>
      </w:pPr>
      <w:rPr>
        <w:rFonts w:ascii="Wingdings" w:hAnsi="Wingdings" w:hint="default"/>
      </w:rPr>
    </w:lvl>
    <w:lvl w:ilvl="3" w:tplc="627C9394">
      <w:start w:val="1"/>
      <w:numFmt w:val="bullet"/>
      <w:lvlText w:val=""/>
      <w:lvlJc w:val="left"/>
      <w:pPr>
        <w:ind w:left="3588" w:hanging="360"/>
      </w:pPr>
      <w:rPr>
        <w:rFonts w:ascii="Symbol" w:hAnsi="Symbol" w:hint="default"/>
      </w:rPr>
    </w:lvl>
    <w:lvl w:ilvl="4" w:tplc="2186544C">
      <w:start w:val="1"/>
      <w:numFmt w:val="bullet"/>
      <w:lvlText w:val="o"/>
      <w:lvlJc w:val="left"/>
      <w:pPr>
        <w:ind w:left="4308" w:hanging="360"/>
      </w:pPr>
      <w:rPr>
        <w:rFonts w:ascii="Courier New" w:hAnsi="Courier New" w:cs="Courier New" w:hint="default"/>
      </w:rPr>
    </w:lvl>
    <w:lvl w:ilvl="5" w:tplc="5E3EF2B2">
      <w:start w:val="1"/>
      <w:numFmt w:val="bullet"/>
      <w:lvlText w:val=""/>
      <w:lvlJc w:val="left"/>
      <w:pPr>
        <w:ind w:left="5028" w:hanging="360"/>
      </w:pPr>
      <w:rPr>
        <w:rFonts w:ascii="Wingdings" w:hAnsi="Wingdings" w:hint="default"/>
      </w:rPr>
    </w:lvl>
    <w:lvl w:ilvl="6" w:tplc="27506C52">
      <w:start w:val="1"/>
      <w:numFmt w:val="bullet"/>
      <w:lvlText w:val=""/>
      <w:lvlJc w:val="left"/>
      <w:pPr>
        <w:ind w:left="5748" w:hanging="360"/>
      </w:pPr>
      <w:rPr>
        <w:rFonts w:ascii="Symbol" w:hAnsi="Symbol" w:hint="default"/>
      </w:rPr>
    </w:lvl>
    <w:lvl w:ilvl="7" w:tplc="F61C16CC">
      <w:start w:val="1"/>
      <w:numFmt w:val="bullet"/>
      <w:lvlText w:val="o"/>
      <w:lvlJc w:val="left"/>
      <w:pPr>
        <w:ind w:left="6468" w:hanging="360"/>
      </w:pPr>
      <w:rPr>
        <w:rFonts w:ascii="Courier New" w:hAnsi="Courier New" w:cs="Courier New" w:hint="default"/>
      </w:rPr>
    </w:lvl>
    <w:lvl w:ilvl="8" w:tplc="F11C8076">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5"/>
  </w:num>
  <w:num w:numId="6">
    <w:abstractNumId w:val="0"/>
  </w:num>
  <w:num w:numId="7">
    <w:abstractNumId w:val="6"/>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A4"/>
    <w:rsid w:val="00122D1A"/>
    <w:rsid w:val="0030744A"/>
    <w:rsid w:val="004F5EC6"/>
    <w:rsid w:val="00502804"/>
    <w:rsid w:val="00586763"/>
    <w:rsid w:val="007B1315"/>
    <w:rsid w:val="0083013A"/>
    <w:rsid w:val="00851C5E"/>
    <w:rsid w:val="008E1D69"/>
    <w:rsid w:val="00A6311D"/>
    <w:rsid w:val="00A72854"/>
    <w:rsid w:val="00AB2E70"/>
    <w:rsid w:val="00B65BD3"/>
    <w:rsid w:val="00BD4823"/>
    <w:rsid w:val="00BF304D"/>
    <w:rsid w:val="00C200A7"/>
    <w:rsid w:val="00C30DA4"/>
    <w:rsid w:val="00C37D95"/>
    <w:rsid w:val="00D10E34"/>
    <w:rsid w:val="00D87F33"/>
    <w:rsid w:val="00E914DF"/>
    <w:rsid w:val="00F22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5501"/>
  <w15:docId w15:val="{F0FF4B0F-3F23-4EDE-BA57-4925E970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udstart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sie.ru/programs/programma-start/fokusnye-tematik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987B2-6194-4CC0-9CEE-F3A178BE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2904</Words>
  <Characters>16558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Лысоволик Светлана Александровна</dc:creator>
  <cp:keywords/>
  <dc:description/>
  <cp:lastModifiedBy>Primarch Miller</cp:lastModifiedBy>
  <cp:revision>16</cp:revision>
  <dcterms:created xsi:type="dcterms:W3CDTF">2023-06-26T08:27:00Z</dcterms:created>
  <dcterms:modified xsi:type="dcterms:W3CDTF">2024-05-25T12:32:00Z</dcterms:modified>
</cp:coreProperties>
</file>