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4C985AEE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</w:t>
      </w:r>
      <w:r w:rsidR="009F7544" w:rsidRPr="009F7544">
        <w:rPr>
          <w:rFonts w:ascii="Times New Roman" w:hAnsi="Times New Roman" w:cs="Times New Roman"/>
        </w:rPr>
        <w:t>19.11.2023</w:t>
      </w:r>
      <w:r w:rsidRPr="006978B0">
        <w:rPr>
          <w:rFonts w:ascii="Times New Roman" w:hAnsi="Times New Roman" w:cs="Times New Roman"/>
        </w:rPr>
        <w:t>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48E8703" w:rsidR="005E4354" w:rsidRPr="006978B0" w:rsidRDefault="006978B0" w:rsidP="00AF40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AF40F3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35C88080" w14:textId="11C3386E" w:rsidR="003956DA" w:rsidRPr="00477D66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02E232F2" w14:textId="67F673F5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 xml:space="preserve">- ТН3. Медицина и технологии </w:t>
            </w:r>
            <w:proofErr w:type="spellStart"/>
            <w:r w:rsidRPr="003956DA">
              <w:rPr>
                <w:rFonts w:ascii="Times New Roman" w:hAnsi="Times New Roman" w:cs="Times New Roman"/>
                <w:i/>
                <w:iCs/>
              </w:rPr>
              <w:t>здоровьесбережения</w:t>
            </w:r>
            <w:proofErr w:type="spellEnd"/>
            <w:r w:rsidRPr="003956D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6E1FC728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F2DAF02" w14:textId="62DC710C" w:rsidR="00C15BF1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4221D147" w14:textId="3AB0FB03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5EDFD376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4DE5B40B" w:rsidR="006F2F29" w:rsidRPr="0046752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752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467524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467524">
              <w:rPr>
                <w:rFonts w:ascii="Times New Roman" w:hAnsi="Times New Roman" w:cs="Times New Roman"/>
              </w:rPr>
              <w:t xml:space="preserve"> </w:t>
            </w:r>
            <w:r w:rsidR="00467524">
              <w:rPr>
                <w:rFonts w:ascii="Times New Roman" w:hAnsi="Times New Roman" w:cs="Times New Roman"/>
                <w:lang w:val="en-US"/>
              </w:rPr>
              <w:t>U</w:t>
            </w:r>
            <w:r w:rsidR="00467524">
              <w:rPr>
                <w:rFonts w:ascii="Times New Roman" w:hAnsi="Times New Roman" w:cs="Times New Roman"/>
              </w:rPr>
              <w:t>1749115</w:t>
            </w:r>
          </w:p>
          <w:p w14:paraId="19B187ED" w14:textId="77777777" w:rsidR="006F2F29" w:rsidRPr="0046752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752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467524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4AB86185" w14:textId="4CCD6921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752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486AFE">
              <w:rPr>
                <w:rFonts w:ascii="Times New Roman" w:hAnsi="Times New Roman" w:cs="Times New Roman"/>
              </w:rPr>
              <w:t xml:space="preserve"> Зайцева Валерия Вячеславовна </w:t>
            </w:r>
          </w:p>
          <w:p w14:paraId="1E81FDAA" w14:textId="6BE0F981" w:rsidR="006F2F29" w:rsidRPr="0046752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752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486AFE">
              <w:rPr>
                <w:rFonts w:ascii="Times New Roman" w:hAnsi="Times New Roman" w:cs="Times New Roman"/>
              </w:rPr>
              <w:t xml:space="preserve"> +7 (925) </w:t>
            </w:r>
            <w:r w:rsidR="00A8373A">
              <w:rPr>
                <w:rFonts w:ascii="Times New Roman" w:hAnsi="Times New Roman" w:cs="Times New Roman"/>
              </w:rPr>
              <w:t>890-35-25</w:t>
            </w:r>
          </w:p>
          <w:p w14:paraId="3071EDC4" w14:textId="289AB064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A837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5532">
              <w:rPr>
                <w:rFonts w:ascii="Times New Roman" w:hAnsi="Times New Roman" w:cs="Times New Roman"/>
              </w:rPr>
              <w:t>vzv.zaykazaitseva</w:t>
            </w:r>
            <w:proofErr w:type="spellEnd"/>
            <w:r w:rsidR="001C5532">
              <w:rPr>
                <w:rFonts w:ascii="Times New Roman" w:hAnsi="Times New Roman" w:cs="Times New Roman"/>
              </w:rPr>
              <w:t>@</w:t>
            </w:r>
            <w:r w:rsidR="009F7544">
              <w:rPr>
                <w:rFonts w:ascii="Times New Roman" w:hAnsi="Times New Roman" w:cs="Times New Roman"/>
                <w:lang w:val="en-US"/>
              </w:rPr>
              <w:t>ya</w:t>
            </w:r>
            <w:proofErr w:type="spellStart"/>
            <w:r w:rsidR="001C5532">
              <w:rPr>
                <w:rFonts w:ascii="Times New Roman" w:hAnsi="Times New Roman" w:cs="Times New Roman"/>
              </w:rPr>
              <w:t>ndex.ru</w:t>
            </w:r>
            <w:proofErr w:type="spellEnd"/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C1E90CD" w:rsidR="00C967D3" w:rsidRPr="006978B0" w:rsidRDefault="0046752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</w:rPr>
                    <w:t>1749115</w:t>
                  </w:r>
                </w:p>
              </w:tc>
              <w:tc>
                <w:tcPr>
                  <w:tcW w:w="1134" w:type="dxa"/>
                </w:tcPr>
                <w:p w14:paraId="24B7014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BB8A8BB" w14:textId="7BD1D534" w:rsidR="00C967D3" w:rsidRPr="006978B0" w:rsidRDefault="0046752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Зайцева Валерия Вячеславовна</w:t>
                  </w:r>
                </w:p>
              </w:tc>
              <w:tc>
                <w:tcPr>
                  <w:tcW w:w="992" w:type="dxa"/>
                </w:tcPr>
                <w:p w14:paraId="162DE0A8" w14:textId="63A2D2E1" w:rsidR="00C967D3" w:rsidRPr="006978B0" w:rsidRDefault="009F75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Лидер</w:t>
                  </w:r>
                </w:p>
              </w:tc>
              <w:tc>
                <w:tcPr>
                  <w:tcW w:w="1134" w:type="dxa"/>
                </w:tcPr>
                <w:p w14:paraId="791054E2" w14:textId="4C869D18" w:rsidR="00C967D3" w:rsidRPr="009F7544" w:rsidRDefault="009F75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9F7544">
                    <w:rPr>
                      <w:rFonts w:ascii="Times New Roman" w:hAnsi="Times New Roman" w:cs="Times New Roman"/>
                    </w:rPr>
                    <w:t>+7 (925) 890-35-25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, </w:t>
                  </w:r>
                  <w:r w:rsidRPr="009F7544">
                    <w:rPr>
                      <w:rFonts w:ascii="Times New Roman" w:hAnsi="Times New Roman" w:cs="Times New Roman"/>
                      <w:lang w:val="en-US"/>
                    </w:rPr>
                    <w:t>vzv.zaykazaitseva@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ya</w:t>
                  </w:r>
                  <w:r w:rsidRPr="009F7544">
                    <w:rPr>
                      <w:rFonts w:ascii="Times New Roman" w:hAnsi="Times New Roman" w:cs="Times New Roman"/>
                      <w:lang w:val="en-US"/>
                    </w:rPr>
                    <w:t>ndex.ru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4932D1F5" w:rsidR="00C967D3" w:rsidRPr="006978B0" w:rsidRDefault="0081252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Организатор проектов</w:t>
                  </w:r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31CD6598" w:rsidR="00C967D3" w:rsidRPr="006978B0" w:rsidRDefault="0046752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67524">
                    <w:rPr>
                      <w:rFonts w:ascii="Times New Roman" w:hAnsi="Times New Roman" w:cs="Times New Roman"/>
                    </w:rPr>
                    <w:t>U1749109</w:t>
                  </w:r>
                </w:p>
              </w:tc>
              <w:tc>
                <w:tcPr>
                  <w:tcW w:w="1134" w:type="dxa"/>
                </w:tcPr>
                <w:p w14:paraId="601BCA2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5260538" w14:textId="5A980011" w:rsidR="00C967D3" w:rsidRPr="006978B0" w:rsidRDefault="0046752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Рощин Николай Олегович</w:t>
                  </w:r>
                </w:p>
              </w:tc>
              <w:tc>
                <w:tcPr>
                  <w:tcW w:w="992" w:type="dxa"/>
                </w:tcPr>
                <w:p w14:paraId="3EA2F5C8" w14:textId="0F556A20" w:rsidR="00C967D3" w:rsidRPr="006978B0" w:rsidRDefault="009F75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Производитель</w:t>
                  </w:r>
                </w:p>
              </w:tc>
              <w:tc>
                <w:tcPr>
                  <w:tcW w:w="1134" w:type="dxa"/>
                </w:tcPr>
                <w:p w14:paraId="0CBBDB97" w14:textId="13CC7A46" w:rsidR="00C967D3" w:rsidRPr="00812523" w:rsidRDefault="009F75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 (926) 704-51-16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, </w:t>
                  </w:r>
                  <w:r w:rsidRPr="009F7544">
                    <w:rPr>
                      <w:rFonts w:ascii="Times New Roman" w:hAnsi="Times New Roman" w:cs="Times New Roman"/>
                      <w:lang w:val="en-US"/>
                    </w:rPr>
                    <w:t>r0schin.n@yandex.ru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169CD974" w:rsidR="00C967D3" w:rsidRPr="006978B0" w:rsidRDefault="0081252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Генератор идей</w:t>
                  </w:r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06FD177F" w:rsidR="00C967D3" w:rsidRPr="009F7544" w:rsidRDefault="009F75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U1751919</w:t>
                  </w:r>
                </w:p>
              </w:tc>
              <w:tc>
                <w:tcPr>
                  <w:tcW w:w="1134" w:type="dxa"/>
                </w:tcPr>
                <w:p w14:paraId="07C0D04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B02F549" w14:textId="5433F1CC" w:rsidR="00C967D3" w:rsidRPr="006978B0" w:rsidRDefault="0046752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Гусев Андрей Михайлович</w:t>
                  </w:r>
                </w:p>
              </w:tc>
              <w:tc>
                <w:tcPr>
                  <w:tcW w:w="992" w:type="dxa"/>
                </w:tcPr>
                <w:p w14:paraId="0B889B8F" w14:textId="28AC3AEF" w:rsidR="00C967D3" w:rsidRPr="006978B0" w:rsidRDefault="009F75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Интегратор </w:t>
                  </w:r>
                </w:p>
              </w:tc>
              <w:tc>
                <w:tcPr>
                  <w:tcW w:w="1134" w:type="dxa"/>
                </w:tcPr>
                <w:p w14:paraId="12C46C9B" w14:textId="2B7F70B5" w:rsidR="00C967D3" w:rsidRPr="009F7544" w:rsidRDefault="009F75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+7 (963) 607-61-14,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exclusivve3009@yandex.ru</w:t>
                  </w: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57A329E5" w:rsidR="00C967D3" w:rsidRPr="006978B0" w:rsidRDefault="0081252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Командный игрок</w:t>
                  </w:r>
                </w:p>
              </w:tc>
            </w:tr>
            <w:tr w:rsidR="00C15BF1" w:rsidRPr="006978B0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6BFEA269" w:rsidR="005E4354" w:rsidRPr="006978B0" w:rsidRDefault="00ED116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 xml:space="preserve">Применение </w:t>
            </w:r>
            <w:proofErr w:type="spellStart"/>
            <w:r>
              <w:rPr>
                <w:rFonts w:eastAsia="Times New Roman"/>
              </w:rPr>
              <w:t>Smart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Psychologist</w:t>
            </w:r>
            <w:proofErr w:type="spellEnd"/>
            <w:r>
              <w:rPr>
                <w:rFonts w:eastAsia="Times New Roman"/>
              </w:rPr>
              <w:t xml:space="preserve"> - технологий в области медицины - новый инновационный метод дистанционного мониторинга и лечения пациентов с психологическими расстройствами и </w:t>
            </w:r>
            <w:proofErr w:type="spellStart"/>
            <w:r>
              <w:rPr>
                <w:rFonts w:eastAsia="Times New Roman"/>
              </w:rPr>
              <w:t>спихосамотическими</w:t>
            </w:r>
            <w:proofErr w:type="spellEnd"/>
            <w:r>
              <w:rPr>
                <w:rFonts w:eastAsia="Times New Roman"/>
              </w:rPr>
              <w:t xml:space="preserve"> симптомами с помощью виртуальной реальности.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Цель проекта:</w:t>
            </w:r>
            <w:r>
              <w:rPr>
                <w:rFonts w:eastAsia="Times New Roman"/>
              </w:rPr>
              <w:t xml:space="preserve"> Разработка и создание технологии, способной предоставлять эффективную и доступную психологическую помощь и поддержку пользователю.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Конечный продукт:</w:t>
            </w:r>
            <w:r>
              <w:rPr>
                <w:rFonts w:eastAsia="Times New Roman"/>
              </w:rPr>
              <w:t xml:space="preserve"> ПО или мобильное приложение, которое будет непрерывно следить за прогрессом пользователя в течении долгосрочного периода времени.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Потребительские сегменты</w:t>
            </w:r>
            <w:r>
              <w:rPr>
                <w:rFonts w:eastAsia="Times New Roman"/>
              </w:rPr>
              <w:t>: государственные и частные медицинские учреждения, медицинские вузы и колледжи.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46FD5619" w:rsidR="00C967D3" w:rsidRPr="006978B0" w:rsidRDefault="004A757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Конечным продуктом, предназначенным для продажи, будет являться приложение и ПО</w:t>
            </w:r>
            <w:r w:rsidR="004400CC">
              <w:rPr>
                <w:rFonts w:ascii="Times New Roman" w:hAnsi="Times New Roman" w:cs="Times New Roman"/>
              </w:rPr>
              <w:t xml:space="preserve">, которые предоставляют пользователям возможность отслеживать свое психологическое состояние, получать необходимые рекомендации и эмоциональную поддержку </w:t>
            </w:r>
            <w:r w:rsidR="001A1059">
              <w:rPr>
                <w:rFonts w:ascii="Times New Roman" w:hAnsi="Times New Roman" w:cs="Times New Roman"/>
              </w:rPr>
              <w:t>при необходимости в режиме реального времени.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1CC9BE2B" w:rsidR="00C967D3" w:rsidRPr="006978B0" w:rsidRDefault="0090441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Такой проект позволяет людям получать квалифицированную психологическую помощь и консультации в любое удобное для них время, не выходя из дома. Это особенно полезно в ситуациях, когда доступ к традиционным психологам затруднен или невозможен, например, из-за географической удаленности, физического или психологического затруднения посещения практики, или стеснительности.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0FC268C9" w:rsidR="00C967D3" w:rsidRPr="006978B0" w:rsidRDefault="003A35B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lastRenderedPageBreak/>
              <w:t>Потребительские сегменты:</w:t>
            </w:r>
            <w:r>
              <w:rPr>
                <w:rFonts w:eastAsia="Times New Roman"/>
              </w:rPr>
              <w:br/>
              <w:t xml:space="preserve">Государственные и частные медицинские </w:t>
            </w:r>
            <w:r>
              <w:rPr>
                <w:rFonts w:eastAsia="Times New Roman"/>
              </w:rPr>
              <w:lastRenderedPageBreak/>
              <w:t>учреждения - внедрение технологии в качестве альтернативы традиционных сеансов терапии;</w:t>
            </w:r>
            <w:r>
              <w:rPr>
                <w:rFonts w:eastAsia="Times New Roman"/>
              </w:rPr>
              <w:br/>
              <w:t>Медицинские вузы и колледжи – применение продукта в сфере образования;</w:t>
            </w:r>
            <w:r>
              <w:rPr>
                <w:rFonts w:eastAsia="Times New Roman"/>
              </w:rPr>
              <w:br/>
              <w:t>Физические лица, страдающие психическими расстройствами, это могут быть как взрослые, так и подростки – получение индивидуальной квалифицированной психологической помощи в режиме реального времени;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4A8F3F4D" w:rsidR="00C967D3" w:rsidRPr="006978B0" w:rsidRDefault="00227C4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Может быть основан на искусственном интеллекте и использовать алгоритмы, чтобы анализировать ввод пользователя и предоставлять рекомендации, советы или поддержку в различных ситуациях или проблемах, связанных с психическим здоровьем. Для разработки будут привлекаться программисты.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AE6C51E" w14:textId="567DA0A1" w:rsidR="00C967D3" w:rsidRPr="006978B0" w:rsidRDefault="0068474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 xml:space="preserve">создания ценности будут привлекаться наряду с программистами также специалисты в соответствующей сфере медицины. Получение прибыли будет обеспечено за счет продаж ПО. Каналы продвижения: страница VK, </w:t>
            </w:r>
            <w:proofErr w:type="spellStart"/>
            <w:r>
              <w:rPr>
                <w:rFonts w:eastAsia="Times New Roman"/>
              </w:rPr>
              <w:t>Youtube</w:t>
            </w:r>
            <w:proofErr w:type="spellEnd"/>
            <w:r>
              <w:rPr>
                <w:rFonts w:eastAsia="Times New Roman"/>
              </w:rPr>
              <w:t>, специализированные выставки, презентации в вузах и колледжах. Проект также имеет социальный эффект, может быть поддержан за счет грантов Минздрава и других организаций.</w:t>
            </w:r>
            <w:r>
              <w:rPr>
                <w:rFonts w:eastAsia="Times New Roman"/>
              </w:rPr>
              <w:br/>
              <w:t> 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105A6104" w:rsidR="00C967D3" w:rsidRPr="006978B0" w:rsidRDefault="003B2FD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Прямых конкурентов приложения и ПО на данный момент не существует</w:t>
            </w:r>
            <w:r w:rsidR="00861A15">
              <w:rPr>
                <w:rFonts w:eastAsia="Times New Roman"/>
              </w:rPr>
              <w:t>, но в этом ключе можно рассматривать наличие множества фирм, занимающихся оперативной консультацией клиентов по телефону.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34FE6F62" w:rsidR="00C967D3" w:rsidRPr="006978B0" w:rsidRDefault="00067E5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Предполагаемая разработка не имеет прямых конкурентов, а заинтересованность целевой аудитории высокая (по результатам опроса)</w:t>
            </w:r>
            <w:r w:rsidR="00EE7BCE">
              <w:rPr>
                <w:rFonts w:eastAsia="Times New Roman"/>
              </w:rPr>
              <w:t xml:space="preserve">, так как </w:t>
            </w:r>
            <w:r w:rsidR="00963A6D">
              <w:rPr>
                <w:rFonts w:eastAsia="Times New Roman"/>
              </w:rPr>
              <w:t xml:space="preserve">в современной реальности подавляющее большинство людей сталкиваются с разного рода психологическими и эмоциональными проблемами в следствии постоянных стрессов, очень высокого темпа жизни и </w:t>
            </w:r>
            <w:r w:rsidR="00660670">
              <w:rPr>
                <w:rFonts w:eastAsia="Times New Roman"/>
              </w:rPr>
              <w:t>большого кол-ва проблем, которые требуют оперативного решения в кротчайшие сроки.</w:t>
            </w:r>
            <w:r>
              <w:rPr>
                <w:rFonts w:eastAsia="Times New Roman"/>
              </w:rPr>
              <w:br/>
              <w:t> 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3232F3DB" w14:textId="77777777" w:rsidR="00C967D3" w:rsidRDefault="002B7AA7" w:rsidP="006978B0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Благодаря мониторингу физических показателей человека</w:t>
            </w:r>
            <w:r w:rsidR="00C034A4">
              <w:rPr>
                <w:rFonts w:eastAsia="Times New Roman"/>
              </w:rPr>
              <w:t xml:space="preserve"> в режиме онлайн, приложение будет иметь систематизированные данные об эмоциональном состоянии человека</w:t>
            </w:r>
            <w:r w:rsidR="00B2749E">
              <w:rPr>
                <w:rFonts w:eastAsia="Times New Roman"/>
              </w:rPr>
              <w:t xml:space="preserve">, полученные на основе биометрических исследований, а также непосредственно жалоб клиента </w:t>
            </w:r>
            <w:r w:rsidR="00750C95">
              <w:rPr>
                <w:rFonts w:eastAsia="Times New Roman"/>
              </w:rPr>
              <w:t xml:space="preserve">на определенные сложности. ПО </w:t>
            </w:r>
            <w:r w:rsidR="00A34770">
              <w:rPr>
                <w:rFonts w:eastAsia="Times New Roman"/>
              </w:rPr>
              <w:t>будет проводить опрос пользователя (конфиденциально) и предлагать способы решения проблемы</w:t>
            </w:r>
            <w:r w:rsidR="003A30E4">
              <w:rPr>
                <w:rFonts w:eastAsia="Times New Roman"/>
              </w:rPr>
              <w:t>, которые включают в себя:</w:t>
            </w:r>
          </w:p>
          <w:p w14:paraId="7DB0B51B" w14:textId="37D4DD0B" w:rsidR="003A30E4" w:rsidRPr="003A30E4" w:rsidRDefault="003A30E4" w:rsidP="003A30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lastRenderedPageBreak/>
              <w:t xml:space="preserve">Консультация от ИИ по </w:t>
            </w:r>
            <w:r w:rsidR="00127286">
              <w:rPr>
                <w:rFonts w:eastAsia="Times New Roman"/>
              </w:rPr>
              <w:t>имеющемуся</w:t>
            </w:r>
            <w:r>
              <w:rPr>
                <w:rFonts w:eastAsia="Times New Roman"/>
              </w:rPr>
              <w:t xml:space="preserve"> вопросу.</w:t>
            </w:r>
          </w:p>
          <w:p w14:paraId="2F7C6ED8" w14:textId="77777777" w:rsidR="003A30E4" w:rsidRPr="00127286" w:rsidRDefault="003A30E4" w:rsidP="003A30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 xml:space="preserve">Переключение на специалиста, который дистанционно проведет </w:t>
            </w:r>
            <w:r w:rsidR="00127286">
              <w:rPr>
                <w:rFonts w:eastAsia="Times New Roman"/>
              </w:rPr>
              <w:t>консультацию в режиме онлайн.</w:t>
            </w:r>
          </w:p>
          <w:p w14:paraId="2C1EDE27" w14:textId="77777777" w:rsidR="00127286" w:rsidRPr="00CA10CA" w:rsidRDefault="00127286" w:rsidP="003A30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 xml:space="preserve">Рекомендация обратить за помощью к одному из специалистов (зависит от проблемы) </w:t>
            </w:r>
            <w:r w:rsidR="00553260">
              <w:rPr>
                <w:rFonts w:eastAsia="Times New Roman"/>
              </w:rPr>
              <w:t xml:space="preserve">с предоставлением </w:t>
            </w:r>
            <w:r w:rsidR="00CA10CA">
              <w:rPr>
                <w:rFonts w:eastAsia="Times New Roman"/>
              </w:rPr>
              <w:t>возможности записаться на прием в режиме реального времени.</w:t>
            </w:r>
          </w:p>
          <w:p w14:paraId="45524E53" w14:textId="77777777" w:rsidR="00CA10CA" w:rsidRDefault="00CA10CA" w:rsidP="00CA10CA">
            <w:pPr>
              <w:pStyle w:val="a3"/>
              <w:spacing w:after="0" w:line="240" w:lineRule="auto"/>
              <w:rPr>
                <w:rFonts w:eastAsia="Times New Roman"/>
              </w:rPr>
            </w:pPr>
          </w:p>
          <w:p w14:paraId="51F86279" w14:textId="67F1CDF0" w:rsidR="00CA10CA" w:rsidRPr="003A30E4" w:rsidRDefault="00CA10CA" w:rsidP="00CA10CA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 xml:space="preserve">Каждый из вариантов подбирается ИИ </w:t>
            </w:r>
            <w:r w:rsidR="000F1AC2">
              <w:rPr>
                <w:rFonts w:eastAsia="Times New Roman"/>
              </w:rPr>
              <w:t>индивидуально</w:t>
            </w:r>
            <w:r>
              <w:rPr>
                <w:rFonts w:eastAsia="Times New Roman"/>
              </w:rPr>
              <w:t xml:space="preserve"> в зависимости от сложности</w:t>
            </w:r>
            <w:r w:rsidR="000F1AC2">
              <w:rPr>
                <w:rFonts w:eastAsia="Times New Roman"/>
              </w:rPr>
              <w:t xml:space="preserve"> случая.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34C2477D" w:rsidR="00C967D3" w:rsidRPr="006978B0" w:rsidRDefault="0056194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ПО</w:t>
            </w:r>
            <w:r w:rsidR="00693D06">
              <w:rPr>
                <w:rFonts w:eastAsia="Times New Roman"/>
              </w:rPr>
              <w:t xml:space="preserve"> будет</w:t>
            </w:r>
            <w:r>
              <w:rPr>
                <w:rFonts w:eastAsia="Times New Roman"/>
              </w:rPr>
              <w:t xml:space="preserve"> необходим доступ к биометрическим данным </w:t>
            </w:r>
            <w:r w:rsidR="00974127">
              <w:rPr>
                <w:rFonts w:eastAsia="Times New Roman"/>
              </w:rPr>
              <w:t xml:space="preserve">ваших приборов для своевременного сбора данных о вашем состоянии. </w:t>
            </w:r>
            <w:r w:rsidR="00693D06">
              <w:rPr>
                <w:rFonts w:eastAsia="Times New Roman"/>
              </w:rPr>
              <w:t xml:space="preserve">Также стоит согласиться дать доступ приложению на отправку клиенту уведомлений о текущем уровне стресса и краткими рекомендациями. 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3A3E80CD" w14:textId="77777777" w:rsidR="000B2020" w:rsidRDefault="00EE1121" w:rsidP="006978B0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Технической стороной разработки будут заниматься приглашенные сотрудники.</w:t>
            </w:r>
            <w:r>
              <w:rPr>
                <w:rFonts w:eastAsia="Times New Roman"/>
              </w:rPr>
              <w:br/>
              <w:t>Команда проекта обеспечит следующие работы:</w:t>
            </w:r>
            <w:r>
              <w:rPr>
                <w:rFonts w:eastAsia="Times New Roman"/>
              </w:rPr>
              <w:br/>
              <w:t xml:space="preserve">1. </w:t>
            </w:r>
            <w:r>
              <w:rPr>
                <w:rFonts w:eastAsia="Times New Roman"/>
                <w:b/>
                <w:bCs/>
              </w:rPr>
              <w:t>Этап концептуализации</w:t>
            </w:r>
            <w:r>
              <w:rPr>
                <w:rFonts w:eastAsia="Times New Roman"/>
              </w:rPr>
              <w:br/>
              <w:t>• Разработка концепции проекта</w:t>
            </w:r>
            <w:r>
              <w:rPr>
                <w:rFonts w:eastAsia="Times New Roman"/>
              </w:rPr>
              <w:br/>
              <w:t>• Анализ рентабельности проектного предложения</w:t>
            </w:r>
          </w:p>
          <w:p w14:paraId="47ABB3ED" w14:textId="15DF8002" w:rsidR="00C967D3" w:rsidRPr="006978B0" w:rsidRDefault="00EE112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• Финансовый анализ</w:t>
            </w:r>
            <w:r>
              <w:rPr>
                <w:rFonts w:eastAsia="Times New Roman"/>
              </w:rPr>
              <w:br/>
              <w:t>• Социальный анализ</w:t>
            </w:r>
            <w:r>
              <w:rPr>
                <w:rFonts w:eastAsia="Times New Roman"/>
              </w:rPr>
              <w:br/>
              <w:t>• Анализ рисков</w:t>
            </w:r>
            <w:r>
              <w:rPr>
                <w:rFonts w:eastAsia="Times New Roman"/>
              </w:rPr>
              <w:br/>
              <w:t>• Технический анализ</w:t>
            </w:r>
            <w:r>
              <w:rPr>
                <w:rFonts w:eastAsia="Times New Roman"/>
              </w:rPr>
              <w:br/>
              <w:t>• Маркетинговый анализ</w:t>
            </w:r>
            <w:r>
              <w:rPr>
                <w:rFonts w:eastAsia="Times New Roman"/>
              </w:rPr>
              <w:br/>
              <w:t>• Резюме проекта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Этап планирования</w:t>
            </w:r>
            <w:r>
              <w:rPr>
                <w:rFonts w:eastAsia="Times New Roman"/>
              </w:rPr>
              <w:br/>
              <w:t>• Создание календарного графика</w:t>
            </w:r>
            <w:r>
              <w:rPr>
                <w:rFonts w:eastAsia="Times New Roman"/>
              </w:rPr>
              <w:br/>
              <w:t>• Закрепление работ за участниками проекта</w:t>
            </w:r>
            <w:r>
              <w:rPr>
                <w:rFonts w:eastAsia="Times New Roman"/>
              </w:rPr>
              <w:br/>
              <w:t>• Составление бюджета проекта</w:t>
            </w:r>
            <w:r>
              <w:rPr>
                <w:rFonts w:eastAsia="Times New Roman"/>
              </w:rPr>
              <w:br/>
              <w:t>• Разработка базового плана проекта (исследование инвестиционных возможностей, описание бизнес-идеи, проведение функциональных исследований и т.д.)</w:t>
            </w:r>
            <w:r>
              <w:rPr>
                <w:rFonts w:eastAsia="Times New Roman"/>
              </w:rPr>
              <w:br/>
              <w:t>• Поиск стейкхолдеров:</w:t>
            </w:r>
            <w:r>
              <w:rPr>
                <w:rFonts w:eastAsia="Times New Roman"/>
              </w:rPr>
              <w:br/>
              <w:t>а) поиск спонсоров, партнеров и инвесторов</w:t>
            </w:r>
            <w:r>
              <w:rPr>
                <w:rFonts w:eastAsia="Times New Roman"/>
              </w:rPr>
              <w:br/>
              <w:t>б) заключение договоров с компаниями    партнерами</w:t>
            </w:r>
            <w:r>
              <w:rPr>
                <w:rFonts w:eastAsia="Times New Roman"/>
              </w:rPr>
              <w:br/>
              <w:t>Проведение анализа рисков, а также рекламное сопровождение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19992F7C" w14:textId="77777777" w:rsidR="00C967D3" w:rsidRDefault="006812E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первую очередь наша продукция будет иметь монополию в своей сфере, так как не имеет прямых аналогов, но </w:t>
            </w:r>
            <w:r w:rsidR="001A5F3F">
              <w:rPr>
                <w:rFonts w:ascii="Times New Roman" w:hAnsi="Times New Roman" w:cs="Times New Roman"/>
              </w:rPr>
              <w:t>учитывая их возможное скорое появления, хотелось бы отметить:</w:t>
            </w:r>
          </w:p>
          <w:p w14:paraId="6E1661D3" w14:textId="77777777" w:rsidR="001A5F3F" w:rsidRDefault="001A5F3F" w:rsidP="001A5F3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Удобство использования сервиса.</w:t>
            </w:r>
          </w:p>
          <w:p w14:paraId="6263A974" w14:textId="77777777" w:rsidR="001A5F3F" w:rsidRDefault="001A5F3F" w:rsidP="001A5F3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Оптимизацию и самостоятельность работы приложения в </w:t>
            </w:r>
            <w:r w:rsidR="006D41CF">
              <w:rPr>
                <w:rFonts w:ascii="Times New Roman" w:hAnsi="Times New Roman" w:cs="Times New Roman"/>
              </w:rPr>
              <w:t>сфере мониторинга данных, что приведет к крайнему удобству клиента при использовании.</w:t>
            </w:r>
          </w:p>
          <w:p w14:paraId="4C7EE9EC" w14:textId="34E8272C" w:rsidR="006D41CF" w:rsidRPr="001A5F3F" w:rsidRDefault="00D92A93" w:rsidP="001A5F3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база специалистов, обеспечивающая оперативное реагирование на ситуацию любой сложности и прочее.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3D845512" w14:textId="77777777" w:rsidR="00346CE2" w:rsidRDefault="00AA044A" w:rsidP="006978B0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Над созданием ПО будет работать большое кол-во специалистов в IT сфере.</w:t>
            </w:r>
          </w:p>
          <w:p w14:paraId="3778CC4B" w14:textId="77777777" w:rsidR="00AA044A" w:rsidRDefault="00AA044A" w:rsidP="006978B0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Сценарии </w:t>
            </w:r>
            <w:r w:rsidR="004E4604">
              <w:rPr>
                <w:rFonts w:eastAsia="Times New Roman"/>
              </w:rPr>
              <w:t xml:space="preserve">консультации с использованием ИИ будут прописывать и постоянно дополняться командой </w:t>
            </w:r>
            <w:r w:rsidR="000B25E6">
              <w:rPr>
                <w:rFonts w:eastAsia="Times New Roman"/>
              </w:rPr>
              <w:t>психологов.</w:t>
            </w:r>
          </w:p>
          <w:p w14:paraId="5425697E" w14:textId="27FDB503" w:rsidR="000B25E6" w:rsidRPr="006978B0" w:rsidRDefault="000B25E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Консультации (как онлайн, так и офлайн) будут проводиться командой разноплановых специалистов с узкой направленностью для проработки проблемы в кратчайшие сроки с минимальной эффективностью.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11DE4E25" w:rsidR="00346CE2" w:rsidRPr="006978B0" w:rsidRDefault="006737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По итогам акселерационной программы осуществлены следующие виды работ:</w:t>
            </w:r>
            <w:r>
              <w:rPr>
                <w:rFonts w:eastAsia="Times New Roman"/>
              </w:rPr>
              <w:br/>
              <w:t>• Разработана концепция проекта</w:t>
            </w:r>
            <w:r>
              <w:rPr>
                <w:rFonts w:eastAsia="Times New Roman"/>
              </w:rPr>
              <w:br/>
              <w:t>• Проведён опрос целевой аудитории</w:t>
            </w:r>
            <w:r>
              <w:rPr>
                <w:rFonts w:eastAsia="Times New Roman"/>
              </w:rPr>
              <w:br/>
              <w:t>• Проведён анализ рентабельности проектного предложения</w:t>
            </w:r>
            <w:r>
              <w:rPr>
                <w:rFonts w:eastAsia="Times New Roman"/>
              </w:rPr>
              <w:br/>
              <w:t>• Разработана бизнес-модель с бюджетом проекта</w:t>
            </w:r>
            <w:r>
              <w:rPr>
                <w:rFonts w:eastAsia="Times New Roman"/>
              </w:rPr>
              <w:br/>
              <w:t>• Проведён социальный анализ</w:t>
            </w:r>
            <w:r>
              <w:rPr>
                <w:rFonts w:eastAsia="Times New Roman"/>
              </w:rPr>
              <w:br/>
              <w:t>• Проведён анализ рисков</w:t>
            </w:r>
            <w:r>
              <w:rPr>
                <w:rFonts w:eastAsia="Times New Roman"/>
              </w:rPr>
              <w:br/>
              <w:t>• Проведен технический анализ создаваемого продукта</w:t>
            </w:r>
            <w:r>
              <w:rPr>
                <w:rFonts w:eastAsia="Times New Roman"/>
              </w:rPr>
              <w:br/>
              <w:t>• Проведен маркетинговый анализ</w:t>
            </w:r>
            <w:r>
              <w:rPr>
                <w:rFonts w:eastAsia="Times New Roman"/>
              </w:rPr>
              <w:br/>
              <w:t>• Сформировано резюме проекта</w:t>
            </w:r>
            <w:r>
              <w:rPr>
                <w:rFonts w:eastAsia="Times New Roman"/>
              </w:rPr>
              <w:br/>
              <w:t>• Разработан календарный график проекта </w:t>
            </w:r>
            <w:r>
              <w:rPr>
                <w:rFonts w:eastAsia="Times New Roman"/>
              </w:rPr>
              <w:br/>
              <w:t>• Закреплены работы за участниками проекта</w:t>
            </w:r>
            <w:r>
              <w:rPr>
                <w:rFonts w:eastAsia="Times New Roman"/>
              </w:rPr>
              <w:br/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  <w:r>
              <w:rPr>
                <w:rFonts w:eastAsia="Times New Roman"/>
              </w:rPr>
              <w:br/>
              <w:t>• Проведен анализ и определены потенциальные спонсоры, партнеры и инвесторы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7902A4A" w14:textId="71EDB2F1" w:rsidR="00346CE2" w:rsidRPr="006978B0" w:rsidRDefault="00243EA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i/>
                <w:iCs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17085177" w14:textId="77777777" w:rsidR="00346CE2" w:rsidRDefault="00BC388E" w:rsidP="0007403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Соцсети.</w:t>
            </w:r>
            <w:r w:rsidR="00844ADC">
              <w:rPr>
                <w:rFonts w:ascii="Times New Roman" w:hAnsi="Times New Roman" w:cs="Times New Roman"/>
              </w:rPr>
              <w:t xml:space="preserve"> В наше время один из самых действенных маркетинговых инструментов, так как </w:t>
            </w:r>
            <w:r w:rsidR="001D5A8B">
              <w:rPr>
                <w:rFonts w:ascii="Times New Roman" w:hAnsi="Times New Roman" w:cs="Times New Roman"/>
              </w:rPr>
              <w:t>затрагивают максимально широкую аудиторию.</w:t>
            </w:r>
          </w:p>
          <w:p w14:paraId="518BB1BF" w14:textId="77777777" w:rsidR="001D5A8B" w:rsidRDefault="001D5A8B" w:rsidP="0007403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рекомендации специалистов.</w:t>
            </w:r>
          </w:p>
          <w:p w14:paraId="0908CCA9" w14:textId="4D0B0868" w:rsidR="001D5A8B" w:rsidRPr="0007403E" w:rsidRDefault="00647B85" w:rsidP="0007403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клиентов нашей платформы.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1B9F60B7" w:rsidR="00346CE2" w:rsidRPr="006978B0" w:rsidRDefault="00647B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сбыта продукции планируется путем ее продажи на площадка </w:t>
            </w:r>
            <w:proofErr w:type="spellStart"/>
            <w:r w:rsidR="000E5875">
              <w:rPr>
                <w:rFonts w:ascii="Times New Roman" w:hAnsi="Times New Roman" w:cs="Times New Roman"/>
              </w:rPr>
              <w:t>AppStore</w:t>
            </w:r>
            <w:proofErr w:type="spellEnd"/>
            <w:r w:rsidR="000E587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E5875">
              <w:rPr>
                <w:rFonts w:ascii="Times New Roman" w:hAnsi="Times New Roman" w:cs="Times New Roman"/>
              </w:rPr>
              <w:t>PlayMarket</w:t>
            </w:r>
            <w:proofErr w:type="spellEnd"/>
            <w:r w:rsidR="000E5875">
              <w:rPr>
                <w:rFonts w:ascii="Times New Roman" w:hAnsi="Times New Roman" w:cs="Times New Roman"/>
              </w:rPr>
              <w:t xml:space="preserve">. Подписка будет продлеваться каждый месяц/год автоматически при согласии </w:t>
            </w:r>
            <w:r w:rsidR="00607A2E">
              <w:rPr>
                <w:rFonts w:ascii="Times New Roman" w:hAnsi="Times New Roman" w:cs="Times New Roman"/>
              </w:rPr>
              <w:t>на это пользователя с возможностью отключиться от сервиса в любой момент.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1C9C09EB" w:rsidR="00346CE2" w:rsidRPr="006978B0" w:rsidRDefault="00457DE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Проблематика формируется реалиями существования человека в современном мире. </w:t>
            </w:r>
            <w:r w:rsidR="00E816B3">
              <w:rPr>
                <w:rFonts w:ascii="Times New Roman" w:hAnsi="Times New Roman" w:cs="Times New Roman"/>
              </w:rPr>
              <w:t xml:space="preserve">Большая часть людей не может достичь гармонии в личных/рабочих делах и отношениях, так как имеет определенные ментальные и эмоциональные проблемы. Наш проект был создан для борьбы с гнетом времени и </w:t>
            </w:r>
            <w:r w:rsidR="00673895">
              <w:rPr>
                <w:rFonts w:ascii="Times New Roman" w:hAnsi="Times New Roman" w:cs="Times New Roman"/>
              </w:rPr>
              <w:t>максимизации уровня счастья населения.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67B0C778" w:rsidR="00346CE2" w:rsidRPr="006978B0" w:rsidRDefault="00C91D8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Наше приложении позволит </w:t>
            </w:r>
            <w:r w:rsidR="00BF1FF9">
              <w:rPr>
                <w:rFonts w:ascii="Times New Roman" w:hAnsi="Times New Roman" w:cs="Times New Roman"/>
              </w:rPr>
              <w:t xml:space="preserve">оперативно и своевременно решать большую часть проблем психологического характера без серьезных временных затрат, </w:t>
            </w:r>
            <w:r w:rsidR="00C4365A">
              <w:rPr>
                <w:rFonts w:ascii="Times New Roman" w:hAnsi="Times New Roman" w:cs="Times New Roman"/>
              </w:rPr>
              <w:t>но при этом с высокой эффективностью.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11EBBF88" w:rsidR="00346CE2" w:rsidRPr="006978B0" w:rsidRDefault="007449F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Большое количество людей имеют проблемы психологического характера, но при этом испытывают сложности разного уровня </w:t>
            </w:r>
            <w:r w:rsidR="00E011AF">
              <w:rPr>
                <w:rFonts w:ascii="Times New Roman" w:hAnsi="Times New Roman" w:cs="Times New Roman"/>
              </w:rPr>
              <w:t>при решении сложившейся ситуации (финансовые, временные, стеснение посещения специалиста). Наше приложение за невысокую цену подписки</w:t>
            </w:r>
            <w:r w:rsidR="004B51E7">
              <w:rPr>
                <w:rFonts w:ascii="Times New Roman" w:hAnsi="Times New Roman" w:cs="Times New Roman"/>
              </w:rPr>
              <w:t xml:space="preserve">, не требуя посещения специальных мест и большого кол-ва времени быстро справится со всеми жалобами клиента и предложит ему оптимальное решение. 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23938442" w:rsidR="00346CE2" w:rsidRPr="006978B0" w:rsidRDefault="00516DD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скачивания и оплаты приложение попросит пройти небольшой тест для оценки вашего текущего состояния, а также попросит доступ к биометрическим данным. После чего </w:t>
            </w:r>
            <w:r w:rsidR="0074525F">
              <w:rPr>
                <w:rFonts w:ascii="Times New Roman" w:hAnsi="Times New Roman" w:cs="Times New Roman"/>
              </w:rPr>
              <w:t xml:space="preserve">у клиента появится возможность круглосуточно писать в поддержку, звонить по горячей линии и получать все необходимые консультации. </w:t>
            </w:r>
            <w:r w:rsidR="00344DBA">
              <w:rPr>
                <w:rFonts w:ascii="Times New Roman" w:hAnsi="Times New Roman" w:cs="Times New Roman"/>
              </w:rPr>
              <w:t>Также, за счет постоянного сбора данных, ИИ будет присылать пользователю рекомендации по снижению уровня стресса или поддержанию стабильно состоянии психики.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050BE40C" w:rsidR="00346CE2" w:rsidRPr="006978B0" w:rsidRDefault="00AC5BB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множества источников около 60-70% населения планеты имеют психо-эмоциональные проблемы, следствием из этого является высокая рентабельность проекта</w:t>
            </w:r>
            <w:r w:rsidR="00761C55">
              <w:rPr>
                <w:rFonts w:ascii="Times New Roman" w:hAnsi="Times New Roman" w:cs="Times New Roman"/>
              </w:rPr>
              <w:t>. На данный момент спрос на подобного рода услуги крайне высок и растет каждый день.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0F524A2F" w14:textId="77777777" w:rsidR="00346CE2" w:rsidRDefault="008953F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Этап реализации:</w:t>
            </w:r>
          </w:p>
          <w:p w14:paraId="062B96D6" w14:textId="77777777" w:rsidR="008953F3" w:rsidRDefault="008A3B80" w:rsidP="0089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Найм большого кол-ва специалистов для обеспечения работы ПО.</w:t>
            </w:r>
          </w:p>
          <w:p w14:paraId="4FCFD9B3" w14:textId="77777777" w:rsidR="008A3B80" w:rsidRDefault="00976786" w:rsidP="0089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Настройка и тестирование программы.</w:t>
            </w:r>
          </w:p>
          <w:p w14:paraId="4C75E643" w14:textId="77777777" w:rsidR="00976786" w:rsidRDefault="00976786" w:rsidP="0089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Привлечение первых клиентов и оказание им услуг высшего класса.</w:t>
            </w:r>
          </w:p>
          <w:p w14:paraId="4BFAF6EA" w14:textId="77777777" w:rsidR="007E4EC5" w:rsidRDefault="007E4EC5" w:rsidP="007E4E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Этап завершения:</w:t>
            </w:r>
          </w:p>
          <w:p w14:paraId="64A9568C" w14:textId="77777777" w:rsidR="007E4EC5" w:rsidRDefault="000F1031" w:rsidP="007E4EC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Финальные тестирования корректности работы.</w:t>
            </w:r>
          </w:p>
          <w:p w14:paraId="6CEA565D" w14:textId="77777777" w:rsidR="000F1031" w:rsidRDefault="00D32B4F" w:rsidP="007E4EC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Закрытие всех финансовых вопросов.</w:t>
            </w:r>
          </w:p>
          <w:p w14:paraId="0ACE10C7" w14:textId="77777777" w:rsidR="00D32B4F" w:rsidRDefault="00D32B4F" w:rsidP="007E4EC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Отчетность о состоянии проекта и проделанной работе на момент запуска.</w:t>
            </w:r>
          </w:p>
          <w:p w14:paraId="49EAF8FD" w14:textId="4F085D67" w:rsidR="00D32B4F" w:rsidRPr="007E4EC5" w:rsidRDefault="00791B08" w:rsidP="007E4EC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Непосредственный запуск продукта. 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200D"/>
    <w:multiLevelType w:val="hybridMultilevel"/>
    <w:tmpl w:val="6204A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2BC"/>
    <w:multiLevelType w:val="hybridMultilevel"/>
    <w:tmpl w:val="AF6C3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69A5"/>
    <w:multiLevelType w:val="hybridMultilevel"/>
    <w:tmpl w:val="AD6226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351"/>
    <w:multiLevelType w:val="hybridMultilevel"/>
    <w:tmpl w:val="68526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71D9"/>
    <w:multiLevelType w:val="hybridMultilevel"/>
    <w:tmpl w:val="BE903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55104">
    <w:abstractNumId w:val="2"/>
  </w:num>
  <w:num w:numId="2" w16cid:durableId="333923194">
    <w:abstractNumId w:val="1"/>
  </w:num>
  <w:num w:numId="3" w16cid:durableId="1780372119">
    <w:abstractNumId w:val="3"/>
  </w:num>
  <w:num w:numId="4" w16cid:durableId="2078895868">
    <w:abstractNumId w:val="4"/>
  </w:num>
  <w:num w:numId="5" w16cid:durableId="67681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67E51"/>
    <w:rsid w:val="0007403E"/>
    <w:rsid w:val="000B2020"/>
    <w:rsid w:val="000B25E6"/>
    <w:rsid w:val="000E5875"/>
    <w:rsid w:val="000F1031"/>
    <w:rsid w:val="000F1AC2"/>
    <w:rsid w:val="001031B2"/>
    <w:rsid w:val="00127286"/>
    <w:rsid w:val="00174FA0"/>
    <w:rsid w:val="001A1059"/>
    <w:rsid w:val="001A5F3F"/>
    <w:rsid w:val="001C5532"/>
    <w:rsid w:val="001D5A8B"/>
    <w:rsid w:val="00227C4C"/>
    <w:rsid w:val="00230E6A"/>
    <w:rsid w:val="00243EA1"/>
    <w:rsid w:val="002B7AA7"/>
    <w:rsid w:val="002F4A04"/>
    <w:rsid w:val="0031558E"/>
    <w:rsid w:val="00344DBA"/>
    <w:rsid w:val="00346CE2"/>
    <w:rsid w:val="00350915"/>
    <w:rsid w:val="003956DA"/>
    <w:rsid w:val="003A30E4"/>
    <w:rsid w:val="003A35BA"/>
    <w:rsid w:val="003B2FD7"/>
    <w:rsid w:val="003C77C6"/>
    <w:rsid w:val="004400CC"/>
    <w:rsid w:val="00457DE8"/>
    <w:rsid w:val="00467524"/>
    <w:rsid w:val="004771F4"/>
    <w:rsid w:val="00477D66"/>
    <w:rsid w:val="00486AFE"/>
    <w:rsid w:val="004A7575"/>
    <w:rsid w:val="004B51E7"/>
    <w:rsid w:val="004E4604"/>
    <w:rsid w:val="005159B9"/>
    <w:rsid w:val="00516DD5"/>
    <w:rsid w:val="00532946"/>
    <w:rsid w:val="00553260"/>
    <w:rsid w:val="00561943"/>
    <w:rsid w:val="00570CF1"/>
    <w:rsid w:val="005E4354"/>
    <w:rsid w:val="00607A2E"/>
    <w:rsid w:val="00647B85"/>
    <w:rsid w:val="00660670"/>
    <w:rsid w:val="006737E2"/>
    <w:rsid w:val="00673895"/>
    <w:rsid w:val="006812EE"/>
    <w:rsid w:val="0068474F"/>
    <w:rsid w:val="00693D06"/>
    <w:rsid w:val="006978B0"/>
    <w:rsid w:val="006D41CF"/>
    <w:rsid w:val="006F2F29"/>
    <w:rsid w:val="006F576A"/>
    <w:rsid w:val="007449FC"/>
    <w:rsid w:val="0074525F"/>
    <w:rsid w:val="00750C95"/>
    <w:rsid w:val="00761C55"/>
    <w:rsid w:val="00791B08"/>
    <w:rsid w:val="007D289A"/>
    <w:rsid w:val="007E4EC5"/>
    <w:rsid w:val="00812523"/>
    <w:rsid w:val="00844ADC"/>
    <w:rsid w:val="00846959"/>
    <w:rsid w:val="00861A15"/>
    <w:rsid w:val="008939DA"/>
    <w:rsid w:val="008953F3"/>
    <w:rsid w:val="008A3B80"/>
    <w:rsid w:val="00904415"/>
    <w:rsid w:val="009410FA"/>
    <w:rsid w:val="00963A6D"/>
    <w:rsid w:val="00972C77"/>
    <w:rsid w:val="00974127"/>
    <w:rsid w:val="00976786"/>
    <w:rsid w:val="009F7544"/>
    <w:rsid w:val="00A34770"/>
    <w:rsid w:val="00A66742"/>
    <w:rsid w:val="00A8373A"/>
    <w:rsid w:val="00AA044A"/>
    <w:rsid w:val="00AC5BB9"/>
    <w:rsid w:val="00AF40F3"/>
    <w:rsid w:val="00B117CC"/>
    <w:rsid w:val="00B2749E"/>
    <w:rsid w:val="00BB0511"/>
    <w:rsid w:val="00BC388E"/>
    <w:rsid w:val="00BE4F46"/>
    <w:rsid w:val="00BF1FF9"/>
    <w:rsid w:val="00C034A4"/>
    <w:rsid w:val="00C15BF1"/>
    <w:rsid w:val="00C349A4"/>
    <w:rsid w:val="00C4365A"/>
    <w:rsid w:val="00C45DC0"/>
    <w:rsid w:val="00C66573"/>
    <w:rsid w:val="00C91D86"/>
    <w:rsid w:val="00C967D3"/>
    <w:rsid w:val="00CA10CA"/>
    <w:rsid w:val="00D13435"/>
    <w:rsid w:val="00D32B4F"/>
    <w:rsid w:val="00D6125A"/>
    <w:rsid w:val="00D92A93"/>
    <w:rsid w:val="00DA2381"/>
    <w:rsid w:val="00DF4ED2"/>
    <w:rsid w:val="00E011AF"/>
    <w:rsid w:val="00E807C1"/>
    <w:rsid w:val="00E816B3"/>
    <w:rsid w:val="00E9515F"/>
    <w:rsid w:val="00EC6AB9"/>
    <w:rsid w:val="00EC75A8"/>
    <w:rsid w:val="00ED1164"/>
    <w:rsid w:val="00EE1121"/>
    <w:rsid w:val="00EE7BCE"/>
    <w:rsid w:val="00F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Рощин Николай Олегович</cp:lastModifiedBy>
  <cp:revision>2</cp:revision>
  <dcterms:created xsi:type="dcterms:W3CDTF">2023-11-21T07:11:00Z</dcterms:created>
  <dcterms:modified xsi:type="dcterms:W3CDTF">2023-11-21T07:11:00Z</dcterms:modified>
</cp:coreProperties>
</file>