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61" w:rsidRPr="00FC3A61" w:rsidRDefault="00FC3A61" w:rsidP="00FC3A61">
      <w:pPr>
        <w:spacing w:after="0" w:line="240" w:lineRule="auto"/>
        <w:jc w:val="center"/>
        <w:rPr>
          <w:rFonts w:ascii="Times New Roman" w:eastAsia="Times New Roman" w:hAnsi="Times New Roman" w:cs="Times New Roman"/>
          <w:b/>
          <w:sz w:val="28"/>
          <w:szCs w:val="28"/>
          <w:lang w:eastAsia="ru-RU"/>
        </w:rPr>
      </w:pPr>
      <w:r w:rsidRPr="00FC3A61">
        <w:rPr>
          <w:rFonts w:ascii="Times New Roman" w:eastAsia="Times New Roman" w:hAnsi="Times New Roman" w:cs="Times New Roman"/>
          <w:b/>
          <w:sz w:val="28"/>
          <w:szCs w:val="28"/>
          <w:lang w:eastAsia="ru-RU"/>
        </w:rPr>
        <w:t>ПАСПОРТ СТАРТАП-ПРОЕКТА</w:t>
      </w:r>
    </w:p>
    <w:p w:rsidR="00FC3A61" w:rsidRPr="00FC3A61" w:rsidRDefault="00FC3A61" w:rsidP="00FC3A61">
      <w:pPr>
        <w:spacing w:after="0" w:line="240" w:lineRule="auto"/>
        <w:rPr>
          <w:rFonts w:ascii="Times New Roman" w:eastAsia="Times New Roman" w:hAnsi="Times New Roman" w:cs="Times New Roman"/>
          <w:sz w:val="24"/>
          <w:szCs w:val="24"/>
          <w:lang w:eastAsia="ru-RU"/>
        </w:rPr>
      </w:pPr>
    </w:p>
    <w:p w:rsidR="00FC3A61" w:rsidRPr="00FC3A61" w:rsidRDefault="00FC3A61" w:rsidP="00FC3A61">
      <w:pPr>
        <w:spacing w:after="0" w:line="240" w:lineRule="auto"/>
        <w:rPr>
          <w:rFonts w:ascii="Times New Roman" w:eastAsia="Times New Roman" w:hAnsi="Times New Roman" w:cs="Times New Roman"/>
          <w:sz w:val="24"/>
          <w:szCs w:val="24"/>
          <w:lang w:eastAsia="ru-RU"/>
        </w:rPr>
      </w:pPr>
    </w:p>
    <w:p w:rsidR="00FC3A61" w:rsidRPr="00FC3A61" w:rsidRDefault="00FC3A61" w:rsidP="00FC3A61">
      <w:pPr>
        <w:spacing w:after="0" w:line="240" w:lineRule="auto"/>
        <w:jc w:val="right"/>
        <w:rPr>
          <w:rFonts w:ascii="Times New Roman" w:eastAsia="Times New Roman" w:hAnsi="Times New Roman" w:cs="Times New Roman"/>
          <w:sz w:val="24"/>
          <w:szCs w:val="24"/>
          <w:lang w:eastAsia="ru-RU"/>
        </w:rPr>
      </w:pPr>
      <w:r w:rsidRPr="00FC3A61">
        <w:rPr>
          <w:rFonts w:ascii="Times New Roman" w:eastAsia="Times New Roman" w:hAnsi="Times New Roman" w:cs="Times New Roman"/>
          <w:sz w:val="24"/>
          <w:szCs w:val="24"/>
          <w:lang w:eastAsia="ru-RU"/>
        </w:rPr>
        <w:t>«_</w:t>
      </w:r>
      <w:r w:rsidRPr="00FC3A61">
        <w:rPr>
          <w:rFonts w:ascii="Times New Roman" w:eastAsia="Times New Roman" w:hAnsi="Times New Roman" w:cs="Times New Roman"/>
          <w:sz w:val="24"/>
          <w:szCs w:val="24"/>
          <w:u w:val="single"/>
          <w:lang w:eastAsia="ru-RU"/>
        </w:rPr>
        <w:t>0</w:t>
      </w:r>
      <w:r w:rsidR="00E63883">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lang w:eastAsia="ru-RU"/>
        </w:rPr>
        <w:t>_</w:t>
      </w:r>
      <w:r w:rsidRPr="00FC3A61">
        <w:rPr>
          <w:rFonts w:ascii="Times New Roman" w:eastAsia="Times New Roman" w:hAnsi="Times New Roman" w:cs="Times New Roman"/>
          <w:sz w:val="24"/>
          <w:szCs w:val="24"/>
          <w:lang w:eastAsia="ru-RU"/>
        </w:rPr>
        <w:t>» _</w:t>
      </w:r>
      <w:r w:rsidRPr="00FC3A61">
        <w:rPr>
          <w:rFonts w:ascii="Times New Roman" w:eastAsia="Times New Roman" w:hAnsi="Times New Roman" w:cs="Times New Roman"/>
          <w:sz w:val="24"/>
          <w:szCs w:val="24"/>
          <w:u w:val="single"/>
          <w:lang w:eastAsia="ru-RU"/>
        </w:rPr>
        <w:t>декабря</w:t>
      </w:r>
      <w:r w:rsidRPr="00FC3A61">
        <w:rPr>
          <w:rFonts w:ascii="Times New Roman" w:eastAsia="Times New Roman" w:hAnsi="Times New Roman" w:cs="Times New Roman"/>
          <w:sz w:val="24"/>
          <w:szCs w:val="24"/>
          <w:lang w:eastAsia="ru-RU"/>
        </w:rPr>
        <w:t>_ 2022 г.</w:t>
      </w:r>
    </w:p>
    <w:p w:rsidR="00FC3A61" w:rsidRPr="00FC3A61" w:rsidRDefault="00FC3A61" w:rsidP="00FC3A61">
      <w:pPr>
        <w:spacing w:after="0" w:line="240" w:lineRule="auto"/>
        <w:rPr>
          <w:rFonts w:ascii="Times New Roman" w:eastAsia="Times New Roman" w:hAnsi="Times New Roman" w:cs="Times New Roman"/>
          <w:sz w:val="24"/>
          <w:szCs w:val="24"/>
          <w:lang w:eastAsia="ru-RU"/>
        </w:rPr>
      </w:pPr>
    </w:p>
    <w:tbl>
      <w:tblPr>
        <w:tblStyle w:val="1"/>
        <w:tblW w:w="5000" w:type="pct"/>
        <w:tblCellMar>
          <w:left w:w="0" w:type="dxa"/>
          <w:right w:w="0" w:type="dxa"/>
        </w:tblCellMar>
        <w:tblLook w:val="04A0"/>
      </w:tblPr>
      <w:tblGrid>
        <w:gridCol w:w="3332"/>
        <w:gridCol w:w="6033"/>
      </w:tblGrid>
      <w:tr w:rsidR="00FC3A61" w:rsidRPr="00FC3A61" w:rsidTr="00C06886">
        <w:tc>
          <w:tcPr>
            <w:tcW w:w="3549" w:type="dxa"/>
          </w:tcPr>
          <w:p w:rsidR="00FC3A61" w:rsidRPr="00FC3A61" w:rsidRDefault="00FC3A61" w:rsidP="00FC3A61">
            <w:pPr>
              <w:rPr>
                <w:sz w:val="24"/>
                <w:szCs w:val="24"/>
              </w:rPr>
            </w:pPr>
            <w:r w:rsidRPr="00FC3A61">
              <w:rPr>
                <w:sz w:val="24"/>
                <w:szCs w:val="24"/>
              </w:rPr>
              <w:t>Наименование Получателя гранта</w:t>
            </w:r>
          </w:p>
        </w:tc>
        <w:tc>
          <w:tcPr>
            <w:tcW w:w="6666" w:type="dxa"/>
            <w:vAlign w:val="center"/>
          </w:tcPr>
          <w:p w:rsidR="00FC3A61" w:rsidRPr="00FC3A61" w:rsidRDefault="00FC3A61" w:rsidP="00FC3A61">
            <w:pPr>
              <w:jc w:val="both"/>
              <w:rPr>
                <w:sz w:val="24"/>
                <w:szCs w:val="24"/>
              </w:rPr>
            </w:pPr>
            <w:r w:rsidRPr="00FC3A61">
              <w:rPr>
                <w:sz w:val="24"/>
                <w:szCs w:val="24"/>
              </w:rPr>
              <w:t>Федеральное государственное бюджетное образовател</w:t>
            </w:r>
            <w:r w:rsidRPr="00FC3A61">
              <w:rPr>
                <w:sz w:val="24"/>
                <w:szCs w:val="24"/>
              </w:rPr>
              <w:t>ь</w:t>
            </w:r>
            <w:r w:rsidRPr="00FC3A61">
              <w:rPr>
                <w:sz w:val="24"/>
                <w:szCs w:val="24"/>
              </w:rPr>
              <w:t>ное учреждение высшего образования «Ивановский гос</w:t>
            </w:r>
            <w:r w:rsidRPr="00FC3A61">
              <w:rPr>
                <w:sz w:val="24"/>
                <w:szCs w:val="24"/>
              </w:rPr>
              <w:t>у</w:t>
            </w:r>
            <w:r w:rsidRPr="00FC3A61">
              <w:rPr>
                <w:sz w:val="24"/>
                <w:szCs w:val="24"/>
              </w:rPr>
              <w:t>дарственный энергетический университет имени В.И. Ленина»</w:t>
            </w:r>
          </w:p>
        </w:tc>
      </w:tr>
      <w:tr w:rsidR="00FC3A61" w:rsidRPr="00FC3A61" w:rsidTr="00C06886">
        <w:tc>
          <w:tcPr>
            <w:tcW w:w="3549" w:type="dxa"/>
          </w:tcPr>
          <w:p w:rsidR="00FC3A61" w:rsidRPr="00FC3A61" w:rsidRDefault="00FC3A61" w:rsidP="00FC3A61">
            <w:pPr>
              <w:rPr>
                <w:sz w:val="24"/>
                <w:szCs w:val="24"/>
              </w:rPr>
            </w:pPr>
            <w:r w:rsidRPr="00FC3A61">
              <w:rPr>
                <w:sz w:val="24"/>
                <w:szCs w:val="24"/>
              </w:rPr>
              <w:t>ИНН Грантополучателя</w:t>
            </w:r>
          </w:p>
        </w:tc>
        <w:tc>
          <w:tcPr>
            <w:tcW w:w="6666" w:type="dxa"/>
            <w:vAlign w:val="center"/>
          </w:tcPr>
          <w:p w:rsidR="00FC3A61" w:rsidRPr="00FC3A61" w:rsidRDefault="00FC3A61" w:rsidP="00FC3A61">
            <w:pPr>
              <w:jc w:val="both"/>
              <w:rPr>
                <w:sz w:val="24"/>
                <w:szCs w:val="24"/>
              </w:rPr>
            </w:pPr>
            <w:r w:rsidRPr="00FC3A61">
              <w:rPr>
                <w:sz w:val="24"/>
                <w:szCs w:val="24"/>
              </w:rPr>
              <w:t>3731000308</w:t>
            </w:r>
          </w:p>
        </w:tc>
      </w:tr>
      <w:tr w:rsidR="00FC3A61" w:rsidRPr="00FC3A61" w:rsidTr="00C06886">
        <w:tc>
          <w:tcPr>
            <w:tcW w:w="3549" w:type="dxa"/>
          </w:tcPr>
          <w:p w:rsidR="00FC3A61" w:rsidRPr="00FC3A61" w:rsidRDefault="00FC3A61" w:rsidP="00FC3A61">
            <w:pPr>
              <w:rPr>
                <w:sz w:val="24"/>
                <w:szCs w:val="24"/>
              </w:rPr>
            </w:pPr>
            <w:r w:rsidRPr="00FC3A61">
              <w:rPr>
                <w:sz w:val="24"/>
                <w:szCs w:val="24"/>
              </w:rPr>
              <w:t>Наименование акселерацио</w:t>
            </w:r>
            <w:r w:rsidRPr="00FC3A61">
              <w:rPr>
                <w:sz w:val="24"/>
                <w:szCs w:val="24"/>
              </w:rPr>
              <w:t>н</w:t>
            </w:r>
            <w:r w:rsidRPr="00FC3A61">
              <w:rPr>
                <w:sz w:val="24"/>
                <w:szCs w:val="24"/>
              </w:rPr>
              <w:t>ной программы</w:t>
            </w:r>
          </w:p>
        </w:tc>
        <w:tc>
          <w:tcPr>
            <w:tcW w:w="6666" w:type="dxa"/>
            <w:vAlign w:val="center"/>
          </w:tcPr>
          <w:p w:rsidR="00FC3A61" w:rsidRPr="00FC3A61" w:rsidRDefault="00FC3A61" w:rsidP="00FC3A61">
            <w:pPr>
              <w:jc w:val="both"/>
              <w:rPr>
                <w:sz w:val="24"/>
                <w:szCs w:val="24"/>
              </w:rPr>
            </w:pPr>
            <w:r w:rsidRPr="00FC3A61">
              <w:rPr>
                <w:sz w:val="24"/>
                <w:szCs w:val="24"/>
              </w:rPr>
              <w:t>Акселерационная программа «</w:t>
            </w:r>
            <w:r w:rsidRPr="00FC3A61">
              <w:rPr>
                <w:sz w:val="24"/>
                <w:szCs w:val="24"/>
                <w:lang w:val="en-US"/>
              </w:rPr>
              <w:t>ProEcology</w:t>
            </w:r>
            <w:r w:rsidRPr="00FC3A61">
              <w:rPr>
                <w:sz w:val="24"/>
                <w:szCs w:val="24"/>
              </w:rPr>
              <w:t>»</w:t>
            </w:r>
          </w:p>
        </w:tc>
      </w:tr>
      <w:tr w:rsidR="00FC3A61" w:rsidRPr="00FC3A61" w:rsidTr="00C06886">
        <w:tc>
          <w:tcPr>
            <w:tcW w:w="3549" w:type="dxa"/>
          </w:tcPr>
          <w:p w:rsidR="00FC3A61" w:rsidRPr="00FC3A61" w:rsidRDefault="00FC3A61" w:rsidP="00FC3A61">
            <w:pPr>
              <w:rPr>
                <w:sz w:val="24"/>
                <w:szCs w:val="24"/>
              </w:rPr>
            </w:pPr>
            <w:r w:rsidRPr="00FC3A61">
              <w:rPr>
                <w:sz w:val="24"/>
                <w:szCs w:val="24"/>
              </w:rPr>
              <w:t>Дата начала реализации аксел</w:t>
            </w:r>
            <w:r w:rsidRPr="00FC3A61">
              <w:rPr>
                <w:sz w:val="24"/>
                <w:szCs w:val="24"/>
              </w:rPr>
              <w:t>е</w:t>
            </w:r>
            <w:r w:rsidRPr="00FC3A61">
              <w:rPr>
                <w:sz w:val="24"/>
                <w:szCs w:val="24"/>
              </w:rPr>
              <w:t>рационной программы</w:t>
            </w:r>
          </w:p>
        </w:tc>
        <w:tc>
          <w:tcPr>
            <w:tcW w:w="6666" w:type="dxa"/>
            <w:vAlign w:val="center"/>
          </w:tcPr>
          <w:p w:rsidR="00FC3A61" w:rsidRPr="00FC3A61" w:rsidRDefault="00FC3A61" w:rsidP="00FC3A61">
            <w:pPr>
              <w:jc w:val="both"/>
              <w:rPr>
                <w:sz w:val="24"/>
                <w:szCs w:val="24"/>
              </w:rPr>
            </w:pPr>
            <w:r w:rsidRPr="00FC3A61">
              <w:rPr>
                <w:sz w:val="24"/>
                <w:szCs w:val="24"/>
              </w:rPr>
              <w:t>01.10.2022</w:t>
            </w:r>
          </w:p>
        </w:tc>
      </w:tr>
      <w:tr w:rsidR="00FC3A61" w:rsidRPr="00FC3A61" w:rsidTr="00C06886">
        <w:tc>
          <w:tcPr>
            <w:tcW w:w="3549" w:type="dxa"/>
          </w:tcPr>
          <w:p w:rsidR="00FC3A61" w:rsidRPr="00FC3A61" w:rsidRDefault="00FC3A61" w:rsidP="00FC3A61">
            <w:pPr>
              <w:rPr>
                <w:sz w:val="24"/>
                <w:szCs w:val="24"/>
              </w:rPr>
            </w:pPr>
            <w:r w:rsidRPr="00FC3A61">
              <w:rPr>
                <w:sz w:val="24"/>
                <w:szCs w:val="24"/>
              </w:rPr>
              <w:t>Дата заключения и номер Дог</w:t>
            </w:r>
            <w:r w:rsidRPr="00FC3A61">
              <w:rPr>
                <w:sz w:val="24"/>
                <w:szCs w:val="24"/>
              </w:rPr>
              <w:t>о</w:t>
            </w:r>
            <w:r w:rsidRPr="00FC3A61">
              <w:rPr>
                <w:sz w:val="24"/>
                <w:szCs w:val="24"/>
              </w:rPr>
              <w:t>вора</w:t>
            </w:r>
          </w:p>
        </w:tc>
        <w:tc>
          <w:tcPr>
            <w:tcW w:w="6666" w:type="dxa"/>
            <w:vAlign w:val="center"/>
          </w:tcPr>
          <w:p w:rsidR="00FC3A61" w:rsidRPr="00FC3A61" w:rsidRDefault="00FC3A61" w:rsidP="00FC3A61">
            <w:pPr>
              <w:jc w:val="both"/>
              <w:rPr>
                <w:sz w:val="24"/>
                <w:szCs w:val="24"/>
              </w:rPr>
            </w:pPr>
            <w:r w:rsidRPr="00FC3A61">
              <w:rPr>
                <w:sz w:val="24"/>
                <w:szCs w:val="24"/>
              </w:rPr>
              <w:t>от 10.10.2022  № 70-2022-000816</w:t>
            </w:r>
          </w:p>
        </w:tc>
      </w:tr>
    </w:tbl>
    <w:p w:rsidR="00FC3A61" w:rsidRPr="00FC3A61" w:rsidRDefault="00FC3A61" w:rsidP="00FC3A61">
      <w:pPr>
        <w:spacing w:after="0" w:line="240" w:lineRule="auto"/>
        <w:rPr>
          <w:rFonts w:ascii="Times New Roman" w:eastAsia="Times New Roman" w:hAnsi="Times New Roman" w:cs="Times New Roman"/>
          <w:sz w:val="24"/>
          <w:szCs w:val="24"/>
          <w:lang w:eastAsia="ru-RU"/>
        </w:rPr>
      </w:pPr>
    </w:p>
    <w:p w:rsidR="00273B2E" w:rsidRDefault="00273B2E" w:rsidP="00273B2E">
      <w:pPr>
        <w:jc w:val="center"/>
      </w:pPr>
    </w:p>
    <w:p w:rsidR="00FC3A61" w:rsidRPr="00FC3A61" w:rsidRDefault="00FC3A61" w:rsidP="00FC3A61">
      <w:pPr>
        <w:spacing w:after="0" w:line="240" w:lineRule="auto"/>
        <w:rPr>
          <w:rFonts w:ascii="Times New Roman" w:eastAsia="Times New Roman" w:hAnsi="Times New Roman" w:cs="Times New Roman"/>
          <w:sz w:val="24"/>
          <w:szCs w:val="24"/>
          <w:lang w:eastAsia="ru-RU"/>
        </w:rPr>
      </w:pPr>
    </w:p>
    <w:tbl>
      <w:tblPr>
        <w:tblStyle w:val="2"/>
        <w:tblW w:w="5000" w:type="pct"/>
        <w:tblCellMar>
          <w:left w:w="0" w:type="dxa"/>
          <w:right w:w="0" w:type="dxa"/>
        </w:tblCellMar>
        <w:tblLook w:val="04A0"/>
      </w:tblPr>
      <w:tblGrid>
        <w:gridCol w:w="1568"/>
        <w:gridCol w:w="7797"/>
      </w:tblGrid>
      <w:tr w:rsidR="00FC3A61" w:rsidRPr="00FC3A61" w:rsidTr="00E63883">
        <w:tc>
          <w:tcPr>
            <w:tcW w:w="9365" w:type="dxa"/>
            <w:gridSpan w:val="2"/>
          </w:tcPr>
          <w:p w:rsidR="00FC3A61" w:rsidRPr="00FC3A61" w:rsidRDefault="00FC3A61" w:rsidP="00FC3A61">
            <w:pPr>
              <w:spacing w:line="360" w:lineRule="auto"/>
              <w:jc w:val="center"/>
              <w:rPr>
                <w:b/>
                <w:sz w:val="24"/>
                <w:szCs w:val="24"/>
              </w:rPr>
            </w:pPr>
            <w:r w:rsidRPr="00FC3A61">
              <w:rPr>
                <w:b/>
                <w:sz w:val="24"/>
                <w:szCs w:val="24"/>
              </w:rPr>
              <w:t>1. Общая информация о стартап-проекте</w:t>
            </w:r>
          </w:p>
        </w:tc>
      </w:tr>
      <w:tr w:rsidR="00FC3A61" w:rsidRPr="00FC3A61" w:rsidTr="00E63883">
        <w:tc>
          <w:tcPr>
            <w:tcW w:w="1568" w:type="dxa"/>
          </w:tcPr>
          <w:p w:rsidR="00FC3A61" w:rsidRPr="00FC3A61" w:rsidRDefault="00FC3A61" w:rsidP="00FC3A61">
            <w:pPr>
              <w:spacing w:line="360" w:lineRule="auto"/>
              <w:rPr>
                <w:b/>
                <w:sz w:val="24"/>
                <w:szCs w:val="24"/>
              </w:rPr>
            </w:pPr>
            <w:r w:rsidRPr="00FC3A61">
              <w:rPr>
                <w:b/>
                <w:sz w:val="24"/>
                <w:szCs w:val="24"/>
              </w:rPr>
              <w:t>Название стартап-проекта</w:t>
            </w:r>
          </w:p>
        </w:tc>
        <w:tc>
          <w:tcPr>
            <w:tcW w:w="7797" w:type="dxa"/>
          </w:tcPr>
          <w:p w:rsidR="00FC3A61" w:rsidRPr="00FC3A61" w:rsidRDefault="00E63883" w:rsidP="00FC3A61">
            <w:pPr>
              <w:ind w:firstLine="284"/>
              <w:jc w:val="both"/>
              <w:rPr>
                <w:sz w:val="24"/>
                <w:szCs w:val="24"/>
              </w:rPr>
            </w:pPr>
            <w:r w:rsidRPr="00E63883">
              <w:rPr>
                <w:sz w:val="24"/>
                <w:szCs w:val="24"/>
              </w:rPr>
              <w:t>Энергосберегающая конструкция тепловой изоляции тепловых сетей на основе применения теплоотражающих экранов</w:t>
            </w:r>
          </w:p>
        </w:tc>
      </w:tr>
      <w:tr w:rsidR="00E63883" w:rsidRPr="00FC3A61" w:rsidTr="00E63883">
        <w:tc>
          <w:tcPr>
            <w:tcW w:w="1568" w:type="dxa"/>
          </w:tcPr>
          <w:p w:rsidR="00E63883" w:rsidRPr="00FC3A61" w:rsidRDefault="00E63883" w:rsidP="00FC3A61">
            <w:pPr>
              <w:spacing w:line="360" w:lineRule="auto"/>
              <w:rPr>
                <w:b/>
                <w:sz w:val="24"/>
                <w:szCs w:val="24"/>
              </w:rPr>
            </w:pPr>
            <w:r w:rsidRPr="00FC3A61">
              <w:rPr>
                <w:b/>
                <w:sz w:val="24"/>
                <w:szCs w:val="24"/>
              </w:rPr>
              <w:t>Команда стартап-проекта</w:t>
            </w:r>
          </w:p>
        </w:tc>
        <w:tc>
          <w:tcPr>
            <w:tcW w:w="7797" w:type="dxa"/>
          </w:tcPr>
          <w:p w:rsidR="00E63883" w:rsidRPr="00E63883" w:rsidRDefault="00E63883" w:rsidP="00E63883">
            <w:pPr>
              <w:rPr>
                <w:rFonts w:eastAsia="Calibri"/>
                <w:sz w:val="24"/>
                <w:szCs w:val="24"/>
              </w:rPr>
            </w:pPr>
            <w:r w:rsidRPr="00E63883">
              <w:rPr>
                <w:rFonts w:eastAsia="Calibri"/>
                <w:sz w:val="24"/>
                <w:szCs w:val="24"/>
              </w:rPr>
              <w:t>1. Максина Маргарита Алексеевна, студ. гр. 4-4</w:t>
            </w:r>
          </w:p>
          <w:p w:rsidR="00E63883" w:rsidRPr="00E63883" w:rsidRDefault="00E63883" w:rsidP="00E63883">
            <w:pPr>
              <w:rPr>
                <w:rFonts w:eastAsia="Calibri"/>
                <w:sz w:val="24"/>
                <w:szCs w:val="24"/>
              </w:rPr>
            </w:pPr>
            <w:r w:rsidRPr="00E63883">
              <w:rPr>
                <w:rFonts w:eastAsia="Calibri"/>
                <w:sz w:val="24"/>
                <w:szCs w:val="24"/>
              </w:rPr>
              <w:t>2. Удальцова Елена Сергеевна, студ. гр. 4-4</w:t>
            </w:r>
          </w:p>
          <w:p w:rsidR="00E63883" w:rsidRPr="00E63883" w:rsidRDefault="00E63883" w:rsidP="00E63883">
            <w:pPr>
              <w:rPr>
                <w:rFonts w:eastAsia="Calibri"/>
                <w:sz w:val="24"/>
                <w:szCs w:val="24"/>
              </w:rPr>
            </w:pPr>
            <w:r w:rsidRPr="00E63883">
              <w:rPr>
                <w:rFonts w:eastAsia="Calibri"/>
                <w:sz w:val="24"/>
                <w:szCs w:val="24"/>
              </w:rPr>
              <w:t>3. Василенко Елизавета Николаевна, студ. гр. 4-4</w:t>
            </w:r>
          </w:p>
        </w:tc>
      </w:tr>
      <w:tr w:rsidR="00E63883" w:rsidRPr="00FC3A61" w:rsidTr="00E63883">
        <w:tc>
          <w:tcPr>
            <w:tcW w:w="1568" w:type="dxa"/>
          </w:tcPr>
          <w:p w:rsidR="00E63883" w:rsidRPr="00FC3A61" w:rsidRDefault="00E63883" w:rsidP="00FC3A61">
            <w:pPr>
              <w:spacing w:line="360" w:lineRule="auto"/>
              <w:rPr>
                <w:b/>
                <w:sz w:val="24"/>
                <w:szCs w:val="24"/>
              </w:rPr>
            </w:pPr>
            <w:r w:rsidRPr="00FC3A61">
              <w:rPr>
                <w:b/>
                <w:sz w:val="24"/>
                <w:szCs w:val="24"/>
              </w:rPr>
              <w:t>Технологич</w:t>
            </w:r>
            <w:r w:rsidRPr="00FC3A61">
              <w:rPr>
                <w:b/>
                <w:sz w:val="24"/>
                <w:szCs w:val="24"/>
              </w:rPr>
              <w:t>е</w:t>
            </w:r>
            <w:r w:rsidRPr="00FC3A61">
              <w:rPr>
                <w:b/>
                <w:sz w:val="24"/>
                <w:szCs w:val="24"/>
              </w:rPr>
              <w:t>ское напра</w:t>
            </w:r>
            <w:r w:rsidRPr="00FC3A61">
              <w:rPr>
                <w:b/>
                <w:sz w:val="24"/>
                <w:szCs w:val="24"/>
              </w:rPr>
              <w:t>в</w:t>
            </w:r>
            <w:r w:rsidRPr="00FC3A61">
              <w:rPr>
                <w:b/>
                <w:sz w:val="24"/>
                <w:szCs w:val="24"/>
              </w:rPr>
              <w:t>ление</w:t>
            </w:r>
          </w:p>
        </w:tc>
        <w:tc>
          <w:tcPr>
            <w:tcW w:w="7797" w:type="dxa"/>
          </w:tcPr>
          <w:p w:rsidR="00E63883" w:rsidRPr="00FC3A61" w:rsidRDefault="00E63883" w:rsidP="00052FD6">
            <w:pPr>
              <w:spacing w:line="360" w:lineRule="auto"/>
              <w:ind w:firstLine="284"/>
              <w:rPr>
                <w:sz w:val="24"/>
                <w:szCs w:val="24"/>
              </w:rPr>
            </w:pPr>
            <w:r>
              <w:rPr>
                <w:sz w:val="24"/>
                <w:szCs w:val="24"/>
              </w:rPr>
              <w:t xml:space="preserve">ПроТопливо </w:t>
            </w:r>
          </w:p>
        </w:tc>
      </w:tr>
      <w:tr w:rsidR="00E63883" w:rsidRPr="00FC3A61" w:rsidTr="00E63883">
        <w:tc>
          <w:tcPr>
            <w:tcW w:w="1568" w:type="dxa"/>
          </w:tcPr>
          <w:p w:rsidR="00E63883" w:rsidRPr="00FC3A61" w:rsidRDefault="00E63883" w:rsidP="00FC3A61">
            <w:pPr>
              <w:spacing w:line="360" w:lineRule="auto"/>
              <w:rPr>
                <w:b/>
                <w:sz w:val="24"/>
                <w:szCs w:val="24"/>
              </w:rPr>
            </w:pPr>
            <w:r w:rsidRPr="00FC3A61">
              <w:rPr>
                <w:b/>
                <w:sz w:val="24"/>
                <w:szCs w:val="24"/>
              </w:rPr>
              <w:t>Описание стартап-проекта</w:t>
            </w:r>
          </w:p>
          <w:p w:rsidR="00E63883" w:rsidRPr="00FC3A61" w:rsidRDefault="00E63883" w:rsidP="00FC3A61">
            <w:pPr>
              <w:spacing w:line="360" w:lineRule="auto"/>
              <w:rPr>
                <w:sz w:val="24"/>
                <w:szCs w:val="24"/>
              </w:rPr>
            </w:pPr>
            <w:r w:rsidRPr="00FC3A61">
              <w:rPr>
                <w:sz w:val="24"/>
                <w:szCs w:val="24"/>
              </w:rPr>
              <w:t>(технол</w:t>
            </w:r>
            <w:r w:rsidRPr="00FC3A61">
              <w:rPr>
                <w:sz w:val="24"/>
                <w:szCs w:val="24"/>
              </w:rPr>
              <w:t>о</w:t>
            </w:r>
            <w:r w:rsidRPr="00FC3A61">
              <w:rPr>
                <w:sz w:val="24"/>
                <w:szCs w:val="24"/>
              </w:rPr>
              <w:t>гия/услуга/</w:t>
            </w:r>
            <w:r w:rsidRPr="00FC3A61">
              <w:rPr>
                <w:sz w:val="24"/>
                <w:szCs w:val="24"/>
              </w:rPr>
              <w:br/>
              <w:t>продукт)</w:t>
            </w:r>
          </w:p>
        </w:tc>
        <w:tc>
          <w:tcPr>
            <w:tcW w:w="7797" w:type="dxa"/>
          </w:tcPr>
          <w:p w:rsidR="00E63883" w:rsidRDefault="00E63883" w:rsidP="00FC3A61">
            <w:pPr>
              <w:ind w:left="324"/>
              <w:jc w:val="both"/>
              <w:rPr>
                <w:sz w:val="24"/>
                <w:szCs w:val="24"/>
              </w:rPr>
            </w:pPr>
            <w:r>
              <w:rPr>
                <w:sz w:val="24"/>
                <w:szCs w:val="24"/>
              </w:rPr>
              <w:t>Технология</w:t>
            </w:r>
          </w:p>
          <w:p w:rsidR="00E63883" w:rsidRDefault="00E63883" w:rsidP="00C06886">
            <w:pPr>
              <w:ind w:left="324"/>
              <w:jc w:val="both"/>
              <w:rPr>
                <w:sz w:val="24"/>
                <w:szCs w:val="24"/>
              </w:rPr>
            </w:pPr>
            <w:r>
              <w:rPr>
                <w:sz w:val="24"/>
                <w:szCs w:val="24"/>
              </w:rPr>
              <w:t>Предлагается к использованию технология по повышению тепловой защиты тепловых сетей, путем применения к непроходных каналах си</w:t>
            </w:r>
            <w:r>
              <w:rPr>
                <w:sz w:val="24"/>
                <w:szCs w:val="24"/>
              </w:rPr>
              <w:t>с</w:t>
            </w:r>
            <w:r>
              <w:rPr>
                <w:sz w:val="24"/>
                <w:szCs w:val="24"/>
              </w:rPr>
              <w:t>темы параллельно установленных металлических теплоотражающих экранов. Воздушная прослойка, создаваемая между данными экранами, обладает большим термическим сопротивлением за счет минимального значения лучистой составляющей. Применение данной новой тепловой изоляции позволит значительно снизить тепловые потери в сетях и, следовательно, уменьшит затраты тепловой энергии и тоаливо на пр</w:t>
            </w:r>
            <w:r>
              <w:rPr>
                <w:sz w:val="24"/>
                <w:szCs w:val="24"/>
              </w:rPr>
              <w:t>и</w:t>
            </w:r>
            <w:r>
              <w:rPr>
                <w:sz w:val="24"/>
                <w:szCs w:val="24"/>
              </w:rPr>
              <w:t>готовление теплоносителя для тепловых сетей.</w:t>
            </w:r>
          </w:p>
          <w:p w:rsidR="00E63883" w:rsidRPr="00FC3A61" w:rsidRDefault="00E63883" w:rsidP="00C06886">
            <w:pPr>
              <w:ind w:left="324"/>
              <w:jc w:val="both"/>
              <w:rPr>
                <w:sz w:val="24"/>
                <w:szCs w:val="24"/>
              </w:rPr>
            </w:pPr>
          </w:p>
        </w:tc>
      </w:tr>
      <w:tr w:rsidR="00E63883" w:rsidRPr="00FC3A61" w:rsidTr="00E63883">
        <w:tc>
          <w:tcPr>
            <w:tcW w:w="1568" w:type="dxa"/>
          </w:tcPr>
          <w:p w:rsidR="00E63883" w:rsidRPr="00FC3A61" w:rsidRDefault="00E63883" w:rsidP="00FC3A61">
            <w:pPr>
              <w:spacing w:line="360" w:lineRule="auto"/>
              <w:rPr>
                <w:b/>
                <w:sz w:val="24"/>
                <w:szCs w:val="24"/>
              </w:rPr>
            </w:pPr>
            <w:r w:rsidRPr="00FC3A61">
              <w:rPr>
                <w:b/>
                <w:sz w:val="24"/>
                <w:szCs w:val="24"/>
              </w:rPr>
              <w:t>Актуальность стартап-проекта</w:t>
            </w:r>
          </w:p>
          <w:p w:rsidR="00E63883" w:rsidRPr="00FC3A61" w:rsidRDefault="00E63883" w:rsidP="00FC3A61">
            <w:pPr>
              <w:spacing w:line="360" w:lineRule="auto"/>
              <w:rPr>
                <w:sz w:val="24"/>
                <w:szCs w:val="24"/>
              </w:rPr>
            </w:pPr>
            <w:r w:rsidRPr="00FC3A61">
              <w:rPr>
                <w:sz w:val="24"/>
                <w:szCs w:val="24"/>
              </w:rPr>
              <w:t xml:space="preserve">(описание </w:t>
            </w:r>
            <w:r w:rsidRPr="00FC3A61">
              <w:rPr>
                <w:sz w:val="24"/>
                <w:szCs w:val="24"/>
              </w:rPr>
              <w:lastRenderedPageBreak/>
              <w:t>проблемы и решения пр</w:t>
            </w:r>
            <w:r w:rsidRPr="00FC3A61">
              <w:rPr>
                <w:sz w:val="24"/>
                <w:szCs w:val="24"/>
              </w:rPr>
              <w:t>о</w:t>
            </w:r>
            <w:r w:rsidRPr="00FC3A61">
              <w:rPr>
                <w:sz w:val="24"/>
                <w:szCs w:val="24"/>
              </w:rPr>
              <w:t>блемы)</w:t>
            </w:r>
          </w:p>
        </w:tc>
        <w:tc>
          <w:tcPr>
            <w:tcW w:w="7797" w:type="dxa"/>
          </w:tcPr>
          <w:p w:rsidR="00E63883" w:rsidRPr="00FC3A61" w:rsidRDefault="00E63883" w:rsidP="00E63883">
            <w:pPr>
              <w:ind w:firstLine="284"/>
              <w:jc w:val="both"/>
              <w:rPr>
                <w:sz w:val="24"/>
                <w:szCs w:val="24"/>
              </w:rPr>
            </w:pPr>
            <w:r>
              <w:rPr>
                <w:sz w:val="24"/>
                <w:szCs w:val="24"/>
              </w:rPr>
              <w:lastRenderedPageBreak/>
              <w:t>В Российской Федерации тепловые потери в тепловых сетях играют важную роль при организации теплоснабжения крупных районов разли</w:t>
            </w:r>
            <w:r>
              <w:rPr>
                <w:sz w:val="24"/>
                <w:szCs w:val="24"/>
              </w:rPr>
              <w:t>ч</w:t>
            </w:r>
            <w:r>
              <w:rPr>
                <w:sz w:val="24"/>
                <w:szCs w:val="24"/>
              </w:rPr>
              <w:t>ных населенных пунктов. Одним из приоритетов в политике энергосбер</w:t>
            </w:r>
            <w:r>
              <w:rPr>
                <w:sz w:val="24"/>
                <w:szCs w:val="24"/>
              </w:rPr>
              <w:t>е</w:t>
            </w:r>
            <w:r>
              <w:rPr>
                <w:sz w:val="24"/>
                <w:szCs w:val="24"/>
              </w:rPr>
              <w:t>жения является борьба с тепловыми потерями в тепловых сетях. Следов</w:t>
            </w:r>
            <w:r>
              <w:rPr>
                <w:sz w:val="24"/>
                <w:szCs w:val="24"/>
              </w:rPr>
              <w:t>а</w:t>
            </w:r>
            <w:r>
              <w:rPr>
                <w:sz w:val="24"/>
                <w:szCs w:val="24"/>
              </w:rPr>
              <w:t>тельно, разработка и внедрение новой тепловой изоляции, способству</w:t>
            </w:r>
            <w:r>
              <w:rPr>
                <w:sz w:val="24"/>
                <w:szCs w:val="24"/>
              </w:rPr>
              <w:t>ю</w:t>
            </w:r>
            <w:r>
              <w:rPr>
                <w:sz w:val="24"/>
                <w:szCs w:val="24"/>
              </w:rPr>
              <w:t>щей значительному снижению тепловых потерь является актуальной зад</w:t>
            </w:r>
            <w:r>
              <w:rPr>
                <w:sz w:val="24"/>
                <w:szCs w:val="24"/>
              </w:rPr>
              <w:t>а</w:t>
            </w:r>
            <w:r>
              <w:rPr>
                <w:sz w:val="24"/>
                <w:szCs w:val="24"/>
              </w:rPr>
              <w:lastRenderedPageBreak/>
              <w:t>чей.</w:t>
            </w:r>
          </w:p>
        </w:tc>
      </w:tr>
      <w:tr w:rsidR="00E63883" w:rsidRPr="00FC3A61" w:rsidTr="00E63883">
        <w:tc>
          <w:tcPr>
            <w:tcW w:w="1568" w:type="dxa"/>
          </w:tcPr>
          <w:p w:rsidR="00E63883" w:rsidRPr="00FC3A61" w:rsidRDefault="00E63883" w:rsidP="00FC3A61">
            <w:pPr>
              <w:spacing w:line="360" w:lineRule="auto"/>
              <w:rPr>
                <w:b/>
                <w:sz w:val="24"/>
                <w:szCs w:val="24"/>
              </w:rPr>
            </w:pPr>
            <w:r w:rsidRPr="00FC3A61">
              <w:rPr>
                <w:b/>
                <w:sz w:val="24"/>
                <w:szCs w:val="24"/>
              </w:rPr>
              <w:lastRenderedPageBreak/>
              <w:t>Технологич</w:t>
            </w:r>
            <w:r w:rsidRPr="00FC3A61">
              <w:rPr>
                <w:b/>
                <w:sz w:val="24"/>
                <w:szCs w:val="24"/>
              </w:rPr>
              <w:t>е</w:t>
            </w:r>
            <w:r w:rsidRPr="00FC3A61">
              <w:rPr>
                <w:b/>
                <w:sz w:val="24"/>
                <w:szCs w:val="24"/>
              </w:rPr>
              <w:t>ские риски</w:t>
            </w:r>
          </w:p>
        </w:tc>
        <w:tc>
          <w:tcPr>
            <w:tcW w:w="7797" w:type="dxa"/>
            <w:tcMar>
              <w:left w:w="28" w:type="dxa"/>
              <w:right w:w="28" w:type="dxa"/>
            </w:tcMar>
          </w:tcPr>
          <w:p w:rsidR="00E63883" w:rsidRPr="005B7AF3" w:rsidRDefault="00E63883" w:rsidP="00C06886">
            <w:pPr>
              <w:jc w:val="center"/>
              <w:rPr>
                <w:b/>
                <w:bCs/>
                <w:sz w:val="32"/>
                <w:szCs w:val="32"/>
              </w:rPr>
            </w:pPr>
            <w:r>
              <w:rPr>
                <w:b/>
                <w:bCs/>
                <w:sz w:val="32"/>
                <w:szCs w:val="32"/>
              </w:rPr>
              <w:t>Матрица рисков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0"/>
              <w:gridCol w:w="1390"/>
              <w:gridCol w:w="1127"/>
              <w:gridCol w:w="1127"/>
              <w:gridCol w:w="2447"/>
            </w:tblGrid>
            <w:tr w:rsidR="00E63883" w:rsidRPr="001E34A0" w:rsidTr="00C06886">
              <w:trPr>
                <w:jc w:val="center"/>
              </w:trPr>
              <w:tc>
                <w:tcPr>
                  <w:tcW w:w="1931" w:type="dxa"/>
                  <w:tcBorders>
                    <w:top w:val="single" w:sz="4" w:space="0" w:color="auto"/>
                    <w:left w:val="single" w:sz="4" w:space="0" w:color="auto"/>
                    <w:bottom w:val="single" w:sz="4" w:space="0" w:color="auto"/>
                    <w:right w:val="single" w:sz="4" w:space="0" w:color="auto"/>
                  </w:tcBorders>
                  <w:vAlign w:val="center"/>
                  <w:hideMark/>
                </w:tcPr>
                <w:p w:rsidR="00E63883" w:rsidRPr="001E34A0" w:rsidRDefault="00E63883" w:rsidP="00C06886">
                  <w:pPr>
                    <w:spacing w:after="0" w:line="240" w:lineRule="auto"/>
                    <w:rPr>
                      <w:rFonts w:ascii="Times New Roman" w:eastAsia="Times New Roman" w:hAnsi="Times New Roman" w:cs="Times New Roman"/>
                      <w:sz w:val="24"/>
                      <w:szCs w:val="24"/>
                    </w:rPr>
                  </w:pPr>
                  <w:r w:rsidRPr="001E34A0">
                    <w:rPr>
                      <w:rFonts w:ascii="Times New Roman" w:eastAsia="Times New Roman" w:hAnsi="Times New Roman" w:cs="Times New Roman"/>
                      <w:sz w:val="24"/>
                      <w:szCs w:val="24"/>
                    </w:rPr>
                    <w:t>Риски (те</w:t>
                  </w:r>
                  <w:r w:rsidRPr="001E34A0">
                    <w:rPr>
                      <w:rFonts w:ascii="Times New Roman" w:eastAsia="Times New Roman" w:hAnsi="Times New Roman" w:cs="Times New Roman"/>
                      <w:sz w:val="24"/>
                      <w:szCs w:val="24"/>
                    </w:rPr>
                    <w:t>х</w:t>
                  </w:r>
                  <w:r w:rsidRPr="001E34A0">
                    <w:rPr>
                      <w:rFonts w:ascii="Times New Roman" w:eastAsia="Times New Roman" w:hAnsi="Times New Roman" w:cs="Times New Roman"/>
                      <w:sz w:val="24"/>
                      <w:szCs w:val="24"/>
                    </w:rPr>
                    <w:t>нические, о</w:t>
                  </w:r>
                  <w:r w:rsidRPr="001E34A0">
                    <w:rPr>
                      <w:rFonts w:ascii="Times New Roman" w:eastAsia="Times New Roman" w:hAnsi="Times New Roman" w:cs="Times New Roman"/>
                      <w:sz w:val="24"/>
                      <w:szCs w:val="24"/>
                    </w:rPr>
                    <w:t>р</w:t>
                  </w:r>
                  <w:r w:rsidRPr="001E34A0">
                    <w:rPr>
                      <w:rFonts w:ascii="Times New Roman" w:eastAsia="Times New Roman" w:hAnsi="Times New Roman" w:cs="Times New Roman"/>
                      <w:sz w:val="24"/>
                      <w:szCs w:val="24"/>
                    </w:rPr>
                    <w:t>ганизацио</w:t>
                  </w:r>
                  <w:r w:rsidRPr="001E34A0">
                    <w:rPr>
                      <w:rFonts w:ascii="Times New Roman" w:eastAsia="Times New Roman" w:hAnsi="Times New Roman" w:cs="Times New Roman"/>
                      <w:sz w:val="24"/>
                      <w:szCs w:val="24"/>
                    </w:rPr>
                    <w:t>н</w:t>
                  </w:r>
                  <w:r w:rsidRPr="001E34A0">
                    <w:rPr>
                      <w:rFonts w:ascii="Times New Roman" w:eastAsia="Times New Roman" w:hAnsi="Times New Roman" w:cs="Times New Roman"/>
                      <w:sz w:val="24"/>
                      <w:szCs w:val="24"/>
                    </w:rPr>
                    <w:t>ные, упра</w:t>
                  </w:r>
                  <w:r w:rsidRPr="001E34A0">
                    <w:rPr>
                      <w:rFonts w:ascii="Times New Roman" w:eastAsia="Times New Roman" w:hAnsi="Times New Roman" w:cs="Times New Roman"/>
                      <w:sz w:val="24"/>
                      <w:szCs w:val="24"/>
                    </w:rPr>
                    <w:t>в</w:t>
                  </w:r>
                  <w:r w:rsidRPr="001E34A0">
                    <w:rPr>
                      <w:rFonts w:ascii="Times New Roman" w:eastAsia="Times New Roman" w:hAnsi="Times New Roman" w:cs="Times New Roman"/>
                      <w:sz w:val="24"/>
                      <w:szCs w:val="24"/>
                    </w:rPr>
                    <w:t>ленческие, внешние и т.д.)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E63883" w:rsidRPr="001E34A0" w:rsidRDefault="00E63883" w:rsidP="003A1F68">
                  <w:pPr>
                    <w:spacing w:after="0" w:line="240" w:lineRule="auto"/>
                    <w:rPr>
                      <w:rFonts w:ascii="Times New Roman" w:eastAsia="Times New Roman" w:hAnsi="Times New Roman" w:cs="Times New Roman"/>
                      <w:sz w:val="24"/>
                      <w:szCs w:val="24"/>
                    </w:rPr>
                  </w:pPr>
                  <w:r w:rsidRPr="001E34A0">
                    <w:rPr>
                      <w:rFonts w:ascii="Times New Roman" w:eastAsia="Times New Roman" w:hAnsi="Times New Roman" w:cs="Times New Roman"/>
                      <w:sz w:val="24"/>
                      <w:szCs w:val="24"/>
                    </w:rPr>
                    <w:t>Вероя</w:t>
                  </w:r>
                  <w:r w:rsidRPr="001E34A0">
                    <w:rPr>
                      <w:rFonts w:ascii="Times New Roman" w:eastAsia="Times New Roman" w:hAnsi="Times New Roman" w:cs="Times New Roman"/>
                      <w:sz w:val="24"/>
                      <w:szCs w:val="24"/>
                    </w:rPr>
                    <w:t>т</w:t>
                  </w:r>
                  <w:r w:rsidRPr="001E34A0">
                    <w:rPr>
                      <w:rFonts w:ascii="Times New Roman" w:eastAsia="Times New Roman" w:hAnsi="Times New Roman" w:cs="Times New Roman"/>
                      <w:sz w:val="24"/>
                      <w:szCs w:val="24"/>
                    </w:rPr>
                    <w:t xml:space="preserve">ность </w:t>
                  </w:r>
                  <w:r>
                    <w:rPr>
                      <w:rFonts w:ascii="Times New Roman" w:eastAsia="Times New Roman" w:hAnsi="Times New Roman" w:cs="Times New Roman"/>
                      <w:sz w:val="24"/>
                      <w:szCs w:val="24"/>
                    </w:rPr>
                    <w:t>во</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никнов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ния </w:t>
                  </w:r>
                  <w:r w:rsidRPr="001E34A0">
                    <w:rPr>
                      <w:rFonts w:ascii="Times New Roman" w:eastAsia="Times New Roman" w:hAnsi="Times New Roman" w:cs="Times New Roman"/>
                      <w:sz w:val="24"/>
                      <w:szCs w:val="24"/>
                    </w:rPr>
                    <w:t>(ч</w:t>
                  </w:r>
                  <w:r w:rsidRPr="001E34A0">
                    <w:rPr>
                      <w:rFonts w:ascii="Times New Roman" w:eastAsia="Times New Roman" w:hAnsi="Times New Roman" w:cs="Times New Roman"/>
                      <w:sz w:val="24"/>
                      <w:szCs w:val="24"/>
                    </w:rPr>
                    <w:t>и</w:t>
                  </w:r>
                  <w:r w:rsidRPr="001E34A0">
                    <w:rPr>
                      <w:rFonts w:ascii="Times New Roman" w:eastAsia="Times New Roman" w:hAnsi="Times New Roman" w:cs="Times New Roman"/>
                      <w:sz w:val="24"/>
                      <w:szCs w:val="24"/>
                    </w:rPr>
                    <w:t>словой п</w:t>
                  </w:r>
                  <w:r w:rsidRPr="001E34A0">
                    <w:rPr>
                      <w:rFonts w:ascii="Times New Roman" w:eastAsia="Times New Roman" w:hAnsi="Times New Roman" w:cs="Times New Roman"/>
                      <w:sz w:val="24"/>
                      <w:szCs w:val="24"/>
                    </w:rPr>
                    <w:t>о</w:t>
                  </w:r>
                  <w:r w:rsidRPr="001E34A0">
                    <w:rPr>
                      <w:rFonts w:ascii="Times New Roman" w:eastAsia="Times New Roman" w:hAnsi="Times New Roman" w:cs="Times New Roman"/>
                      <w:sz w:val="24"/>
                      <w:szCs w:val="24"/>
                    </w:rPr>
                    <w:t>казатель)</w:t>
                  </w:r>
                </w:p>
              </w:tc>
              <w:tc>
                <w:tcPr>
                  <w:tcW w:w="1498" w:type="dxa"/>
                  <w:tcBorders>
                    <w:top w:val="single" w:sz="4" w:space="0" w:color="auto"/>
                    <w:left w:val="single" w:sz="4" w:space="0" w:color="auto"/>
                    <w:bottom w:val="single" w:sz="4" w:space="0" w:color="auto"/>
                    <w:right w:val="single" w:sz="4" w:space="0" w:color="auto"/>
                  </w:tcBorders>
                  <w:vAlign w:val="center"/>
                  <w:hideMark/>
                </w:tcPr>
                <w:p w:rsidR="00E63883" w:rsidRPr="001E34A0" w:rsidRDefault="00E63883" w:rsidP="00C06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Влияние </w:t>
                  </w:r>
                  <w:r w:rsidRPr="001E34A0">
                    <w:rPr>
                      <w:rFonts w:ascii="Times New Roman" w:eastAsia="Times New Roman" w:hAnsi="Times New Roman" w:cs="Times New Roman"/>
                      <w:sz w:val="24"/>
                      <w:szCs w:val="24"/>
                    </w:rPr>
                    <w:t>(числ</w:t>
                  </w:r>
                  <w:r w:rsidRPr="001E34A0">
                    <w:rPr>
                      <w:rFonts w:ascii="Times New Roman" w:eastAsia="Times New Roman" w:hAnsi="Times New Roman" w:cs="Times New Roman"/>
                      <w:sz w:val="24"/>
                      <w:szCs w:val="24"/>
                    </w:rPr>
                    <w:t>о</w:t>
                  </w:r>
                  <w:r w:rsidRPr="001E34A0">
                    <w:rPr>
                      <w:rFonts w:ascii="Times New Roman" w:eastAsia="Times New Roman" w:hAnsi="Times New Roman" w:cs="Times New Roman"/>
                      <w:sz w:val="24"/>
                      <w:szCs w:val="24"/>
                    </w:rPr>
                    <w:t>вой п</w:t>
                  </w:r>
                  <w:r w:rsidRPr="001E34A0">
                    <w:rPr>
                      <w:rFonts w:ascii="Times New Roman" w:eastAsia="Times New Roman" w:hAnsi="Times New Roman" w:cs="Times New Roman"/>
                      <w:sz w:val="24"/>
                      <w:szCs w:val="24"/>
                    </w:rPr>
                    <w:t>о</w:t>
                  </w:r>
                  <w:r w:rsidRPr="001E34A0">
                    <w:rPr>
                      <w:rFonts w:ascii="Times New Roman" w:eastAsia="Times New Roman" w:hAnsi="Times New Roman" w:cs="Times New Roman"/>
                      <w:sz w:val="24"/>
                      <w:szCs w:val="24"/>
                    </w:rPr>
                    <w:t>каз</w:t>
                  </w:r>
                  <w:r w:rsidRPr="001E34A0">
                    <w:rPr>
                      <w:rFonts w:ascii="Times New Roman" w:eastAsia="Times New Roman" w:hAnsi="Times New Roman" w:cs="Times New Roman"/>
                      <w:sz w:val="24"/>
                      <w:szCs w:val="24"/>
                    </w:rPr>
                    <w:t>а</w:t>
                  </w:r>
                  <w:r w:rsidRPr="001E34A0">
                    <w:rPr>
                      <w:rFonts w:ascii="Times New Roman" w:eastAsia="Times New Roman" w:hAnsi="Times New Roman" w:cs="Times New Roman"/>
                      <w:sz w:val="24"/>
                      <w:szCs w:val="24"/>
                    </w:rPr>
                    <w:t>тель)</w:t>
                  </w:r>
                </w:p>
              </w:tc>
              <w:tc>
                <w:tcPr>
                  <w:tcW w:w="1704" w:type="dxa"/>
                  <w:tcBorders>
                    <w:top w:val="single" w:sz="4" w:space="0" w:color="auto"/>
                    <w:left w:val="single" w:sz="4" w:space="0" w:color="auto"/>
                    <w:bottom w:val="single" w:sz="4" w:space="0" w:color="auto"/>
                    <w:right w:val="single" w:sz="4" w:space="0" w:color="auto"/>
                  </w:tcBorders>
                  <w:vAlign w:val="center"/>
                  <w:hideMark/>
                </w:tcPr>
                <w:p w:rsidR="00E63883" w:rsidRPr="001E34A0" w:rsidRDefault="00E63883" w:rsidP="00C06886">
                  <w:pPr>
                    <w:spacing w:after="0" w:line="240" w:lineRule="auto"/>
                    <w:rPr>
                      <w:rFonts w:ascii="Times New Roman" w:eastAsia="Times New Roman" w:hAnsi="Times New Roman" w:cs="Times New Roman"/>
                      <w:sz w:val="24"/>
                      <w:szCs w:val="24"/>
                    </w:rPr>
                  </w:pPr>
                  <w:r w:rsidRPr="001E34A0">
                    <w:rPr>
                      <w:rFonts w:ascii="Times New Roman" w:eastAsia="Times New Roman" w:hAnsi="Times New Roman" w:cs="Times New Roman"/>
                      <w:sz w:val="24"/>
                      <w:szCs w:val="24"/>
                    </w:rPr>
                    <w:t>Вес ри</w:t>
                  </w:r>
                  <w:r w:rsidRPr="001E34A0">
                    <w:rPr>
                      <w:rFonts w:ascii="Times New Roman" w:eastAsia="Times New Roman" w:hAnsi="Times New Roman" w:cs="Times New Roman"/>
                      <w:sz w:val="24"/>
                      <w:szCs w:val="24"/>
                    </w:rPr>
                    <w:t>с</w:t>
                  </w:r>
                  <w:r w:rsidRPr="001E34A0">
                    <w:rPr>
                      <w:rFonts w:ascii="Times New Roman" w:eastAsia="Times New Roman" w:hAnsi="Times New Roman" w:cs="Times New Roman"/>
                      <w:sz w:val="24"/>
                      <w:szCs w:val="24"/>
                    </w:rPr>
                    <w:t>ка (ч</w:t>
                  </w:r>
                  <w:r w:rsidRPr="001E34A0">
                    <w:rPr>
                      <w:rFonts w:ascii="Times New Roman" w:eastAsia="Times New Roman" w:hAnsi="Times New Roman" w:cs="Times New Roman"/>
                      <w:sz w:val="24"/>
                      <w:szCs w:val="24"/>
                    </w:rPr>
                    <w:t>и</w:t>
                  </w:r>
                  <w:r w:rsidRPr="001E34A0">
                    <w:rPr>
                      <w:rFonts w:ascii="Times New Roman" w:eastAsia="Times New Roman" w:hAnsi="Times New Roman" w:cs="Times New Roman"/>
                      <w:sz w:val="24"/>
                      <w:szCs w:val="24"/>
                    </w:rPr>
                    <w:t>словой показ</w:t>
                  </w:r>
                  <w:r w:rsidRPr="001E34A0">
                    <w:rPr>
                      <w:rFonts w:ascii="Times New Roman" w:eastAsia="Times New Roman" w:hAnsi="Times New Roman" w:cs="Times New Roman"/>
                      <w:sz w:val="24"/>
                      <w:szCs w:val="24"/>
                    </w:rPr>
                    <w:t>а</w:t>
                  </w:r>
                  <w:r w:rsidRPr="001E34A0">
                    <w:rPr>
                      <w:rFonts w:ascii="Times New Roman" w:eastAsia="Times New Roman" w:hAnsi="Times New Roman" w:cs="Times New Roman"/>
                      <w:sz w:val="24"/>
                      <w:szCs w:val="24"/>
                    </w:rPr>
                    <w:t>тель)</w:t>
                  </w:r>
                </w:p>
              </w:tc>
              <w:tc>
                <w:tcPr>
                  <w:tcW w:w="2611" w:type="dxa"/>
                  <w:tcBorders>
                    <w:top w:val="single" w:sz="4" w:space="0" w:color="auto"/>
                    <w:left w:val="single" w:sz="4" w:space="0" w:color="auto"/>
                    <w:bottom w:val="single" w:sz="4" w:space="0" w:color="auto"/>
                    <w:right w:val="single" w:sz="4" w:space="0" w:color="auto"/>
                  </w:tcBorders>
                  <w:vAlign w:val="center"/>
                  <w:hideMark/>
                </w:tcPr>
                <w:p w:rsidR="00E63883" w:rsidRPr="001E34A0" w:rsidRDefault="00E63883" w:rsidP="00C06886">
                  <w:pPr>
                    <w:spacing w:after="0" w:line="240" w:lineRule="auto"/>
                    <w:rPr>
                      <w:rFonts w:ascii="Times New Roman" w:eastAsia="Times New Roman" w:hAnsi="Times New Roman" w:cs="Times New Roman"/>
                      <w:sz w:val="24"/>
                      <w:szCs w:val="24"/>
                    </w:rPr>
                  </w:pPr>
                  <w:r w:rsidRPr="001E34A0">
                    <w:rPr>
                      <w:rFonts w:ascii="Times New Roman" w:eastAsia="Times New Roman" w:hAnsi="Times New Roman" w:cs="Times New Roman"/>
                      <w:sz w:val="24"/>
                      <w:szCs w:val="24"/>
                    </w:rPr>
                    <w:t>Реагирование (разр</w:t>
                  </w:r>
                  <w:r w:rsidRPr="001E34A0">
                    <w:rPr>
                      <w:rFonts w:ascii="Times New Roman" w:eastAsia="Times New Roman" w:hAnsi="Times New Roman" w:cs="Times New Roman"/>
                      <w:sz w:val="24"/>
                      <w:szCs w:val="24"/>
                    </w:rPr>
                    <w:t>а</w:t>
                  </w:r>
                  <w:r w:rsidRPr="001E34A0">
                    <w:rPr>
                      <w:rFonts w:ascii="Times New Roman" w:eastAsia="Times New Roman" w:hAnsi="Times New Roman" w:cs="Times New Roman"/>
                      <w:sz w:val="24"/>
                      <w:szCs w:val="24"/>
                    </w:rPr>
                    <w:t>ботка возможных п</w:t>
                  </w:r>
                  <w:r w:rsidRPr="001E34A0">
                    <w:rPr>
                      <w:rFonts w:ascii="Times New Roman" w:eastAsia="Times New Roman" w:hAnsi="Times New Roman" w:cs="Times New Roman"/>
                      <w:sz w:val="24"/>
                      <w:szCs w:val="24"/>
                    </w:rPr>
                    <w:t>у</w:t>
                  </w:r>
                  <w:r w:rsidRPr="001E34A0">
                    <w:rPr>
                      <w:rFonts w:ascii="Times New Roman" w:eastAsia="Times New Roman" w:hAnsi="Times New Roman" w:cs="Times New Roman"/>
                      <w:sz w:val="24"/>
                      <w:szCs w:val="24"/>
                    </w:rPr>
                    <w:t>тей и определение действий, способс</w:t>
                  </w:r>
                  <w:r w:rsidRPr="001E34A0">
                    <w:rPr>
                      <w:rFonts w:ascii="Times New Roman" w:eastAsia="Times New Roman" w:hAnsi="Times New Roman" w:cs="Times New Roman"/>
                      <w:sz w:val="24"/>
                      <w:szCs w:val="24"/>
                    </w:rPr>
                    <w:t>т</w:t>
                  </w:r>
                  <w:r w:rsidRPr="001E34A0">
                    <w:rPr>
                      <w:rFonts w:ascii="Times New Roman" w:eastAsia="Times New Roman" w:hAnsi="Times New Roman" w:cs="Times New Roman"/>
                      <w:sz w:val="24"/>
                      <w:szCs w:val="24"/>
                    </w:rPr>
                    <w:t>вующих повышению благоприятных во</w:t>
                  </w:r>
                  <w:r w:rsidRPr="001E34A0">
                    <w:rPr>
                      <w:rFonts w:ascii="Times New Roman" w:eastAsia="Times New Roman" w:hAnsi="Times New Roman" w:cs="Times New Roman"/>
                      <w:sz w:val="24"/>
                      <w:szCs w:val="24"/>
                    </w:rPr>
                    <w:t>з</w:t>
                  </w:r>
                  <w:r w:rsidRPr="001E34A0">
                    <w:rPr>
                      <w:rFonts w:ascii="Times New Roman" w:eastAsia="Times New Roman" w:hAnsi="Times New Roman" w:cs="Times New Roman"/>
                      <w:sz w:val="24"/>
                      <w:szCs w:val="24"/>
                    </w:rPr>
                    <w:t>можностей и сниж</w:t>
                  </w:r>
                  <w:r w:rsidRPr="001E34A0">
                    <w:rPr>
                      <w:rFonts w:ascii="Times New Roman" w:eastAsia="Times New Roman" w:hAnsi="Times New Roman" w:cs="Times New Roman"/>
                      <w:sz w:val="24"/>
                      <w:szCs w:val="24"/>
                    </w:rPr>
                    <w:t>е</w:t>
                  </w:r>
                  <w:r w:rsidRPr="001E34A0">
                    <w:rPr>
                      <w:rFonts w:ascii="Times New Roman" w:eastAsia="Times New Roman" w:hAnsi="Times New Roman" w:cs="Times New Roman"/>
                      <w:sz w:val="24"/>
                      <w:szCs w:val="24"/>
                    </w:rPr>
                    <w:t>нию угроз для до</w:t>
                  </w:r>
                  <w:r w:rsidRPr="001E34A0">
                    <w:rPr>
                      <w:rFonts w:ascii="Times New Roman" w:eastAsia="Times New Roman" w:hAnsi="Times New Roman" w:cs="Times New Roman"/>
                      <w:sz w:val="24"/>
                      <w:szCs w:val="24"/>
                    </w:rPr>
                    <w:t>с</w:t>
                  </w:r>
                  <w:r w:rsidRPr="001E34A0">
                    <w:rPr>
                      <w:rFonts w:ascii="Times New Roman" w:eastAsia="Times New Roman" w:hAnsi="Times New Roman" w:cs="Times New Roman"/>
                      <w:sz w:val="24"/>
                      <w:szCs w:val="24"/>
                    </w:rPr>
                    <w:t>тижения целей пр</w:t>
                  </w:r>
                  <w:r w:rsidRPr="001E34A0">
                    <w:rPr>
                      <w:rFonts w:ascii="Times New Roman" w:eastAsia="Times New Roman" w:hAnsi="Times New Roman" w:cs="Times New Roman"/>
                      <w:sz w:val="24"/>
                      <w:szCs w:val="24"/>
                    </w:rPr>
                    <w:t>о</w:t>
                  </w:r>
                  <w:r w:rsidRPr="001E34A0">
                    <w:rPr>
                      <w:rFonts w:ascii="Times New Roman" w:eastAsia="Times New Roman" w:hAnsi="Times New Roman" w:cs="Times New Roman"/>
                      <w:sz w:val="24"/>
                      <w:szCs w:val="24"/>
                    </w:rPr>
                    <w:t>екта)</w:t>
                  </w:r>
                </w:p>
              </w:tc>
            </w:tr>
            <w:tr w:rsidR="00E63883" w:rsidRPr="001E34A0" w:rsidTr="00C06886">
              <w:trPr>
                <w:jc w:val="center"/>
              </w:trPr>
              <w:tc>
                <w:tcPr>
                  <w:tcW w:w="1931"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rPr>
                      <w:rFonts w:ascii="Times New Roman" w:eastAsia="Times New Roman" w:hAnsi="Times New Roman" w:cs="Times New Roman"/>
                      <w:sz w:val="24"/>
                      <w:szCs w:val="24"/>
                    </w:rPr>
                  </w:pPr>
                </w:p>
                <w:p w:rsidR="00E63883" w:rsidRPr="001E34A0" w:rsidRDefault="00E63883" w:rsidP="00C06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Появление конкурента</w:t>
                  </w:r>
                </w:p>
                <w:p w:rsidR="00E63883" w:rsidRPr="001E34A0" w:rsidRDefault="00E63883" w:rsidP="00C06886">
                  <w:pPr>
                    <w:spacing w:after="0" w:line="240" w:lineRule="auto"/>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498"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4"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w:t>
                  </w:r>
                </w:p>
              </w:tc>
              <w:tc>
                <w:tcPr>
                  <w:tcW w:w="2611"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Улучшение качества работ. Клиентоор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ентированность. Увеличение спектра работ. Внедрение 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вых технологий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изводства</w:t>
                  </w:r>
                </w:p>
              </w:tc>
            </w:tr>
            <w:tr w:rsidR="00E63883" w:rsidRPr="001E34A0" w:rsidTr="00C06886">
              <w:trPr>
                <w:jc w:val="center"/>
              </w:trPr>
              <w:tc>
                <w:tcPr>
                  <w:tcW w:w="1931"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Длительность выполнения монтажных работ</w:t>
                  </w:r>
                </w:p>
                <w:p w:rsidR="00E63883" w:rsidRPr="001E34A0" w:rsidRDefault="00E63883" w:rsidP="00C06886">
                  <w:pPr>
                    <w:spacing w:after="0" w:line="240" w:lineRule="auto"/>
                    <w:rPr>
                      <w:rFonts w:ascii="Times New Roman" w:eastAsia="Times New Roman" w:hAnsi="Times New Roman" w:cs="Times New Roman"/>
                      <w:sz w:val="24"/>
                      <w:szCs w:val="24"/>
                    </w:rPr>
                  </w:pPr>
                </w:p>
                <w:p w:rsidR="00E63883" w:rsidRPr="001E34A0" w:rsidRDefault="00E63883" w:rsidP="00C06886">
                  <w:pPr>
                    <w:spacing w:after="0" w:line="240" w:lineRule="auto"/>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98"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704"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2611"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штата</w:t>
                  </w:r>
                </w:p>
              </w:tc>
            </w:tr>
            <w:tr w:rsidR="00E63883" w:rsidRPr="001E34A0" w:rsidTr="00C06886">
              <w:trPr>
                <w:jc w:val="center"/>
              </w:trPr>
              <w:tc>
                <w:tcPr>
                  <w:tcW w:w="1931"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Сезонность работ</w:t>
                  </w:r>
                </w:p>
                <w:p w:rsidR="00E63883" w:rsidRPr="001E34A0" w:rsidRDefault="00E63883" w:rsidP="00C06886">
                  <w:pPr>
                    <w:spacing w:after="0" w:line="240" w:lineRule="auto"/>
                    <w:rPr>
                      <w:rFonts w:ascii="Times New Roman" w:eastAsia="Times New Roman" w:hAnsi="Times New Roman" w:cs="Times New Roman"/>
                      <w:sz w:val="24"/>
                      <w:szCs w:val="24"/>
                    </w:rPr>
                  </w:pPr>
                </w:p>
                <w:p w:rsidR="00E63883" w:rsidRPr="001E34A0" w:rsidRDefault="00E63883" w:rsidP="00C06886">
                  <w:pPr>
                    <w:spacing w:after="0" w:line="240" w:lineRule="auto"/>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498"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704"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w:t>
                  </w:r>
                </w:p>
              </w:tc>
              <w:tc>
                <w:tcPr>
                  <w:tcW w:w="2611"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Разделение деятел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ности по сезонам</w:t>
                  </w:r>
                </w:p>
              </w:tc>
            </w:tr>
            <w:tr w:rsidR="00E63883" w:rsidRPr="001E34A0" w:rsidTr="00C06886">
              <w:trPr>
                <w:trHeight w:val="141"/>
                <w:jc w:val="center"/>
              </w:trPr>
              <w:tc>
                <w:tcPr>
                  <w:tcW w:w="1931"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Падение 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альных дох</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дов насел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w:t>
                  </w:r>
                </w:p>
                <w:p w:rsidR="00E63883" w:rsidRPr="001E34A0" w:rsidRDefault="00E63883" w:rsidP="00C06886">
                  <w:pPr>
                    <w:spacing w:after="0" w:line="240" w:lineRule="auto"/>
                    <w:rPr>
                      <w:rFonts w:ascii="Times New Roman" w:eastAsia="Times New Roman" w:hAnsi="Times New Roman" w:cs="Times New Roman"/>
                      <w:sz w:val="24"/>
                      <w:szCs w:val="24"/>
                    </w:rPr>
                  </w:pPr>
                </w:p>
                <w:p w:rsidR="00E63883" w:rsidRPr="001E34A0" w:rsidRDefault="00E63883" w:rsidP="00C06886">
                  <w:pPr>
                    <w:spacing w:after="0" w:line="240" w:lineRule="auto"/>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1498"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704"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w:t>
                  </w:r>
                </w:p>
              </w:tc>
              <w:tc>
                <w:tcPr>
                  <w:tcW w:w="2611"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акций, ск</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док, рассрочек</w:t>
                  </w:r>
                </w:p>
              </w:tc>
            </w:tr>
            <w:tr w:rsidR="00E63883" w:rsidRPr="001E34A0" w:rsidTr="00C06886">
              <w:trPr>
                <w:trHeight w:val="138"/>
                <w:jc w:val="center"/>
              </w:trPr>
              <w:tc>
                <w:tcPr>
                  <w:tcW w:w="1931"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Низкая кв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лификация персонала</w:t>
                  </w:r>
                </w:p>
                <w:p w:rsidR="00E63883" w:rsidRPr="001E34A0" w:rsidRDefault="00E63883" w:rsidP="00C06886">
                  <w:pPr>
                    <w:spacing w:after="0" w:line="240" w:lineRule="auto"/>
                    <w:rPr>
                      <w:rFonts w:ascii="Times New Roman" w:eastAsia="Times New Roman" w:hAnsi="Times New Roman" w:cs="Times New Roman"/>
                      <w:sz w:val="24"/>
                      <w:szCs w:val="24"/>
                    </w:rPr>
                  </w:pPr>
                </w:p>
                <w:p w:rsidR="00E63883" w:rsidRPr="001E34A0" w:rsidRDefault="00E63883" w:rsidP="00C06886">
                  <w:pPr>
                    <w:spacing w:after="0" w:line="240" w:lineRule="auto"/>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98"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704"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2611"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курсов повышения квалиф</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кации</w:t>
                  </w:r>
                </w:p>
              </w:tc>
            </w:tr>
            <w:tr w:rsidR="00E63883" w:rsidRPr="001E34A0" w:rsidTr="00C06886">
              <w:trPr>
                <w:trHeight w:val="138"/>
                <w:jc w:val="center"/>
              </w:trPr>
              <w:tc>
                <w:tcPr>
                  <w:tcW w:w="1931"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Большое 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личество и</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портного оборудов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ния</w:t>
                  </w:r>
                </w:p>
                <w:p w:rsidR="00E63883" w:rsidRPr="001E34A0" w:rsidRDefault="00E63883" w:rsidP="00C06886">
                  <w:pPr>
                    <w:spacing w:after="0" w:line="240" w:lineRule="auto"/>
                    <w:rPr>
                      <w:rFonts w:ascii="Times New Roman" w:eastAsia="Times New Roman" w:hAnsi="Times New Roman" w:cs="Times New Roman"/>
                      <w:sz w:val="24"/>
                      <w:szCs w:val="24"/>
                    </w:rPr>
                  </w:pPr>
                </w:p>
                <w:p w:rsidR="00E63883" w:rsidRPr="001E34A0" w:rsidRDefault="00E63883" w:rsidP="00C06886">
                  <w:pPr>
                    <w:spacing w:after="0" w:line="240" w:lineRule="auto"/>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498"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704"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w:t>
                  </w:r>
                </w:p>
              </w:tc>
              <w:tc>
                <w:tcPr>
                  <w:tcW w:w="2611" w:type="dxa"/>
                  <w:tcBorders>
                    <w:top w:val="single" w:sz="4" w:space="0" w:color="auto"/>
                    <w:left w:val="single" w:sz="4" w:space="0" w:color="auto"/>
                    <w:bottom w:val="single" w:sz="4" w:space="0" w:color="auto"/>
                    <w:right w:val="single" w:sz="4" w:space="0" w:color="auto"/>
                  </w:tcBorders>
                  <w:vAlign w:val="center"/>
                </w:tcPr>
                <w:p w:rsidR="00E63883" w:rsidRPr="001E34A0" w:rsidRDefault="00E63883" w:rsidP="00C06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отечестве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ных аналогов </w:t>
                  </w:r>
                </w:p>
              </w:tc>
            </w:tr>
          </w:tbl>
          <w:p w:rsidR="00E63883" w:rsidRDefault="00E63883" w:rsidP="00C06886">
            <w:pPr>
              <w:rPr>
                <w:sz w:val="24"/>
                <w:szCs w:val="24"/>
              </w:rPr>
            </w:pPr>
          </w:p>
          <w:p w:rsidR="00E63883" w:rsidRPr="00FC3A61" w:rsidRDefault="00E63883" w:rsidP="00FC3A61">
            <w:pPr>
              <w:ind w:firstLine="284"/>
              <w:jc w:val="both"/>
            </w:pPr>
            <w:r w:rsidRPr="00FC3A61">
              <w:lastRenderedPageBreak/>
              <w:t>Значения в поле «Вероятность возникновения»: 0,2 – не возникнут; 0,4 – маловероя</w:t>
            </w:r>
            <w:r w:rsidRPr="00FC3A61">
              <w:t>т</w:t>
            </w:r>
            <w:r w:rsidRPr="00FC3A61">
              <w:t>ны; 0,6 – средняя вероятность; 0,8 – очень вероятны; 1 – почти произошло.</w:t>
            </w:r>
          </w:p>
          <w:p w:rsidR="00E63883" w:rsidRPr="00FC3A61" w:rsidRDefault="00E63883" w:rsidP="00FC3A61">
            <w:pPr>
              <w:ind w:firstLine="284"/>
              <w:jc w:val="both"/>
            </w:pPr>
            <w:r w:rsidRPr="00FC3A61">
              <w:t>Значения в поле «Влияние»: 0,2 – незначительное; 0,4 – минимальное; 0,6 – среднее; 0,8 – критичное; 1 – очень сильное.</w:t>
            </w:r>
          </w:p>
          <w:p w:rsidR="00E63883" w:rsidRPr="00FC3A61" w:rsidRDefault="00E63883" w:rsidP="00FC3A61">
            <w:pPr>
              <w:ind w:firstLine="284"/>
              <w:jc w:val="both"/>
            </w:pPr>
            <w:r w:rsidRPr="00FC3A61">
              <w:t>Значение в поле «Вес риска» - произведение значений в полях «Вероятность возни</w:t>
            </w:r>
            <w:r w:rsidRPr="00FC3A61">
              <w:t>к</w:t>
            </w:r>
            <w:r w:rsidRPr="00FC3A61">
              <w:t>новения» и «Влияние».</w:t>
            </w:r>
          </w:p>
          <w:p w:rsidR="00E63883" w:rsidRPr="00FC3A61" w:rsidRDefault="00E63883" w:rsidP="00FC3A61">
            <w:pPr>
              <w:ind w:firstLine="284"/>
              <w:jc w:val="both"/>
              <w:rPr>
                <w:sz w:val="24"/>
                <w:szCs w:val="24"/>
              </w:rPr>
            </w:pPr>
          </w:p>
          <w:p w:rsidR="00E63883" w:rsidRPr="00FC3A61" w:rsidRDefault="00E63883" w:rsidP="00FC3A61">
            <w:pPr>
              <w:ind w:firstLine="284"/>
              <w:jc w:val="both"/>
              <w:rPr>
                <w:sz w:val="24"/>
                <w:szCs w:val="24"/>
              </w:rPr>
            </w:pPr>
          </w:p>
        </w:tc>
      </w:tr>
      <w:tr w:rsidR="00E63883" w:rsidRPr="00FC3A61" w:rsidTr="00E63883">
        <w:tc>
          <w:tcPr>
            <w:tcW w:w="1568" w:type="dxa"/>
          </w:tcPr>
          <w:p w:rsidR="00E63883" w:rsidRPr="00FC3A61" w:rsidRDefault="00E63883" w:rsidP="00FC3A61">
            <w:pPr>
              <w:spacing w:line="360" w:lineRule="auto"/>
              <w:rPr>
                <w:b/>
                <w:sz w:val="24"/>
                <w:szCs w:val="24"/>
              </w:rPr>
            </w:pPr>
            <w:r w:rsidRPr="00FC3A61">
              <w:rPr>
                <w:b/>
                <w:sz w:val="24"/>
                <w:szCs w:val="24"/>
              </w:rPr>
              <w:lastRenderedPageBreak/>
              <w:t>Потенциал</w:t>
            </w:r>
            <w:r w:rsidRPr="00FC3A61">
              <w:rPr>
                <w:b/>
                <w:sz w:val="24"/>
                <w:szCs w:val="24"/>
              </w:rPr>
              <w:t>ь</w:t>
            </w:r>
            <w:r w:rsidRPr="00FC3A61">
              <w:rPr>
                <w:b/>
                <w:sz w:val="24"/>
                <w:szCs w:val="24"/>
              </w:rPr>
              <w:t>ные заказч</w:t>
            </w:r>
            <w:r w:rsidRPr="00FC3A61">
              <w:rPr>
                <w:b/>
                <w:sz w:val="24"/>
                <w:szCs w:val="24"/>
              </w:rPr>
              <w:t>и</w:t>
            </w:r>
            <w:r w:rsidRPr="00FC3A61">
              <w:rPr>
                <w:b/>
                <w:sz w:val="24"/>
                <w:szCs w:val="24"/>
              </w:rPr>
              <w:t>ки</w:t>
            </w:r>
          </w:p>
        </w:tc>
        <w:tc>
          <w:tcPr>
            <w:tcW w:w="7797" w:type="dxa"/>
          </w:tcPr>
          <w:p w:rsidR="00E63883" w:rsidRPr="00FC3A61" w:rsidRDefault="00E63883" w:rsidP="00FC3A61">
            <w:pPr>
              <w:ind w:firstLine="284"/>
              <w:jc w:val="both"/>
              <w:rPr>
                <w:sz w:val="24"/>
                <w:szCs w:val="24"/>
              </w:rPr>
            </w:pPr>
          </w:p>
          <w:p w:rsidR="00E63883" w:rsidRPr="00FC3A61" w:rsidRDefault="00E63883" w:rsidP="00C06886">
            <w:pPr>
              <w:ind w:firstLine="284"/>
              <w:jc w:val="both"/>
              <w:rPr>
                <w:sz w:val="24"/>
                <w:szCs w:val="24"/>
              </w:rPr>
            </w:pPr>
            <w:r>
              <w:rPr>
                <w:sz w:val="24"/>
                <w:szCs w:val="24"/>
              </w:rPr>
              <w:t>Теплоснабжающие организации, занимающиеся транспортом тепловой энергии в тепловых сетях. Промышленные предприятия со значительной системой теплоснабжения.</w:t>
            </w:r>
          </w:p>
        </w:tc>
      </w:tr>
      <w:tr w:rsidR="00E63883" w:rsidRPr="00FC3A61" w:rsidTr="00E63883">
        <w:tc>
          <w:tcPr>
            <w:tcW w:w="1568" w:type="dxa"/>
          </w:tcPr>
          <w:p w:rsidR="00E63883" w:rsidRPr="00FC3A61" w:rsidRDefault="00E63883" w:rsidP="00FC3A61">
            <w:pPr>
              <w:spacing w:line="360" w:lineRule="auto"/>
              <w:rPr>
                <w:b/>
                <w:sz w:val="24"/>
                <w:szCs w:val="24"/>
              </w:rPr>
            </w:pPr>
            <w:r w:rsidRPr="00FC3A61">
              <w:rPr>
                <w:b/>
                <w:sz w:val="24"/>
                <w:szCs w:val="24"/>
              </w:rPr>
              <w:t>Бизнес-модель ста</w:t>
            </w:r>
            <w:r w:rsidRPr="00FC3A61">
              <w:rPr>
                <w:b/>
                <w:sz w:val="24"/>
                <w:szCs w:val="24"/>
              </w:rPr>
              <w:t>р</w:t>
            </w:r>
            <w:r w:rsidRPr="00FC3A61">
              <w:rPr>
                <w:b/>
                <w:sz w:val="24"/>
                <w:szCs w:val="24"/>
              </w:rPr>
              <w:t>тап-проекта</w:t>
            </w:r>
          </w:p>
          <w:p w:rsidR="00E63883" w:rsidRPr="00FC3A61" w:rsidRDefault="00E63883" w:rsidP="00FC3A61">
            <w:pPr>
              <w:spacing w:line="360" w:lineRule="auto"/>
              <w:rPr>
                <w:sz w:val="24"/>
                <w:szCs w:val="24"/>
              </w:rPr>
            </w:pPr>
            <w:r w:rsidRPr="00FC3A61">
              <w:rPr>
                <w:sz w:val="24"/>
                <w:szCs w:val="24"/>
              </w:rPr>
              <w:t>(как вы план</w:t>
            </w:r>
            <w:r w:rsidRPr="00FC3A61">
              <w:rPr>
                <w:sz w:val="24"/>
                <w:szCs w:val="24"/>
              </w:rPr>
              <w:t>и</w:t>
            </w:r>
            <w:r w:rsidRPr="00FC3A61">
              <w:rPr>
                <w:sz w:val="24"/>
                <w:szCs w:val="24"/>
              </w:rPr>
              <w:t>руете зараб</w:t>
            </w:r>
            <w:r w:rsidRPr="00FC3A61">
              <w:rPr>
                <w:sz w:val="24"/>
                <w:szCs w:val="24"/>
              </w:rPr>
              <w:t>а</w:t>
            </w:r>
            <w:r w:rsidRPr="00FC3A61">
              <w:rPr>
                <w:sz w:val="24"/>
                <w:szCs w:val="24"/>
              </w:rPr>
              <w:t>тывать п</w:t>
            </w:r>
            <w:r w:rsidRPr="00FC3A61">
              <w:rPr>
                <w:sz w:val="24"/>
                <w:szCs w:val="24"/>
              </w:rPr>
              <w:t>о</w:t>
            </w:r>
            <w:r w:rsidRPr="00FC3A61">
              <w:rPr>
                <w:sz w:val="24"/>
                <w:szCs w:val="24"/>
              </w:rPr>
              <w:t>средством реализации данного пр</w:t>
            </w:r>
            <w:r w:rsidRPr="00FC3A61">
              <w:rPr>
                <w:sz w:val="24"/>
                <w:szCs w:val="24"/>
              </w:rPr>
              <w:t>о</w:t>
            </w:r>
            <w:r w:rsidRPr="00FC3A61">
              <w:rPr>
                <w:sz w:val="24"/>
                <w:szCs w:val="24"/>
              </w:rPr>
              <w:t>екта)</w:t>
            </w:r>
          </w:p>
        </w:tc>
        <w:tc>
          <w:tcPr>
            <w:tcW w:w="7797" w:type="dxa"/>
          </w:tcPr>
          <w:p w:rsidR="00E63883" w:rsidRPr="00FC3A61" w:rsidRDefault="00E63883" w:rsidP="00FC3A61">
            <w:pPr>
              <w:ind w:firstLine="284"/>
              <w:jc w:val="both"/>
              <w:rPr>
                <w:sz w:val="24"/>
                <w:szCs w:val="24"/>
              </w:rPr>
            </w:pPr>
          </w:p>
          <w:p w:rsidR="00E63883" w:rsidRDefault="00E63883" w:rsidP="00FC3A61">
            <w:pPr>
              <w:ind w:firstLine="284"/>
              <w:jc w:val="both"/>
              <w:rPr>
                <w:sz w:val="24"/>
                <w:szCs w:val="24"/>
              </w:rPr>
            </w:pPr>
            <w:r>
              <w:rPr>
                <w:sz w:val="24"/>
                <w:szCs w:val="24"/>
              </w:rPr>
              <w:t>Конвеерное производство и оказание сервисных услуг.</w:t>
            </w:r>
          </w:p>
          <w:p w:rsidR="00E63883" w:rsidRDefault="00E63883" w:rsidP="00FC3A61">
            <w:pPr>
              <w:ind w:firstLine="284"/>
              <w:jc w:val="both"/>
              <w:rPr>
                <w:sz w:val="24"/>
                <w:szCs w:val="24"/>
              </w:rPr>
            </w:pPr>
            <w:r>
              <w:rPr>
                <w:sz w:val="24"/>
                <w:szCs w:val="24"/>
              </w:rPr>
              <w:t>Конвеерное производство: изготовление теплоотражающих экранов.</w:t>
            </w:r>
          </w:p>
          <w:p w:rsidR="00E63883" w:rsidRPr="00FC3A61" w:rsidRDefault="00E63883" w:rsidP="00FC3A61">
            <w:pPr>
              <w:ind w:firstLine="284"/>
              <w:jc w:val="both"/>
              <w:rPr>
                <w:sz w:val="24"/>
                <w:szCs w:val="24"/>
              </w:rPr>
            </w:pPr>
            <w:r>
              <w:rPr>
                <w:sz w:val="24"/>
                <w:szCs w:val="24"/>
              </w:rPr>
              <w:t>Сервисные услуги: расчет тепловых потерь для тепловых сетей и опр</w:t>
            </w:r>
            <w:r>
              <w:rPr>
                <w:sz w:val="24"/>
                <w:szCs w:val="24"/>
              </w:rPr>
              <w:t>е</w:t>
            </w:r>
            <w:r>
              <w:rPr>
                <w:sz w:val="24"/>
                <w:szCs w:val="24"/>
              </w:rPr>
              <w:t>деление конфигурации тепловой защиты из теплоотражающих экранов. Монтаж и н</w:t>
            </w:r>
            <w:r>
              <w:rPr>
                <w:sz w:val="24"/>
                <w:szCs w:val="24"/>
              </w:rPr>
              <w:t>а</w:t>
            </w:r>
            <w:r>
              <w:rPr>
                <w:sz w:val="24"/>
                <w:szCs w:val="24"/>
              </w:rPr>
              <w:t>ладка оборудования.</w:t>
            </w:r>
          </w:p>
          <w:p w:rsidR="00E63883" w:rsidRPr="00FC3A61" w:rsidRDefault="00E63883" w:rsidP="00FC3A61">
            <w:pPr>
              <w:ind w:firstLine="284"/>
              <w:jc w:val="both"/>
              <w:rPr>
                <w:sz w:val="24"/>
                <w:szCs w:val="24"/>
              </w:rPr>
            </w:pPr>
          </w:p>
          <w:p w:rsidR="00E63883" w:rsidRPr="00FC3A61" w:rsidRDefault="00E63883" w:rsidP="00FC3A61">
            <w:pPr>
              <w:ind w:firstLine="284"/>
              <w:jc w:val="both"/>
              <w:rPr>
                <w:sz w:val="24"/>
                <w:szCs w:val="24"/>
              </w:rPr>
            </w:pPr>
          </w:p>
        </w:tc>
      </w:tr>
      <w:tr w:rsidR="00E63883" w:rsidRPr="00FC3A61" w:rsidTr="00E63883">
        <w:tc>
          <w:tcPr>
            <w:tcW w:w="1568" w:type="dxa"/>
          </w:tcPr>
          <w:p w:rsidR="00E63883" w:rsidRPr="00FC3A61" w:rsidRDefault="00E63883" w:rsidP="00FC3A61">
            <w:pPr>
              <w:spacing w:line="360" w:lineRule="auto"/>
              <w:rPr>
                <w:b/>
                <w:sz w:val="24"/>
                <w:szCs w:val="24"/>
              </w:rPr>
            </w:pPr>
            <w:r w:rsidRPr="00FC3A61">
              <w:rPr>
                <w:b/>
                <w:sz w:val="24"/>
                <w:szCs w:val="24"/>
              </w:rPr>
              <w:t>Обоснование соответствия идеи технол</w:t>
            </w:r>
            <w:r w:rsidRPr="00FC3A61">
              <w:rPr>
                <w:b/>
                <w:sz w:val="24"/>
                <w:szCs w:val="24"/>
              </w:rPr>
              <w:t>о</w:t>
            </w:r>
            <w:r w:rsidRPr="00FC3A61">
              <w:rPr>
                <w:b/>
                <w:sz w:val="24"/>
                <w:szCs w:val="24"/>
              </w:rPr>
              <w:t xml:space="preserve">гическому направлению </w:t>
            </w:r>
          </w:p>
          <w:p w:rsidR="00E63883" w:rsidRPr="00FC3A61" w:rsidRDefault="00E63883" w:rsidP="00FC3A61">
            <w:pPr>
              <w:spacing w:line="360" w:lineRule="auto"/>
              <w:rPr>
                <w:sz w:val="24"/>
                <w:szCs w:val="24"/>
              </w:rPr>
            </w:pPr>
            <w:r w:rsidRPr="00FC3A61">
              <w:rPr>
                <w:sz w:val="24"/>
                <w:szCs w:val="24"/>
              </w:rPr>
              <w:t>(описание о</w:t>
            </w:r>
            <w:r w:rsidRPr="00FC3A61">
              <w:rPr>
                <w:sz w:val="24"/>
                <w:szCs w:val="24"/>
              </w:rPr>
              <w:t>с</w:t>
            </w:r>
            <w:r w:rsidRPr="00FC3A61">
              <w:rPr>
                <w:sz w:val="24"/>
                <w:szCs w:val="24"/>
              </w:rPr>
              <w:t>новных техн</w:t>
            </w:r>
            <w:r w:rsidRPr="00FC3A61">
              <w:rPr>
                <w:sz w:val="24"/>
                <w:szCs w:val="24"/>
              </w:rPr>
              <w:t>о</w:t>
            </w:r>
            <w:r w:rsidRPr="00FC3A61">
              <w:rPr>
                <w:sz w:val="24"/>
                <w:szCs w:val="24"/>
              </w:rPr>
              <w:t>логических параметров)</w:t>
            </w:r>
          </w:p>
        </w:tc>
        <w:tc>
          <w:tcPr>
            <w:tcW w:w="7797" w:type="dxa"/>
          </w:tcPr>
          <w:p w:rsidR="00E63883" w:rsidRPr="00FC3A61" w:rsidRDefault="00E63883" w:rsidP="00FC3A61">
            <w:pPr>
              <w:tabs>
                <w:tab w:val="left" w:pos="425"/>
              </w:tabs>
              <w:ind w:left="284"/>
              <w:contextualSpacing/>
              <w:jc w:val="both"/>
              <w:rPr>
                <w:sz w:val="24"/>
                <w:szCs w:val="24"/>
              </w:rPr>
            </w:pPr>
          </w:p>
          <w:p w:rsidR="00E63883" w:rsidRPr="00FC3A61" w:rsidRDefault="00E63883" w:rsidP="003F5B25">
            <w:pPr>
              <w:tabs>
                <w:tab w:val="left" w:pos="425"/>
              </w:tabs>
              <w:ind w:left="284"/>
              <w:contextualSpacing/>
              <w:jc w:val="both"/>
              <w:rPr>
                <w:sz w:val="24"/>
                <w:szCs w:val="24"/>
              </w:rPr>
            </w:pPr>
            <w:r>
              <w:rPr>
                <w:sz w:val="24"/>
                <w:szCs w:val="24"/>
              </w:rPr>
              <w:t xml:space="preserve">Применение экранов </w:t>
            </w:r>
            <w:r w:rsidR="003F5B25">
              <w:rPr>
                <w:sz w:val="24"/>
                <w:szCs w:val="24"/>
              </w:rPr>
              <w:t xml:space="preserve">в тепловых сетях </w:t>
            </w:r>
            <w:r>
              <w:rPr>
                <w:sz w:val="24"/>
                <w:szCs w:val="24"/>
              </w:rPr>
              <w:t xml:space="preserve">позволяет значительно сократить тепловые трансмиссионные потери (в 2-3 раза), и следовательно снизить затраты тепловой энергии на поддержание необходимой температуры </w:t>
            </w:r>
            <w:r w:rsidR="003F5B25">
              <w:rPr>
                <w:sz w:val="24"/>
                <w:szCs w:val="24"/>
              </w:rPr>
              <w:t>в подающей и обратной линии тепловых сетей</w:t>
            </w:r>
            <w:r>
              <w:rPr>
                <w:sz w:val="24"/>
                <w:szCs w:val="24"/>
              </w:rPr>
              <w:t xml:space="preserve">  и затраты топлива</w:t>
            </w:r>
            <w:r w:rsidR="003F5B25">
              <w:rPr>
                <w:sz w:val="24"/>
                <w:szCs w:val="24"/>
              </w:rPr>
              <w:t>, нео</w:t>
            </w:r>
            <w:r w:rsidR="003F5B25">
              <w:rPr>
                <w:sz w:val="24"/>
                <w:szCs w:val="24"/>
              </w:rPr>
              <w:t>б</w:t>
            </w:r>
            <w:r w:rsidR="003F5B25">
              <w:rPr>
                <w:sz w:val="24"/>
                <w:szCs w:val="24"/>
              </w:rPr>
              <w:t>ходимого на приготовление данного теплоносителя на источниках те</w:t>
            </w:r>
            <w:r w:rsidR="003F5B25">
              <w:rPr>
                <w:sz w:val="24"/>
                <w:szCs w:val="24"/>
              </w:rPr>
              <w:t>п</w:t>
            </w:r>
            <w:r w:rsidR="003F5B25">
              <w:rPr>
                <w:sz w:val="24"/>
                <w:szCs w:val="24"/>
              </w:rPr>
              <w:t>лоснабжения.</w:t>
            </w:r>
            <w:r>
              <w:rPr>
                <w:sz w:val="24"/>
                <w:szCs w:val="24"/>
              </w:rPr>
              <w:t xml:space="preserve"> Количество сэкономленного топлива определяется исходя из составления теплового баланса и определения годового расхода те</w:t>
            </w:r>
            <w:r>
              <w:rPr>
                <w:sz w:val="24"/>
                <w:szCs w:val="24"/>
              </w:rPr>
              <w:t>п</w:t>
            </w:r>
            <w:r>
              <w:rPr>
                <w:sz w:val="24"/>
                <w:szCs w:val="24"/>
              </w:rPr>
              <w:t>лоты.</w:t>
            </w:r>
          </w:p>
        </w:tc>
      </w:tr>
    </w:tbl>
    <w:p w:rsidR="00FC3A61" w:rsidRPr="00FC3A61" w:rsidRDefault="00FC3A61" w:rsidP="00FC3A61">
      <w:pPr>
        <w:spacing w:after="0" w:line="240" w:lineRule="auto"/>
        <w:rPr>
          <w:rFonts w:ascii="Times New Roman" w:eastAsia="Times New Roman" w:hAnsi="Times New Roman" w:cs="Times New Roman"/>
          <w:sz w:val="24"/>
          <w:szCs w:val="24"/>
          <w:lang w:eastAsia="ru-RU"/>
        </w:rPr>
      </w:pPr>
    </w:p>
    <w:p w:rsidR="003B56DA" w:rsidRDefault="003B56DA">
      <w:r>
        <w:br w:type="page"/>
      </w:r>
    </w:p>
    <w:p w:rsidR="003B56DA" w:rsidRPr="003B56DA" w:rsidRDefault="003B56DA" w:rsidP="003B56DA">
      <w:pPr>
        <w:spacing w:after="0" w:line="240" w:lineRule="auto"/>
        <w:rPr>
          <w:rFonts w:ascii="Times New Roman" w:eastAsia="Times New Roman" w:hAnsi="Times New Roman" w:cs="Times New Roman"/>
          <w:sz w:val="24"/>
          <w:szCs w:val="24"/>
          <w:lang w:eastAsia="ru-RU"/>
        </w:rPr>
      </w:pPr>
    </w:p>
    <w:tbl>
      <w:tblPr>
        <w:tblStyle w:val="3"/>
        <w:tblW w:w="5000" w:type="pct"/>
        <w:tblCellMar>
          <w:left w:w="0" w:type="dxa"/>
          <w:right w:w="0" w:type="dxa"/>
        </w:tblCellMar>
        <w:tblLook w:val="04A0"/>
      </w:tblPr>
      <w:tblGrid>
        <w:gridCol w:w="2113"/>
        <w:gridCol w:w="7252"/>
      </w:tblGrid>
      <w:tr w:rsidR="003B56DA" w:rsidRPr="003B56DA" w:rsidTr="00E63883">
        <w:tc>
          <w:tcPr>
            <w:tcW w:w="10215" w:type="dxa"/>
            <w:gridSpan w:val="2"/>
          </w:tcPr>
          <w:p w:rsidR="003B56DA" w:rsidRPr="003B56DA" w:rsidRDefault="003B56DA" w:rsidP="003B56DA">
            <w:pPr>
              <w:spacing w:line="360" w:lineRule="auto"/>
              <w:jc w:val="center"/>
              <w:rPr>
                <w:b/>
                <w:sz w:val="24"/>
                <w:szCs w:val="24"/>
              </w:rPr>
            </w:pPr>
            <w:r w:rsidRPr="003B56DA">
              <w:rPr>
                <w:b/>
                <w:sz w:val="24"/>
                <w:szCs w:val="24"/>
              </w:rPr>
              <w:t>2. Порядок и структура финансирования</w:t>
            </w:r>
          </w:p>
        </w:tc>
      </w:tr>
      <w:tr w:rsidR="003B56DA" w:rsidRPr="003B56DA" w:rsidTr="00A507EA">
        <w:trPr>
          <w:trHeight w:val="708"/>
        </w:trPr>
        <w:tc>
          <w:tcPr>
            <w:tcW w:w="2415" w:type="dxa"/>
          </w:tcPr>
          <w:p w:rsidR="003B56DA" w:rsidRPr="003B56DA" w:rsidRDefault="003B56DA" w:rsidP="003B56DA">
            <w:pPr>
              <w:spacing w:line="360" w:lineRule="auto"/>
              <w:rPr>
                <w:b/>
                <w:sz w:val="24"/>
                <w:szCs w:val="24"/>
              </w:rPr>
            </w:pPr>
            <w:r w:rsidRPr="003B56DA">
              <w:rPr>
                <w:b/>
                <w:sz w:val="24"/>
                <w:szCs w:val="24"/>
              </w:rPr>
              <w:t>Объём финансов</w:t>
            </w:r>
            <w:r w:rsidRPr="003B56DA">
              <w:rPr>
                <w:b/>
                <w:sz w:val="24"/>
                <w:szCs w:val="24"/>
              </w:rPr>
              <w:t>о</w:t>
            </w:r>
            <w:r w:rsidRPr="003B56DA">
              <w:rPr>
                <w:b/>
                <w:sz w:val="24"/>
                <w:szCs w:val="24"/>
              </w:rPr>
              <w:t>го обеспечения</w:t>
            </w:r>
          </w:p>
        </w:tc>
        <w:tc>
          <w:tcPr>
            <w:tcW w:w="7800" w:type="dxa"/>
          </w:tcPr>
          <w:p w:rsidR="003B56DA" w:rsidRPr="003B56DA" w:rsidRDefault="003B56DA" w:rsidP="003B56DA">
            <w:pPr>
              <w:ind w:firstLine="284"/>
              <w:jc w:val="both"/>
              <w:rPr>
                <w:sz w:val="24"/>
                <w:szCs w:val="24"/>
              </w:rPr>
            </w:pPr>
          </w:p>
          <w:p w:rsidR="003B56DA" w:rsidRPr="003B56DA" w:rsidRDefault="003B56DA" w:rsidP="003F5B25">
            <w:pPr>
              <w:ind w:firstLine="284"/>
              <w:jc w:val="both"/>
              <w:rPr>
                <w:sz w:val="24"/>
                <w:szCs w:val="24"/>
              </w:rPr>
            </w:pPr>
            <w:r w:rsidRPr="000578C2">
              <w:rPr>
                <w:sz w:val="24"/>
                <w:szCs w:val="24"/>
              </w:rPr>
              <w:t>2</w:t>
            </w:r>
            <w:r w:rsidR="006A05F2">
              <w:rPr>
                <w:sz w:val="24"/>
                <w:szCs w:val="24"/>
              </w:rPr>
              <w:t xml:space="preserve"> </w:t>
            </w:r>
            <w:r w:rsidR="003F5B25">
              <w:rPr>
                <w:sz w:val="24"/>
                <w:szCs w:val="24"/>
              </w:rPr>
              <w:t>700</w:t>
            </w:r>
            <w:r w:rsidRPr="000578C2">
              <w:rPr>
                <w:sz w:val="24"/>
                <w:szCs w:val="24"/>
              </w:rPr>
              <w:t xml:space="preserve"> тыс. рублей</w:t>
            </w:r>
          </w:p>
        </w:tc>
      </w:tr>
      <w:tr w:rsidR="003B56DA" w:rsidRPr="003B56DA" w:rsidTr="00E63883">
        <w:tc>
          <w:tcPr>
            <w:tcW w:w="2415" w:type="dxa"/>
          </w:tcPr>
          <w:p w:rsidR="003B56DA" w:rsidRPr="003B56DA" w:rsidRDefault="003B56DA" w:rsidP="003B56DA">
            <w:pPr>
              <w:spacing w:line="360" w:lineRule="auto"/>
              <w:rPr>
                <w:b/>
                <w:sz w:val="24"/>
                <w:szCs w:val="24"/>
              </w:rPr>
            </w:pPr>
            <w:r w:rsidRPr="003B56DA">
              <w:rPr>
                <w:b/>
                <w:sz w:val="24"/>
                <w:szCs w:val="24"/>
              </w:rPr>
              <w:t>Предполагаемые источники фина</w:t>
            </w:r>
            <w:r w:rsidRPr="003B56DA">
              <w:rPr>
                <w:b/>
                <w:sz w:val="24"/>
                <w:szCs w:val="24"/>
              </w:rPr>
              <w:t>н</w:t>
            </w:r>
            <w:r w:rsidRPr="003B56DA">
              <w:rPr>
                <w:b/>
                <w:sz w:val="24"/>
                <w:szCs w:val="24"/>
              </w:rPr>
              <w:t>сирования</w:t>
            </w:r>
          </w:p>
        </w:tc>
        <w:tc>
          <w:tcPr>
            <w:tcW w:w="7800" w:type="dxa"/>
          </w:tcPr>
          <w:p w:rsidR="003B56DA" w:rsidRPr="003B56DA" w:rsidRDefault="003B56DA" w:rsidP="003B56DA">
            <w:pPr>
              <w:ind w:firstLine="284"/>
              <w:rPr>
                <w:sz w:val="24"/>
                <w:szCs w:val="24"/>
              </w:rPr>
            </w:pPr>
          </w:p>
          <w:tbl>
            <w:tblPr>
              <w:tblStyle w:val="a3"/>
              <w:tblW w:w="0" w:type="auto"/>
              <w:tblLook w:val="04A0"/>
            </w:tblPr>
            <w:tblGrid>
              <w:gridCol w:w="1082"/>
              <w:gridCol w:w="923"/>
              <w:gridCol w:w="685"/>
              <w:gridCol w:w="923"/>
              <w:gridCol w:w="828"/>
              <w:gridCol w:w="684"/>
              <w:gridCol w:w="1146"/>
              <w:gridCol w:w="961"/>
            </w:tblGrid>
            <w:tr w:rsidR="003B56DA" w:rsidRPr="000578C2" w:rsidTr="00E63883">
              <w:trPr>
                <w:trHeight w:val="737"/>
              </w:trPr>
              <w:tc>
                <w:tcPr>
                  <w:tcW w:w="9344" w:type="dxa"/>
                  <w:gridSpan w:val="8"/>
                  <w:tcBorders>
                    <w:bottom w:val="single" w:sz="4" w:space="0" w:color="auto"/>
                  </w:tcBorders>
                  <w:vAlign w:val="center"/>
                </w:tcPr>
                <w:p w:rsidR="003B56DA" w:rsidRPr="000578C2" w:rsidRDefault="003B56DA" w:rsidP="00E63883">
                  <w:pPr>
                    <w:jc w:val="center"/>
                    <w:rPr>
                      <w:rFonts w:ascii="Times New Roman" w:hAnsi="Times New Roman" w:cs="Times New Roman"/>
                      <w:b/>
                      <w:sz w:val="24"/>
                      <w:szCs w:val="24"/>
                    </w:rPr>
                  </w:pPr>
                  <w:r w:rsidRPr="000578C2">
                    <w:rPr>
                      <w:rFonts w:ascii="Times New Roman" w:hAnsi="Times New Roman" w:cs="Times New Roman"/>
                      <w:b/>
                      <w:sz w:val="24"/>
                      <w:szCs w:val="24"/>
                    </w:rPr>
                    <w:t>ИСТОЧНИКИ</w:t>
                  </w:r>
                </w:p>
              </w:tc>
            </w:tr>
            <w:tr w:rsidR="003B56DA" w:rsidRPr="000578C2" w:rsidTr="00E63883">
              <w:trPr>
                <w:trHeight w:val="567"/>
              </w:trPr>
              <w:tc>
                <w:tcPr>
                  <w:tcW w:w="1168" w:type="dxa"/>
                  <w:tcBorders>
                    <w:top w:val="single" w:sz="4" w:space="0" w:color="auto"/>
                    <w:left w:val="nil"/>
                    <w:bottom w:val="single" w:sz="4" w:space="0" w:color="auto"/>
                    <w:right w:val="single" w:sz="4" w:space="0" w:color="auto"/>
                  </w:tcBorders>
                </w:tcPr>
                <w:p w:rsidR="003B56DA" w:rsidRPr="000578C2" w:rsidRDefault="003B56DA" w:rsidP="00E63883">
                  <w:pP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nil"/>
                  </w:tcBorders>
                  <w:vAlign w:val="center"/>
                </w:tcPr>
                <w:p w:rsidR="003B56DA" w:rsidRPr="000578C2" w:rsidRDefault="003B56DA" w:rsidP="00E63883">
                  <w:pPr>
                    <w:jc w:val="center"/>
                    <w:rPr>
                      <w:rFonts w:ascii="Times New Roman" w:hAnsi="Times New Roman" w:cs="Times New Roman"/>
                      <w:sz w:val="24"/>
                      <w:szCs w:val="24"/>
                    </w:rPr>
                  </w:pPr>
                </w:p>
              </w:tc>
              <w:tc>
                <w:tcPr>
                  <w:tcW w:w="1168" w:type="dxa"/>
                  <w:tcBorders>
                    <w:top w:val="single" w:sz="4" w:space="0" w:color="auto"/>
                    <w:left w:val="nil"/>
                    <w:bottom w:val="nil"/>
                    <w:right w:val="nil"/>
                  </w:tcBorders>
                  <w:vAlign w:val="center"/>
                </w:tcPr>
                <w:p w:rsidR="003B56DA" w:rsidRPr="000578C2" w:rsidRDefault="003B56DA" w:rsidP="00E63883">
                  <w:pPr>
                    <w:jc w:val="center"/>
                    <w:rPr>
                      <w:rFonts w:ascii="Times New Roman" w:hAnsi="Times New Roman" w:cs="Times New Roman"/>
                      <w:sz w:val="24"/>
                      <w:szCs w:val="24"/>
                    </w:rPr>
                  </w:pPr>
                </w:p>
              </w:tc>
              <w:tc>
                <w:tcPr>
                  <w:tcW w:w="1168" w:type="dxa"/>
                  <w:tcBorders>
                    <w:top w:val="single" w:sz="4" w:space="0" w:color="auto"/>
                    <w:left w:val="nil"/>
                    <w:bottom w:val="single" w:sz="4" w:space="0" w:color="auto"/>
                    <w:right w:val="single" w:sz="4" w:space="0" w:color="auto"/>
                  </w:tcBorders>
                  <w:vAlign w:val="center"/>
                </w:tcPr>
                <w:p w:rsidR="003B56DA" w:rsidRPr="000578C2" w:rsidRDefault="003B56DA" w:rsidP="00E63883">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nil"/>
                  </w:tcBorders>
                  <w:vAlign w:val="center"/>
                </w:tcPr>
                <w:p w:rsidR="003B56DA" w:rsidRPr="000578C2" w:rsidRDefault="003B56DA" w:rsidP="00E63883">
                  <w:pPr>
                    <w:jc w:val="center"/>
                    <w:rPr>
                      <w:rFonts w:ascii="Times New Roman" w:hAnsi="Times New Roman" w:cs="Times New Roman"/>
                      <w:sz w:val="24"/>
                      <w:szCs w:val="24"/>
                    </w:rPr>
                  </w:pPr>
                </w:p>
              </w:tc>
              <w:tc>
                <w:tcPr>
                  <w:tcW w:w="1168" w:type="dxa"/>
                  <w:tcBorders>
                    <w:top w:val="single" w:sz="4" w:space="0" w:color="auto"/>
                    <w:left w:val="nil"/>
                    <w:bottom w:val="nil"/>
                    <w:right w:val="nil"/>
                  </w:tcBorders>
                  <w:vAlign w:val="center"/>
                </w:tcPr>
                <w:p w:rsidR="003B56DA" w:rsidRPr="000578C2" w:rsidRDefault="003B56DA" w:rsidP="00E63883">
                  <w:pPr>
                    <w:jc w:val="center"/>
                    <w:rPr>
                      <w:rFonts w:ascii="Times New Roman" w:hAnsi="Times New Roman" w:cs="Times New Roman"/>
                      <w:sz w:val="24"/>
                      <w:szCs w:val="24"/>
                    </w:rPr>
                  </w:pPr>
                </w:p>
              </w:tc>
              <w:tc>
                <w:tcPr>
                  <w:tcW w:w="1168" w:type="dxa"/>
                  <w:tcBorders>
                    <w:top w:val="single" w:sz="4" w:space="0" w:color="auto"/>
                    <w:left w:val="nil"/>
                    <w:bottom w:val="single" w:sz="4" w:space="0" w:color="auto"/>
                    <w:right w:val="single" w:sz="4" w:space="0" w:color="auto"/>
                  </w:tcBorders>
                  <w:vAlign w:val="center"/>
                </w:tcPr>
                <w:p w:rsidR="003B56DA" w:rsidRPr="000578C2" w:rsidRDefault="003B56DA" w:rsidP="00E63883">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nil"/>
                  </w:tcBorders>
                  <w:vAlign w:val="center"/>
                </w:tcPr>
                <w:p w:rsidR="003B56DA" w:rsidRPr="000578C2" w:rsidRDefault="003B56DA" w:rsidP="00E63883">
                  <w:pPr>
                    <w:jc w:val="center"/>
                    <w:rPr>
                      <w:rFonts w:ascii="Times New Roman" w:hAnsi="Times New Roman" w:cs="Times New Roman"/>
                      <w:sz w:val="24"/>
                      <w:szCs w:val="24"/>
                    </w:rPr>
                  </w:pPr>
                </w:p>
              </w:tc>
            </w:tr>
            <w:tr w:rsidR="003B56DA" w:rsidRPr="000578C2" w:rsidTr="00E63883">
              <w:trPr>
                <w:trHeight w:val="737"/>
              </w:trPr>
              <w:tc>
                <w:tcPr>
                  <w:tcW w:w="2336" w:type="dxa"/>
                  <w:gridSpan w:val="2"/>
                  <w:tcBorders>
                    <w:top w:val="single" w:sz="4" w:space="0" w:color="auto"/>
                    <w:bottom w:val="single" w:sz="4" w:space="0" w:color="auto"/>
                    <w:right w:val="single" w:sz="4" w:space="0" w:color="auto"/>
                  </w:tcBorders>
                  <w:vAlign w:val="center"/>
                </w:tcPr>
                <w:p w:rsidR="003B56DA" w:rsidRPr="000578C2" w:rsidRDefault="003B56DA" w:rsidP="00E63883">
                  <w:pPr>
                    <w:jc w:val="center"/>
                    <w:rPr>
                      <w:rFonts w:ascii="Times New Roman" w:hAnsi="Times New Roman" w:cs="Times New Roman"/>
                      <w:b/>
                      <w:sz w:val="24"/>
                      <w:szCs w:val="24"/>
                    </w:rPr>
                  </w:pPr>
                  <w:r w:rsidRPr="000578C2">
                    <w:rPr>
                      <w:rFonts w:ascii="Times New Roman" w:hAnsi="Times New Roman" w:cs="Times New Roman"/>
                      <w:b/>
                      <w:sz w:val="24"/>
                      <w:szCs w:val="24"/>
                    </w:rPr>
                    <w:t>Собственный</w:t>
                  </w:r>
                </w:p>
              </w:tc>
              <w:tc>
                <w:tcPr>
                  <w:tcW w:w="1168" w:type="dxa"/>
                  <w:tcBorders>
                    <w:top w:val="nil"/>
                    <w:left w:val="single" w:sz="4" w:space="0" w:color="auto"/>
                    <w:bottom w:val="nil"/>
                    <w:right w:val="single" w:sz="4" w:space="0" w:color="auto"/>
                  </w:tcBorders>
                  <w:vAlign w:val="center"/>
                </w:tcPr>
                <w:p w:rsidR="003B56DA" w:rsidRPr="000578C2" w:rsidRDefault="003B56DA" w:rsidP="00E63883">
                  <w:pPr>
                    <w:jc w:val="center"/>
                    <w:rPr>
                      <w:rFonts w:ascii="Times New Roman" w:hAnsi="Times New Roman" w:cs="Times New Roman"/>
                      <w:b/>
                      <w:sz w:val="24"/>
                      <w:szCs w:val="24"/>
                    </w:rPr>
                  </w:pPr>
                </w:p>
              </w:tc>
              <w:tc>
                <w:tcPr>
                  <w:tcW w:w="2336" w:type="dxa"/>
                  <w:gridSpan w:val="2"/>
                  <w:tcBorders>
                    <w:top w:val="single" w:sz="4" w:space="0" w:color="auto"/>
                    <w:left w:val="single" w:sz="4" w:space="0" w:color="auto"/>
                    <w:bottom w:val="single" w:sz="4" w:space="0" w:color="auto"/>
                    <w:right w:val="single" w:sz="4" w:space="0" w:color="auto"/>
                  </w:tcBorders>
                  <w:vAlign w:val="center"/>
                </w:tcPr>
                <w:p w:rsidR="003B56DA" w:rsidRPr="000578C2" w:rsidRDefault="003B56DA" w:rsidP="00E63883">
                  <w:pPr>
                    <w:jc w:val="center"/>
                    <w:rPr>
                      <w:rFonts w:ascii="Times New Roman" w:hAnsi="Times New Roman" w:cs="Times New Roman"/>
                      <w:b/>
                      <w:sz w:val="24"/>
                      <w:szCs w:val="24"/>
                    </w:rPr>
                  </w:pPr>
                  <w:r w:rsidRPr="000578C2">
                    <w:rPr>
                      <w:rFonts w:ascii="Times New Roman" w:hAnsi="Times New Roman" w:cs="Times New Roman"/>
                      <w:b/>
                      <w:sz w:val="24"/>
                      <w:szCs w:val="24"/>
                    </w:rPr>
                    <w:t>Заемный</w:t>
                  </w:r>
                </w:p>
              </w:tc>
              <w:tc>
                <w:tcPr>
                  <w:tcW w:w="1168" w:type="dxa"/>
                  <w:tcBorders>
                    <w:top w:val="nil"/>
                    <w:left w:val="single" w:sz="4" w:space="0" w:color="auto"/>
                    <w:bottom w:val="nil"/>
                    <w:right w:val="single" w:sz="4" w:space="0" w:color="auto"/>
                  </w:tcBorders>
                  <w:vAlign w:val="center"/>
                </w:tcPr>
                <w:p w:rsidR="003B56DA" w:rsidRPr="000578C2" w:rsidRDefault="003B56DA" w:rsidP="00E63883">
                  <w:pPr>
                    <w:jc w:val="center"/>
                    <w:rPr>
                      <w:rFonts w:ascii="Times New Roman" w:hAnsi="Times New Roman" w:cs="Times New Roman"/>
                      <w:b/>
                      <w:sz w:val="24"/>
                      <w:szCs w:val="24"/>
                    </w:rPr>
                  </w:pPr>
                </w:p>
              </w:tc>
              <w:tc>
                <w:tcPr>
                  <w:tcW w:w="2336" w:type="dxa"/>
                  <w:gridSpan w:val="2"/>
                  <w:tcBorders>
                    <w:top w:val="single" w:sz="4" w:space="0" w:color="auto"/>
                    <w:left w:val="single" w:sz="4" w:space="0" w:color="auto"/>
                    <w:bottom w:val="single" w:sz="4" w:space="0" w:color="auto"/>
                  </w:tcBorders>
                  <w:vAlign w:val="center"/>
                </w:tcPr>
                <w:p w:rsidR="003B56DA" w:rsidRPr="000578C2" w:rsidRDefault="003B56DA" w:rsidP="00E63883">
                  <w:pPr>
                    <w:jc w:val="center"/>
                    <w:rPr>
                      <w:rFonts w:ascii="Times New Roman" w:hAnsi="Times New Roman" w:cs="Times New Roman"/>
                      <w:b/>
                      <w:sz w:val="24"/>
                      <w:szCs w:val="24"/>
                    </w:rPr>
                  </w:pPr>
                  <w:r w:rsidRPr="000578C2">
                    <w:rPr>
                      <w:rFonts w:ascii="Times New Roman" w:hAnsi="Times New Roman" w:cs="Times New Roman"/>
                      <w:b/>
                      <w:sz w:val="24"/>
                      <w:szCs w:val="24"/>
                    </w:rPr>
                    <w:t>Привлеченный</w:t>
                  </w:r>
                </w:p>
              </w:tc>
            </w:tr>
            <w:tr w:rsidR="003B56DA" w:rsidRPr="000578C2" w:rsidTr="00E63883">
              <w:trPr>
                <w:trHeight w:val="567"/>
              </w:trPr>
              <w:tc>
                <w:tcPr>
                  <w:tcW w:w="1168" w:type="dxa"/>
                  <w:tcBorders>
                    <w:top w:val="single" w:sz="4" w:space="0" w:color="auto"/>
                    <w:left w:val="nil"/>
                    <w:bottom w:val="single" w:sz="4" w:space="0" w:color="auto"/>
                    <w:right w:val="single" w:sz="4" w:space="0" w:color="auto"/>
                  </w:tcBorders>
                  <w:vAlign w:val="center"/>
                </w:tcPr>
                <w:p w:rsidR="003B56DA" w:rsidRPr="000578C2" w:rsidRDefault="003B56DA" w:rsidP="00E63883">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nil"/>
                  </w:tcBorders>
                  <w:vAlign w:val="center"/>
                </w:tcPr>
                <w:p w:rsidR="003B56DA" w:rsidRPr="000578C2" w:rsidRDefault="003B56DA" w:rsidP="00E63883">
                  <w:pPr>
                    <w:jc w:val="center"/>
                    <w:rPr>
                      <w:rFonts w:ascii="Times New Roman" w:hAnsi="Times New Roman" w:cs="Times New Roman"/>
                      <w:sz w:val="24"/>
                      <w:szCs w:val="24"/>
                    </w:rPr>
                  </w:pPr>
                </w:p>
              </w:tc>
              <w:tc>
                <w:tcPr>
                  <w:tcW w:w="1168" w:type="dxa"/>
                  <w:tcBorders>
                    <w:top w:val="nil"/>
                    <w:left w:val="nil"/>
                    <w:bottom w:val="nil"/>
                    <w:right w:val="nil"/>
                  </w:tcBorders>
                  <w:vAlign w:val="center"/>
                </w:tcPr>
                <w:p w:rsidR="003B56DA" w:rsidRPr="000578C2" w:rsidRDefault="003B56DA" w:rsidP="00E63883">
                  <w:pPr>
                    <w:jc w:val="center"/>
                    <w:rPr>
                      <w:rFonts w:ascii="Times New Roman" w:hAnsi="Times New Roman" w:cs="Times New Roman"/>
                      <w:sz w:val="24"/>
                      <w:szCs w:val="24"/>
                    </w:rPr>
                  </w:pPr>
                </w:p>
              </w:tc>
              <w:tc>
                <w:tcPr>
                  <w:tcW w:w="1168" w:type="dxa"/>
                  <w:tcBorders>
                    <w:top w:val="single" w:sz="4" w:space="0" w:color="auto"/>
                    <w:left w:val="nil"/>
                    <w:bottom w:val="single" w:sz="4" w:space="0" w:color="auto"/>
                    <w:right w:val="single" w:sz="4" w:space="0" w:color="auto"/>
                  </w:tcBorders>
                  <w:vAlign w:val="center"/>
                </w:tcPr>
                <w:p w:rsidR="003B56DA" w:rsidRPr="000578C2" w:rsidRDefault="003B56DA" w:rsidP="00E63883">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nil"/>
                  </w:tcBorders>
                  <w:vAlign w:val="center"/>
                </w:tcPr>
                <w:p w:rsidR="003B56DA" w:rsidRPr="000578C2" w:rsidRDefault="003B56DA" w:rsidP="00E63883">
                  <w:pPr>
                    <w:jc w:val="center"/>
                    <w:rPr>
                      <w:rFonts w:ascii="Times New Roman" w:hAnsi="Times New Roman" w:cs="Times New Roman"/>
                      <w:sz w:val="24"/>
                      <w:szCs w:val="24"/>
                    </w:rPr>
                  </w:pPr>
                </w:p>
              </w:tc>
              <w:tc>
                <w:tcPr>
                  <w:tcW w:w="1168" w:type="dxa"/>
                  <w:tcBorders>
                    <w:top w:val="nil"/>
                    <w:left w:val="nil"/>
                    <w:bottom w:val="nil"/>
                    <w:right w:val="nil"/>
                  </w:tcBorders>
                  <w:vAlign w:val="center"/>
                </w:tcPr>
                <w:p w:rsidR="003B56DA" w:rsidRPr="000578C2" w:rsidRDefault="003B56DA" w:rsidP="00E63883">
                  <w:pPr>
                    <w:jc w:val="center"/>
                    <w:rPr>
                      <w:rFonts w:ascii="Times New Roman" w:hAnsi="Times New Roman" w:cs="Times New Roman"/>
                      <w:sz w:val="24"/>
                      <w:szCs w:val="24"/>
                    </w:rPr>
                  </w:pPr>
                </w:p>
              </w:tc>
              <w:tc>
                <w:tcPr>
                  <w:tcW w:w="1168" w:type="dxa"/>
                  <w:tcBorders>
                    <w:top w:val="single" w:sz="4" w:space="0" w:color="auto"/>
                    <w:left w:val="nil"/>
                    <w:bottom w:val="single" w:sz="4" w:space="0" w:color="auto"/>
                    <w:right w:val="single" w:sz="4" w:space="0" w:color="auto"/>
                  </w:tcBorders>
                  <w:vAlign w:val="center"/>
                </w:tcPr>
                <w:p w:rsidR="003B56DA" w:rsidRPr="000578C2" w:rsidRDefault="003B56DA" w:rsidP="00E63883">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nil"/>
                  </w:tcBorders>
                  <w:vAlign w:val="center"/>
                </w:tcPr>
                <w:p w:rsidR="003B56DA" w:rsidRPr="000578C2" w:rsidRDefault="003B56DA" w:rsidP="00E63883">
                  <w:pPr>
                    <w:jc w:val="center"/>
                    <w:rPr>
                      <w:rFonts w:ascii="Times New Roman" w:hAnsi="Times New Roman" w:cs="Times New Roman"/>
                      <w:sz w:val="24"/>
                      <w:szCs w:val="24"/>
                    </w:rPr>
                  </w:pPr>
                </w:p>
              </w:tc>
            </w:tr>
            <w:tr w:rsidR="003B56DA" w:rsidRPr="000578C2" w:rsidTr="00E63883">
              <w:trPr>
                <w:trHeight w:val="737"/>
              </w:trPr>
              <w:tc>
                <w:tcPr>
                  <w:tcW w:w="2336" w:type="dxa"/>
                  <w:gridSpan w:val="2"/>
                  <w:tcBorders>
                    <w:top w:val="single" w:sz="4" w:space="0" w:color="auto"/>
                    <w:right w:val="single" w:sz="4" w:space="0" w:color="auto"/>
                  </w:tcBorders>
                  <w:vAlign w:val="center"/>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1 млн. руб</w:t>
                  </w:r>
                </w:p>
              </w:tc>
              <w:tc>
                <w:tcPr>
                  <w:tcW w:w="1168" w:type="dxa"/>
                  <w:tcBorders>
                    <w:top w:val="nil"/>
                    <w:left w:val="single" w:sz="4" w:space="0" w:color="auto"/>
                    <w:bottom w:val="nil"/>
                    <w:right w:val="single" w:sz="4" w:space="0" w:color="auto"/>
                  </w:tcBorders>
                  <w:vAlign w:val="center"/>
                </w:tcPr>
                <w:p w:rsidR="003B56DA" w:rsidRPr="000578C2" w:rsidRDefault="003B56DA" w:rsidP="00E63883">
                  <w:pPr>
                    <w:jc w:val="center"/>
                    <w:rPr>
                      <w:rFonts w:ascii="Times New Roman" w:hAnsi="Times New Roman" w:cs="Times New Roman"/>
                      <w:sz w:val="24"/>
                      <w:szCs w:val="24"/>
                    </w:rPr>
                  </w:pPr>
                </w:p>
              </w:tc>
              <w:tc>
                <w:tcPr>
                  <w:tcW w:w="2336" w:type="dxa"/>
                  <w:gridSpan w:val="2"/>
                  <w:tcBorders>
                    <w:top w:val="single" w:sz="4" w:space="0" w:color="auto"/>
                    <w:left w:val="single" w:sz="4" w:space="0" w:color="auto"/>
                    <w:right w:val="single" w:sz="4" w:space="0" w:color="auto"/>
                  </w:tcBorders>
                  <w:vAlign w:val="center"/>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1,5 млн. руб.</w:t>
                  </w:r>
                </w:p>
              </w:tc>
              <w:tc>
                <w:tcPr>
                  <w:tcW w:w="1168" w:type="dxa"/>
                  <w:tcBorders>
                    <w:top w:val="nil"/>
                    <w:left w:val="single" w:sz="4" w:space="0" w:color="auto"/>
                    <w:bottom w:val="nil"/>
                    <w:right w:val="single" w:sz="4" w:space="0" w:color="auto"/>
                  </w:tcBorders>
                  <w:vAlign w:val="center"/>
                </w:tcPr>
                <w:p w:rsidR="003B56DA" w:rsidRPr="000578C2" w:rsidRDefault="003B56DA" w:rsidP="00E63883">
                  <w:pPr>
                    <w:jc w:val="center"/>
                    <w:rPr>
                      <w:rFonts w:ascii="Times New Roman" w:hAnsi="Times New Roman" w:cs="Times New Roman"/>
                      <w:sz w:val="24"/>
                      <w:szCs w:val="24"/>
                    </w:rPr>
                  </w:pPr>
                </w:p>
              </w:tc>
              <w:tc>
                <w:tcPr>
                  <w:tcW w:w="2336" w:type="dxa"/>
                  <w:gridSpan w:val="2"/>
                  <w:tcBorders>
                    <w:top w:val="single" w:sz="4" w:space="0" w:color="auto"/>
                    <w:left w:val="single" w:sz="4" w:space="0" w:color="auto"/>
                  </w:tcBorders>
                  <w:vAlign w:val="center"/>
                </w:tcPr>
                <w:p w:rsidR="003B56DA" w:rsidRPr="000578C2" w:rsidRDefault="003F5B25" w:rsidP="00E63883">
                  <w:pPr>
                    <w:jc w:val="center"/>
                    <w:rPr>
                      <w:rFonts w:ascii="Times New Roman" w:hAnsi="Times New Roman" w:cs="Times New Roman"/>
                      <w:sz w:val="24"/>
                      <w:szCs w:val="24"/>
                    </w:rPr>
                  </w:pPr>
                  <w:r>
                    <w:rPr>
                      <w:rFonts w:ascii="Times New Roman" w:hAnsi="Times New Roman" w:cs="Times New Roman"/>
                      <w:sz w:val="24"/>
                      <w:szCs w:val="24"/>
                    </w:rPr>
                    <w:t>200</w:t>
                  </w:r>
                  <w:r w:rsidR="003B56DA" w:rsidRPr="000578C2">
                    <w:rPr>
                      <w:rFonts w:ascii="Times New Roman" w:hAnsi="Times New Roman" w:cs="Times New Roman"/>
                      <w:sz w:val="24"/>
                      <w:szCs w:val="24"/>
                    </w:rPr>
                    <w:t xml:space="preserve"> тыс. руб.</w:t>
                  </w:r>
                </w:p>
              </w:tc>
            </w:tr>
          </w:tbl>
          <w:p w:rsidR="003B56DA" w:rsidRPr="003B56DA" w:rsidRDefault="003B56DA" w:rsidP="003B56DA">
            <w:pPr>
              <w:ind w:firstLine="284"/>
              <w:rPr>
                <w:sz w:val="24"/>
                <w:szCs w:val="24"/>
              </w:rPr>
            </w:pPr>
          </w:p>
        </w:tc>
      </w:tr>
      <w:tr w:rsidR="003B56DA" w:rsidRPr="003B56DA" w:rsidTr="00E63883">
        <w:tc>
          <w:tcPr>
            <w:tcW w:w="2415" w:type="dxa"/>
          </w:tcPr>
          <w:p w:rsidR="003B56DA" w:rsidRPr="003B56DA" w:rsidRDefault="003B56DA" w:rsidP="003B56DA">
            <w:pPr>
              <w:spacing w:line="360" w:lineRule="auto"/>
              <w:rPr>
                <w:b/>
                <w:sz w:val="24"/>
                <w:szCs w:val="24"/>
              </w:rPr>
            </w:pPr>
            <w:r w:rsidRPr="003B56DA">
              <w:rPr>
                <w:b/>
                <w:sz w:val="24"/>
                <w:szCs w:val="24"/>
              </w:rPr>
              <w:t>Оценка потенци</w:t>
            </w:r>
            <w:r w:rsidRPr="003B56DA">
              <w:rPr>
                <w:b/>
                <w:sz w:val="24"/>
                <w:szCs w:val="24"/>
              </w:rPr>
              <w:t>а</w:t>
            </w:r>
            <w:r w:rsidRPr="003B56DA">
              <w:rPr>
                <w:b/>
                <w:sz w:val="24"/>
                <w:szCs w:val="24"/>
              </w:rPr>
              <w:t>ла «рынка» и ре</w:t>
            </w:r>
            <w:r w:rsidRPr="003B56DA">
              <w:rPr>
                <w:b/>
                <w:sz w:val="24"/>
                <w:szCs w:val="24"/>
              </w:rPr>
              <w:t>н</w:t>
            </w:r>
            <w:r w:rsidRPr="003B56DA">
              <w:rPr>
                <w:b/>
                <w:sz w:val="24"/>
                <w:szCs w:val="24"/>
              </w:rPr>
              <w:t>табельности пр</w:t>
            </w:r>
            <w:r w:rsidRPr="003B56DA">
              <w:rPr>
                <w:b/>
                <w:sz w:val="24"/>
                <w:szCs w:val="24"/>
              </w:rPr>
              <w:t>о</w:t>
            </w:r>
            <w:r w:rsidRPr="003B56DA">
              <w:rPr>
                <w:b/>
                <w:sz w:val="24"/>
                <w:szCs w:val="24"/>
              </w:rPr>
              <w:t>екта</w:t>
            </w:r>
          </w:p>
        </w:tc>
        <w:tc>
          <w:tcPr>
            <w:tcW w:w="7800" w:type="dxa"/>
            <w:tcMar>
              <w:left w:w="28" w:type="dxa"/>
              <w:right w:w="28" w:type="dxa"/>
            </w:tcMar>
          </w:tcPr>
          <w:p w:rsidR="003B56DA" w:rsidRPr="000578C2" w:rsidRDefault="003B56DA" w:rsidP="003B56DA">
            <w:pPr>
              <w:ind w:firstLine="284"/>
              <w:jc w:val="both"/>
              <w:rPr>
                <w:sz w:val="24"/>
                <w:szCs w:val="24"/>
              </w:rPr>
            </w:pPr>
            <w:r w:rsidRPr="003B56DA">
              <w:rPr>
                <w:sz w:val="24"/>
                <w:szCs w:val="24"/>
              </w:rPr>
              <w:t>Оценка внутренних и внешних факторов (</w:t>
            </w:r>
            <w:r w:rsidRPr="003B56DA">
              <w:rPr>
                <w:sz w:val="24"/>
                <w:szCs w:val="24"/>
                <w:lang w:val="en-US"/>
              </w:rPr>
              <w:t>SWOT</w:t>
            </w:r>
            <w:r w:rsidRPr="003B56DA">
              <w:rPr>
                <w:sz w:val="24"/>
                <w:szCs w:val="24"/>
              </w:rPr>
              <w:t>) представлена ниже в таблице.</w:t>
            </w:r>
          </w:p>
          <w:p w:rsidR="003B56DA" w:rsidRPr="000578C2" w:rsidRDefault="003B56DA" w:rsidP="003B56DA">
            <w:pPr>
              <w:jc w:val="center"/>
              <w:rPr>
                <w:sz w:val="24"/>
                <w:szCs w:val="24"/>
              </w:rPr>
            </w:pPr>
            <w:r w:rsidRPr="000578C2">
              <w:rPr>
                <w:b/>
                <w:bCs/>
                <w:sz w:val="24"/>
                <w:szCs w:val="24"/>
              </w:rPr>
              <w:t>SWOT</w:t>
            </w:r>
          </w:p>
          <w:tbl>
            <w:tblPr>
              <w:tblStyle w:val="a3"/>
              <w:tblW w:w="0" w:type="auto"/>
              <w:tblLook w:val="04A0"/>
            </w:tblPr>
            <w:tblGrid>
              <w:gridCol w:w="2467"/>
              <w:gridCol w:w="2224"/>
              <w:gridCol w:w="2495"/>
            </w:tblGrid>
            <w:tr w:rsidR="003B56DA" w:rsidRPr="000578C2" w:rsidTr="00E63883">
              <w:tc>
                <w:tcPr>
                  <w:tcW w:w="3058" w:type="dxa"/>
                  <w:tcBorders>
                    <w:tl2br w:val="single" w:sz="4" w:space="0" w:color="auto"/>
                  </w:tcBorders>
                </w:tcPr>
                <w:p w:rsidR="003B56DA" w:rsidRPr="000578C2" w:rsidRDefault="003B56DA" w:rsidP="00E63883">
                  <w:pPr>
                    <w:rPr>
                      <w:rFonts w:ascii="Times New Roman" w:hAnsi="Times New Roman" w:cs="Times New Roman"/>
                      <w:sz w:val="24"/>
                      <w:szCs w:val="24"/>
                    </w:rPr>
                  </w:pPr>
                </w:p>
                <w:p w:rsidR="003B56DA" w:rsidRPr="000578C2" w:rsidRDefault="00B2136B" w:rsidP="00E63883">
                  <w:pPr>
                    <w:rPr>
                      <w:rFonts w:ascii="Times New Roman" w:hAnsi="Times New Roman" w:cs="Times New Roman"/>
                      <w:sz w:val="24"/>
                      <w:szCs w:val="24"/>
                    </w:rPr>
                  </w:pPr>
                  <w:r w:rsidRPr="000578C2">
                    <w:rPr>
                      <w:rFonts w:ascii="Times New Roman" w:hAnsi="Times New Roman" w:cs="Times New Roman"/>
                      <w:sz w:val="24"/>
                      <w:szCs w:val="24"/>
                    </w:rPr>
                    <w:t xml:space="preserve">     </w:t>
                  </w:r>
                  <w:r w:rsidR="003B56DA" w:rsidRPr="000578C2">
                    <w:rPr>
                      <w:rFonts w:ascii="Times New Roman" w:hAnsi="Times New Roman" w:cs="Times New Roman"/>
                      <w:sz w:val="24"/>
                      <w:szCs w:val="24"/>
                    </w:rPr>
                    <w:t xml:space="preserve">Внешняя    среда </w:t>
                  </w:r>
                </w:p>
                <w:p w:rsidR="003B56DA" w:rsidRPr="000578C2" w:rsidRDefault="003B56DA" w:rsidP="00E63883">
                  <w:pPr>
                    <w:rPr>
                      <w:rFonts w:ascii="Times New Roman" w:hAnsi="Times New Roman" w:cs="Times New Roman"/>
                      <w:sz w:val="24"/>
                      <w:szCs w:val="24"/>
                    </w:rPr>
                  </w:pPr>
                </w:p>
                <w:p w:rsidR="003B56DA" w:rsidRPr="000578C2" w:rsidRDefault="003B56DA" w:rsidP="00E63883">
                  <w:pPr>
                    <w:rPr>
                      <w:rFonts w:ascii="Times New Roman" w:hAnsi="Times New Roman" w:cs="Times New Roman"/>
                      <w:sz w:val="24"/>
                      <w:szCs w:val="24"/>
                    </w:rPr>
                  </w:pPr>
                </w:p>
                <w:p w:rsidR="003B56DA" w:rsidRPr="000578C2" w:rsidRDefault="003B56DA" w:rsidP="00E63883">
                  <w:pPr>
                    <w:rPr>
                      <w:rFonts w:ascii="Times New Roman" w:hAnsi="Times New Roman" w:cs="Times New Roman"/>
                      <w:sz w:val="24"/>
                      <w:szCs w:val="24"/>
                    </w:rPr>
                  </w:pPr>
                </w:p>
                <w:p w:rsidR="003B56DA" w:rsidRPr="000578C2" w:rsidRDefault="003B56DA" w:rsidP="00E63883">
                  <w:pPr>
                    <w:rPr>
                      <w:rFonts w:ascii="Times New Roman" w:hAnsi="Times New Roman" w:cs="Times New Roman"/>
                      <w:sz w:val="24"/>
                      <w:szCs w:val="24"/>
                    </w:rPr>
                  </w:pPr>
                </w:p>
                <w:p w:rsidR="003B56DA" w:rsidRPr="000578C2" w:rsidRDefault="003B56DA" w:rsidP="00E63883">
                  <w:pPr>
                    <w:tabs>
                      <w:tab w:val="left" w:pos="2016"/>
                    </w:tabs>
                    <w:rPr>
                      <w:rFonts w:ascii="Times New Roman" w:hAnsi="Times New Roman" w:cs="Times New Roman"/>
                      <w:sz w:val="24"/>
                      <w:szCs w:val="24"/>
                    </w:rPr>
                  </w:pPr>
                  <w:r w:rsidRPr="000578C2">
                    <w:rPr>
                      <w:rFonts w:ascii="Times New Roman" w:hAnsi="Times New Roman" w:cs="Times New Roman"/>
                      <w:sz w:val="24"/>
                      <w:szCs w:val="24"/>
                    </w:rPr>
                    <w:tab/>
                  </w:r>
                </w:p>
                <w:p w:rsidR="003B56DA" w:rsidRPr="000578C2" w:rsidRDefault="003B56DA" w:rsidP="00E63883">
                  <w:pPr>
                    <w:rPr>
                      <w:rFonts w:ascii="Times New Roman" w:hAnsi="Times New Roman" w:cs="Times New Roman"/>
                      <w:sz w:val="24"/>
                      <w:szCs w:val="24"/>
                    </w:rPr>
                  </w:pPr>
                </w:p>
                <w:p w:rsidR="003B56DA" w:rsidRPr="000578C2" w:rsidRDefault="003B56DA" w:rsidP="00E63883">
                  <w:pPr>
                    <w:rPr>
                      <w:rFonts w:ascii="Times New Roman" w:hAnsi="Times New Roman" w:cs="Times New Roman"/>
                      <w:sz w:val="24"/>
                      <w:szCs w:val="24"/>
                    </w:rPr>
                  </w:pPr>
                </w:p>
                <w:p w:rsidR="003B56DA" w:rsidRPr="000578C2" w:rsidRDefault="003B56DA" w:rsidP="00E63883">
                  <w:pPr>
                    <w:rPr>
                      <w:rFonts w:ascii="Times New Roman" w:hAnsi="Times New Roman" w:cs="Times New Roman"/>
                      <w:sz w:val="24"/>
                      <w:szCs w:val="24"/>
                    </w:rPr>
                  </w:pPr>
                </w:p>
                <w:p w:rsidR="003B56DA" w:rsidRPr="000578C2" w:rsidRDefault="003B56DA" w:rsidP="00E63883">
                  <w:pPr>
                    <w:rPr>
                      <w:rFonts w:ascii="Times New Roman" w:hAnsi="Times New Roman" w:cs="Times New Roman"/>
                      <w:sz w:val="24"/>
                      <w:szCs w:val="24"/>
                    </w:rPr>
                  </w:pPr>
                </w:p>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 xml:space="preserve">Внутренняя среда </w:t>
                  </w:r>
                </w:p>
                <w:p w:rsidR="003B56DA" w:rsidRPr="000578C2" w:rsidRDefault="003B56DA" w:rsidP="00E63883">
                  <w:pPr>
                    <w:rPr>
                      <w:rFonts w:ascii="Times New Roman" w:hAnsi="Times New Roman" w:cs="Times New Roman"/>
                      <w:sz w:val="24"/>
                      <w:szCs w:val="24"/>
                    </w:rPr>
                  </w:pPr>
                </w:p>
              </w:tc>
              <w:tc>
                <w:tcPr>
                  <w:tcW w:w="3117" w:type="dxa"/>
                </w:tcPr>
                <w:p w:rsidR="003B56DA" w:rsidRPr="000578C2" w:rsidRDefault="003B56DA" w:rsidP="00E63883">
                  <w:pPr>
                    <w:rPr>
                      <w:rFonts w:ascii="Times New Roman" w:hAnsi="Times New Roman" w:cs="Times New Roman"/>
                      <w:sz w:val="24"/>
                      <w:szCs w:val="24"/>
                      <w:lang w:val="en-US"/>
                    </w:rPr>
                  </w:pPr>
                  <w:r w:rsidRPr="000578C2">
                    <w:rPr>
                      <w:rFonts w:ascii="Times New Roman" w:hAnsi="Times New Roman" w:cs="Times New Roman"/>
                      <w:sz w:val="24"/>
                      <w:szCs w:val="24"/>
                      <w:lang w:val="en-US"/>
                    </w:rPr>
                    <w:t>Opportunity</w:t>
                  </w:r>
                </w:p>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lang w:val="en-US"/>
                    </w:rPr>
                    <w:t>(</w:t>
                  </w:r>
                  <w:r w:rsidRPr="000578C2">
                    <w:rPr>
                      <w:rFonts w:ascii="Times New Roman" w:hAnsi="Times New Roman" w:cs="Times New Roman"/>
                      <w:sz w:val="24"/>
                      <w:szCs w:val="24"/>
                    </w:rPr>
                    <w:t>Возможности)</w:t>
                  </w:r>
                </w:p>
                <w:p w:rsidR="003B56DA" w:rsidRPr="000578C2" w:rsidRDefault="003B56DA" w:rsidP="00E63883">
                  <w:pPr>
                    <w:pStyle w:val="a4"/>
                    <w:numPr>
                      <w:ilvl w:val="0"/>
                      <w:numId w:val="2"/>
                    </w:numPr>
                    <w:spacing w:after="0" w:line="240" w:lineRule="auto"/>
                    <w:rPr>
                      <w:rFonts w:ascii="Times New Roman" w:hAnsi="Times New Roman" w:cs="Times New Roman"/>
                      <w:sz w:val="24"/>
                      <w:szCs w:val="24"/>
                    </w:rPr>
                  </w:pPr>
                  <w:r w:rsidRPr="000578C2">
                    <w:rPr>
                      <w:rFonts w:ascii="Times New Roman" w:hAnsi="Times New Roman" w:cs="Times New Roman"/>
                      <w:sz w:val="24"/>
                      <w:szCs w:val="24"/>
                    </w:rPr>
                    <w:t>Низкая ко</w:t>
                  </w:r>
                  <w:r w:rsidRPr="000578C2">
                    <w:rPr>
                      <w:rFonts w:ascii="Times New Roman" w:hAnsi="Times New Roman" w:cs="Times New Roman"/>
                      <w:sz w:val="24"/>
                      <w:szCs w:val="24"/>
                    </w:rPr>
                    <w:t>н</w:t>
                  </w:r>
                  <w:r w:rsidRPr="000578C2">
                    <w:rPr>
                      <w:rFonts w:ascii="Times New Roman" w:hAnsi="Times New Roman" w:cs="Times New Roman"/>
                      <w:sz w:val="24"/>
                      <w:szCs w:val="24"/>
                    </w:rPr>
                    <w:t>куренция</w:t>
                  </w:r>
                </w:p>
                <w:p w:rsidR="003B56DA" w:rsidRPr="000578C2" w:rsidRDefault="003B56DA" w:rsidP="00E63883">
                  <w:pPr>
                    <w:pStyle w:val="a4"/>
                    <w:numPr>
                      <w:ilvl w:val="0"/>
                      <w:numId w:val="2"/>
                    </w:numPr>
                    <w:spacing w:after="0" w:line="240" w:lineRule="auto"/>
                    <w:ind w:left="515"/>
                    <w:rPr>
                      <w:rFonts w:ascii="Times New Roman" w:hAnsi="Times New Roman" w:cs="Times New Roman"/>
                      <w:sz w:val="24"/>
                      <w:szCs w:val="24"/>
                    </w:rPr>
                  </w:pPr>
                  <w:r w:rsidRPr="000578C2">
                    <w:rPr>
                      <w:rFonts w:ascii="Times New Roman" w:hAnsi="Times New Roman" w:cs="Times New Roman"/>
                      <w:sz w:val="24"/>
                      <w:szCs w:val="24"/>
                    </w:rPr>
                    <w:t>Большой спрос</w:t>
                  </w:r>
                </w:p>
                <w:p w:rsidR="003B56DA" w:rsidRPr="000578C2" w:rsidRDefault="003B56DA" w:rsidP="00E63883">
                  <w:pPr>
                    <w:pStyle w:val="a4"/>
                    <w:numPr>
                      <w:ilvl w:val="0"/>
                      <w:numId w:val="2"/>
                    </w:numPr>
                    <w:spacing w:after="0" w:line="240" w:lineRule="auto"/>
                    <w:ind w:left="515"/>
                    <w:rPr>
                      <w:rFonts w:ascii="Times New Roman" w:hAnsi="Times New Roman" w:cs="Times New Roman"/>
                      <w:sz w:val="24"/>
                      <w:szCs w:val="24"/>
                    </w:rPr>
                  </w:pPr>
                  <w:r w:rsidRPr="000578C2">
                    <w:rPr>
                      <w:rFonts w:ascii="Times New Roman" w:hAnsi="Times New Roman" w:cs="Times New Roman"/>
                      <w:sz w:val="24"/>
                      <w:szCs w:val="24"/>
                    </w:rPr>
                    <w:t>Поддержка государства</w:t>
                  </w:r>
                </w:p>
              </w:tc>
              <w:tc>
                <w:tcPr>
                  <w:tcW w:w="3170" w:type="dxa"/>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lang w:val="en-US"/>
                    </w:rPr>
                    <w:t>Threat (</w:t>
                  </w:r>
                  <w:r w:rsidRPr="000578C2">
                    <w:rPr>
                      <w:rFonts w:ascii="Times New Roman" w:hAnsi="Times New Roman" w:cs="Times New Roman"/>
                      <w:sz w:val="24"/>
                      <w:szCs w:val="24"/>
                    </w:rPr>
                    <w:t>Угрозы)</w:t>
                  </w:r>
                </w:p>
                <w:p w:rsidR="003B56DA" w:rsidRPr="000578C2" w:rsidRDefault="003B56DA" w:rsidP="00E63883">
                  <w:pPr>
                    <w:pStyle w:val="a4"/>
                    <w:numPr>
                      <w:ilvl w:val="0"/>
                      <w:numId w:val="2"/>
                    </w:numPr>
                    <w:spacing w:after="0" w:line="240" w:lineRule="auto"/>
                    <w:ind w:left="375"/>
                    <w:rPr>
                      <w:rFonts w:ascii="Times New Roman" w:hAnsi="Times New Roman" w:cs="Times New Roman"/>
                      <w:sz w:val="24"/>
                      <w:szCs w:val="24"/>
                    </w:rPr>
                  </w:pPr>
                  <w:r w:rsidRPr="000578C2">
                    <w:rPr>
                      <w:rFonts w:ascii="Times New Roman" w:hAnsi="Times New Roman" w:cs="Times New Roman"/>
                      <w:sz w:val="24"/>
                      <w:szCs w:val="24"/>
                    </w:rPr>
                    <w:t>Повышение сто</w:t>
                  </w:r>
                  <w:r w:rsidRPr="000578C2">
                    <w:rPr>
                      <w:rFonts w:ascii="Times New Roman" w:hAnsi="Times New Roman" w:cs="Times New Roman"/>
                      <w:sz w:val="24"/>
                      <w:szCs w:val="24"/>
                    </w:rPr>
                    <w:t>и</w:t>
                  </w:r>
                  <w:r w:rsidRPr="000578C2">
                    <w:rPr>
                      <w:rFonts w:ascii="Times New Roman" w:hAnsi="Times New Roman" w:cs="Times New Roman"/>
                      <w:sz w:val="24"/>
                      <w:szCs w:val="24"/>
                    </w:rPr>
                    <w:t>мости работ из-за возрастания стоимости мат</w:t>
                  </w:r>
                  <w:r w:rsidRPr="000578C2">
                    <w:rPr>
                      <w:rFonts w:ascii="Times New Roman" w:hAnsi="Times New Roman" w:cs="Times New Roman"/>
                      <w:sz w:val="24"/>
                      <w:szCs w:val="24"/>
                    </w:rPr>
                    <w:t>е</w:t>
                  </w:r>
                  <w:r w:rsidRPr="000578C2">
                    <w:rPr>
                      <w:rFonts w:ascii="Times New Roman" w:hAnsi="Times New Roman" w:cs="Times New Roman"/>
                      <w:sz w:val="24"/>
                      <w:szCs w:val="24"/>
                    </w:rPr>
                    <w:t xml:space="preserve">риалов </w:t>
                  </w:r>
                </w:p>
                <w:p w:rsidR="003B56DA" w:rsidRPr="000578C2" w:rsidRDefault="003B56DA" w:rsidP="00E63883">
                  <w:pPr>
                    <w:pStyle w:val="a4"/>
                    <w:numPr>
                      <w:ilvl w:val="0"/>
                      <w:numId w:val="2"/>
                    </w:numPr>
                    <w:spacing w:after="0" w:line="240" w:lineRule="auto"/>
                    <w:ind w:left="375"/>
                    <w:rPr>
                      <w:rFonts w:ascii="Times New Roman" w:hAnsi="Times New Roman" w:cs="Times New Roman"/>
                      <w:sz w:val="24"/>
                      <w:szCs w:val="24"/>
                    </w:rPr>
                  </w:pPr>
                  <w:r w:rsidRPr="000578C2">
                    <w:rPr>
                      <w:rFonts w:ascii="Times New Roman" w:hAnsi="Times New Roman" w:cs="Times New Roman"/>
                      <w:sz w:val="24"/>
                      <w:szCs w:val="24"/>
                    </w:rPr>
                    <w:t>Высокая сто</w:t>
                  </w:r>
                  <w:r w:rsidRPr="000578C2">
                    <w:rPr>
                      <w:rFonts w:ascii="Times New Roman" w:hAnsi="Times New Roman" w:cs="Times New Roman"/>
                      <w:sz w:val="24"/>
                      <w:szCs w:val="24"/>
                    </w:rPr>
                    <w:t>и</w:t>
                  </w:r>
                  <w:r w:rsidRPr="000578C2">
                    <w:rPr>
                      <w:rFonts w:ascii="Times New Roman" w:hAnsi="Times New Roman" w:cs="Times New Roman"/>
                      <w:sz w:val="24"/>
                      <w:szCs w:val="24"/>
                    </w:rPr>
                    <w:t xml:space="preserve">мость проекта </w:t>
                  </w:r>
                </w:p>
                <w:p w:rsidR="003B56DA" w:rsidRPr="000578C2" w:rsidRDefault="003B56DA" w:rsidP="000578C2">
                  <w:pPr>
                    <w:pStyle w:val="a4"/>
                    <w:numPr>
                      <w:ilvl w:val="0"/>
                      <w:numId w:val="2"/>
                    </w:numPr>
                    <w:spacing w:after="0" w:line="240" w:lineRule="auto"/>
                    <w:ind w:left="375"/>
                    <w:rPr>
                      <w:rFonts w:ascii="Times New Roman" w:hAnsi="Times New Roman" w:cs="Times New Roman"/>
                      <w:sz w:val="24"/>
                      <w:szCs w:val="24"/>
                    </w:rPr>
                  </w:pPr>
                  <w:r w:rsidRPr="000578C2">
                    <w:rPr>
                      <w:rFonts w:ascii="Times New Roman" w:hAnsi="Times New Roman" w:cs="Times New Roman"/>
                      <w:sz w:val="24"/>
                      <w:szCs w:val="24"/>
                    </w:rPr>
                    <w:t>Нехватка квал</w:t>
                  </w:r>
                  <w:r w:rsidRPr="000578C2">
                    <w:rPr>
                      <w:rFonts w:ascii="Times New Roman" w:hAnsi="Times New Roman" w:cs="Times New Roman"/>
                      <w:sz w:val="24"/>
                      <w:szCs w:val="24"/>
                    </w:rPr>
                    <w:t>и</w:t>
                  </w:r>
                  <w:r w:rsidRPr="000578C2">
                    <w:rPr>
                      <w:rFonts w:ascii="Times New Roman" w:hAnsi="Times New Roman" w:cs="Times New Roman"/>
                      <w:sz w:val="24"/>
                      <w:szCs w:val="24"/>
                    </w:rPr>
                    <w:t>фицированных кадров на рынке труда</w:t>
                  </w:r>
                </w:p>
              </w:tc>
            </w:tr>
            <w:tr w:rsidR="003B56DA" w:rsidRPr="000578C2" w:rsidTr="00E63883">
              <w:tc>
                <w:tcPr>
                  <w:tcW w:w="3058" w:type="dxa"/>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lang w:val="en-US"/>
                    </w:rPr>
                    <w:t>Strength</w:t>
                  </w:r>
                  <w:r w:rsidRPr="000578C2">
                    <w:rPr>
                      <w:rFonts w:ascii="Times New Roman" w:hAnsi="Times New Roman" w:cs="Times New Roman"/>
                      <w:sz w:val="24"/>
                      <w:szCs w:val="24"/>
                    </w:rPr>
                    <w:t xml:space="preserve"> (Сильные стороны)</w:t>
                  </w:r>
                </w:p>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 xml:space="preserve">А. </w:t>
                  </w:r>
                  <w:r w:rsidR="003F5B25">
                    <w:rPr>
                      <w:rFonts w:ascii="Times New Roman" w:hAnsi="Times New Roman" w:cs="Times New Roman"/>
                      <w:sz w:val="24"/>
                      <w:szCs w:val="24"/>
                    </w:rPr>
                    <w:t>Уменьшение те</w:t>
                  </w:r>
                  <w:r w:rsidR="003F5B25">
                    <w:rPr>
                      <w:rFonts w:ascii="Times New Roman" w:hAnsi="Times New Roman" w:cs="Times New Roman"/>
                      <w:sz w:val="24"/>
                      <w:szCs w:val="24"/>
                    </w:rPr>
                    <w:t>п</w:t>
                  </w:r>
                  <w:r w:rsidR="003F5B25">
                    <w:rPr>
                      <w:rFonts w:ascii="Times New Roman" w:hAnsi="Times New Roman" w:cs="Times New Roman"/>
                      <w:sz w:val="24"/>
                      <w:szCs w:val="24"/>
                    </w:rPr>
                    <w:t>ловых потерь в те</w:t>
                  </w:r>
                  <w:r w:rsidR="003F5B25">
                    <w:rPr>
                      <w:rFonts w:ascii="Times New Roman" w:hAnsi="Times New Roman" w:cs="Times New Roman"/>
                      <w:sz w:val="24"/>
                      <w:szCs w:val="24"/>
                    </w:rPr>
                    <w:t>п</w:t>
                  </w:r>
                  <w:r w:rsidR="003F5B25">
                    <w:rPr>
                      <w:rFonts w:ascii="Times New Roman" w:hAnsi="Times New Roman" w:cs="Times New Roman"/>
                      <w:sz w:val="24"/>
                      <w:szCs w:val="24"/>
                    </w:rPr>
                    <w:t>ловых сетях</w:t>
                  </w:r>
                </w:p>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Б. Сокращение п</w:t>
                  </w:r>
                  <w:r w:rsidRPr="000578C2">
                    <w:rPr>
                      <w:rFonts w:ascii="Times New Roman" w:hAnsi="Times New Roman" w:cs="Times New Roman"/>
                      <w:sz w:val="24"/>
                      <w:szCs w:val="24"/>
                    </w:rPr>
                    <w:t>о</w:t>
                  </w:r>
                  <w:r w:rsidRPr="000578C2">
                    <w:rPr>
                      <w:rFonts w:ascii="Times New Roman" w:hAnsi="Times New Roman" w:cs="Times New Roman"/>
                      <w:sz w:val="24"/>
                      <w:szCs w:val="24"/>
                    </w:rPr>
                    <w:t>требления тепловой и электрической эне</w:t>
                  </w:r>
                  <w:r w:rsidRPr="000578C2">
                    <w:rPr>
                      <w:rFonts w:ascii="Times New Roman" w:hAnsi="Times New Roman" w:cs="Times New Roman"/>
                      <w:sz w:val="24"/>
                      <w:szCs w:val="24"/>
                    </w:rPr>
                    <w:t>р</w:t>
                  </w:r>
                  <w:r w:rsidRPr="000578C2">
                    <w:rPr>
                      <w:rFonts w:ascii="Times New Roman" w:hAnsi="Times New Roman" w:cs="Times New Roman"/>
                      <w:sz w:val="24"/>
                      <w:szCs w:val="24"/>
                    </w:rPr>
                    <w:t>гии</w:t>
                  </w:r>
                </w:p>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В. Высокая ориг</w:t>
                  </w:r>
                  <w:r w:rsidRPr="000578C2">
                    <w:rPr>
                      <w:rFonts w:ascii="Times New Roman" w:hAnsi="Times New Roman" w:cs="Times New Roman"/>
                      <w:sz w:val="24"/>
                      <w:szCs w:val="24"/>
                    </w:rPr>
                    <w:t>и</w:t>
                  </w:r>
                  <w:r w:rsidRPr="000578C2">
                    <w:rPr>
                      <w:rFonts w:ascii="Times New Roman" w:hAnsi="Times New Roman" w:cs="Times New Roman"/>
                      <w:sz w:val="24"/>
                      <w:szCs w:val="24"/>
                    </w:rPr>
                    <w:t>нальность</w:t>
                  </w:r>
                </w:p>
              </w:tc>
              <w:tc>
                <w:tcPr>
                  <w:tcW w:w="3117"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1.А,Б,В,+</w:t>
                  </w:r>
                </w:p>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2.А,Б,В +</w:t>
                  </w:r>
                </w:p>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3.А,Б,В +</w:t>
                  </w:r>
                </w:p>
              </w:tc>
              <w:tc>
                <w:tcPr>
                  <w:tcW w:w="3170"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4.В+-</w:t>
                  </w:r>
                </w:p>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5.А-</w:t>
                  </w:r>
                </w:p>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4.Б+</w:t>
                  </w:r>
                </w:p>
              </w:tc>
            </w:tr>
            <w:tr w:rsidR="003B56DA" w:rsidRPr="000578C2" w:rsidTr="00E63883">
              <w:tc>
                <w:tcPr>
                  <w:tcW w:w="3058" w:type="dxa"/>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lang w:val="en-US"/>
                    </w:rPr>
                    <w:t>Weakness</w:t>
                  </w:r>
                  <w:r w:rsidRPr="000578C2">
                    <w:rPr>
                      <w:rFonts w:ascii="Times New Roman" w:hAnsi="Times New Roman" w:cs="Times New Roman"/>
                      <w:sz w:val="24"/>
                      <w:szCs w:val="24"/>
                    </w:rPr>
                    <w:t>(слабые стороны)</w:t>
                  </w:r>
                </w:p>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Г. Высокие трудоз</w:t>
                  </w:r>
                  <w:r w:rsidRPr="000578C2">
                    <w:rPr>
                      <w:rFonts w:ascii="Times New Roman" w:hAnsi="Times New Roman" w:cs="Times New Roman"/>
                      <w:sz w:val="24"/>
                      <w:szCs w:val="24"/>
                    </w:rPr>
                    <w:t>а</w:t>
                  </w:r>
                  <w:r w:rsidRPr="000578C2">
                    <w:rPr>
                      <w:rFonts w:ascii="Times New Roman" w:hAnsi="Times New Roman" w:cs="Times New Roman"/>
                      <w:sz w:val="24"/>
                      <w:szCs w:val="24"/>
                    </w:rPr>
                    <w:t>траты</w:t>
                  </w:r>
                </w:p>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Д. Сезонность в</w:t>
                  </w:r>
                  <w:r w:rsidRPr="000578C2">
                    <w:rPr>
                      <w:rFonts w:ascii="Times New Roman" w:hAnsi="Times New Roman" w:cs="Times New Roman"/>
                      <w:sz w:val="24"/>
                      <w:szCs w:val="24"/>
                    </w:rPr>
                    <w:t>ы</w:t>
                  </w:r>
                  <w:r w:rsidRPr="000578C2">
                    <w:rPr>
                      <w:rFonts w:ascii="Times New Roman" w:hAnsi="Times New Roman" w:cs="Times New Roman"/>
                      <w:sz w:val="24"/>
                      <w:szCs w:val="24"/>
                    </w:rPr>
                    <w:t>полнения работ</w:t>
                  </w:r>
                </w:p>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lastRenderedPageBreak/>
                    <w:t>Е. Узконаправле</w:t>
                  </w:r>
                  <w:r w:rsidRPr="000578C2">
                    <w:rPr>
                      <w:rFonts w:ascii="Times New Roman" w:hAnsi="Times New Roman" w:cs="Times New Roman"/>
                      <w:sz w:val="24"/>
                      <w:szCs w:val="24"/>
                    </w:rPr>
                    <w:t>н</w:t>
                  </w:r>
                  <w:r w:rsidRPr="000578C2">
                    <w:rPr>
                      <w:rFonts w:ascii="Times New Roman" w:hAnsi="Times New Roman" w:cs="Times New Roman"/>
                      <w:sz w:val="24"/>
                      <w:szCs w:val="24"/>
                    </w:rPr>
                    <w:t>ность  работы</w:t>
                  </w:r>
                </w:p>
              </w:tc>
              <w:tc>
                <w:tcPr>
                  <w:tcW w:w="3117"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lastRenderedPageBreak/>
                    <w:t>2.Е+</w:t>
                  </w:r>
                </w:p>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3.Е+</w:t>
                  </w:r>
                </w:p>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1.Д-</w:t>
                  </w:r>
                </w:p>
              </w:tc>
              <w:tc>
                <w:tcPr>
                  <w:tcW w:w="3170"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6.Г -</w:t>
                  </w:r>
                </w:p>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4.Д-</w:t>
                  </w:r>
                </w:p>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5.Е-</w:t>
                  </w:r>
                </w:p>
              </w:tc>
            </w:tr>
          </w:tbl>
          <w:p w:rsidR="003B56DA" w:rsidRPr="000578C2" w:rsidRDefault="003B56DA" w:rsidP="003B56DA">
            <w:pPr>
              <w:rPr>
                <w:sz w:val="24"/>
                <w:szCs w:val="24"/>
              </w:rPr>
            </w:pPr>
          </w:p>
          <w:p w:rsidR="003B56DA" w:rsidRPr="000578C2" w:rsidRDefault="003B56DA" w:rsidP="003B56DA">
            <w:pPr>
              <w:rPr>
                <w:sz w:val="24"/>
                <w:szCs w:val="24"/>
              </w:rPr>
            </w:pPr>
            <w:r w:rsidRPr="000578C2">
              <w:rPr>
                <w:sz w:val="24"/>
                <w:szCs w:val="24"/>
              </w:rPr>
              <w:t xml:space="preserve">Вывод: </w:t>
            </w:r>
          </w:p>
          <w:p w:rsidR="003B56DA" w:rsidRPr="000578C2" w:rsidRDefault="003B56DA" w:rsidP="003B56DA">
            <w:pPr>
              <w:rPr>
                <w:sz w:val="24"/>
                <w:szCs w:val="24"/>
              </w:rPr>
            </w:pPr>
            <w:r w:rsidRPr="000578C2">
              <w:rPr>
                <w:sz w:val="24"/>
                <w:szCs w:val="24"/>
              </w:rPr>
              <w:t>У проекта достаточно широкие возможности и сильные положител</w:t>
            </w:r>
            <w:r w:rsidRPr="000578C2">
              <w:rPr>
                <w:sz w:val="24"/>
                <w:szCs w:val="24"/>
              </w:rPr>
              <w:t>ь</w:t>
            </w:r>
            <w:r w:rsidRPr="000578C2">
              <w:rPr>
                <w:sz w:val="24"/>
                <w:szCs w:val="24"/>
              </w:rPr>
              <w:t>ные стороны, а присутствующие проблемы решаемы путем практ</w:t>
            </w:r>
            <w:r w:rsidRPr="000578C2">
              <w:rPr>
                <w:sz w:val="24"/>
                <w:szCs w:val="24"/>
              </w:rPr>
              <w:t>и</w:t>
            </w:r>
            <w:r w:rsidRPr="000578C2">
              <w:rPr>
                <w:sz w:val="24"/>
                <w:szCs w:val="24"/>
              </w:rPr>
              <w:t>ческого устранения дефектов.</w:t>
            </w:r>
          </w:p>
          <w:p w:rsidR="003B56DA" w:rsidRPr="003B56DA" w:rsidRDefault="003B56DA" w:rsidP="003B56DA">
            <w:pPr>
              <w:jc w:val="both"/>
              <w:rPr>
                <w:sz w:val="24"/>
                <w:szCs w:val="24"/>
              </w:rPr>
            </w:pPr>
          </w:p>
        </w:tc>
      </w:tr>
    </w:tbl>
    <w:p w:rsidR="003B56DA" w:rsidRPr="003B56DA" w:rsidRDefault="003B56DA" w:rsidP="003B56DA">
      <w:pPr>
        <w:tabs>
          <w:tab w:val="left" w:pos="3600"/>
        </w:tabs>
        <w:spacing w:after="0" w:line="240" w:lineRule="auto"/>
        <w:rPr>
          <w:rFonts w:ascii="Times New Roman" w:eastAsia="Times New Roman" w:hAnsi="Times New Roman" w:cs="Times New Roman"/>
          <w:sz w:val="24"/>
          <w:szCs w:val="24"/>
          <w:lang w:eastAsia="ru-RU"/>
        </w:rPr>
      </w:pPr>
    </w:p>
    <w:p w:rsidR="003B56DA" w:rsidRPr="00BE2DBD" w:rsidRDefault="003B56DA" w:rsidP="003B56DA">
      <w:pPr>
        <w:rPr>
          <w:rFonts w:ascii="Times New Roman" w:hAnsi="Times New Roman" w:cs="Times New Roman"/>
          <w:sz w:val="24"/>
          <w:szCs w:val="24"/>
        </w:rPr>
      </w:pPr>
      <w:r w:rsidRPr="00BE2DBD">
        <w:rPr>
          <w:rFonts w:ascii="Times New Roman" w:hAnsi="Times New Roman" w:cs="Times New Roman"/>
          <w:sz w:val="24"/>
          <w:szCs w:val="24"/>
        </w:rPr>
        <w:t>Основной капитал:</w:t>
      </w:r>
    </w:p>
    <w:p w:rsidR="003B56DA" w:rsidRPr="00BE2DBD" w:rsidRDefault="003B56DA" w:rsidP="003B56DA">
      <w:pPr>
        <w:rPr>
          <w:rFonts w:ascii="Times New Roman" w:hAnsi="Times New Roman" w:cs="Times New Roman"/>
          <w:sz w:val="24"/>
          <w:szCs w:val="24"/>
        </w:rPr>
      </w:pPr>
      <w:r w:rsidRPr="00BE2DBD">
        <w:rPr>
          <w:rFonts w:ascii="Times New Roman" w:hAnsi="Times New Roman" w:cs="Times New Roman"/>
          <w:sz w:val="24"/>
          <w:szCs w:val="24"/>
        </w:rPr>
        <w:t>1. Рабочие места – 300 000 руб.,</w:t>
      </w:r>
    </w:p>
    <w:p w:rsidR="003B56DA" w:rsidRPr="00BE2DBD" w:rsidRDefault="003B56DA" w:rsidP="003B56DA">
      <w:pPr>
        <w:rPr>
          <w:rFonts w:ascii="Times New Roman" w:hAnsi="Times New Roman" w:cs="Times New Roman"/>
          <w:sz w:val="24"/>
          <w:szCs w:val="24"/>
        </w:rPr>
      </w:pPr>
      <w:r w:rsidRPr="00BE2DBD">
        <w:rPr>
          <w:rFonts w:ascii="Times New Roman" w:hAnsi="Times New Roman" w:cs="Times New Roman"/>
          <w:sz w:val="24"/>
          <w:szCs w:val="24"/>
        </w:rPr>
        <w:t>2. Инструменты – 1 000 000 руб.,</w:t>
      </w:r>
    </w:p>
    <w:p w:rsidR="003B56DA" w:rsidRPr="00BE2DBD" w:rsidRDefault="003B56DA" w:rsidP="003B56DA">
      <w:pPr>
        <w:rPr>
          <w:rFonts w:ascii="Times New Roman" w:hAnsi="Times New Roman" w:cs="Times New Roman"/>
          <w:sz w:val="24"/>
          <w:szCs w:val="24"/>
        </w:rPr>
      </w:pPr>
      <w:r w:rsidRPr="00BE2DBD">
        <w:rPr>
          <w:rFonts w:ascii="Times New Roman" w:hAnsi="Times New Roman" w:cs="Times New Roman"/>
          <w:sz w:val="24"/>
          <w:szCs w:val="24"/>
        </w:rPr>
        <w:t>Оборотный капитал:</w:t>
      </w:r>
    </w:p>
    <w:p w:rsidR="003B56DA" w:rsidRPr="00BE2DBD" w:rsidRDefault="003B56DA" w:rsidP="003B56DA">
      <w:pPr>
        <w:rPr>
          <w:rFonts w:ascii="Times New Roman" w:hAnsi="Times New Roman" w:cs="Times New Roman"/>
          <w:sz w:val="24"/>
          <w:szCs w:val="24"/>
        </w:rPr>
      </w:pPr>
      <w:r w:rsidRPr="00BE2DBD">
        <w:rPr>
          <w:rFonts w:ascii="Times New Roman" w:hAnsi="Times New Roman" w:cs="Times New Roman"/>
          <w:sz w:val="24"/>
          <w:szCs w:val="24"/>
        </w:rPr>
        <w:t>1. ФОТ=190 000*1,3=247 500 руб. (с учетом налогов 30%)</w:t>
      </w:r>
    </w:p>
    <w:p w:rsidR="003B56DA" w:rsidRPr="00BE2DBD" w:rsidRDefault="003B56DA" w:rsidP="003B56DA">
      <w:pPr>
        <w:rPr>
          <w:rFonts w:ascii="Times New Roman" w:hAnsi="Times New Roman" w:cs="Times New Roman"/>
          <w:sz w:val="24"/>
          <w:szCs w:val="24"/>
        </w:rPr>
      </w:pPr>
      <w:r w:rsidRPr="00BE2DBD">
        <w:rPr>
          <w:rFonts w:ascii="Times New Roman" w:hAnsi="Times New Roman" w:cs="Times New Roman"/>
          <w:sz w:val="24"/>
          <w:szCs w:val="24"/>
        </w:rPr>
        <w:t>2. Аренда офиса=20 000 руб.</w:t>
      </w:r>
    </w:p>
    <w:p w:rsidR="003B56DA" w:rsidRPr="00BE2DBD" w:rsidRDefault="003B56DA" w:rsidP="003B56DA">
      <w:pPr>
        <w:rPr>
          <w:rFonts w:ascii="Times New Roman" w:hAnsi="Times New Roman" w:cs="Times New Roman"/>
          <w:sz w:val="24"/>
          <w:szCs w:val="24"/>
        </w:rPr>
      </w:pPr>
      <w:r w:rsidRPr="00BE2DBD">
        <w:rPr>
          <w:rFonts w:ascii="Times New Roman" w:hAnsi="Times New Roman" w:cs="Times New Roman"/>
          <w:sz w:val="24"/>
          <w:szCs w:val="24"/>
        </w:rPr>
        <w:t xml:space="preserve">3. Офисные нужды=3 000 руб. </w:t>
      </w:r>
    </w:p>
    <w:p w:rsidR="00B2136B" w:rsidRPr="000578C2" w:rsidRDefault="00B2136B" w:rsidP="003B56DA">
      <w:pPr>
        <w:rPr>
          <w:rFonts w:ascii="Times New Roman" w:eastAsia="Times New Roman" w:hAnsi="Times New Roman" w:cs="Times New Roman"/>
          <w:b/>
          <w:bCs/>
          <w:sz w:val="24"/>
          <w:szCs w:val="24"/>
        </w:rPr>
      </w:pPr>
    </w:p>
    <w:p w:rsidR="003B56DA" w:rsidRPr="000578C2" w:rsidRDefault="003B56DA" w:rsidP="003B56DA">
      <w:pPr>
        <w:rPr>
          <w:rFonts w:ascii="Times New Roman" w:eastAsia="Times New Roman" w:hAnsi="Times New Roman" w:cs="Times New Roman"/>
          <w:b/>
          <w:bCs/>
          <w:sz w:val="24"/>
          <w:szCs w:val="24"/>
        </w:rPr>
      </w:pPr>
      <w:r w:rsidRPr="000578C2">
        <w:rPr>
          <w:rFonts w:ascii="Times New Roman" w:eastAsia="Times New Roman" w:hAnsi="Times New Roman" w:cs="Times New Roman"/>
          <w:b/>
          <w:bCs/>
          <w:sz w:val="24"/>
          <w:szCs w:val="24"/>
        </w:rPr>
        <w:t>План продаж</w:t>
      </w:r>
    </w:p>
    <w:tbl>
      <w:tblPr>
        <w:tblStyle w:val="a3"/>
        <w:tblW w:w="0" w:type="auto"/>
        <w:jc w:val="right"/>
        <w:tblLook w:val="04A0"/>
      </w:tblPr>
      <w:tblGrid>
        <w:gridCol w:w="1928"/>
        <w:gridCol w:w="1910"/>
        <w:gridCol w:w="1910"/>
        <w:gridCol w:w="1910"/>
        <w:gridCol w:w="1687"/>
      </w:tblGrid>
      <w:tr w:rsidR="003B56DA" w:rsidRPr="000578C2" w:rsidTr="00E63883">
        <w:trPr>
          <w:jc w:val="right"/>
        </w:trPr>
        <w:tc>
          <w:tcPr>
            <w:tcW w:w="1928"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Выручка (млн.)</w:t>
            </w:r>
          </w:p>
        </w:tc>
        <w:tc>
          <w:tcPr>
            <w:tcW w:w="1910"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1-ый квартал</w:t>
            </w:r>
          </w:p>
        </w:tc>
        <w:tc>
          <w:tcPr>
            <w:tcW w:w="1910"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2-ой квартал</w:t>
            </w:r>
          </w:p>
        </w:tc>
        <w:tc>
          <w:tcPr>
            <w:tcW w:w="1910"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3-ий квартал</w:t>
            </w:r>
          </w:p>
        </w:tc>
        <w:tc>
          <w:tcPr>
            <w:tcW w:w="1687"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Сумма</w:t>
            </w:r>
          </w:p>
        </w:tc>
      </w:tr>
      <w:tr w:rsidR="003B56DA" w:rsidRPr="000578C2" w:rsidTr="00E63883">
        <w:trPr>
          <w:jc w:val="right"/>
        </w:trPr>
        <w:tc>
          <w:tcPr>
            <w:tcW w:w="1928"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1-ый год:</w:t>
            </w:r>
          </w:p>
        </w:tc>
        <w:tc>
          <w:tcPr>
            <w:tcW w:w="1910"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3</w:t>
            </w:r>
          </w:p>
        </w:tc>
        <w:tc>
          <w:tcPr>
            <w:tcW w:w="1910"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3,2</w:t>
            </w:r>
          </w:p>
        </w:tc>
        <w:tc>
          <w:tcPr>
            <w:tcW w:w="1910"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3,4</w:t>
            </w:r>
          </w:p>
        </w:tc>
        <w:tc>
          <w:tcPr>
            <w:tcW w:w="1687"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9,6</w:t>
            </w:r>
          </w:p>
        </w:tc>
      </w:tr>
      <w:tr w:rsidR="003B56DA" w:rsidRPr="000578C2" w:rsidTr="00E63883">
        <w:trPr>
          <w:jc w:val="right"/>
        </w:trPr>
        <w:tc>
          <w:tcPr>
            <w:tcW w:w="1928"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2-ой год:</w:t>
            </w:r>
          </w:p>
        </w:tc>
        <w:tc>
          <w:tcPr>
            <w:tcW w:w="1910"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3,3</w:t>
            </w:r>
          </w:p>
        </w:tc>
        <w:tc>
          <w:tcPr>
            <w:tcW w:w="1910"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3,3</w:t>
            </w:r>
          </w:p>
        </w:tc>
        <w:tc>
          <w:tcPr>
            <w:tcW w:w="1910"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3,4</w:t>
            </w:r>
          </w:p>
        </w:tc>
        <w:tc>
          <w:tcPr>
            <w:tcW w:w="1687"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10</w:t>
            </w:r>
          </w:p>
        </w:tc>
      </w:tr>
      <w:tr w:rsidR="003B56DA" w:rsidRPr="000578C2" w:rsidTr="00E63883">
        <w:trPr>
          <w:jc w:val="right"/>
        </w:trPr>
        <w:tc>
          <w:tcPr>
            <w:tcW w:w="1928"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3-ой год:</w:t>
            </w:r>
          </w:p>
        </w:tc>
        <w:tc>
          <w:tcPr>
            <w:tcW w:w="1910"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3,4</w:t>
            </w:r>
          </w:p>
        </w:tc>
        <w:tc>
          <w:tcPr>
            <w:tcW w:w="1910"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3,5</w:t>
            </w:r>
          </w:p>
        </w:tc>
        <w:tc>
          <w:tcPr>
            <w:tcW w:w="1910"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3,6</w:t>
            </w:r>
          </w:p>
        </w:tc>
        <w:tc>
          <w:tcPr>
            <w:tcW w:w="1687" w:type="dxa"/>
          </w:tcPr>
          <w:p w:rsidR="003B56DA" w:rsidRPr="000578C2" w:rsidRDefault="003B56DA" w:rsidP="00E63883">
            <w:pPr>
              <w:jc w:val="center"/>
              <w:rPr>
                <w:rFonts w:ascii="Times New Roman" w:hAnsi="Times New Roman" w:cs="Times New Roman"/>
                <w:sz w:val="24"/>
                <w:szCs w:val="24"/>
              </w:rPr>
            </w:pPr>
            <w:r w:rsidRPr="000578C2">
              <w:rPr>
                <w:rFonts w:ascii="Times New Roman" w:hAnsi="Times New Roman" w:cs="Times New Roman"/>
                <w:sz w:val="24"/>
                <w:szCs w:val="24"/>
              </w:rPr>
              <w:t>10,5</w:t>
            </w:r>
          </w:p>
        </w:tc>
      </w:tr>
    </w:tbl>
    <w:p w:rsidR="003B56DA" w:rsidRPr="000578C2" w:rsidRDefault="003B56DA" w:rsidP="003B56DA">
      <w:pPr>
        <w:rPr>
          <w:rFonts w:ascii="Times New Roman" w:hAnsi="Times New Roman" w:cs="Times New Roman"/>
          <w:sz w:val="24"/>
          <w:szCs w:val="24"/>
        </w:rPr>
      </w:pPr>
    </w:p>
    <w:tbl>
      <w:tblPr>
        <w:tblW w:w="9585" w:type="dxa"/>
        <w:tblCellMar>
          <w:left w:w="0" w:type="dxa"/>
          <w:right w:w="0" w:type="dxa"/>
        </w:tblCellMar>
        <w:tblLook w:val="04A0"/>
      </w:tblPr>
      <w:tblGrid>
        <w:gridCol w:w="3379"/>
        <w:gridCol w:w="1849"/>
        <w:gridCol w:w="1993"/>
        <w:gridCol w:w="2364"/>
      </w:tblGrid>
      <w:tr w:rsidR="003B56DA" w:rsidRPr="000578C2" w:rsidTr="00A507EA">
        <w:trPr>
          <w:trHeight w:val="362"/>
        </w:trPr>
        <w:tc>
          <w:tcPr>
            <w:tcW w:w="33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Затраты (руб.)</w:t>
            </w:r>
          </w:p>
        </w:tc>
        <w:tc>
          <w:tcPr>
            <w:tcW w:w="18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1-ый год</w:t>
            </w:r>
          </w:p>
        </w:tc>
        <w:tc>
          <w:tcPr>
            <w:tcW w:w="1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2-ой год</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3-й год</w:t>
            </w:r>
          </w:p>
        </w:tc>
      </w:tr>
      <w:tr w:rsidR="003B56DA" w:rsidRPr="000578C2" w:rsidTr="00A507EA">
        <w:trPr>
          <w:trHeight w:val="179"/>
        </w:trPr>
        <w:tc>
          <w:tcPr>
            <w:tcW w:w="33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ФОТ</w:t>
            </w:r>
          </w:p>
        </w:tc>
        <w:tc>
          <w:tcPr>
            <w:tcW w:w="18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2 106 000</w:t>
            </w:r>
          </w:p>
        </w:tc>
        <w:tc>
          <w:tcPr>
            <w:tcW w:w="1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2 3</w:t>
            </w:r>
            <w:r w:rsidRPr="000578C2">
              <w:rPr>
                <w:rFonts w:ascii="Times New Roman" w:hAnsi="Times New Roman" w:cs="Times New Roman"/>
                <w:sz w:val="24"/>
                <w:szCs w:val="24"/>
                <w:lang w:val="en-US"/>
              </w:rPr>
              <w:t>24</w:t>
            </w:r>
            <w:r w:rsidRPr="000578C2">
              <w:rPr>
                <w:rFonts w:ascii="Times New Roman" w:hAnsi="Times New Roman" w:cs="Times New Roman"/>
                <w:sz w:val="24"/>
                <w:szCs w:val="24"/>
              </w:rPr>
              <w:t xml:space="preserve"> 600</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2 5</w:t>
            </w:r>
            <w:r w:rsidRPr="000578C2">
              <w:rPr>
                <w:rFonts w:ascii="Times New Roman" w:hAnsi="Times New Roman" w:cs="Times New Roman"/>
                <w:sz w:val="24"/>
                <w:szCs w:val="24"/>
                <w:lang w:val="en-US"/>
              </w:rPr>
              <w:t>8</w:t>
            </w:r>
            <w:r w:rsidRPr="000578C2">
              <w:rPr>
                <w:rFonts w:ascii="Times New Roman" w:hAnsi="Times New Roman" w:cs="Times New Roman"/>
                <w:sz w:val="24"/>
                <w:szCs w:val="24"/>
              </w:rPr>
              <w:t>8 260</w:t>
            </w:r>
          </w:p>
        </w:tc>
      </w:tr>
      <w:tr w:rsidR="003B56DA" w:rsidRPr="000578C2" w:rsidTr="00A507EA">
        <w:trPr>
          <w:trHeight w:val="362"/>
        </w:trPr>
        <w:tc>
          <w:tcPr>
            <w:tcW w:w="33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Аренда офиса</w:t>
            </w:r>
          </w:p>
        </w:tc>
        <w:tc>
          <w:tcPr>
            <w:tcW w:w="18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240 000</w:t>
            </w:r>
          </w:p>
        </w:tc>
        <w:tc>
          <w:tcPr>
            <w:tcW w:w="1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250 000</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270 800</w:t>
            </w:r>
          </w:p>
        </w:tc>
      </w:tr>
      <w:tr w:rsidR="003B56DA" w:rsidRPr="000578C2" w:rsidTr="00A507EA">
        <w:trPr>
          <w:trHeight w:val="362"/>
        </w:trPr>
        <w:tc>
          <w:tcPr>
            <w:tcW w:w="33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Офисные нужды</w:t>
            </w:r>
          </w:p>
        </w:tc>
        <w:tc>
          <w:tcPr>
            <w:tcW w:w="18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36 000</w:t>
            </w:r>
          </w:p>
        </w:tc>
        <w:tc>
          <w:tcPr>
            <w:tcW w:w="1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39 600</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43 560</w:t>
            </w:r>
          </w:p>
        </w:tc>
      </w:tr>
      <w:tr w:rsidR="003B56DA" w:rsidRPr="000578C2" w:rsidTr="00A507EA">
        <w:trPr>
          <w:trHeight w:val="731"/>
        </w:trPr>
        <w:tc>
          <w:tcPr>
            <w:tcW w:w="33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B2136B" w:rsidP="00E63883">
            <w:pPr>
              <w:rPr>
                <w:rFonts w:ascii="Times New Roman" w:hAnsi="Times New Roman" w:cs="Times New Roman"/>
                <w:sz w:val="24"/>
                <w:szCs w:val="24"/>
              </w:rPr>
            </w:pPr>
            <w:r w:rsidRPr="000578C2">
              <w:rPr>
                <w:rFonts w:ascii="Times New Roman" w:hAnsi="Times New Roman" w:cs="Times New Roman"/>
                <w:sz w:val="24"/>
                <w:szCs w:val="24"/>
              </w:rPr>
              <w:t>Производственный процесс, монтаж оборудования</w:t>
            </w:r>
          </w:p>
        </w:tc>
        <w:tc>
          <w:tcPr>
            <w:tcW w:w="18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7 000 000</w:t>
            </w:r>
          </w:p>
        </w:tc>
        <w:tc>
          <w:tcPr>
            <w:tcW w:w="1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7 800 000</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8 120 000</w:t>
            </w:r>
          </w:p>
        </w:tc>
      </w:tr>
      <w:tr w:rsidR="003B56DA" w:rsidRPr="000578C2" w:rsidTr="00A507EA">
        <w:trPr>
          <w:trHeight w:val="153"/>
        </w:trPr>
        <w:tc>
          <w:tcPr>
            <w:tcW w:w="33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Сумма (руб.)</w:t>
            </w:r>
          </w:p>
        </w:tc>
        <w:tc>
          <w:tcPr>
            <w:tcW w:w="18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lang w:val="en-US"/>
              </w:rPr>
              <w:t>9 382</w:t>
            </w:r>
            <w:r w:rsidRPr="000578C2">
              <w:rPr>
                <w:rFonts w:ascii="Times New Roman" w:hAnsi="Times New Roman" w:cs="Times New Roman"/>
                <w:sz w:val="24"/>
                <w:szCs w:val="24"/>
              </w:rPr>
              <w:t xml:space="preserve"> 000</w:t>
            </w:r>
          </w:p>
        </w:tc>
        <w:tc>
          <w:tcPr>
            <w:tcW w:w="1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lang w:val="en-US"/>
              </w:rPr>
              <w:t>10 411</w:t>
            </w:r>
            <w:r w:rsidRPr="000578C2">
              <w:rPr>
                <w:rFonts w:ascii="Times New Roman" w:hAnsi="Times New Roman" w:cs="Times New Roman"/>
                <w:sz w:val="24"/>
                <w:szCs w:val="24"/>
              </w:rPr>
              <w:t xml:space="preserve"> 200</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3B56DA" w:rsidRPr="000578C2" w:rsidRDefault="003B56DA" w:rsidP="00E63883">
            <w:pPr>
              <w:rPr>
                <w:rFonts w:ascii="Times New Roman" w:hAnsi="Times New Roman" w:cs="Times New Roman"/>
                <w:sz w:val="24"/>
                <w:szCs w:val="24"/>
              </w:rPr>
            </w:pPr>
            <w:r w:rsidRPr="000578C2">
              <w:rPr>
                <w:rFonts w:ascii="Times New Roman" w:hAnsi="Times New Roman" w:cs="Times New Roman"/>
                <w:sz w:val="24"/>
                <w:szCs w:val="24"/>
              </w:rPr>
              <w:t xml:space="preserve">10 </w:t>
            </w:r>
            <w:r w:rsidRPr="000578C2">
              <w:rPr>
                <w:rFonts w:ascii="Times New Roman" w:hAnsi="Times New Roman" w:cs="Times New Roman"/>
                <w:sz w:val="24"/>
                <w:szCs w:val="24"/>
                <w:lang w:val="en-US"/>
              </w:rPr>
              <w:t>752</w:t>
            </w:r>
            <w:r w:rsidRPr="000578C2">
              <w:rPr>
                <w:rFonts w:ascii="Times New Roman" w:hAnsi="Times New Roman" w:cs="Times New Roman"/>
                <w:sz w:val="24"/>
                <w:szCs w:val="24"/>
              </w:rPr>
              <w:t xml:space="preserve"> 620</w:t>
            </w:r>
          </w:p>
        </w:tc>
      </w:tr>
    </w:tbl>
    <w:p w:rsidR="00A507EA" w:rsidRDefault="00A507EA" w:rsidP="003B56DA">
      <w:pPr>
        <w:jc w:val="center"/>
        <w:rPr>
          <w:rFonts w:ascii="Times New Roman" w:eastAsia="Times New Roman" w:hAnsi="Times New Roman" w:cs="Times New Roman"/>
          <w:b/>
          <w:bCs/>
          <w:sz w:val="24"/>
          <w:szCs w:val="24"/>
        </w:rPr>
      </w:pPr>
    </w:p>
    <w:p w:rsidR="003B56DA" w:rsidRPr="000578C2" w:rsidRDefault="003B56DA" w:rsidP="003B56DA">
      <w:pPr>
        <w:jc w:val="center"/>
        <w:rPr>
          <w:rFonts w:ascii="Times New Roman" w:hAnsi="Times New Roman" w:cs="Times New Roman"/>
          <w:sz w:val="24"/>
          <w:szCs w:val="24"/>
        </w:rPr>
      </w:pPr>
      <w:r w:rsidRPr="000578C2">
        <w:rPr>
          <w:rFonts w:ascii="Times New Roman" w:eastAsia="Times New Roman" w:hAnsi="Times New Roman" w:cs="Times New Roman"/>
          <w:b/>
          <w:bCs/>
          <w:sz w:val="24"/>
          <w:szCs w:val="24"/>
        </w:rPr>
        <w:t>План доходов и расходов</w:t>
      </w:r>
    </w:p>
    <w:p w:rsidR="003B56DA" w:rsidRPr="000578C2" w:rsidRDefault="003B56DA" w:rsidP="003B56DA">
      <w:pPr>
        <w:rPr>
          <w:rFonts w:ascii="Times New Roman" w:hAnsi="Times New Roman" w:cs="Times New Roman"/>
          <w:sz w:val="24"/>
          <w:szCs w:val="24"/>
          <w:lang w:val="en-US"/>
        </w:rPr>
      </w:pPr>
      <w:r w:rsidRPr="000578C2">
        <w:rPr>
          <w:rFonts w:ascii="Times New Roman" w:hAnsi="Times New Roman" w:cs="Times New Roman"/>
          <w:sz w:val="24"/>
          <w:szCs w:val="24"/>
        </w:rPr>
        <w:t>Ставка дисконта (</w:t>
      </w:r>
      <w:r w:rsidRPr="000578C2">
        <w:rPr>
          <w:rFonts w:ascii="Times New Roman" w:hAnsi="Times New Roman" w:cs="Times New Roman"/>
          <w:sz w:val="24"/>
          <w:szCs w:val="24"/>
          <w:lang w:val="en-US"/>
        </w:rPr>
        <w:t>R=17%)</w:t>
      </w:r>
    </w:p>
    <w:tbl>
      <w:tblPr>
        <w:tblW w:w="6180" w:type="dxa"/>
        <w:tblInd w:w="-5" w:type="dxa"/>
        <w:tblLook w:val="04A0"/>
      </w:tblPr>
      <w:tblGrid>
        <w:gridCol w:w="960"/>
        <w:gridCol w:w="1520"/>
        <w:gridCol w:w="2120"/>
        <w:gridCol w:w="1580"/>
      </w:tblGrid>
      <w:tr w:rsidR="003B56DA" w:rsidRPr="000578C2" w:rsidTr="00E63883">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t</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ДП</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ДДП</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НДДП</w:t>
            </w:r>
          </w:p>
        </w:tc>
      </w:tr>
      <w:tr w:rsidR="003B56DA" w:rsidRPr="000578C2" w:rsidTr="00E6388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0</w:t>
            </w:r>
          </w:p>
        </w:tc>
        <w:tc>
          <w:tcPr>
            <w:tcW w:w="1520" w:type="dxa"/>
            <w:tcBorders>
              <w:top w:val="nil"/>
              <w:left w:val="nil"/>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-2 819 000</w:t>
            </w:r>
          </w:p>
        </w:tc>
        <w:tc>
          <w:tcPr>
            <w:tcW w:w="2120" w:type="dxa"/>
            <w:tcBorders>
              <w:top w:val="nil"/>
              <w:left w:val="nil"/>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-2 819 000</w:t>
            </w:r>
          </w:p>
        </w:tc>
        <w:tc>
          <w:tcPr>
            <w:tcW w:w="1580" w:type="dxa"/>
            <w:tcBorders>
              <w:top w:val="nil"/>
              <w:left w:val="nil"/>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-2 819 000</w:t>
            </w:r>
          </w:p>
        </w:tc>
      </w:tr>
      <w:tr w:rsidR="003B56DA" w:rsidRPr="000578C2" w:rsidTr="00E6388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1</w:t>
            </w:r>
          </w:p>
        </w:tc>
        <w:tc>
          <w:tcPr>
            <w:tcW w:w="1520" w:type="dxa"/>
            <w:tcBorders>
              <w:top w:val="nil"/>
              <w:left w:val="nil"/>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1 278 000</w:t>
            </w:r>
          </w:p>
        </w:tc>
        <w:tc>
          <w:tcPr>
            <w:tcW w:w="2120" w:type="dxa"/>
            <w:tcBorders>
              <w:top w:val="nil"/>
              <w:left w:val="nil"/>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1 087 659</w:t>
            </w:r>
          </w:p>
        </w:tc>
        <w:tc>
          <w:tcPr>
            <w:tcW w:w="1580" w:type="dxa"/>
            <w:tcBorders>
              <w:top w:val="nil"/>
              <w:left w:val="nil"/>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-1 731 340</w:t>
            </w:r>
          </w:p>
        </w:tc>
      </w:tr>
      <w:tr w:rsidR="003B56DA" w:rsidRPr="000578C2" w:rsidTr="00E6388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2</w:t>
            </w:r>
          </w:p>
        </w:tc>
        <w:tc>
          <w:tcPr>
            <w:tcW w:w="1520" w:type="dxa"/>
            <w:tcBorders>
              <w:top w:val="nil"/>
              <w:left w:val="nil"/>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1 478 800</w:t>
            </w:r>
          </w:p>
        </w:tc>
        <w:tc>
          <w:tcPr>
            <w:tcW w:w="2120" w:type="dxa"/>
            <w:tcBorders>
              <w:top w:val="nil"/>
              <w:left w:val="nil"/>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1 071 109</w:t>
            </w:r>
          </w:p>
        </w:tc>
        <w:tc>
          <w:tcPr>
            <w:tcW w:w="1580" w:type="dxa"/>
            <w:tcBorders>
              <w:top w:val="nil"/>
              <w:left w:val="nil"/>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-660 231</w:t>
            </w:r>
          </w:p>
        </w:tc>
      </w:tr>
      <w:tr w:rsidR="003B56DA" w:rsidRPr="000578C2" w:rsidTr="00E6388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3</w:t>
            </w:r>
          </w:p>
        </w:tc>
        <w:tc>
          <w:tcPr>
            <w:tcW w:w="1520" w:type="dxa"/>
            <w:tcBorders>
              <w:top w:val="nil"/>
              <w:left w:val="nil"/>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1 190 380</w:t>
            </w:r>
          </w:p>
        </w:tc>
        <w:tc>
          <w:tcPr>
            <w:tcW w:w="2120" w:type="dxa"/>
            <w:tcBorders>
              <w:top w:val="nil"/>
              <w:left w:val="nil"/>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733 790</w:t>
            </w:r>
          </w:p>
        </w:tc>
        <w:tc>
          <w:tcPr>
            <w:tcW w:w="1580" w:type="dxa"/>
            <w:tcBorders>
              <w:top w:val="nil"/>
              <w:left w:val="nil"/>
              <w:bottom w:val="single" w:sz="4" w:space="0" w:color="auto"/>
              <w:right w:val="single" w:sz="4" w:space="0" w:color="auto"/>
            </w:tcBorders>
            <w:shd w:val="clear" w:color="auto" w:fill="auto"/>
            <w:noWrap/>
            <w:vAlign w:val="bottom"/>
            <w:hideMark/>
          </w:tcPr>
          <w:p w:rsidR="003B56DA" w:rsidRPr="000578C2" w:rsidRDefault="003B56DA" w:rsidP="00E63883">
            <w:pPr>
              <w:spacing w:after="0" w:line="240" w:lineRule="auto"/>
              <w:jc w:val="center"/>
              <w:rPr>
                <w:rFonts w:ascii="Times New Roman" w:eastAsia="Times New Roman" w:hAnsi="Times New Roman" w:cs="Times New Roman"/>
                <w:color w:val="000000"/>
                <w:sz w:val="24"/>
                <w:szCs w:val="24"/>
                <w:lang w:eastAsia="ru-RU"/>
              </w:rPr>
            </w:pPr>
            <w:r w:rsidRPr="000578C2">
              <w:rPr>
                <w:rFonts w:ascii="Times New Roman" w:eastAsia="Times New Roman" w:hAnsi="Times New Roman" w:cs="Times New Roman"/>
                <w:color w:val="000000"/>
                <w:sz w:val="24"/>
                <w:szCs w:val="24"/>
                <w:lang w:eastAsia="ru-RU"/>
              </w:rPr>
              <w:t>73 559</w:t>
            </w:r>
          </w:p>
        </w:tc>
      </w:tr>
    </w:tbl>
    <w:p w:rsidR="003B56DA" w:rsidRPr="000578C2" w:rsidRDefault="003B56DA" w:rsidP="003B56DA">
      <w:pPr>
        <w:rPr>
          <w:rFonts w:ascii="Times New Roman" w:hAnsi="Times New Roman" w:cs="Times New Roman"/>
          <w:sz w:val="24"/>
          <w:szCs w:val="24"/>
        </w:rPr>
      </w:pPr>
    </w:p>
    <w:p w:rsidR="003B56DA" w:rsidRPr="000578C2" w:rsidRDefault="003B56DA" w:rsidP="003B56DA">
      <w:pPr>
        <w:rPr>
          <w:rFonts w:ascii="Times New Roman" w:hAnsi="Times New Roman" w:cs="Times New Roman"/>
          <w:sz w:val="24"/>
          <w:szCs w:val="24"/>
        </w:rPr>
      </w:pPr>
      <w:r w:rsidRPr="000578C2">
        <w:rPr>
          <w:rFonts w:ascii="Times New Roman" w:hAnsi="Times New Roman" w:cs="Times New Roman"/>
          <w:sz w:val="24"/>
          <w:szCs w:val="24"/>
        </w:rPr>
        <w:t>1. Чистый дисконтированный доход:</w:t>
      </w:r>
      <w:r w:rsidRPr="000578C2">
        <w:rPr>
          <w:rFonts w:ascii="Times New Roman" w:hAnsi="Times New Roman" w:cs="Times New Roman"/>
          <w:position w:val="-28"/>
          <w:sz w:val="24"/>
          <w:szCs w:val="24"/>
        </w:rPr>
        <w:object w:dxaOrig="6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32.25pt" o:ole="">
            <v:imagedata r:id="rId8" o:title=""/>
          </v:shape>
          <o:OLEObject Type="Embed" ProgID="Equation.DSMT4" ShapeID="_x0000_i1025" DrawAspect="Content" ObjectID="_1731788101" r:id="rId9"/>
        </w:object>
      </w:r>
      <w:r w:rsidRPr="000578C2">
        <w:rPr>
          <w:rFonts w:ascii="Times New Roman" w:hAnsi="Times New Roman" w:cs="Times New Roman"/>
          <w:sz w:val="24"/>
          <w:szCs w:val="24"/>
        </w:rPr>
        <w:t>руб. За 3 года реализации проекта инвестор возвращает вложенные инвестиции и дополнительно зарабатывает 73 559 руб.</w:t>
      </w:r>
    </w:p>
    <w:p w:rsidR="003B56DA" w:rsidRPr="000578C2" w:rsidRDefault="003B56DA" w:rsidP="003B56DA">
      <w:pPr>
        <w:rPr>
          <w:rFonts w:ascii="Times New Roman" w:hAnsi="Times New Roman" w:cs="Times New Roman"/>
          <w:sz w:val="24"/>
          <w:szCs w:val="24"/>
        </w:rPr>
      </w:pPr>
      <w:r w:rsidRPr="000578C2">
        <w:rPr>
          <w:rFonts w:ascii="Times New Roman" w:hAnsi="Times New Roman" w:cs="Times New Roman"/>
          <w:sz w:val="24"/>
          <w:szCs w:val="24"/>
        </w:rPr>
        <w:t xml:space="preserve">2. Индекс доходности: </w:t>
      </w:r>
      <w:r w:rsidRPr="000578C2">
        <w:rPr>
          <w:rFonts w:ascii="Times New Roman" w:hAnsi="Times New Roman" w:cs="Times New Roman"/>
          <w:position w:val="-28"/>
          <w:sz w:val="24"/>
          <w:szCs w:val="24"/>
        </w:rPr>
        <w:object w:dxaOrig="5020" w:dyaOrig="660">
          <v:shape id="_x0000_i1026" type="#_x0000_t75" style="width:251.25pt;height:32.25pt" o:ole="">
            <v:imagedata r:id="rId10" o:title=""/>
          </v:shape>
          <o:OLEObject Type="Embed" ProgID="Equation.DSMT4" ShapeID="_x0000_i1026" DrawAspect="Content" ObjectID="_1731788102" r:id="rId11"/>
        </w:object>
      </w:r>
      <w:r w:rsidRPr="000578C2">
        <w:rPr>
          <w:rFonts w:ascii="Times New Roman" w:hAnsi="Times New Roman" w:cs="Times New Roman"/>
          <w:sz w:val="24"/>
          <w:szCs w:val="24"/>
        </w:rPr>
        <w:t>. На каждый руб. вложенных средств инвестор получает 2,6 коп. ЧП. Рентабельность проекта = 2,6%</w:t>
      </w:r>
    </w:p>
    <w:p w:rsidR="003B56DA" w:rsidRPr="000578C2" w:rsidRDefault="003B56DA" w:rsidP="003B56DA">
      <w:pPr>
        <w:rPr>
          <w:rFonts w:ascii="Times New Roman" w:hAnsi="Times New Roman" w:cs="Times New Roman"/>
          <w:sz w:val="24"/>
          <w:szCs w:val="24"/>
        </w:rPr>
      </w:pPr>
      <w:r w:rsidRPr="000578C2">
        <w:rPr>
          <w:rFonts w:ascii="Times New Roman" w:hAnsi="Times New Roman" w:cs="Times New Roman"/>
          <w:sz w:val="24"/>
          <w:szCs w:val="24"/>
        </w:rPr>
        <w:t>3. Внутренняя норма доходности:</w:t>
      </w:r>
      <w:r w:rsidRPr="000578C2">
        <w:rPr>
          <w:rFonts w:ascii="Times New Roman" w:hAnsi="Times New Roman" w:cs="Times New Roman"/>
          <w:position w:val="-24"/>
          <w:sz w:val="24"/>
          <w:szCs w:val="24"/>
        </w:rPr>
        <w:object w:dxaOrig="7520" w:dyaOrig="620">
          <v:shape id="_x0000_i1027" type="#_x0000_t75" style="width:375.75pt;height:30.75pt" o:ole="">
            <v:imagedata r:id="rId12" o:title=""/>
          </v:shape>
          <o:OLEObject Type="Embed" ProgID="Equation.DSMT4" ShapeID="_x0000_i1027" DrawAspect="Content" ObjectID="_1731788103" r:id="rId13"/>
        </w:object>
      </w:r>
    </w:p>
    <w:p w:rsidR="003B56DA" w:rsidRPr="000578C2" w:rsidRDefault="003B56DA" w:rsidP="003B56DA">
      <w:pPr>
        <w:rPr>
          <w:rFonts w:ascii="Times New Roman" w:hAnsi="Times New Roman" w:cs="Times New Roman"/>
          <w:sz w:val="24"/>
          <w:szCs w:val="24"/>
        </w:rPr>
      </w:pPr>
      <w:r w:rsidRPr="000578C2">
        <w:rPr>
          <w:rFonts w:ascii="Times New Roman" w:hAnsi="Times New Roman" w:cs="Times New Roman"/>
          <w:sz w:val="24"/>
          <w:szCs w:val="24"/>
          <w:lang w:val="en-US"/>
        </w:rPr>
        <w:t>IRR</w:t>
      </w:r>
      <w:r w:rsidRPr="000578C2">
        <w:rPr>
          <w:rFonts w:ascii="Times New Roman" w:hAnsi="Times New Roman" w:cs="Times New Roman"/>
          <w:sz w:val="24"/>
          <w:szCs w:val="24"/>
        </w:rPr>
        <w:t xml:space="preserve">=19%. </w:t>
      </w:r>
      <w:r w:rsidRPr="000578C2">
        <w:rPr>
          <w:rFonts w:ascii="Times New Roman" w:hAnsi="Times New Roman" w:cs="Times New Roman"/>
          <w:position w:val="-10"/>
          <w:sz w:val="24"/>
          <w:szCs w:val="24"/>
        </w:rPr>
        <w:object w:dxaOrig="3140" w:dyaOrig="320">
          <v:shape id="_x0000_i1028" type="#_x0000_t75" style="width:156.75pt;height:15.75pt" o:ole="">
            <v:imagedata r:id="rId14" o:title=""/>
          </v:shape>
          <o:OLEObject Type="Embed" ProgID="Equation.DSMT4" ShapeID="_x0000_i1028" DrawAspect="Content" ObjectID="_1731788104" r:id="rId15"/>
        </w:object>
      </w:r>
      <w:r w:rsidRPr="000578C2">
        <w:rPr>
          <w:rFonts w:ascii="Times New Roman" w:hAnsi="Times New Roman" w:cs="Times New Roman"/>
          <w:sz w:val="24"/>
          <w:szCs w:val="24"/>
        </w:rPr>
        <w:t xml:space="preserve">- диапазон финансовой прочности. </w:t>
      </w:r>
    </w:p>
    <w:p w:rsidR="003B56DA" w:rsidRPr="000578C2" w:rsidRDefault="003B56DA" w:rsidP="003B56DA">
      <w:pPr>
        <w:rPr>
          <w:rFonts w:ascii="Times New Roman" w:hAnsi="Times New Roman" w:cs="Times New Roman"/>
          <w:sz w:val="24"/>
          <w:szCs w:val="24"/>
        </w:rPr>
      </w:pPr>
      <w:r w:rsidRPr="000578C2">
        <w:rPr>
          <w:rFonts w:ascii="Times New Roman" w:hAnsi="Times New Roman" w:cs="Times New Roman"/>
          <w:sz w:val="24"/>
          <w:szCs w:val="24"/>
        </w:rPr>
        <w:t xml:space="preserve">4. </w:t>
      </w:r>
      <w:r w:rsidRPr="000578C2">
        <w:rPr>
          <w:rFonts w:ascii="Times New Roman" w:hAnsi="Times New Roman" w:cs="Times New Roman"/>
          <w:position w:val="-30"/>
          <w:sz w:val="24"/>
          <w:szCs w:val="24"/>
        </w:rPr>
        <w:object w:dxaOrig="4239" w:dyaOrig="680">
          <v:shape id="_x0000_i1029" type="#_x0000_t75" style="width:212.25pt;height:33.75pt" o:ole="">
            <v:imagedata r:id="rId16" o:title=""/>
          </v:shape>
          <o:OLEObject Type="Embed" ProgID="Equation.DSMT4" ShapeID="_x0000_i1029" DrawAspect="Content" ObjectID="_1731788105" r:id="rId17"/>
        </w:object>
      </w:r>
      <w:r w:rsidRPr="000578C2">
        <w:rPr>
          <w:rFonts w:ascii="Times New Roman" w:hAnsi="Times New Roman" w:cs="Times New Roman"/>
          <w:sz w:val="24"/>
          <w:szCs w:val="24"/>
        </w:rPr>
        <w:t xml:space="preserve">г. –дисконтированный срок окупаемости. </w:t>
      </w:r>
    </w:p>
    <w:p w:rsidR="00B2136B" w:rsidRPr="000578C2" w:rsidRDefault="00B2136B" w:rsidP="00B2136B">
      <w:pPr>
        <w:rPr>
          <w:rFonts w:ascii="Times New Roman" w:hAnsi="Times New Roman" w:cs="Times New Roman"/>
          <w:sz w:val="24"/>
          <w:szCs w:val="24"/>
        </w:rPr>
      </w:pPr>
      <w:r w:rsidRPr="000578C2">
        <w:rPr>
          <w:rFonts w:ascii="Times New Roman" w:hAnsi="Times New Roman" w:cs="Times New Roman"/>
          <w:sz w:val="24"/>
          <w:szCs w:val="24"/>
        </w:rPr>
        <w:t>У проекта достаточно широкие возможности и сильные положительные стороны, а пр</w:t>
      </w:r>
      <w:r w:rsidRPr="000578C2">
        <w:rPr>
          <w:rFonts w:ascii="Times New Roman" w:hAnsi="Times New Roman" w:cs="Times New Roman"/>
          <w:sz w:val="24"/>
          <w:szCs w:val="24"/>
        </w:rPr>
        <w:t>и</w:t>
      </w:r>
      <w:r w:rsidRPr="000578C2">
        <w:rPr>
          <w:rFonts w:ascii="Times New Roman" w:hAnsi="Times New Roman" w:cs="Times New Roman"/>
          <w:sz w:val="24"/>
          <w:szCs w:val="24"/>
        </w:rPr>
        <w:t>сутствующие проблемы решаемы путем практического устранения дефектов.</w:t>
      </w:r>
    </w:p>
    <w:p w:rsidR="00FC3A61" w:rsidRPr="000578C2" w:rsidRDefault="00FC3A61" w:rsidP="00273B2E">
      <w:pPr>
        <w:jc w:val="center"/>
        <w:rPr>
          <w:sz w:val="24"/>
          <w:szCs w:val="24"/>
        </w:rPr>
      </w:pPr>
    </w:p>
    <w:p w:rsidR="00B2136B" w:rsidRPr="000578C2" w:rsidRDefault="00B2136B" w:rsidP="00B2136B">
      <w:pPr>
        <w:ind w:firstLine="567"/>
        <w:rPr>
          <w:sz w:val="24"/>
          <w:szCs w:val="24"/>
        </w:rPr>
      </w:pPr>
      <w:r w:rsidRPr="000578C2">
        <w:rPr>
          <w:rFonts w:ascii="Times New Roman" w:hAnsi="Times New Roman" w:cs="Times New Roman"/>
          <w:sz w:val="24"/>
          <w:szCs w:val="24"/>
        </w:rPr>
        <w:t>Данный проект является рентабельным, срок окупаемости – до 3 лет.</w:t>
      </w:r>
    </w:p>
    <w:p w:rsidR="00FC3A61" w:rsidRDefault="00FC3A61" w:rsidP="00273B2E">
      <w:pPr>
        <w:jc w:val="center"/>
      </w:pPr>
    </w:p>
    <w:p w:rsidR="00B2136B" w:rsidRDefault="00B2136B"/>
    <w:p w:rsidR="00B2136B" w:rsidRDefault="00B2136B">
      <w:r>
        <w:br w:type="page"/>
      </w:r>
    </w:p>
    <w:tbl>
      <w:tblPr>
        <w:tblStyle w:val="4"/>
        <w:tblW w:w="5000" w:type="pct"/>
        <w:tblCellMar>
          <w:left w:w="0" w:type="dxa"/>
          <w:right w:w="0" w:type="dxa"/>
        </w:tblCellMar>
        <w:tblLook w:val="04A0"/>
      </w:tblPr>
      <w:tblGrid>
        <w:gridCol w:w="5075"/>
        <w:gridCol w:w="1922"/>
        <w:gridCol w:w="2368"/>
      </w:tblGrid>
      <w:tr w:rsidR="00B2136B" w:rsidRPr="00B2136B" w:rsidTr="00B2136B">
        <w:tc>
          <w:tcPr>
            <w:tcW w:w="9365" w:type="dxa"/>
            <w:gridSpan w:val="3"/>
          </w:tcPr>
          <w:p w:rsidR="00B2136B" w:rsidRPr="00B2136B" w:rsidRDefault="00B2136B" w:rsidP="00B2136B">
            <w:pPr>
              <w:spacing w:line="360" w:lineRule="auto"/>
              <w:jc w:val="center"/>
              <w:rPr>
                <w:b/>
                <w:sz w:val="24"/>
                <w:szCs w:val="24"/>
              </w:rPr>
            </w:pPr>
            <w:r w:rsidRPr="00B2136B">
              <w:rPr>
                <w:b/>
                <w:sz w:val="24"/>
                <w:szCs w:val="24"/>
              </w:rPr>
              <w:lastRenderedPageBreak/>
              <w:t>3. Календарный план стартап-проекта</w:t>
            </w:r>
          </w:p>
        </w:tc>
      </w:tr>
      <w:tr w:rsidR="00B2136B" w:rsidRPr="00B2136B" w:rsidTr="00B2136B">
        <w:tc>
          <w:tcPr>
            <w:tcW w:w="5075" w:type="dxa"/>
            <w:vAlign w:val="center"/>
          </w:tcPr>
          <w:p w:rsidR="00B2136B" w:rsidRPr="00B2136B" w:rsidRDefault="00B2136B" w:rsidP="00B2136B">
            <w:pPr>
              <w:jc w:val="center"/>
              <w:rPr>
                <w:b/>
                <w:sz w:val="24"/>
                <w:szCs w:val="24"/>
              </w:rPr>
            </w:pPr>
            <w:r w:rsidRPr="00B2136B">
              <w:rPr>
                <w:b/>
                <w:sz w:val="24"/>
                <w:szCs w:val="24"/>
              </w:rPr>
              <w:t>Название этапа календарного плана</w:t>
            </w:r>
          </w:p>
        </w:tc>
        <w:tc>
          <w:tcPr>
            <w:tcW w:w="1922" w:type="dxa"/>
            <w:vAlign w:val="center"/>
          </w:tcPr>
          <w:p w:rsidR="00B2136B" w:rsidRPr="00B2136B" w:rsidRDefault="00B2136B" w:rsidP="00B2136B">
            <w:pPr>
              <w:jc w:val="center"/>
              <w:rPr>
                <w:sz w:val="24"/>
                <w:szCs w:val="24"/>
              </w:rPr>
            </w:pPr>
            <w:r w:rsidRPr="00B2136B">
              <w:rPr>
                <w:b/>
                <w:sz w:val="24"/>
                <w:szCs w:val="24"/>
              </w:rPr>
              <w:t>Длительность этапа, мес.</w:t>
            </w:r>
          </w:p>
        </w:tc>
        <w:tc>
          <w:tcPr>
            <w:tcW w:w="2368" w:type="dxa"/>
            <w:vAlign w:val="center"/>
          </w:tcPr>
          <w:p w:rsidR="00B2136B" w:rsidRPr="00B2136B" w:rsidRDefault="00B2136B" w:rsidP="00B2136B">
            <w:pPr>
              <w:jc w:val="center"/>
              <w:rPr>
                <w:sz w:val="24"/>
                <w:szCs w:val="24"/>
              </w:rPr>
            </w:pPr>
            <w:r w:rsidRPr="00B2136B">
              <w:rPr>
                <w:b/>
                <w:sz w:val="24"/>
                <w:szCs w:val="24"/>
              </w:rPr>
              <w:t>Стоимость, руб.</w:t>
            </w:r>
          </w:p>
        </w:tc>
      </w:tr>
      <w:tr w:rsidR="00B2136B" w:rsidRPr="00B2136B" w:rsidTr="00B2136B">
        <w:tc>
          <w:tcPr>
            <w:tcW w:w="5075" w:type="dxa"/>
          </w:tcPr>
          <w:p w:rsidR="00B2136B" w:rsidRPr="00B2136B" w:rsidRDefault="00B2136B" w:rsidP="00B2136B">
            <w:pPr>
              <w:ind w:firstLine="284"/>
              <w:rPr>
                <w:sz w:val="24"/>
                <w:szCs w:val="24"/>
              </w:rPr>
            </w:pPr>
            <w:r w:rsidRPr="000578C2">
              <w:rPr>
                <w:sz w:val="24"/>
                <w:szCs w:val="24"/>
              </w:rPr>
              <w:t>1-ый год работы</w:t>
            </w:r>
          </w:p>
        </w:tc>
        <w:tc>
          <w:tcPr>
            <w:tcW w:w="1922" w:type="dxa"/>
          </w:tcPr>
          <w:p w:rsidR="00B2136B" w:rsidRPr="00B2136B" w:rsidRDefault="00B2136B" w:rsidP="00B2136B">
            <w:pPr>
              <w:jc w:val="center"/>
              <w:rPr>
                <w:sz w:val="24"/>
                <w:szCs w:val="24"/>
              </w:rPr>
            </w:pPr>
            <w:r w:rsidRPr="000578C2">
              <w:rPr>
                <w:sz w:val="24"/>
                <w:szCs w:val="24"/>
              </w:rPr>
              <w:t>12</w:t>
            </w:r>
          </w:p>
        </w:tc>
        <w:tc>
          <w:tcPr>
            <w:tcW w:w="2368" w:type="dxa"/>
          </w:tcPr>
          <w:p w:rsidR="00B2136B" w:rsidRPr="00B2136B" w:rsidRDefault="00B2136B" w:rsidP="00B2136B">
            <w:pPr>
              <w:jc w:val="center"/>
              <w:rPr>
                <w:sz w:val="24"/>
                <w:szCs w:val="24"/>
              </w:rPr>
            </w:pPr>
            <w:r w:rsidRPr="000578C2">
              <w:rPr>
                <w:sz w:val="24"/>
                <w:szCs w:val="24"/>
                <w:lang w:val="en-US"/>
              </w:rPr>
              <w:t>9 382</w:t>
            </w:r>
            <w:r w:rsidRPr="000578C2">
              <w:rPr>
                <w:sz w:val="24"/>
                <w:szCs w:val="24"/>
              </w:rPr>
              <w:t xml:space="preserve"> 000</w:t>
            </w:r>
          </w:p>
        </w:tc>
      </w:tr>
      <w:tr w:rsidR="00B2136B" w:rsidRPr="00B2136B" w:rsidTr="00B2136B">
        <w:tc>
          <w:tcPr>
            <w:tcW w:w="5075" w:type="dxa"/>
          </w:tcPr>
          <w:p w:rsidR="00B2136B" w:rsidRPr="00B2136B" w:rsidRDefault="00D56C29" w:rsidP="00D56C29">
            <w:pPr>
              <w:ind w:firstLine="284"/>
              <w:rPr>
                <w:sz w:val="24"/>
                <w:szCs w:val="24"/>
              </w:rPr>
            </w:pPr>
            <w:r>
              <w:rPr>
                <w:sz w:val="24"/>
                <w:szCs w:val="24"/>
              </w:rPr>
              <w:t>2</w:t>
            </w:r>
            <w:r w:rsidR="00B2136B" w:rsidRPr="000578C2">
              <w:rPr>
                <w:sz w:val="24"/>
                <w:szCs w:val="24"/>
              </w:rPr>
              <w:t>-</w:t>
            </w:r>
            <w:r>
              <w:rPr>
                <w:sz w:val="24"/>
                <w:szCs w:val="24"/>
              </w:rPr>
              <w:t>о</w:t>
            </w:r>
            <w:r w:rsidR="00B2136B" w:rsidRPr="000578C2">
              <w:rPr>
                <w:sz w:val="24"/>
                <w:szCs w:val="24"/>
              </w:rPr>
              <w:t>й год работы</w:t>
            </w:r>
          </w:p>
        </w:tc>
        <w:tc>
          <w:tcPr>
            <w:tcW w:w="1922" w:type="dxa"/>
          </w:tcPr>
          <w:p w:rsidR="00B2136B" w:rsidRPr="00B2136B" w:rsidRDefault="00B2136B" w:rsidP="00B2136B">
            <w:pPr>
              <w:jc w:val="center"/>
              <w:rPr>
                <w:sz w:val="24"/>
                <w:szCs w:val="24"/>
              </w:rPr>
            </w:pPr>
            <w:r w:rsidRPr="000578C2">
              <w:rPr>
                <w:sz w:val="24"/>
                <w:szCs w:val="24"/>
              </w:rPr>
              <w:t>12</w:t>
            </w:r>
          </w:p>
        </w:tc>
        <w:tc>
          <w:tcPr>
            <w:tcW w:w="2368" w:type="dxa"/>
          </w:tcPr>
          <w:p w:rsidR="00B2136B" w:rsidRPr="00B2136B" w:rsidRDefault="00B2136B" w:rsidP="00B2136B">
            <w:pPr>
              <w:jc w:val="center"/>
              <w:rPr>
                <w:sz w:val="24"/>
                <w:szCs w:val="24"/>
              </w:rPr>
            </w:pPr>
            <w:r w:rsidRPr="000578C2">
              <w:rPr>
                <w:sz w:val="24"/>
                <w:szCs w:val="24"/>
                <w:lang w:val="en-US"/>
              </w:rPr>
              <w:t>10 411</w:t>
            </w:r>
            <w:r w:rsidRPr="000578C2">
              <w:rPr>
                <w:sz w:val="24"/>
                <w:szCs w:val="24"/>
              </w:rPr>
              <w:t xml:space="preserve"> 200</w:t>
            </w:r>
          </w:p>
        </w:tc>
      </w:tr>
      <w:tr w:rsidR="00B2136B" w:rsidRPr="00B2136B" w:rsidTr="00B2136B">
        <w:tc>
          <w:tcPr>
            <w:tcW w:w="5075" w:type="dxa"/>
          </w:tcPr>
          <w:p w:rsidR="00B2136B" w:rsidRPr="00B2136B" w:rsidRDefault="00D56C29" w:rsidP="00D56C29">
            <w:pPr>
              <w:ind w:firstLine="284"/>
              <w:jc w:val="both"/>
              <w:rPr>
                <w:sz w:val="24"/>
                <w:szCs w:val="24"/>
              </w:rPr>
            </w:pPr>
            <w:r>
              <w:rPr>
                <w:sz w:val="24"/>
                <w:szCs w:val="24"/>
              </w:rPr>
              <w:t>3</w:t>
            </w:r>
            <w:r w:rsidR="00B2136B" w:rsidRPr="000578C2">
              <w:rPr>
                <w:sz w:val="24"/>
                <w:szCs w:val="24"/>
              </w:rPr>
              <w:t>-</w:t>
            </w:r>
            <w:r>
              <w:rPr>
                <w:sz w:val="24"/>
                <w:szCs w:val="24"/>
              </w:rPr>
              <w:t>и</w:t>
            </w:r>
            <w:r w:rsidR="00B2136B" w:rsidRPr="000578C2">
              <w:rPr>
                <w:sz w:val="24"/>
                <w:szCs w:val="24"/>
              </w:rPr>
              <w:t>й год работы</w:t>
            </w:r>
          </w:p>
        </w:tc>
        <w:tc>
          <w:tcPr>
            <w:tcW w:w="1922" w:type="dxa"/>
          </w:tcPr>
          <w:p w:rsidR="00B2136B" w:rsidRPr="00B2136B" w:rsidRDefault="00B2136B" w:rsidP="00B2136B">
            <w:pPr>
              <w:jc w:val="center"/>
              <w:rPr>
                <w:sz w:val="24"/>
                <w:szCs w:val="24"/>
              </w:rPr>
            </w:pPr>
            <w:r w:rsidRPr="000578C2">
              <w:rPr>
                <w:sz w:val="24"/>
                <w:szCs w:val="24"/>
              </w:rPr>
              <w:t>12</w:t>
            </w:r>
          </w:p>
        </w:tc>
        <w:tc>
          <w:tcPr>
            <w:tcW w:w="2368" w:type="dxa"/>
          </w:tcPr>
          <w:p w:rsidR="00B2136B" w:rsidRPr="00B2136B" w:rsidRDefault="00B2136B" w:rsidP="00B2136B">
            <w:pPr>
              <w:jc w:val="center"/>
              <w:rPr>
                <w:sz w:val="24"/>
                <w:szCs w:val="24"/>
              </w:rPr>
            </w:pPr>
            <w:r w:rsidRPr="000578C2">
              <w:rPr>
                <w:sz w:val="24"/>
                <w:szCs w:val="24"/>
              </w:rPr>
              <w:t xml:space="preserve">10 </w:t>
            </w:r>
            <w:r w:rsidRPr="000578C2">
              <w:rPr>
                <w:sz w:val="24"/>
                <w:szCs w:val="24"/>
                <w:lang w:val="en-US"/>
              </w:rPr>
              <w:t>752</w:t>
            </w:r>
            <w:r w:rsidRPr="000578C2">
              <w:rPr>
                <w:sz w:val="24"/>
                <w:szCs w:val="24"/>
              </w:rPr>
              <w:t xml:space="preserve"> 620</w:t>
            </w:r>
          </w:p>
        </w:tc>
      </w:tr>
      <w:tr w:rsidR="00B2136B" w:rsidRPr="00B2136B" w:rsidTr="00B2136B">
        <w:tc>
          <w:tcPr>
            <w:tcW w:w="6997" w:type="dxa"/>
            <w:gridSpan w:val="2"/>
          </w:tcPr>
          <w:p w:rsidR="00B2136B" w:rsidRPr="00B2136B" w:rsidRDefault="00B2136B" w:rsidP="00B2136B">
            <w:pPr>
              <w:jc w:val="right"/>
              <w:rPr>
                <w:sz w:val="24"/>
                <w:szCs w:val="24"/>
              </w:rPr>
            </w:pPr>
            <w:r w:rsidRPr="00B2136B">
              <w:rPr>
                <w:b/>
                <w:sz w:val="24"/>
                <w:szCs w:val="24"/>
              </w:rPr>
              <w:t xml:space="preserve">Итого  </w:t>
            </w:r>
          </w:p>
        </w:tc>
        <w:tc>
          <w:tcPr>
            <w:tcW w:w="2368" w:type="dxa"/>
          </w:tcPr>
          <w:p w:rsidR="00B2136B" w:rsidRPr="00B2136B" w:rsidRDefault="00B2136B" w:rsidP="00B2136B">
            <w:pPr>
              <w:jc w:val="center"/>
              <w:rPr>
                <w:b/>
                <w:sz w:val="24"/>
                <w:szCs w:val="24"/>
              </w:rPr>
            </w:pPr>
          </w:p>
        </w:tc>
      </w:tr>
    </w:tbl>
    <w:p w:rsidR="00B2136B" w:rsidRPr="00B2136B" w:rsidRDefault="00B2136B" w:rsidP="00B2136B">
      <w:pPr>
        <w:tabs>
          <w:tab w:val="left" w:pos="3600"/>
        </w:tabs>
        <w:spacing w:after="0" w:line="240" w:lineRule="auto"/>
        <w:rPr>
          <w:rFonts w:ascii="Times New Roman" w:eastAsia="Times New Roman" w:hAnsi="Times New Roman" w:cs="Times New Roman"/>
          <w:sz w:val="24"/>
          <w:szCs w:val="24"/>
          <w:lang w:eastAsia="ru-RU"/>
        </w:rPr>
      </w:pPr>
    </w:p>
    <w:p w:rsidR="00B2136B" w:rsidRPr="000578C2" w:rsidRDefault="00B2136B" w:rsidP="00B2136B">
      <w:pPr>
        <w:jc w:val="center"/>
        <w:rPr>
          <w:rFonts w:ascii="Times New Roman" w:eastAsia="Times New Roman" w:hAnsi="Times New Roman" w:cs="Times New Roman"/>
          <w:b/>
          <w:bCs/>
          <w:sz w:val="24"/>
          <w:szCs w:val="24"/>
        </w:rPr>
      </w:pPr>
      <w:r w:rsidRPr="000578C2">
        <w:rPr>
          <w:rFonts w:ascii="Times New Roman" w:eastAsia="Times New Roman" w:hAnsi="Times New Roman" w:cs="Times New Roman"/>
          <w:b/>
          <w:bCs/>
          <w:sz w:val="24"/>
          <w:szCs w:val="24"/>
        </w:rPr>
        <w:t>Календарный план (структурная декомпозиция работ)</w:t>
      </w:r>
    </w:p>
    <w:tbl>
      <w:tblPr>
        <w:tblStyle w:val="a3"/>
        <w:tblpPr w:leftFromText="180" w:rightFromText="180" w:vertAnchor="page" w:horzAnchor="margin" w:tblpY="4183"/>
        <w:tblW w:w="9571" w:type="dxa"/>
        <w:tblLook w:val="04A0"/>
      </w:tblPr>
      <w:tblGrid>
        <w:gridCol w:w="1068"/>
        <w:gridCol w:w="1290"/>
        <w:gridCol w:w="977"/>
        <w:gridCol w:w="1328"/>
        <w:gridCol w:w="1352"/>
        <w:gridCol w:w="802"/>
        <w:gridCol w:w="1447"/>
        <w:gridCol w:w="1307"/>
      </w:tblGrid>
      <w:tr w:rsidR="00B2136B" w:rsidRPr="000578C2" w:rsidTr="00B2136B">
        <w:trPr>
          <w:trHeight w:val="479"/>
        </w:trPr>
        <w:tc>
          <w:tcPr>
            <w:tcW w:w="9571" w:type="dxa"/>
            <w:gridSpan w:val="8"/>
            <w:vAlign w:val="center"/>
          </w:tcPr>
          <w:p w:rsidR="00B2136B" w:rsidRPr="000578C2" w:rsidRDefault="00B2136B" w:rsidP="00B2136B">
            <w:pPr>
              <w:jc w:val="center"/>
              <w:rPr>
                <w:rFonts w:ascii="Times New Roman" w:hAnsi="Times New Roman" w:cs="Times New Roman"/>
                <w:sz w:val="24"/>
                <w:szCs w:val="24"/>
              </w:rPr>
            </w:pPr>
          </w:p>
          <w:p w:rsidR="00B2136B" w:rsidRPr="000578C2" w:rsidRDefault="00B2136B" w:rsidP="00B2136B">
            <w:pPr>
              <w:jc w:val="center"/>
              <w:rPr>
                <w:rFonts w:ascii="Times New Roman" w:hAnsi="Times New Roman" w:cs="Times New Roman"/>
                <w:sz w:val="24"/>
                <w:szCs w:val="24"/>
              </w:rPr>
            </w:pPr>
          </w:p>
          <w:p w:rsidR="00B2136B" w:rsidRPr="000578C2" w:rsidRDefault="00B2136B" w:rsidP="002F23A6">
            <w:pPr>
              <w:ind w:left="-972"/>
              <w:jc w:val="center"/>
              <w:rPr>
                <w:rFonts w:ascii="Times New Roman" w:hAnsi="Times New Roman" w:cs="Times New Roman"/>
                <w:sz w:val="24"/>
                <w:szCs w:val="24"/>
              </w:rPr>
            </w:pPr>
            <w:r w:rsidRPr="000578C2">
              <w:rPr>
                <w:rFonts w:ascii="Times New Roman" w:hAnsi="Times New Roman" w:cs="Times New Roman"/>
                <w:b/>
                <w:sz w:val="24"/>
                <w:szCs w:val="24"/>
              </w:rPr>
              <w:t xml:space="preserve">Проектная организация по </w:t>
            </w:r>
            <w:r w:rsidR="002F23A6" w:rsidRPr="000578C2">
              <w:rPr>
                <w:rFonts w:ascii="Times New Roman" w:hAnsi="Times New Roman" w:cs="Times New Roman"/>
                <w:b/>
                <w:sz w:val="24"/>
                <w:szCs w:val="24"/>
              </w:rPr>
              <w:t>повышению теплозащиты теплиц</w:t>
            </w:r>
          </w:p>
        </w:tc>
      </w:tr>
      <w:tr w:rsidR="00B2136B" w:rsidRPr="000578C2" w:rsidTr="00B2136B">
        <w:trPr>
          <w:trHeight w:val="507"/>
        </w:trPr>
        <w:tc>
          <w:tcPr>
            <w:tcW w:w="3317" w:type="dxa"/>
            <w:gridSpan w:val="3"/>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Организационный блок</w:t>
            </w:r>
          </w:p>
          <w:p w:rsidR="00B2136B" w:rsidRPr="000578C2" w:rsidRDefault="00B2136B" w:rsidP="00B2136B">
            <w:pPr>
              <w:jc w:val="center"/>
              <w:rPr>
                <w:rFonts w:ascii="Times New Roman" w:hAnsi="Times New Roman" w:cs="Times New Roman"/>
                <w:sz w:val="24"/>
                <w:szCs w:val="24"/>
              </w:rPr>
            </w:pPr>
          </w:p>
        </w:tc>
        <w:tc>
          <w:tcPr>
            <w:tcW w:w="3465" w:type="dxa"/>
            <w:gridSpan w:val="3"/>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Производственный блок</w:t>
            </w:r>
          </w:p>
        </w:tc>
        <w:tc>
          <w:tcPr>
            <w:tcW w:w="2789" w:type="dxa"/>
            <w:gridSpan w:val="2"/>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Энергоэффективный блок</w:t>
            </w:r>
          </w:p>
        </w:tc>
      </w:tr>
      <w:tr w:rsidR="00B2136B" w:rsidRPr="000578C2" w:rsidTr="00B2136B">
        <w:trPr>
          <w:trHeight w:val="2062"/>
        </w:trPr>
        <w:tc>
          <w:tcPr>
            <w:tcW w:w="1061" w:type="dxa"/>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1) Поиск помещ</w:t>
            </w:r>
            <w:r w:rsidRPr="000578C2">
              <w:rPr>
                <w:rFonts w:ascii="Times New Roman" w:hAnsi="Times New Roman" w:cs="Times New Roman"/>
                <w:sz w:val="24"/>
                <w:szCs w:val="24"/>
              </w:rPr>
              <w:t>е</w:t>
            </w:r>
            <w:r w:rsidRPr="000578C2">
              <w:rPr>
                <w:rFonts w:ascii="Times New Roman" w:hAnsi="Times New Roman" w:cs="Times New Roman"/>
                <w:sz w:val="24"/>
                <w:szCs w:val="24"/>
              </w:rPr>
              <w:t>ния</w:t>
            </w:r>
          </w:p>
        </w:tc>
        <w:tc>
          <w:tcPr>
            <w:tcW w:w="1284" w:type="dxa"/>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2)Регистрация ИП</w:t>
            </w:r>
          </w:p>
        </w:tc>
        <w:tc>
          <w:tcPr>
            <w:tcW w:w="972" w:type="dxa"/>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3) П</w:t>
            </w:r>
            <w:r w:rsidRPr="000578C2">
              <w:rPr>
                <w:rFonts w:ascii="Times New Roman" w:hAnsi="Times New Roman" w:cs="Times New Roman"/>
                <w:sz w:val="24"/>
                <w:szCs w:val="24"/>
              </w:rPr>
              <w:t>о</w:t>
            </w:r>
            <w:r w:rsidRPr="000578C2">
              <w:rPr>
                <w:rFonts w:ascii="Times New Roman" w:hAnsi="Times New Roman" w:cs="Times New Roman"/>
                <w:sz w:val="24"/>
                <w:szCs w:val="24"/>
              </w:rPr>
              <w:t>иск перс</w:t>
            </w:r>
            <w:r w:rsidRPr="000578C2">
              <w:rPr>
                <w:rFonts w:ascii="Times New Roman" w:hAnsi="Times New Roman" w:cs="Times New Roman"/>
                <w:sz w:val="24"/>
                <w:szCs w:val="24"/>
              </w:rPr>
              <w:t>о</w:t>
            </w:r>
            <w:r w:rsidRPr="000578C2">
              <w:rPr>
                <w:rFonts w:ascii="Times New Roman" w:hAnsi="Times New Roman" w:cs="Times New Roman"/>
                <w:sz w:val="24"/>
                <w:szCs w:val="24"/>
              </w:rPr>
              <w:t>нала</w:t>
            </w:r>
          </w:p>
        </w:tc>
        <w:tc>
          <w:tcPr>
            <w:tcW w:w="1321" w:type="dxa"/>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1)Организация р</w:t>
            </w:r>
            <w:r w:rsidRPr="000578C2">
              <w:rPr>
                <w:rFonts w:ascii="Times New Roman" w:hAnsi="Times New Roman" w:cs="Times New Roman"/>
                <w:sz w:val="24"/>
                <w:szCs w:val="24"/>
              </w:rPr>
              <w:t>а</w:t>
            </w:r>
            <w:r w:rsidRPr="000578C2">
              <w:rPr>
                <w:rFonts w:ascii="Times New Roman" w:hAnsi="Times New Roman" w:cs="Times New Roman"/>
                <w:sz w:val="24"/>
                <w:szCs w:val="24"/>
              </w:rPr>
              <w:t>бочих мест</w:t>
            </w:r>
          </w:p>
        </w:tc>
        <w:tc>
          <w:tcPr>
            <w:tcW w:w="1345" w:type="dxa"/>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2) Форм</w:t>
            </w:r>
            <w:r w:rsidRPr="000578C2">
              <w:rPr>
                <w:rFonts w:ascii="Times New Roman" w:hAnsi="Times New Roman" w:cs="Times New Roman"/>
                <w:sz w:val="24"/>
                <w:szCs w:val="24"/>
              </w:rPr>
              <w:t>и</w:t>
            </w:r>
            <w:r w:rsidRPr="000578C2">
              <w:rPr>
                <w:rFonts w:ascii="Times New Roman" w:hAnsi="Times New Roman" w:cs="Times New Roman"/>
                <w:sz w:val="24"/>
                <w:szCs w:val="24"/>
              </w:rPr>
              <w:t>рование коммерч</w:t>
            </w:r>
            <w:r w:rsidRPr="000578C2">
              <w:rPr>
                <w:rFonts w:ascii="Times New Roman" w:hAnsi="Times New Roman" w:cs="Times New Roman"/>
                <w:sz w:val="24"/>
                <w:szCs w:val="24"/>
              </w:rPr>
              <w:t>е</w:t>
            </w:r>
            <w:r w:rsidRPr="000578C2">
              <w:rPr>
                <w:rFonts w:ascii="Times New Roman" w:hAnsi="Times New Roman" w:cs="Times New Roman"/>
                <w:sz w:val="24"/>
                <w:szCs w:val="24"/>
              </w:rPr>
              <w:t>ского предлож</w:t>
            </w:r>
            <w:r w:rsidRPr="000578C2">
              <w:rPr>
                <w:rFonts w:ascii="Times New Roman" w:hAnsi="Times New Roman" w:cs="Times New Roman"/>
                <w:sz w:val="24"/>
                <w:szCs w:val="24"/>
              </w:rPr>
              <w:t>е</w:t>
            </w:r>
            <w:r w:rsidRPr="000578C2">
              <w:rPr>
                <w:rFonts w:ascii="Times New Roman" w:hAnsi="Times New Roman" w:cs="Times New Roman"/>
                <w:sz w:val="24"/>
                <w:szCs w:val="24"/>
              </w:rPr>
              <w:t>ния для заказчика</w:t>
            </w:r>
          </w:p>
        </w:tc>
        <w:tc>
          <w:tcPr>
            <w:tcW w:w="799" w:type="dxa"/>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3) П</w:t>
            </w:r>
            <w:r w:rsidRPr="000578C2">
              <w:rPr>
                <w:rFonts w:ascii="Times New Roman" w:hAnsi="Times New Roman" w:cs="Times New Roman"/>
                <w:sz w:val="24"/>
                <w:szCs w:val="24"/>
              </w:rPr>
              <w:t>о</w:t>
            </w:r>
            <w:r w:rsidRPr="000578C2">
              <w:rPr>
                <w:rFonts w:ascii="Times New Roman" w:hAnsi="Times New Roman" w:cs="Times New Roman"/>
                <w:sz w:val="24"/>
                <w:szCs w:val="24"/>
              </w:rPr>
              <w:t>иск СПО для нужд пр</w:t>
            </w:r>
            <w:r w:rsidRPr="000578C2">
              <w:rPr>
                <w:rFonts w:ascii="Times New Roman" w:hAnsi="Times New Roman" w:cs="Times New Roman"/>
                <w:sz w:val="24"/>
                <w:szCs w:val="24"/>
              </w:rPr>
              <w:t>о</w:t>
            </w:r>
            <w:r w:rsidRPr="000578C2">
              <w:rPr>
                <w:rFonts w:ascii="Times New Roman" w:hAnsi="Times New Roman" w:cs="Times New Roman"/>
                <w:sz w:val="24"/>
                <w:szCs w:val="24"/>
              </w:rPr>
              <w:t>екта</w:t>
            </w:r>
          </w:p>
        </w:tc>
        <w:tc>
          <w:tcPr>
            <w:tcW w:w="1489" w:type="dxa"/>
            <w:vAlign w:val="center"/>
          </w:tcPr>
          <w:p w:rsidR="00B2136B" w:rsidRPr="000578C2" w:rsidRDefault="00B2136B" w:rsidP="00B2136B">
            <w:pPr>
              <w:ind w:right="342"/>
              <w:jc w:val="center"/>
              <w:rPr>
                <w:rFonts w:ascii="Times New Roman" w:hAnsi="Times New Roman" w:cs="Times New Roman"/>
                <w:sz w:val="24"/>
                <w:szCs w:val="24"/>
              </w:rPr>
            </w:pPr>
            <w:r w:rsidRPr="000578C2">
              <w:rPr>
                <w:rFonts w:ascii="Times New Roman" w:hAnsi="Times New Roman" w:cs="Times New Roman"/>
                <w:sz w:val="24"/>
                <w:szCs w:val="24"/>
              </w:rPr>
              <w:t>1)Испытание системы</w:t>
            </w:r>
          </w:p>
        </w:tc>
        <w:tc>
          <w:tcPr>
            <w:tcW w:w="1300" w:type="dxa"/>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2) Серт</w:t>
            </w:r>
            <w:r w:rsidRPr="000578C2">
              <w:rPr>
                <w:rFonts w:ascii="Times New Roman" w:hAnsi="Times New Roman" w:cs="Times New Roman"/>
                <w:sz w:val="24"/>
                <w:szCs w:val="24"/>
              </w:rPr>
              <w:t>и</w:t>
            </w:r>
            <w:r w:rsidRPr="000578C2">
              <w:rPr>
                <w:rFonts w:ascii="Times New Roman" w:hAnsi="Times New Roman" w:cs="Times New Roman"/>
                <w:sz w:val="24"/>
                <w:szCs w:val="24"/>
              </w:rPr>
              <w:t>фикация</w:t>
            </w:r>
          </w:p>
        </w:tc>
      </w:tr>
      <w:tr w:rsidR="00B2136B" w:rsidRPr="000578C2" w:rsidTr="00B2136B">
        <w:trPr>
          <w:trHeight w:val="632"/>
        </w:trPr>
        <w:tc>
          <w:tcPr>
            <w:tcW w:w="1061" w:type="dxa"/>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(2 нед</w:t>
            </w:r>
            <w:r w:rsidRPr="000578C2">
              <w:rPr>
                <w:rFonts w:ascii="Times New Roman" w:hAnsi="Times New Roman" w:cs="Times New Roman"/>
                <w:sz w:val="24"/>
                <w:szCs w:val="24"/>
              </w:rPr>
              <w:t>е</w:t>
            </w:r>
            <w:r w:rsidRPr="000578C2">
              <w:rPr>
                <w:rFonts w:ascii="Times New Roman" w:hAnsi="Times New Roman" w:cs="Times New Roman"/>
                <w:sz w:val="24"/>
                <w:szCs w:val="24"/>
              </w:rPr>
              <w:t>ли)</w:t>
            </w:r>
          </w:p>
        </w:tc>
        <w:tc>
          <w:tcPr>
            <w:tcW w:w="1284" w:type="dxa"/>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(10 дней)</w:t>
            </w:r>
          </w:p>
        </w:tc>
        <w:tc>
          <w:tcPr>
            <w:tcW w:w="972" w:type="dxa"/>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(1 м</w:t>
            </w:r>
            <w:r w:rsidRPr="000578C2">
              <w:rPr>
                <w:rFonts w:ascii="Times New Roman" w:hAnsi="Times New Roman" w:cs="Times New Roman"/>
                <w:sz w:val="24"/>
                <w:szCs w:val="24"/>
              </w:rPr>
              <w:t>е</w:t>
            </w:r>
            <w:r w:rsidRPr="000578C2">
              <w:rPr>
                <w:rFonts w:ascii="Times New Roman" w:hAnsi="Times New Roman" w:cs="Times New Roman"/>
                <w:sz w:val="24"/>
                <w:szCs w:val="24"/>
              </w:rPr>
              <w:t>сяц)</w:t>
            </w:r>
          </w:p>
        </w:tc>
        <w:tc>
          <w:tcPr>
            <w:tcW w:w="1321" w:type="dxa"/>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(2 недели)</w:t>
            </w:r>
          </w:p>
        </w:tc>
        <w:tc>
          <w:tcPr>
            <w:tcW w:w="1345" w:type="dxa"/>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(2 недели)</w:t>
            </w:r>
          </w:p>
        </w:tc>
        <w:tc>
          <w:tcPr>
            <w:tcW w:w="799" w:type="dxa"/>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(3 нед</w:t>
            </w:r>
            <w:r w:rsidRPr="000578C2">
              <w:rPr>
                <w:rFonts w:ascii="Times New Roman" w:hAnsi="Times New Roman" w:cs="Times New Roman"/>
                <w:sz w:val="24"/>
                <w:szCs w:val="24"/>
              </w:rPr>
              <w:t>е</w:t>
            </w:r>
            <w:r w:rsidRPr="000578C2">
              <w:rPr>
                <w:rFonts w:ascii="Times New Roman" w:hAnsi="Times New Roman" w:cs="Times New Roman"/>
                <w:sz w:val="24"/>
                <w:szCs w:val="24"/>
              </w:rPr>
              <w:t>ли)</w:t>
            </w:r>
          </w:p>
        </w:tc>
        <w:tc>
          <w:tcPr>
            <w:tcW w:w="1489" w:type="dxa"/>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(3 неделя)</w:t>
            </w:r>
          </w:p>
        </w:tc>
        <w:tc>
          <w:tcPr>
            <w:tcW w:w="1300" w:type="dxa"/>
            <w:vAlign w:val="center"/>
          </w:tcPr>
          <w:p w:rsidR="00B2136B" w:rsidRPr="000578C2" w:rsidRDefault="00B2136B" w:rsidP="00B2136B">
            <w:pPr>
              <w:jc w:val="center"/>
              <w:rPr>
                <w:rFonts w:ascii="Times New Roman" w:hAnsi="Times New Roman" w:cs="Times New Roman"/>
                <w:sz w:val="24"/>
                <w:szCs w:val="24"/>
              </w:rPr>
            </w:pPr>
            <w:r w:rsidRPr="000578C2">
              <w:rPr>
                <w:rFonts w:ascii="Times New Roman" w:hAnsi="Times New Roman" w:cs="Times New Roman"/>
                <w:sz w:val="24"/>
                <w:szCs w:val="24"/>
              </w:rPr>
              <w:t>(2 недели)</w:t>
            </w:r>
          </w:p>
        </w:tc>
      </w:tr>
    </w:tbl>
    <w:p w:rsidR="00B2136B" w:rsidRPr="000578C2" w:rsidRDefault="00B2136B" w:rsidP="00B2136B">
      <w:pPr>
        <w:rPr>
          <w:rFonts w:ascii="Times New Roman" w:eastAsia="Times New Roman" w:hAnsi="Times New Roman" w:cs="Times New Roman"/>
          <w:b/>
          <w:bCs/>
          <w:sz w:val="24"/>
          <w:szCs w:val="24"/>
        </w:rPr>
      </w:pPr>
    </w:p>
    <w:tbl>
      <w:tblPr>
        <w:tblpPr w:leftFromText="180" w:rightFromText="180" w:vertAnchor="text" w:horzAnchor="margin" w:tblpY="-65"/>
        <w:tblW w:w="6204" w:type="dxa"/>
        <w:tblCellMar>
          <w:left w:w="0" w:type="dxa"/>
          <w:right w:w="0" w:type="dxa"/>
        </w:tblCellMar>
        <w:tblLook w:val="04A0"/>
      </w:tblPr>
      <w:tblGrid>
        <w:gridCol w:w="2187"/>
        <w:gridCol w:w="1197"/>
        <w:gridCol w:w="1290"/>
        <w:gridCol w:w="1530"/>
      </w:tblGrid>
      <w:tr w:rsidR="002F23A6" w:rsidRPr="000578C2" w:rsidTr="002F23A6">
        <w:trPr>
          <w:trHeight w:val="366"/>
        </w:trPr>
        <w:tc>
          <w:tcPr>
            <w:tcW w:w="21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Затраты (руб.)</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1-ый год</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2-ой год</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3-й год</w:t>
            </w:r>
          </w:p>
        </w:tc>
      </w:tr>
      <w:tr w:rsidR="002F23A6" w:rsidRPr="000578C2" w:rsidTr="002F23A6">
        <w:trPr>
          <w:trHeight w:val="181"/>
        </w:trPr>
        <w:tc>
          <w:tcPr>
            <w:tcW w:w="21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ФОТ</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2 106 000</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2 3</w:t>
            </w:r>
            <w:r w:rsidRPr="000578C2">
              <w:rPr>
                <w:rFonts w:ascii="Times New Roman" w:hAnsi="Times New Roman" w:cs="Times New Roman"/>
                <w:sz w:val="24"/>
                <w:szCs w:val="24"/>
                <w:lang w:val="en-US"/>
              </w:rPr>
              <w:t>24</w:t>
            </w:r>
            <w:r w:rsidRPr="000578C2">
              <w:rPr>
                <w:rFonts w:ascii="Times New Roman" w:hAnsi="Times New Roman" w:cs="Times New Roman"/>
                <w:sz w:val="24"/>
                <w:szCs w:val="24"/>
              </w:rPr>
              <w:t xml:space="preserve"> 600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2 5</w:t>
            </w:r>
            <w:r w:rsidRPr="000578C2">
              <w:rPr>
                <w:rFonts w:ascii="Times New Roman" w:hAnsi="Times New Roman" w:cs="Times New Roman"/>
                <w:sz w:val="24"/>
                <w:szCs w:val="24"/>
                <w:lang w:val="en-US"/>
              </w:rPr>
              <w:t>8</w:t>
            </w:r>
            <w:r w:rsidRPr="000578C2">
              <w:rPr>
                <w:rFonts w:ascii="Times New Roman" w:hAnsi="Times New Roman" w:cs="Times New Roman"/>
                <w:sz w:val="24"/>
                <w:szCs w:val="24"/>
              </w:rPr>
              <w:t>8 260</w:t>
            </w:r>
          </w:p>
        </w:tc>
      </w:tr>
      <w:tr w:rsidR="002F23A6" w:rsidRPr="000578C2" w:rsidTr="002F23A6">
        <w:trPr>
          <w:trHeight w:val="366"/>
        </w:trPr>
        <w:tc>
          <w:tcPr>
            <w:tcW w:w="21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Аренда офиса</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240 000</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250 000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270 800</w:t>
            </w:r>
          </w:p>
        </w:tc>
      </w:tr>
      <w:tr w:rsidR="002F23A6" w:rsidRPr="000578C2" w:rsidTr="002F23A6">
        <w:trPr>
          <w:trHeight w:val="366"/>
        </w:trPr>
        <w:tc>
          <w:tcPr>
            <w:tcW w:w="21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Офисные нужды</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36 000</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39 600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43 560</w:t>
            </w:r>
          </w:p>
        </w:tc>
      </w:tr>
      <w:tr w:rsidR="002F23A6" w:rsidRPr="000578C2" w:rsidTr="002F23A6">
        <w:trPr>
          <w:trHeight w:val="740"/>
        </w:trPr>
        <w:tc>
          <w:tcPr>
            <w:tcW w:w="21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Производственный процесс, монтаж оборудования</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7 000 000</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7 800 000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8 120 000</w:t>
            </w:r>
          </w:p>
        </w:tc>
      </w:tr>
      <w:tr w:rsidR="002F23A6" w:rsidRPr="000578C2" w:rsidTr="002F23A6">
        <w:trPr>
          <w:trHeight w:val="155"/>
        </w:trPr>
        <w:tc>
          <w:tcPr>
            <w:tcW w:w="21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Сумма (руб.)</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lang w:val="en-US"/>
              </w:rPr>
              <w:t>9 382</w:t>
            </w:r>
            <w:r w:rsidRPr="000578C2">
              <w:rPr>
                <w:rFonts w:ascii="Times New Roman" w:hAnsi="Times New Roman" w:cs="Times New Roman"/>
                <w:sz w:val="24"/>
                <w:szCs w:val="24"/>
              </w:rPr>
              <w:t xml:space="preserve"> 000</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lang w:val="en-US"/>
              </w:rPr>
              <w:t>10 411</w:t>
            </w:r>
            <w:r w:rsidRPr="000578C2">
              <w:rPr>
                <w:rFonts w:ascii="Times New Roman" w:hAnsi="Times New Roman" w:cs="Times New Roman"/>
                <w:sz w:val="24"/>
                <w:szCs w:val="24"/>
              </w:rPr>
              <w:t xml:space="preserve"> 200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08" w:type="dxa"/>
              <w:bottom w:w="0" w:type="dxa"/>
              <w:right w:w="108" w:type="dxa"/>
            </w:tcMar>
            <w:vAlign w:val="center"/>
            <w:hideMark/>
          </w:tcPr>
          <w:p w:rsidR="002F23A6" w:rsidRPr="000578C2" w:rsidRDefault="002F23A6" w:rsidP="002F23A6">
            <w:pPr>
              <w:rPr>
                <w:rFonts w:ascii="Times New Roman" w:hAnsi="Times New Roman" w:cs="Times New Roman"/>
                <w:sz w:val="24"/>
                <w:szCs w:val="24"/>
              </w:rPr>
            </w:pPr>
            <w:r w:rsidRPr="000578C2">
              <w:rPr>
                <w:rFonts w:ascii="Times New Roman" w:hAnsi="Times New Roman" w:cs="Times New Roman"/>
                <w:sz w:val="24"/>
                <w:szCs w:val="24"/>
              </w:rPr>
              <w:t xml:space="preserve">10 </w:t>
            </w:r>
            <w:r w:rsidRPr="000578C2">
              <w:rPr>
                <w:rFonts w:ascii="Times New Roman" w:hAnsi="Times New Roman" w:cs="Times New Roman"/>
                <w:sz w:val="24"/>
                <w:szCs w:val="24"/>
                <w:lang w:val="en-US"/>
              </w:rPr>
              <w:t>752</w:t>
            </w:r>
            <w:r w:rsidRPr="000578C2">
              <w:rPr>
                <w:rFonts w:ascii="Times New Roman" w:hAnsi="Times New Roman" w:cs="Times New Roman"/>
                <w:sz w:val="24"/>
                <w:szCs w:val="24"/>
              </w:rPr>
              <w:t xml:space="preserve"> 620</w:t>
            </w:r>
          </w:p>
        </w:tc>
      </w:tr>
    </w:tbl>
    <w:p w:rsidR="00B2136B" w:rsidRPr="000578C2" w:rsidRDefault="00B2136B" w:rsidP="00B2136B">
      <w:pPr>
        <w:rPr>
          <w:rFonts w:ascii="Times New Roman" w:eastAsia="Times New Roman" w:hAnsi="Times New Roman" w:cs="Times New Roman"/>
          <w:b/>
          <w:bCs/>
          <w:sz w:val="24"/>
          <w:szCs w:val="24"/>
        </w:rPr>
      </w:pPr>
    </w:p>
    <w:p w:rsidR="00B2136B" w:rsidRPr="000578C2" w:rsidRDefault="00B2136B" w:rsidP="00B2136B">
      <w:pPr>
        <w:rPr>
          <w:rFonts w:ascii="Times New Roman" w:eastAsia="Times New Roman" w:hAnsi="Times New Roman" w:cs="Times New Roman"/>
          <w:b/>
          <w:bCs/>
          <w:sz w:val="24"/>
          <w:szCs w:val="24"/>
        </w:rPr>
      </w:pPr>
    </w:p>
    <w:p w:rsidR="00B2136B" w:rsidRPr="000578C2" w:rsidRDefault="00B2136B" w:rsidP="00B2136B">
      <w:pPr>
        <w:rPr>
          <w:rFonts w:ascii="Times New Roman" w:eastAsia="Times New Roman" w:hAnsi="Times New Roman" w:cs="Times New Roman"/>
          <w:b/>
          <w:bCs/>
          <w:sz w:val="24"/>
          <w:szCs w:val="24"/>
        </w:rPr>
      </w:pPr>
    </w:p>
    <w:p w:rsidR="00B2136B" w:rsidRPr="000578C2" w:rsidRDefault="00B2136B" w:rsidP="00B2136B">
      <w:pPr>
        <w:rPr>
          <w:rFonts w:ascii="Times New Roman" w:eastAsia="Times New Roman" w:hAnsi="Times New Roman" w:cs="Times New Roman"/>
          <w:b/>
          <w:bCs/>
          <w:sz w:val="24"/>
          <w:szCs w:val="24"/>
        </w:rPr>
      </w:pPr>
    </w:p>
    <w:p w:rsidR="00B2136B" w:rsidRPr="000578C2" w:rsidRDefault="00B2136B" w:rsidP="00B2136B">
      <w:pPr>
        <w:rPr>
          <w:rFonts w:ascii="Times New Roman" w:eastAsia="Times New Roman" w:hAnsi="Times New Roman" w:cs="Times New Roman"/>
          <w:b/>
          <w:bCs/>
          <w:sz w:val="24"/>
          <w:szCs w:val="24"/>
        </w:rPr>
      </w:pPr>
    </w:p>
    <w:p w:rsidR="00B2136B" w:rsidRPr="000578C2" w:rsidRDefault="00B2136B" w:rsidP="00B2136B">
      <w:pPr>
        <w:jc w:val="center"/>
        <w:rPr>
          <w:rFonts w:ascii="Times New Roman" w:eastAsia="Times New Roman" w:hAnsi="Times New Roman" w:cs="Times New Roman"/>
          <w:b/>
          <w:bCs/>
          <w:sz w:val="24"/>
          <w:szCs w:val="24"/>
        </w:rPr>
      </w:pPr>
      <w:r w:rsidRPr="000578C2">
        <w:rPr>
          <w:rFonts w:ascii="Times New Roman" w:eastAsia="Times New Roman" w:hAnsi="Times New Roman" w:cs="Times New Roman"/>
          <w:b/>
          <w:bCs/>
          <w:sz w:val="24"/>
          <w:szCs w:val="24"/>
        </w:rPr>
        <w:lastRenderedPageBreak/>
        <w:t>График Ганта</w:t>
      </w:r>
    </w:p>
    <w:p w:rsidR="00B2136B" w:rsidRDefault="002F23A6" w:rsidP="002F23A6">
      <w:pPr>
        <w:tabs>
          <w:tab w:val="left" w:pos="4082"/>
        </w:tabs>
      </w:pPr>
      <w:r>
        <w:tab/>
      </w:r>
      <w:r>
        <w:rPr>
          <w:noProof/>
          <w:lang w:eastAsia="ru-RU"/>
        </w:rPr>
        <w:drawing>
          <wp:inline distT="0" distB="0" distL="0" distR="0">
            <wp:extent cx="5913667" cy="2602811"/>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5922391" cy="2606651"/>
                    </a:xfrm>
                    <a:prstGeom prst="rect">
                      <a:avLst/>
                    </a:prstGeom>
                    <a:noFill/>
                  </pic:spPr>
                </pic:pic>
              </a:graphicData>
            </a:graphic>
          </wp:inline>
        </w:drawing>
      </w:r>
    </w:p>
    <w:p w:rsidR="002F23A6" w:rsidRDefault="002F23A6" w:rsidP="002F23A6">
      <w:pPr>
        <w:tabs>
          <w:tab w:val="left" w:pos="4082"/>
        </w:tabs>
      </w:pPr>
    </w:p>
    <w:p w:rsidR="002F23A6" w:rsidRPr="000578C2" w:rsidRDefault="002F23A6" w:rsidP="002F23A6">
      <w:pPr>
        <w:tabs>
          <w:tab w:val="left" w:pos="4082"/>
        </w:tabs>
        <w:rPr>
          <w:rFonts w:ascii="Times New Roman" w:hAnsi="Times New Roman" w:cs="Times New Roman"/>
          <w:sz w:val="24"/>
          <w:szCs w:val="24"/>
        </w:rPr>
      </w:pPr>
    </w:p>
    <w:p w:rsidR="002F23A6" w:rsidRPr="002F23A6" w:rsidRDefault="002F23A6" w:rsidP="002F23A6">
      <w:pPr>
        <w:tabs>
          <w:tab w:val="left" w:pos="3600"/>
        </w:tabs>
        <w:spacing w:after="0" w:line="240" w:lineRule="auto"/>
        <w:rPr>
          <w:rFonts w:ascii="Times New Roman" w:eastAsia="Times New Roman" w:hAnsi="Times New Roman" w:cs="Times New Roman"/>
          <w:sz w:val="24"/>
          <w:szCs w:val="24"/>
          <w:lang w:eastAsia="ru-RU"/>
        </w:rPr>
      </w:pPr>
    </w:p>
    <w:tbl>
      <w:tblPr>
        <w:tblStyle w:val="5"/>
        <w:tblW w:w="5000" w:type="pct"/>
        <w:tblCellMar>
          <w:left w:w="0" w:type="dxa"/>
          <w:right w:w="0" w:type="dxa"/>
        </w:tblCellMar>
        <w:tblLook w:val="04A0"/>
      </w:tblPr>
      <w:tblGrid>
        <w:gridCol w:w="5191"/>
        <w:gridCol w:w="2231"/>
        <w:gridCol w:w="1943"/>
      </w:tblGrid>
      <w:tr w:rsidR="002F23A6" w:rsidRPr="002F23A6" w:rsidTr="00E63883">
        <w:tc>
          <w:tcPr>
            <w:tcW w:w="10215" w:type="dxa"/>
            <w:gridSpan w:val="3"/>
          </w:tcPr>
          <w:p w:rsidR="002F23A6" w:rsidRPr="002F23A6" w:rsidRDefault="002F23A6" w:rsidP="002F23A6">
            <w:pPr>
              <w:spacing w:line="360" w:lineRule="auto"/>
              <w:jc w:val="center"/>
              <w:rPr>
                <w:b/>
                <w:sz w:val="24"/>
                <w:szCs w:val="24"/>
              </w:rPr>
            </w:pPr>
            <w:r w:rsidRPr="002F23A6">
              <w:rPr>
                <w:b/>
                <w:sz w:val="24"/>
                <w:szCs w:val="24"/>
              </w:rPr>
              <w:t>4. Предполагаемая структура уставного капитала компании (в рамках стартап-проекта)</w:t>
            </w:r>
          </w:p>
        </w:tc>
      </w:tr>
      <w:tr w:rsidR="002F23A6" w:rsidRPr="002F23A6" w:rsidTr="00E63883">
        <w:tc>
          <w:tcPr>
            <w:tcW w:w="5675" w:type="dxa"/>
            <w:vMerge w:val="restart"/>
            <w:vAlign w:val="center"/>
          </w:tcPr>
          <w:p w:rsidR="002F23A6" w:rsidRPr="002F23A6" w:rsidRDefault="002F23A6" w:rsidP="002F23A6">
            <w:pPr>
              <w:jc w:val="center"/>
              <w:rPr>
                <w:sz w:val="24"/>
                <w:szCs w:val="24"/>
              </w:rPr>
            </w:pPr>
            <w:r w:rsidRPr="002F23A6">
              <w:rPr>
                <w:sz w:val="24"/>
                <w:szCs w:val="24"/>
              </w:rPr>
              <w:t>Участники</w:t>
            </w:r>
          </w:p>
        </w:tc>
        <w:tc>
          <w:tcPr>
            <w:tcW w:w="4540" w:type="dxa"/>
            <w:gridSpan w:val="2"/>
            <w:vAlign w:val="center"/>
          </w:tcPr>
          <w:p w:rsidR="002F23A6" w:rsidRPr="002F23A6" w:rsidRDefault="002F23A6" w:rsidP="002F23A6">
            <w:pPr>
              <w:jc w:val="center"/>
              <w:rPr>
                <w:sz w:val="24"/>
                <w:szCs w:val="24"/>
              </w:rPr>
            </w:pPr>
          </w:p>
        </w:tc>
      </w:tr>
      <w:tr w:rsidR="002F23A6" w:rsidRPr="002F23A6" w:rsidTr="00E63883">
        <w:tc>
          <w:tcPr>
            <w:tcW w:w="5675" w:type="dxa"/>
            <w:vMerge/>
            <w:vAlign w:val="center"/>
          </w:tcPr>
          <w:p w:rsidR="002F23A6" w:rsidRPr="002F23A6" w:rsidRDefault="002F23A6" w:rsidP="002F23A6">
            <w:pPr>
              <w:jc w:val="center"/>
              <w:rPr>
                <w:sz w:val="24"/>
                <w:szCs w:val="24"/>
              </w:rPr>
            </w:pPr>
          </w:p>
        </w:tc>
        <w:tc>
          <w:tcPr>
            <w:tcW w:w="2410" w:type="dxa"/>
            <w:vAlign w:val="center"/>
          </w:tcPr>
          <w:p w:rsidR="002F23A6" w:rsidRPr="002F23A6" w:rsidRDefault="002F23A6" w:rsidP="002F23A6">
            <w:pPr>
              <w:jc w:val="center"/>
              <w:rPr>
                <w:sz w:val="24"/>
                <w:szCs w:val="24"/>
              </w:rPr>
            </w:pPr>
            <w:r w:rsidRPr="002F23A6">
              <w:rPr>
                <w:sz w:val="24"/>
                <w:szCs w:val="24"/>
              </w:rPr>
              <w:t>Размер доли, (руб.)</w:t>
            </w:r>
          </w:p>
        </w:tc>
        <w:tc>
          <w:tcPr>
            <w:tcW w:w="2130" w:type="dxa"/>
            <w:vAlign w:val="center"/>
          </w:tcPr>
          <w:p w:rsidR="002F23A6" w:rsidRPr="002F23A6" w:rsidRDefault="002F23A6" w:rsidP="002F23A6">
            <w:pPr>
              <w:jc w:val="center"/>
              <w:rPr>
                <w:sz w:val="24"/>
                <w:szCs w:val="24"/>
              </w:rPr>
            </w:pPr>
            <w:r w:rsidRPr="002F23A6">
              <w:rPr>
                <w:sz w:val="24"/>
                <w:szCs w:val="24"/>
              </w:rPr>
              <w:t>%</w:t>
            </w:r>
          </w:p>
        </w:tc>
      </w:tr>
      <w:tr w:rsidR="002F23A6" w:rsidRPr="002F23A6" w:rsidTr="00E63883">
        <w:tc>
          <w:tcPr>
            <w:tcW w:w="5675" w:type="dxa"/>
          </w:tcPr>
          <w:p w:rsidR="002F23A6" w:rsidRPr="002F23A6" w:rsidRDefault="002F23A6" w:rsidP="002F23A6">
            <w:pPr>
              <w:rPr>
                <w:sz w:val="24"/>
                <w:szCs w:val="24"/>
              </w:rPr>
            </w:pPr>
            <w:r w:rsidRPr="000578C2">
              <w:rPr>
                <w:sz w:val="24"/>
                <w:szCs w:val="24"/>
              </w:rPr>
              <w:t>Авторы проекта</w:t>
            </w:r>
          </w:p>
        </w:tc>
        <w:tc>
          <w:tcPr>
            <w:tcW w:w="2410" w:type="dxa"/>
            <w:vAlign w:val="center"/>
          </w:tcPr>
          <w:p w:rsidR="002F23A6" w:rsidRPr="002F23A6" w:rsidRDefault="002F23A6" w:rsidP="002F23A6">
            <w:pPr>
              <w:jc w:val="center"/>
              <w:rPr>
                <w:sz w:val="24"/>
                <w:szCs w:val="24"/>
              </w:rPr>
            </w:pPr>
            <w:r w:rsidRPr="000578C2">
              <w:rPr>
                <w:sz w:val="24"/>
                <w:szCs w:val="24"/>
              </w:rPr>
              <w:t>1 000 000</w:t>
            </w:r>
          </w:p>
        </w:tc>
        <w:tc>
          <w:tcPr>
            <w:tcW w:w="2130" w:type="dxa"/>
            <w:vAlign w:val="center"/>
          </w:tcPr>
          <w:p w:rsidR="002F23A6" w:rsidRPr="002F23A6" w:rsidRDefault="003F5B25" w:rsidP="002F23A6">
            <w:pPr>
              <w:jc w:val="center"/>
              <w:rPr>
                <w:sz w:val="24"/>
                <w:szCs w:val="24"/>
              </w:rPr>
            </w:pPr>
            <w:r>
              <w:rPr>
                <w:sz w:val="24"/>
                <w:szCs w:val="24"/>
              </w:rPr>
              <w:t>80</w:t>
            </w:r>
          </w:p>
        </w:tc>
      </w:tr>
      <w:tr w:rsidR="002F23A6" w:rsidRPr="002F23A6" w:rsidTr="00E63883">
        <w:tc>
          <w:tcPr>
            <w:tcW w:w="5675" w:type="dxa"/>
          </w:tcPr>
          <w:p w:rsidR="002F23A6" w:rsidRPr="002F23A6" w:rsidRDefault="002F23A6" w:rsidP="002F23A6">
            <w:pPr>
              <w:rPr>
                <w:sz w:val="24"/>
                <w:szCs w:val="24"/>
              </w:rPr>
            </w:pPr>
            <w:r w:rsidRPr="000578C2">
              <w:rPr>
                <w:sz w:val="24"/>
                <w:szCs w:val="24"/>
              </w:rPr>
              <w:t>Инвестор</w:t>
            </w:r>
          </w:p>
        </w:tc>
        <w:tc>
          <w:tcPr>
            <w:tcW w:w="2410" w:type="dxa"/>
            <w:vAlign w:val="center"/>
          </w:tcPr>
          <w:p w:rsidR="002F23A6" w:rsidRPr="002F23A6" w:rsidRDefault="003F5B25" w:rsidP="002F23A6">
            <w:pPr>
              <w:jc w:val="center"/>
              <w:rPr>
                <w:sz w:val="24"/>
                <w:szCs w:val="24"/>
              </w:rPr>
            </w:pPr>
            <w:r>
              <w:rPr>
                <w:sz w:val="24"/>
                <w:szCs w:val="24"/>
              </w:rPr>
              <w:t>200</w:t>
            </w:r>
            <w:r w:rsidR="002F23A6" w:rsidRPr="000578C2">
              <w:rPr>
                <w:sz w:val="24"/>
                <w:szCs w:val="24"/>
              </w:rPr>
              <w:t xml:space="preserve"> 000</w:t>
            </w:r>
          </w:p>
        </w:tc>
        <w:tc>
          <w:tcPr>
            <w:tcW w:w="2130" w:type="dxa"/>
            <w:vAlign w:val="center"/>
          </w:tcPr>
          <w:p w:rsidR="002F23A6" w:rsidRPr="002F23A6" w:rsidRDefault="003F5B25" w:rsidP="002F23A6">
            <w:pPr>
              <w:jc w:val="center"/>
              <w:rPr>
                <w:sz w:val="24"/>
                <w:szCs w:val="24"/>
              </w:rPr>
            </w:pPr>
            <w:r>
              <w:rPr>
                <w:sz w:val="24"/>
                <w:szCs w:val="24"/>
              </w:rPr>
              <w:t>20</w:t>
            </w:r>
          </w:p>
        </w:tc>
      </w:tr>
      <w:tr w:rsidR="002F23A6" w:rsidRPr="002F23A6" w:rsidTr="00E63883">
        <w:tc>
          <w:tcPr>
            <w:tcW w:w="5675" w:type="dxa"/>
          </w:tcPr>
          <w:p w:rsidR="002F23A6" w:rsidRPr="002F23A6" w:rsidRDefault="002F23A6" w:rsidP="002F23A6">
            <w:pPr>
              <w:jc w:val="right"/>
              <w:rPr>
                <w:sz w:val="24"/>
                <w:szCs w:val="24"/>
              </w:rPr>
            </w:pPr>
            <w:r w:rsidRPr="002F23A6">
              <w:rPr>
                <w:sz w:val="24"/>
                <w:szCs w:val="24"/>
              </w:rPr>
              <w:t>Размер Уставного капитала</w:t>
            </w:r>
          </w:p>
        </w:tc>
        <w:tc>
          <w:tcPr>
            <w:tcW w:w="2410" w:type="dxa"/>
          </w:tcPr>
          <w:p w:rsidR="002F23A6" w:rsidRPr="002F23A6" w:rsidRDefault="003F5B25" w:rsidP="002F23A6">
            <w:pPr>
              <w:jc w:val="center"/>
              <w:rPr>
                <w:b/>
                <w:sz w:val="24"/>
                <w:szCs w:val="24"/>
              </w:rPr>
            </w:pPr>
            <w:r>
              <w:rPr>
                <w:b/>
                <w:sz w:val="24"/>
                <w:szCs w:val="24"/>
              </w:rPr>
              <w:t>1 200 000</w:t>
            </w:r>
          </w:p>
        </w:tc>
        <w:tc>
          <w:tcPr>
            <w:tcW w:w="2130" w:type="dxa"/>
          </w:tcPr>
          <w:p w:rsidR="002F23A6" w:rsidRPr="002F23A6" w:rsidRDefault="002F23A6" w:rsidP="002F23A6">
            <w:pPr>
              <w:jc w:val="center"/>
              <w:rPr>
                <w:b/>
                <w:sz w:val="24"/>
                <w:szCs w:val="24"/>
              </w:rPr>
            </w:pPr>
            <w:r w:rsidRPr="002F23A6">
              <w:rPr>
                <w:b/>
                <w:sz w:val="24"/>
                <w:szCs w:val="24"/>
              </w:rPr>
              <w:t>100</w:t>
            </w:r>
          </w:p>
        </w:tc>
      </w:tr>
    </w:tbl>
    <w:p w:rsidR="002F23A6" w:rsidRPr="002F23A6" w:rsidRDefault="002F23A6" w:rsidP="002F23A6">
      <w:pPr>
        <w:tabs>
          <w:tab w:val="left" w:pos="3600"/>
        </w:tabs>
        <w:spacing w:after="0" w:line="240" w:lineRule="auto"/>
        <w:rPr>
          <w:rFonts w:ascii="Times New Roman" w:eastAsia="Times New Roman" w:hAnsi="Times New Roman" w:cs="Times New Roman"/>
          <w:sz w:val="24"/>
          <w:szCs w:val="24"/>
          <w:lang w:eastAsia="ru-RU"/>
        </w:rPr>
      </w:pPr>
    </w:p>
    <w:p w:rsidR="002F23A6" w:rsidRPr="000578C2" w:rsidRDefault="002F23A6" w:rsidP="002F23A6">
      <w:pPr>
        <w:tabs>
          <w:tab w:val="left" w:pos="4082"/>
        </w:tabs>
        <w:rPr>
          <w:rFonts w:ascii="Times New Roman" w:hAnsi="Times New Roman" w:cs="Times New Roman"/>
          <w:sz w:val="24"/>
          <w:szCs w:val="24"/>
        </w:rPr>
      </w:pPr>
    </w:p>
    <w:tbl>
      <w:tblPr>
        <w:tblStyle w:val="6"/>
        <w:tblW w:w="5000" w:type="pct"/>
        <w:tblCellMar>
          <w:left w:w="0" w:type="dxa"/>
          <w:right w:w="0" w:type="dxa"/>
        </w:tblCellMar>
        <w:tblLook w:val="04A0"/>
      </w:tblPr>
      <w:tblGrid>
        <w:gridCol w:w="1162"/>
        <w:gridCol w:w="1666"/>
        <w:gridCol w:w="2889"/>
        <w:gridCol w:w="1711"/>
        <w:gridCol w:w="1937"/>
      </w:tblGrid>
      <w:tr w:rsidR="002F23A6" w:rsidRPr="002F23A6" w:rsidTr="002F23A6">
        <w:tc>
          <w:tcPr>
            <w:tcW w:w="9365" w:type="dxa"/>
            <w:gridSpan w:val="5"/>
          </w:tcPr>
          <w:p w:rsidR="002F23A6" w:rsidRPr="002F23A6" w:rsidRDefault="002F23A6" w:rsidP="002F23A6">
            <w:pPr>
              <w:spacing w:line="360" w:lineRule="auto"/>
              <w:jc w:val="center"/>
              <w:rPr>
                <w:b/>
                <w:sz w:val="24"/>
                <w:szCs w:val="24"/>
              </w:rPr>
            </w:pPr>
            <w:r w:rsidRPr="002F23A6">
              <w:rPr>
                <w:b/>
                <w:sz w:val="24"/>
                <w:szCs w:val="24"/>
              </w:rPr>
              <w:t>5. Команда стартап-проекта</w:t>
            </w:r>
          </w:p>
        </w:tc>
      </w:tr>
      <w:tr w:rsidR="002F23A6" w:rsidRPr="002F23A6" w:rsidTr="003F5B25">
        <w:tc>
          <w:tcPr>
            <w:tcW w:w="2457" w:type="dxa"/>
            <w:vAlign w:val="center"/>
          </w:tcPr>
          <w:p w:rsidR="002F23A6" w:rsidRPr="002F23A6" w:rsidRDefault="002F23A6" w:rsidP="002F23A6">
            <w:pPr>
              <w:jc w:val="center"/>
              <w:rPr>
                <w:b/>
                <w:sz w:val="24"/>
                <w:szCs w:val="24"/>
              </w:rPr>
            </w:pPr>
            <w:r w:rsidRPr="002F23A6">
              <w:rPr>
                <w:b/>
                <w:sz w:val="24"/>
                <w:szCs w:val="24"/>
              </w:rPr>
              <w:t>ФИО</w:t>
            </w:r>
          </w:p>
        </w:tc>
        <w:tc>
          <w:tcPr>
            <w:tcW w:w="1396" w:type="dxa"/>
            <w:vAlign w:val="center"/>
          </w:tcPr>
          <w:p w:rsidR="002F23A6" w:rsidRPr="002F23A6" w:rsidRDefault="002F23A6" w:rsidP="002F23A6">
            <w:pPr>
              <w:jc w:val="center"/>
              <w:rPr>
                <w:b/>
                <w:sz w:val="24"/>
                <w:szCs w:val="24"/>
              </w:rPr>
            </w:pPr>
            <w:r w:rsidRPr="002F23A6">
              <w:rPr>
                <w:b/>
                <w:sz w:val="24"/>
                <w:szCs w:val="24"/>
              </w:rPr>
              <w:t>Должность</w:t>
            </w:r>
          </w:p>
        </w:tc>
        <w:tc>
          <w:tcPr>
            <w:tcW w:w="2456" w:type="dxa"/>
            <w:vAlign w:val="center"/>
          </w:tcPr>
          <w:p w:rsidR="002F23A6" w:rsidRPr="002F23A6" w:rsidRDefault="002F23A6" w:rsidP="002F23A6">
            <w:pPr>
              <w:jc w:val="center"/>
              <w:rPr>
                <w:b/>
                <w:sz w:val="24"/>
                <w:szCs w:val="24"/>
              </w:rPr>
            </w:pPr>
            <w:r w:rsidRPr="002F23A6">
              <w:rPr>
                <w:b/>
                <w:sz w:val="24"/>
                <w:szCs w:val="24"/>
              </w:rPr>
              <w:t>Контакты</w:t>
            </w:r>
          </w:p>
        </w:tc>
        <w:tc>
          <w:tcPr>
            <w:tcW w:w="1433" w:type="dxa"/>
            <w:vAlign w:val="center"/>
          </w:tcPr>
          <w:p w:rsidR="002F23A6" w:rsidRPr="002F23A6" w:rsidRDefault="002F23A6" w:rsidP="002F23A6">
            <w:pPr>
              <w:jc w:val="center"/>
              <w:rPr>
                <w:sz w:val="24"/>
                <w:szCs w:val="24"/>
              </w:rPr>
            </w:pPr>
            <w:r w:rsidRPr="002F23A6">
              <w:rPr>
                <w:b/>
                <w:sz w:val="24"/>
                <w:szCs w:val="24"/>
              </w:rPr>
              <w:t>Выполня</w:t>
            </w:r>
            <w:r w:rsidRPr="002F23A6">
              <w:rPr>
                <w:b/>
                <w:sz w:val="24"/>
                <w:szCs w:val="24"/>
              </w:rPr>
              <w:t>е</w:t>
            </w:r>
            <w:r w:rsidRPr="002F23A6">
              <w:rPr>
                <w:b/>
                <w:sz w:val="24"/>
                <w:szCs w:val="24"/>
              </w:rPr>
              <w:t>мые работы в Пр</w:t>
            </w:r>
            <w:r w:rsidRPr="002F23A6">
              <w:rPr>
                <w:b/>
                <w:sz w:val="24"/>
                <w:szCs w:val="24"/>
              </w:rPr>
              <w:t>о</w:t>
            </w:r>
            <w:r w:rsidRPr="002F23A6">
              <w:rPr>
                <w:b/>
                <w:sz w:val="24"/>
                <w:szCs w:val="24"/>
              </w:rPr>
              <w:t>екте</w:t>
            </w:r>
          </w:p>
        </w:tc>
        <w:tc>
          <w:tcPr>
            <w:tcW w:w="1623" w:type="dxa"/>
            <w:vAlign w:val="center"/>
          </w:tcPr>
          <w:p w:rsidR="002F23A6" w:rsidRPr="002F23A6" w:rsidRDefault="002F23A6" w:rsidP="002F23A6">
            <w:pPr>
              <w:jc w:val="center"/>
              <w:rPr>
                <w:sz w:val="24"/>
                <w:szCs w:val="24"/>
              </w:rPr>
            </w:pPr>
            <w:r w:rsidRPr="002F23A6">
              <w:rPr>
                <w:b/>
                <w:sz w:val="24"/>
                <w:szCs w:val="24"/>
              </w:rPr>
              <w:t>Образов</w:t>
            </w:r>
            <w:r w:rsidRPr="002F23A6">
              <w:rPr>
                <w:b/>
                <w:sz w:val="24"/>
                <w:szCs w:val="24"/>
              </w:rPr>
              <w:t>а</w:t>
            </w:r>
            <w:r w:rsidRPr="002F23A6">
              <w:rPr>
                <w:b/>
                <w:sz w:val="24"/>
                <w:szCs w:val="24"/>
              </w:rPr>
              <w:t>ние/опыт р</w:t>
            </w:r>
            <w:r w:rsidRPr="002F23A6">
              <w:rPr>
                <w:b/>
                <w:sz w:val="24"/>
                <w:szCs w:val="24"/>
              </w:rPr>
              <w:t>а</w:t>
            </w:r>
            <w:r w:rsidRPr="002F23A6">
              <w:rPr>
                <w:b/>
                <w:sz w:val="24"/>
                <w:szCs w:val="24"/>
              </w:rPr>
              <w:t>боты</w:t>
            </w:r>
          </w:p>
        </w:tc>
      </w:tr>
      <w:tr w:rsidR="002F23A6" w:rsidRPr="002F23A6" w:rsidTr="003F5B25">
        <w:tc>
          <w:tcPr>
            <w:tcW w:w="2457" w:type="dxa"/>
          </w:tcPr>
          <w:p w:rsidR="002F23A6" w:rsidRPr="002F23A6" w:rsidRDefault="003F5B25" w:rsidP="002F23A6">
            <w:pPr>
              <w:rPr>
                <w:sz w:val="24"/>
                <w:szCs w:val="24"/>
              </w:rPr>
            </w:pPr>
            <w:r w:rsidRPr="003F5B25">
              <w:rPr>
                <w:rFonts w:eastAsia="Calibri"/>
                <w:sz w:val="24"/>
                <w:szCs w:val="24"/>
              </w:rPr>
              <w:t>Максина Маргарита Алексее</w:t>
            </w:r>
            <w:r w:rsidRPr="003F5B25">
              <w:rPr>
                <w:rFonts w:eastAsia="Calibri"/>
                <w:sz w:val="24"/>
                <w:szCs w:val="24"/>
              </w:rPr>
              <w:t>в</w:t>
            </w:r>
            <w:r w:rsidRPr="003F5B25">
              <w:rPr>
                <w:rFonts w:eastAsia="Calibri"/>
                <w:sz w:val="24"/>
                <w:szCs w:val="24"/>
              </w:rPr>
              <w:t>на</w:t>
            </w:r>
          </w:p>
        </w:tc>
        <w:tc>
          <w:tcPr>
            <w:tcW w:w="1396" w:type="dxa"/>
          </w:tcPr>
          <w:p w:rsidR="002F23A6" w:rsidRPr="002F23A6" w:rsidRDefault="000578C2" w:rsidP="002F23A6">
            <w:pPr>
              <w:rPr>
                <w:sz w:val="24"/>
                <w:szCs w:val="24"/>
              </w:rPr>
            </w:pPr>
            <w:r w:rsidRPr="000578C2">
              <w:rPr>
                <w:sz w:val="24"/>
                <w:szCs w:val="24"/>
              </w:rPr>
              <w:t>Директор</w:t>
            </w:r>
          </w:p>
        </w:tc>
        <w:tc>
          <w:tcPr>
            <w:tcW w:w="2456" w:type="dxa"/>
          </w:tcPr>
          <w:p w:rsidR="002F23A6" w:rsidRPr="002F23A6" w:rsidRDefault="003F5B25" w:rsidP="002F23A6">
            <w:pPr>
              <w:rPr>
                <w:sz w:val="24"/>
                <w:szCs w:val="24"/>
              </w:rPr>
            </w:pPr>
            <w:r w:rsidRPr="003F5B25">
              <w:rPr>
                <w:rFonts w:eastAsia="Calibri"/>
                <w:sz w:val="24"/>
                <w:szCs w:val="24"/>
                <w:lang w:val="en-US"/>
              </w:rPr>
              <w:t>Margo</w:t>
            </w:r>
            <w:r w:rsidRPr="003F5B25">
              <w:rPr>
                <w:rFonts w:eastAsia="Calibri"/>
                <w:sz w:val="24"/>
                <w:szCs w:val="24"/>
              </w:rPr>
              <w:t>.</w:t>
            </w:r>
            <w:r w:rsidRPr="003F5B25">
              <w:rPr>
                <w:rFonts w:eastAsia="Calibri"/>
                <w:sz w:val="24"/>
                <w:szCs w:val="24"/>
                <w:lang w:val="en-US"/>
              </w:rPr>
              <w:t>maksina</w:t>
            </w:r>
            <w:r w:rsidRPr="003F5B25">
              <w:rPr>
                <w:rFonts w:eastAsia="Calibri"/>
                <w:sz w:val="24"/>
                <w:szCs w:val="24"/>
              </w:rPr>
              <w:t>@</w:t>
            </w:r>
            <w:r w:rsidRPr="003F5B25">
              <w:rPr>
                <w:rFonts w:eastAsia="Calibri"/>
                <w:sz w:val="24"/>
                <w:szCs w:val="24"/>
                <w:lang w:val="en-US"/>
              </w:rPr>
              <w:t>mail</w:t>
            </w:r>
            <w:r w:rsidRPr="003F5B25">
              <w:rPr>
                <w:rFonts w:eastAsia="Calibri"/>
                <w:sz w:val="24"/>
                <w:szCs w:val="24"/>
              </w:rPr>
              <w:t>.</w:t>
            </w:r>
            <w:r w:rsidRPr="003F5B25">
              <w:rPr>
                <w:rFonts w:eastAsia="Calibri"/>
                <w:sz w:val="24"/>
                <w:szCs w:val="24"/>
                <w:lang w:val="en-US"/>
              </w:rPr>
              <w:t>ru</w:t>
            </w:r>
            <w:r w:rsidRPr="003F5B25">
              <w:rPr>
                <w:rFonts w:eastAsia="Calibri"/>
                <w:sz w:val="24"/>
                <w:szCs w:val="24"/>
              </w:rPr>
              <w:t>, тел. 8-915-844-99-65</w:t>
            </w:r>
          </w:p>
        </w:tc>
        <w:tc>
          <w:tcPr>
            <w:tcW w:w="1433" w:type="dxa"/>
          </w:tcPr>
          <w:p w:rsidR="002F23A6" w:rsidRPr="002F23A6" w:rsidRDefault="000578C2" w:rsidP="002F23A6">
            <w:pPr>
              <w:rPr>
                <w:sz w:val="24"/>
                <w:szCs w:val="24"/>
              </w:rPr>
            </w:pPr>
            <w:r w:rsidRPr="000578C2">
              <w:rPr>
                <w:sz w:val="24"/>
                <w:szCs w:val="24"/>
              </w:rPr>
              <w:t>Общее руков</w:t>
            </w:r>
            <w:r w:rsidRPr="000578C2">
              <w:rPr>
                <w:sz w:val="24"/>
                <w:szCs w:val="24"/>
              </w:rPr>
              <w:t>о</w:t>
            </w:r>
            <w:r w:rsidRPr="000578C2">
              <w:rPr>
                <w:sz w:val="24"/>
                <w:szCs w:val="24"/>
              </w:rPr>
              <w:t>дство пр</w:t>
            </w:r>
            <w:r w:rsidRPr="000578C2">
              <w:rPr>
                <w:sz w:val="24"/>
                <w:szCs w:val="24"/>
              </w:rPr>
              <w:t>о</w:t>
            </w:r>
            <w:r w:rsidRPr="000578C2">
              <w:rPr>
                <w:sz w:val="24"/>
                <w:szCs w:val="24"/>
              </w:rPr>
              <w:t>ектом</w:t>
            </w:r>
          </w:p>
        </w:tc>
        <w:tc>
          <w:tcPr>
            <w:tcW w:w="1623" w:type="dxa"/>
          </w:tcPr>
          <w:p w:rsidR="002F23A6" w:rsidRPr="002F23A6" w:rsidRDefault="000578C2" w:rsidP="002F23A6">
            <w:pPr>
              <w:rPr>
                <w:sz w:val="24"/>
                <w:szCs w:val="24"/>
              </w:rPr>
            </w:pPr>
            <w:r w:rsidRPr="000578C2">
              <w:rPr>
                <w:sz w:val="24"/>
                <w:szCs w:val="24"/>
              </w:rPr>
              <w:t>Общее</w:t>
            </w:r>
          </w:p>
        </w:tc>
      </w:tr>
      <w:tr w:rsidR="002F23A6" w:rsidRPr="002F23A6" w:rsidTr="003F5B25">
        <w:tc>
          <w:tcPr>
            <w:tcW w:w="2457" w:type="dxa"/>
          </w:tcPr>
          <w:p w:rsidR="002F23A6" w:rsidRPr="002F23A6" w:rsidRDefault="003F5B25" w:rsidP="002F23A6">
            <w:pPr>
              <w:rPr>
                <w:sz w:val="24"/>
                <w:szCs w:val="24"/>
              </w:rPr>
            </w:pPr>
            <w:r w:rsidRPr="003F5B25">
              <w:rPr>
                <w:rFonts w:eastAsia="Calibri"/>
                <w:sz w:val="24"/>
                <w:szCs w:val="24"/>
              </w:rPr>
              <w:t>Удальцова Елена Сергеевна</w:t>
            </w:r>
          </w:p>
        </w:tc>
        <w:tc>
          <w:tcPr>
            <w:tcW w:w="1396" w:type="dxa"/>
          </w:tcPr>
          <w:p w:rsidR="002F23A6" w:rsidRPr="002F23A6" w:rsidRDefault="000578C2" w:rsidP="002F23A6">
            <w:pPr>
              <w:rPr>
                <w:sz w:val="24"/>
                <w:szCs w:val="24"/>
              </w:rPr>
            </w:pPr>
            <w:r w:rsidRPr="000578C2">
              <w:rPr>
                <w:sz w:val="24"/>
                <w:szCs w:val="24"/>
              </w:rPr>
              <w:t>Главный инж</w:t>
            </w:r>
            <w:r w:rsidRPr="000578C2">
              <w:rPr>
                <w:sz w:val="24"/>
                <w:szCs w:val="24"/>
              </w:rPr>
              <w:t>е</w:t>
            </w:r>
            <w:r w:rsidRPr="000578C2">
              <w:rPr>
                <w:sz w:val="24"/>
                <w:szCs w:val="24"/>
              </w:rPr>
              <w:t>нер прое</w:t>
            </w:r>
            <w:r w:rsidRPr="000578C2">
              <w:rPr>
                <w:sz w:val="24"/>
                <w:szCs w:val="24"/>
              </w:rPr>
              <w:t>к</w:t>
            </w:r>
            <w:r w:rsidRPr="000578C2">
              <w:rPr>
                <w:sz w:val="24"/>
                <w:szCs w:val="24"/>
              </w:rPr>
              <w:t>та</w:t>
            </w:r>
          </w:p>
        </w:tc>
        <w:tc>
          <w:tcPr>
            <w:tcW w:w="2456" w:type="dxa"/>
          </w:tcPr>
          <w:p w:rsidR="002F23A6" w:rsidRPr="002F23A6" w:rsidRDefault="003F5B25" w:rsidP="002F23A6">
            <w:pPr>
              <w:rPr>
                <w:sz w:val="24"/>
                <w:szCs w:val="24"/>
                <w:lang w:val="en-US"/>
              </w:rPr>
            </w:pPr>
            <w:r w:rsidRPr="003F5B25">
              <w:rPr>
                <w:rFonts w:eastAsia="Calibri"/>
                <w:sz w:val="24"/>
                <w:szCs w:val="24"/>
                <w:lang w:val="en-US"/>
              </w:rPr>
              <w:t>lenochkaUdalts</w:t>
            </w:r>
            <w:r w:rsidRPr="003F5B25">
              <w:rPr>
                <w:rFonts w:eastAsia="Calibri"/>
                <w:sz w:val="24"/>
                <w:szCs w:val="24"/>
                <w:lang w:val="en-US"/>
              </w:rPr>
              <w:t>o</w:t>
            </w:r>
            <w:r w:rsidRPr="003F5B25">
              <w:rPr>
                <w:rFonts w:eastAsia="Calibri"/>
                <w:sz w:val="24"/>
                <w:szCs w:val="24"/>
                <w:lang w:val="en-US"/>
              </w:rPr>
              <w:t>va</w:t>
            </w:r>
            <w:r w:rsidRPr="003F5B25">
              <w:rPr>
                <w:rFonts w:eastAsia="Calibri"/>
                <w:sz w:val="24"/>
                <w:szCs w:val="24"/>
              </w:rPr>
              <w:t>17@</w:t>
            </w:r>
            <w:r w:rsidRPr="003F5B25">
              <w:rPr>
                <w:rFonts w:eastAsia="Calibri"/>
                <w:sz w:val="24"/>
                <w:szCs w:val="24"/>
                <w:lang w:val="en-US"/>
              </w:rPr>
              <w:t>mail</w:t>
            </w:r>
            <w:r w:rsidRPr="003F5B25">
              <w:rPr>
                <w:rFonts w:eastAsia="Calibri"/>
                <w:sz w:val="24"/>
                <w:szCs w:val="24"/>
              </w:rPr>
              <w:t>.</w:t>
            </w:r>
            <w:r w:rsidRPr="003F5B25">
              <w:rPr>
                <w:rFonts w:eastAsia="Calibri"/>
                <w:sz w:val="24"/>
                <w:szCs w:val="24"/>
                <w:lang w:val="en-US"/>
              </w:rPr>
              <w:t>ru</w:t>
            </w:r>
            <w:r w:rsidRPr="003F5B25">
              <w:rPr>
                <w:rFonts w:eastAsia="Calibri"/>
                <w:sz w:val="24"/>
                <w:szCs w:val="24"/>
              </w:rPr>
              <w:t>, тел. 8-996-027-96-64</w:t>
            </w:r>
          </w:p>
        </w:tc>
        <w:tc>
          <w:tcPr>
            <w:tcW w:w="1433" w:type="dxa"/>
          </w:tcPr>
          <w:p w:rsidR="002F23A6" w:rsidRPr="002F23A6" w:rsidRDefault="000578C2" w:rsidP="002F23A6">
            <w:pPr>
              <w:rPr>
                <w:sz w:val="24"/>
                <w:szCs w:val="24"/>
              </w:rPr>
            </w:pPr>
            <w:r w:rsidRPr="000578C2">
              <w:rPr>
                <w:sz w:val="24"/>
                <w:szCs w:val="24"/>
              </w:rPr>
              <w:t>Техническое руководство проектирован</w:t>
            </w:r>
            <w:r w:rsidRPr="000578C2">
              <w:rPr>
                <w:sz w:val="24"/>
                <w:szCs w:val="24"/>
              </w:rPr>
              <w:t>и</w:t>
            </w:r>
            <w:r w:rsidRPr="000578C2">
              <w:rPr>
                <w:sz w:val="24"/>
                <w:szCs w:val="24"/>
              </w:rPr>
              <w:t>ем и произво</w:t>
            </w:r>
            <w:r w:rsidRPr="000578C2">
              <w:rPr>
                <w:sz w:val="24"/>
                <w:szCs w:val="24"/>
              </w:rPr>
              <w:t>д</w:t>
            </w:r>
            <w:r w:rsidRPr="000578C2">
              <w:rPr>
                <w:sz w:val="24"/>
                <w:szCs w:val="24"/>
              </w:rPr>
              <w:t>ством</w:t>
            </w:r>
          </w:p>
        </w:tc>
        <w:tc>
          <w:tcPr>
            <w:tcW w:w="1623" w:type="dxa"/>
          </w:tcPr>
          <w:p w:rsidR="002F23A6" w:rsidRPr="002F23A6" w:rsidRDefault="000578C2" w:rsidP="002F23A6">
            <w:pPr>
              <w:rPr>
                <w:sz w:val="24"/>
                <w:szCs w:val="24"/>
              </w:rPr>
            </w:pPr>
            <w:r w:rsidRPr="000578C2">
              <w:rPr>
                <w:sz w:val="24"/>
                <w:szCs w:val="24"/>
              </w:rPr>
              <w:t>Общее</w:t>
            </w:r>
          </w:p>
        </w:tc>
      </w:tr>
      <w:tr w:rsidR="002F23A6" w:rsidRPr="002F23A6" w:rsidTr="003F5B25">
        <w:tc>
          <w:tcPr>
            <w:tcW w:w="2457" w:type="dxa"/>
          </w:tcPr>
          <w:p w:rsidR="002F23A6" w:rsidRPr="002F23A6" w:rsidRDefault="003F5B25" w:rsidP="000578C2">
            <w:pPr>
              <w:rPr>
                <w:sz w:val="24"/>
                <w:szCs w:val="24"/>
              </w:rPr>
            </w:pPr>
            <w:r w:rsidRPr="003F5B25">
              <w:rPr>
                <w:rFonts w:eastAsia="Calibri"/>
                <w:sz w:val="24"/>
                <w:szCs w:val="24"/>
              </w:rPr>
              <w:t>Василенко Елизавета Николае</w:t>
            </w:r>
            <w:r w:rsidRPr="003F5B25">
              <w:rPr>
                <w:rFonts w:eastAsia="Calibri"/>
                <w:sz w:val="24"/>
                <w:szCs w:val="24"/>
              </w:rPr>
              <w:t>в</w:t>
            </w:r>
            <w:r w:rsidRPr="003F5B25">
              <w:rPr>
                <w:rFonts w:eastAsia="Calibri"/>
                <w:sz w:val="24"/>
                <w:szCs w:val="24"/>
              </w:rPr>
              <w:t>на</w:t>
            </w:r>
            <w:r w:rsidRPr="002F23A6">
              <w:rPr>
                <w:sz w:val="24"/>
                <w:szCs w:val="24"/>
              </w:rPr>
              <w:t xml:space="preserve"> </w:t>
            </w:r>
          </w:p>
        </w:tc>
        <w:tc>
          <w:tcPr>
            <w:tcW w:w="1396" w:type="dxa"/>
          </w:tcPr>
          <w:p w:rsidR="002F23A6" w:rsidRPr="002F23A6" w:rsidRDefault="000578C2" w:rsidP="002F23A6">
            <w:pPr>
              <w:rPr>
                <w:sz w:val="24"/>
                <w:szCs w:val="24"/>
              </w:rPr>
            </w:pPr>
            <w:r w:rsidRPr="000578C2">
              <w:rPr>
                <w:sz w:val="24"/>
                <w:szCs w:val="24"/>
              </w:rPr>
              <w:t>Инженер-проектировщик (теплоэнерг</w:t>
            </w:r>
            <w:r w:rsidRPr="000578C2">
              <w:rPr>
                <w:sz w:val="24"/>
                <w:szCs w:val="24"/>
              </w:rPr>
              <w:t>е</w:t>
            </w:r>
            <w:r w:rsidRPr="000578C2">
              <w:rPr>
                <w:sz w:val="24"/>
                <w:szCs w:val="24"/>
              </w:rPr>
              <w:t>тик)</w:t>
            </w:r>
          </w:p>
        </w:tc>
        <w:tc>
          <w:tcPr>
            <w:tcW w:w="2456" w:type="dxa"/>
          </w:tcPr>
          <w:p w:rsidR="003F5B25" w:rsidRPr="003F5B25" w:rsidRDefault="003F5B25" w:rsidP="003F5B25">
            <w:pPr>
              <w:rPr>
                <w:rFonts w:eastAsia="Calibri"/>
                <w:sz w:val="24"/>
                <w:szCs w:val="24"/>
              </w:rPr>
            </w:pPr>
            <w:r w:rsidRPr="003F5B25">
              <w:rPr>
                <w:rFonts w:eastAsia="Calibri"/>
                <w:sz w:val="24"/>
                <w:szCs w:val="24"/>
                <w:lang w:val="en-US"/>
              </w:rPr>
              <w:t>Vasile</w:t>
            </w:r>
            <w:r w:rsidRPr="003F5B25">
              <w:rPr>
                <w:rFonts w:eastAsia="Calibri"/>
                <w:sz w:val="24"/>
                <w:szCs w:val="24"/>
                <w:lang w:val="en-US"/>
              </w:rPr>
              <w:t>n</w:t>
            </w:r>
            <w:r w:rsidRPr="003F5B25">
              <w:rPr>
                <w:rFonts w:eastAsia="Calibri"/>
                <w:sz w:val="24"/>
                <w:szCs w:val="24"/>
                <w:lang w:val="en-US"/>
              </w:rPr>
              <w:t>koen</w:t>
            </w:r>
            <w:r w:rsidRPr="003F5B25">
              <w:rPr>
                <w:rFonts w:eastAsia="Calibri"/>
                <w:sz w:val="24"/>
                <w:szCs w:val="24"/>
              </w:rPr>
              <w:t>9</w:t>
            </w:r>
            <w:r w:rsidRPr="003F5B25">
              <w:rPr>
                <w:rFonts w:eastAsia="Calibri"/>
                <w:sz w:val="24"/>
                <w:szCs w:val="24"/>
                <w:lang w:val="en-US"/>
              </w:rPr>
              <w:t>b</w:t>
            </w:r>
            <w:r w:rsidRPr="003F5B25">
              <w:rPr>
                <w:rFonts w:eastAsia="Calibri"/>
                <w:sz w:val="24"/>
                <w:szCs w:val="24"/>
              </w:rPr>
              <w:t>@</w:t>
            </w:r>
            <w:r w:rsidRPr="003F5B25">
              <w:rPr>
                <w:rFonts w:eastAsia="Calibri"/>
                <w:sz w:val="24"/>
                <w:szCs w:val="24"/>
                <w:lang w:val="en-US"/>
              </w:rPr>
              <w:t>gmail</w:t>
            </w:r>
            <w:r w:rsidRPr="003F5B25">
              <w:rPr>
                <w:rFonts w:eastAsia="Calibri"/>
                <w:sz w:val="24"/>
                <w:szCs w:val="24"/>
              </w:rPr>
              <w:t>.</w:t>
            </w:r>
            <w:r w:rsidRPr="003F5B25">
              <w:rPr>
                <w:rFonts w:eastAsia="Calibri"/>
                <w:sz w:val="24"/>
                <w:szCs w:val="24"/>
                <w:lang w:val="en-US"/>
              </w:rPr>
              <w:t>com</w:t>
            </w:r>
            <w:r w:rsidRPr="003F5B25">
              <w:rPr>
                <w:rFonts w:eastAsia="Calibri"/>
                <w:sz w:val="24"/>
                <w:szCs w:val="24"/>
              </w:rPr>
              <w:t>, тел. 8-904-031-81-98</w:t>
            </w:r>
          </w:p>
          <w:p w:rsidR="002F23A6" w:rsidRPr="002F23A6" w:rsidRDefault="002F23A6" w:rsidP="002F23A6">
            <w:pPr>
              <w:rPr>
                <w:sz w:val="24"/>
                <w:szCs w:val="24"/>
              </w:rPr>
            </w:pPr>
          </w:p>
        </w:tc>
        <w:tc>
          <w:tcPr>
            <w:tcW w:w="1433" w:type="dxa"/>
          </w:tcPr>
          <w:p w:rsidR="002F23A6" w:rsidRPr="002F23A6" w:rsidRDefault="000578C2" w:rsidP="002F23A6">
            <w:pPr>
              <w:rPr>
                <w:sz w:val="24"/>
                <w:szCs w:val="24"/>
              </w:rPr>
            </w:pPr>
            <w:bookmarkStart w:id="0" w:name="_GoBack"/>
            <w:bookmarkEnd w:id="0"/>
            <w:r w:rsidRPr="000578C2">
              <w:rPr>
                <w:sz w:val="24"/>
                <w:szCs w:val="24"/>
              </w:rPr>
              <w:t xml:space="preserve"> Проектиров</w:t>
            </w:r>
            <w:r w:rsidRPr="000578C2">
              <w:rPr>
                <w:sz w:val="24"/>
                <w:szCs w:val="24"/>
              </w:rPr>
              <w:t>а</w:t>
            </w:r>
            <w:r w:rsidRPr="000578C2">
              <w:rPr>
                <w:sz w:val="24"/>
                <w:szCs w:val="24"/>
              </w:rPr>
              <w:t>ние</w:t>
            </w:r>
          </w:p>
        </w:tc>
        <w:tc>
          <w:tcPr>
            <w:tcW w:w="1623" w:type="dxa"/>
          </w:tcPr>
          <w:p w:rsidR="002F23A6" w:rsidRPr="002F23A6" w:rsidRDefault="000578C2" w:rsidP="002F23A6">
            <w:pPr>
              <w:rPr>
                <w:sz w:val="24"/>
                <w:szCs w:val="24"/>
              </w:rPr>
            </w:pPr>
            <w:r w:rsidRPr="000578C2">
              <w:rPr>
                <w:sz w:val="24"/>
                <w:szCs w:val="24"/>
              </w:rPr>
              <w:t>Общее</w:t>
            </w:r>
          </w:p>
        </w:tc>
      </w:tr>
    </w:tbl>
    <w:p w:rsidR="000578C2" w:rsidRDefault="000578C2" w:rsidP="000578C2">
      <w:pPr>
        <w:jc w:val="center"/>
        <w:rPr>
          <w:rFonts w:ascii="Times New Roman" w:eastAsia="Times New Roman" w:hAnsi="Times New Roman" w:cs="Times New Roman"/>
          <w:b/>
          <w:bCs/>
          <w:sz w:val="24"/>
          <w:szCs w:val="24"/>
        </w:rPr>
      </w:pPr>
    </w:p>
    <w:p w:rsidR="003F5B25" w:rsidRPr="000578C2" w:rsidRDefault="003F5B25" w:rsidP="003F5B25">
      <w:pPr>
        <w:jc w:val="center"/>
        <w:rPr>
          <w:rFonts w:ascii="Times New Roman" w:eastAsia="Times New Roman" w:hAnsi="Times New Roman" w:cs="Times New Roman"/>
          <w:b/>
          <w:bCs/>
          <w:sz w:val="24"/>
          <w:szCs w:val="24"/>
        </w:rPr>
      </w:pPr>
    </w:p>
    <w:p w:rsidR="000578C2" w:rsidRPr="000578C2" w:rsidRDefault="000578C2" w:rsidP="000578C2">
      <w:pPr>
        <w:jc w:val="center"/>
        <w:rPr>
          <w:rFonts w:ascii="Times New Roman" w:eastAsia="Times New Roman" w:hAnsi="Times New Roman" w:cs="Times New Roman"/>
          <w:b/>
          <w:bCs/>
          <w:sz w:val="24"/>
          <w:szCs w:val="24"/>
        </w:rPr>
      </w:pPr>
      <w:r w:rsidRPr="000578C2">
        <w:rPr>
          <w:rFonts w:ascii="Times New Roman" w:eastAsia="Times New Roman" w:hAnsi="Times New Roman" w:cs="Times New Roman"/>
          <w:b/>
          <w:bCs/>
          <w:sz w:val="24"/>
          <w:szCs w:val="24"/>
        </w:rPr>
        <w:t>Команда проекта</w:t>
      </w:r>
    </w:p>
    <w:tbl>
      <w:tblPr>
        <w:tblStyle w:val="a3"/>
        <w:tblW w:w="0" w:type="auto"/>
        <w:tblLook w:val="04A0"/>
      </w:tblPr>
      <w:tblGrid>
        <w:gridCol w:w="3115"/>
        <w:gridCol w:w="3115"/>
        <w:gridCol w:w="3115"/>
      </w:tblGrid>
      <w:tr w:rsidR="000578C2" w:rsidRPr="000578C2" w:rsidTr="00E63883">
        <w:tc>
          <w:tcPr>
            <w:tcW w:w="3115" w:type="dxa"/>
          </w:tcPr>
          <w:p w:rsidR="000578C2" w:rsidRPr="000578C2" w:rsidRDefault="000578C2" w:rsidP="00E63883">
            <w:pPr>
              <w:jc w:val="center"/>
              <w:rPr>
                <w:rFonts w:ascii="Times New Roman" w:hAnsi="Times New Roman" w:cs="Times New Roman"/>
                <w:sz w:val="24"/>
                <w:szCs w:val="24"/>
              </w:rPr>
            </w:pPr>
            <w:r w:rsidRPr="000578C2">
              <w:rPr>
                <w:rFonts w:ascii="Times New Roman" w:hAnsi="Times New Roman" w:cs="Times New Roman"/>
                <w:sz w:val="24"/>
                <w:szCs w:val="24"/>
              </w:rPr>
              <w:t>Должность</w:t>
            </w:r>
          </w:p>
        </w:tc>
        <w:tc>
          <w:tcPr>
            <w:tcW w:w="3115" w:type="dxa"/>
          </w:tcPr>
          <w:p w:rsidR="000578C2" w:rsidRPr="000578C2" w:rsidRDefault="000578C2" w:rsidP="00E63883">
            <w:pPr>
              <w:jc w:val="center"/>
              <w:rPr>
                <w:rFonts w:ascii="Times New Roman" w:hAnsi="Times New Roman" w:cs="Times New Roman"/>
                <w:sz w:val="24"/>
                <w:szCs w:val="24"/>
              </w:rPr>
            </w:pPr>
            <w:r w:rsidRPr="000578C2">
              <w:rPr>
                <w:rFonts w:ascii="Times New Roman" w:hAnsi="Times New Roman" w:cs="Times New Roman"/>
                <w:sz w:val="24"/>
                <w:szCs w:val="24"/>
              </w:rPr>
              <w:t>Кол-во</w:t>
            </w:r>
          </w:p>
        </w:tc>
        <w:tc>
          <w:tcPr>
            <w:tcW w:w="3115" w:type="dxa"/>
          </w:tcPr>
          <w:p w:rsidR="000578C2" w:rsidRPr="000578C2" w:rsidRDefault="000578C2" w:rsidP="00E63883">
            <w:pPr>
              <w:jc w:val="center"/>
              <w:rPr>
                <w:rFonts w:ascii="Times New Roman" w:hAnsi="Times New Roman" w:cs="Times New Roman"/>
                <w:sz w:val="24"/>
                <w:szCs w:val="24"/>
              </w:rPr>
            </w:pPr>
            <w:r w:rsidRPr="000578C2">
              <w:rPr>
                <w:rFonts w:ascii="Times New Roman" w:hAnsi="Times New Roman" w:cs="Times New Roman"/>
                <w:sz w:val="24"/>
                <w:szCs w:val="24"/>
              </w:rPr>
              <w:t>ЗП (руб)</w:t>
            </w:r>
          </w:p>
        </w:tc>
      </w:tr>
      <w:tr w:rsidR="000578C2" w:rsidRPr="000578C2" w:rsidTr="00E63883">
        <w:tc>
          <w:tcPr>
            <w:tcW w:w="3115" w:type="dxa"/>
          </w:tcPr>
          <w:p w:rsidR="000578C2" w:rsidRPr="000578C2" w:rsidRDefault="000578C2" w:rsidP="00E63883">
            <w:pPr>
              <w:jc w:val="center"/>
              <w:rPr>
                <w:rFonts w:ascii="Times New Roman" w:hAnsi="Times New Roman" w:cs="Times New Roman"/>
                <w:sz w:val="24"/>
                <w:szCs w:val="24"/>
              </w:rPr>
            </w:pPr>
            <w:r w:rsidRPr="000578C2">
              <w:rPr>
                <w:rFonts w:ascii="Times New Roman" w:hAnsi="Times New Roman" w:cs="Times New Roman"/>
                <w:sz w:val="24"/>
                <w:szCs w:val="24"/>
              </w:rPr>
              <w:t>Директор</w:t>
            </w:r>
          </w:p>
        </w:tc>
        <w:tc>
          <w:tcPr>
            <w:tcW w:w="3115" w:type="dxa"/>
          </w:tcPr>
          <w:p w:rsidR="000578C2" w:rsidRPr="000578C2" w:rsidRDefault="000578C2" w:rsidP="00E63883">
            <w:pPr>
              <w:jc w:val="center"/>
              <w:rPr>
                <w:rFonts w:ascii="Times New Roman" w:hAnsi="Times New Roman" w:cs="Times New Roman"/>
                <w:sz w:val="24"/>
                <w:szCs w:val="24"/>
              </w:rPr>
            </w:pPr>
            <w:r w:rsidRPr="000578C2">
              <w:rPr>
                <w:rFonts w:ascii="Times New Roman" w:hAnsi="Times New Roman" w:cs="Times New Roman"/>
                <w:sz w:val="24"/>
                <w:szCs w:val="24"/>
              </w:rPr>
              <w:t>1</w:t>
            </w:r>
          </w:p>
        </w:tc>
        <w:tc>
          <w:tcPr>
            <w:tcW w:w="3115" w:type="dxa"/>
          </w:tcPr>
          <w:p w:rsidR="000578C2" w:rsidRPr="000578C2" w:rsidRDefault="000578C2" w:rsidP="00E63883">
            <w:pPr>
              <w:jc w:val="center"/>
              <w:rPr>
                <w:rFonts w:ascii="Times New Roman" w:hAnsi="Times New Roman" w:cs="Times New Roman"/>
                <w:sz w:val="24"/>
                <w:szCs w:val="24"/>
              </w:rPr>
            </w:pPr>
            <w:r w:rsidRPr="000578C2">
              <w:rPr>
                <w:rFonts w:ascii="Times New Roman" w:hAnsi="Times New Roman" w:cs="Times New Roman"/>
                <w:sz w:val="24"/>
                <w:szCs w:val="24"/>
              </w:rPr>
              <w:t>55 000</w:t>
            </w:r>
          </w:p>
        </w:tc>
      </w:tr>
      <w:tr w:rsidR="000578C2" w:rsidRPr="000578C2" w:rsidTr="00E63883">
        <w:tc>
          <w:tcPr>
            <w:tcW w:w="3115" w:type="dxa"/>
          </w:tcPr>
          <w:p w:rsidR="000578C2" w:rsidRPr="000578C2" w:rsidRDefault="000578C2" w:rsidP="00E63883">
            <w:pPr>
              <w:jc w:val="center"/>
              <w:rPr>
                <w:rFonts w:ascii="Times New Roman" w:hAnsi="Times New Roman" w:cs="Times New Roman"/>
                <w:sz w:val="24"/>
                <w:szCs w:val="24"/>
              </w:rPr>
            </w:pPr>
            <w:r w:rsidRPr="000578C2">
              <w:rPr>
                <w:rFonts w:ascii="Times New Roman" w:hAnsi="Times New Roman" w:cs="Times New Roman"/>
                <w:sz w:val="24"/>
                <w:szCs w:val="24"/>
              </w:rPr>
              <w:t>Главный инженер проекта</w:t>
            </w:r>
          </w:p>
        </w:tc>
        <w:tc>
          <w:tcPr>
            <w:tcW w:w="3115" w:type="dxa"/>
          </w:tcPr>
          <w:p w:rsidR="000578C2" w:rsidRPr="000578C2" w:rsidRDefault="000578C2" w:rsidP="00E63883">
            <w:pPr>
              <w:jc w:val="center"/>
              <w:rPr>
                <w:rFonts w:ascii="Times New Roman" w:hAnsi="Times New Roman" w:cs="Times New Roman"/>
                <w:sz w:val="24"/>
                <w:szCs w:val="24"/>
              </w:rPr>
            </w:pPr>
            <w:r w:rsidRPr="000578C2">
              <w:rPr>
                <w:rFonts w:ascii="Times New Roman" w:hAnsi="Times New Roman" w:cs="Times New Roman"/>
                <w:sz w:val="24"/>
                <w:szCs w:val="24"/>
              </w:rPr>
              <w:t>1</w:t>
            </w:r>
          </w:p>
        </w:tc>
        <w:tc>
          <w:tcPr>
            <w:tcW w:w="3115" w:type="dxa"/>
          </w:tcPr>
          <w:p w:rsidR="000578C2" w:rsidRPr="000578C2" w:rsidRDefault="000578C2" w:rsidP="00E63883">
            <w:pPr>
              <w:jc w:val="center"/>
              <w:rPr>
                <w:rFonts w:ascii="Times New Roman" w:hAnsi="Times New Roman" w:cs="Times New Roman"/>
                <w:sz w:val="24"/>
                <w:szCs w:val="24"/>
              </w:rPr>
            </w:pPr>
            <w:r w:rsidRPr="000578C2">
              <w:rPr>
                <w:rFonts w:ascii="Times New Roman" w:hAnsi="Times New Roman" w:cs="Times New Roman"/>
                <w:sz w:val="24"/>
                <w:szCs w:val="24"/>
              </w:rPr>
              <w:t>50 000</w:t>
            </w:r>
          </w:p>
        </w:tc>
      </w:tr>
      <w:tr w:rsidR="000578C2" w:rsidRPr="000578C2" w:rsidTr="00E63883">
        <w:tc>
          <w:tcPr>
            <w:tcW w:w="3115" w:type="dxa"/>
          </w:tcPr>
          <w:p w:rsidR="000578C2" w:rsidRPr="000578C2" w:rsidRDefault="000578C2" w:rsidP="00E63883">
            <w:pPr>
              <w:jc w:val="center"/>
              <w:rPr>
                <w:rFonts w:ascii="Times New Roman" w:hAnsi="Times New Roman" w:cs="Times New Roman"/>
                <w:sz w:val="24"/>
                <w:szCs w:val="24"/>
              </w:rPr>
            </w:pPr>
            <w:r w:rsidRPr="000578C2">
              <w:rPr>
                <w:rFonts w:ascii="Times New Roman" w:hAnsi="Times New Roman" w:cs="Times New Roman"/>
                <w:sz w:val="24"/>
                <w:szCs w:val="24"/>
              </w:rPr>
              <w:t>Инженер-проектировщик (теплоэнергетик)</w:t>
            </w:r>
          </w:p>
        </w:tc>
        <w:tc>
          <w:tcPr>
            <w:tcW w:w="3115" w:type="dxa"/>
          </w:tcPr>
          <w:p w:rsidR="000578C2" w:rsidRPr="000578C2" w:rsidRDefault="000578C2" w:rsidP="00E63883">
            <w:pPr>
              <w:jc w:val="center"/>
              <w:rPr>
                <w:rFonts w:ascii="Times New Roman" w:hAnsi="Times New Roman" w:cs="Times New Roman"/>
                <w:sz w:val="24"/>
                <w:szCs w:val="24"/>
              </w:rPr>
            </w:pPr>
            <w:r w:rsidRPr="000578C2">
              <w:rPr>
                <w:rFonts w:ascii="Times New Roman" w:hAnsi="Times New Roman" w:cs="Times New Roman"/>
                <w:sz w:val="24"/>
                <w:szCs w:val="24"/>
              </w:rPr>
              <w:t>2</w:t>
            </w:r>
          </w:p>
        </w:tc>
        <w:tc>
          <w:tcPr>
            <w:tcW w:w="3115" w:type="dxa"/>
          </w:tcPr>
          <w:p w:rsidR="000578C2" w:rsidRPr="000578C2" w:rsidRDefault="000578C2" w:rsidP="00E63883">
            <w:pPr>
              <w:jc w:val="center"/>
              <w:rPr>
                <w:rFonts w:ascii="Times New Roman" w:hAnsi="Times New Roman" w:cs="Times New Roman"/>
                <w:sz w:val="24"/>
                <w:szCs w:val="24"/>
              </w:rPr>
            </w:pPr>
            <w:r w:rsidRPr="000578C2">
              <w:rPr>
                <w:rFonts w:ascii="Times New Roman" w:hAnsi="Times New Roman" w:cs="Times New Roman"/>
                <w:sz w:val="24"/>
                <w:szCs w:val="24"/>
              </w:rPr>
              <w:t>35 000</w:t>
            </w:r>
          </w:p>
        </w:tc>
      </w:tr>
      <w:tr w:rsidR="003F5B25" w:rsidRPr="000578C2" w:rsidTr="00E63883">
        <w:tc>
          <w:tcPr>
            <w:tcW w:w="3115" w:type="dxa"/>
          </w:tcPr>
          <w:p w:rsidR="003F5B25" w:rsidRPr="000578C2" w:rsidRDefault="003F5B25" w:rsidP="00E63883">
            <w:pPr>
              <w:jc w:val="center"/>
              <w:rPr>
                <w:rFonts w:ascii="Times New Roman" w:hAnsi="Times New Roman" w:cs="Times New Roman"/>
                <w:sz w:val="24"/>
                <w:szCs w:val="24"/>
              </w:rPr>
            </w:pPr>
            <w:r>
              <w:rPr>
                <w:rFonts w:ascii="Times New Roman" w:hAnsi="Times New Roman" w:cs="Times New Roman"/>
                <w:sz w:val="24"/>
                <w:szCs w:val="24"/>
              </w:rPr>
              <w:t>Слесари-сборщики</w:t>
            </w:r>
          </w:p>
        </w:tc>
        <w:tc>
          <w:tcPr>
            <w:tcW w:w="3115" w:type="dxa"/>
          </w:tcPr>
          <w:p w:rsidR="003F5B25" w:rsidRPr="000578C2" w:rsidRDefault="003F5B25" w:rsidP="00E63883">
            <w:pPr>
              <w:jc w:val="center"/>
              <w:rPr>
                <w:rFonts w:ascii="Times New Roman" w:hAnsi="Times New Roman" w:cs="Times New Roman"/>
                <w:sz w:val="24"/>
                <w:szCs w:val="24"/>
              </w:rPr>
            </w:pPr>
            <w:r>
              <w:rPr>
                <w:rFonts w:ascii="Times New Roman" w:hAnsi="Times New Roman" w:cs="Times New Roman"/>
                <w:sz w:val="24"/>
                <w:szCs w:val="24"/>
              </w:rPr>
              <w:t>2</w:t>
            </w:r>
          </w:p>
        </w:tc>
        <w:tc>
          <w:tcPr>
            <w:tcW w:w="3115" w:type="dxa"/>
          </w:tcPr>
          <w:p w:rsidR="003F5B25" w:rsidRPr="000578C2" w:rsidRDefault="003F5B25" w:rsidP="00E63883">
            <w:pPr>
              <w:jc w:val="center"/>
              <w:rPr>
                <w:rFonts w:ascii="Times New Roman" w:hAnsi="Times New Roman" w:cs="Times New Roman"/>
                <w:sz w:val="24"/>
                <w:szCs w:val="24"/>
              </w:rPr>
            </w:pPr>
            <w:r>
              <w:rPr>
                <w:rFonts w:ascii="Times New Roman" w:hAnsi="Times New Roman" w:cs="Times New Roman"/>
                <w:sz w:val="24"/>
                <w:szCs w:val="24"/>
              </w:rPr>
              <w:t>35 000</w:t>
            </w:r>
          </w:p>
        </w:tc>
      </w:tr>
      <w:tr w:rsidR="000578C2" w:rsidRPr="000578C2" w:rsidTr="00E63883">
        <w:tc>
          <w:tcPr>
            <w:tcW w:w="3115" w:type="dxa"/>
          </w:tcPr>
          <w:p w:rsidR="000578C2" w:rsidRPr="000578C2" w:rsidRDefault="000578C2" w:rsidP="00E63883">
            <w:pPr>
              <w:jc w:val="center"/>
              <w:rPr>
                <w:rFonts w:ascii="Times New Roman" w:hAnsi="Times New Roman" w:cs="Times New Roman"/>
                <w:sz w:val="24"/>
                <w:szCs w:val="24"/>
              </w:rPr>
            </w:pPr>
            <w:r w:rsidRPr="000578C2">
              <w:rPr>
                <w:rFonts w:ascii="Times New Roman" w:hAnsi="Times New Roman" w:cs="Times New Roman"/>
                <w:sz w:val="24"/>
                <w:szCs w:val="24"/>
              </w:rPr>
              <w:t>Бухгалтерия на аутсорсинг</w:t>
            </w:r>
          </w:p>
        </w:tc>
        <w:tc>
          <w:tcPr>
            <w:tcW w:w="3115" w:type="dxa"/>
          </w:tcPr>
          <w:p w:rsidR="000578C2" w:rsidRPr="000578C2" w:rsidRDefault="000578C2" w:rsidP="00E63883">
            <w:pPr>
              <w:jc w:val="center"/>
              <w:rPr>
                <w:rFonts w:ascii="Times New Roman" w:hAnsi="Times New Roman" w:cs="Times New Roman"/>
                <w:sz w:val="24"/>
                <w:szCs w:val="24"/>
              </w:rPr>
            </w:pPr>
            <w:r w:rsidRPr="000578C2">
              <w:rPr>
                <w:rFonts w:ascii="Times New Roman" w:hAnsi="Times New Roman" w:cs="Times New Roman"/>
                <w:sz w:val="24"/>
                <w:szCs w:val="24"/>
              </w:rPr>
              <w:t>1</w:t>
            </w:r>
          </w:p>
        </w:tc>
        <w:tc>
          <w:tcPr>
            <w:tcW w:w="3115" w:type="dxa"/>
          </w:tcPr>
          <w:p w:rsidR="000578C2" w:rsidRPr="000578C2" w:rsidRDefault="000578C2" w:rsidP="00E63883">
            <w:pPr>
              <w:jc w:val="center"/>
              <w:rPr>
                <w:rFonts w:ascii="Times New Roman" w:hAnsi="Times New Roman" w:cs="Times New Roman"/>
                <w:sz w:val="24"/>
                <w:szCs w:val="24"/>
              </w:rPr>
            </w:pPr>
            <w:r w:rsidRPr="000578C2">
              <w:rPr>
                <w:rFonts w:ascii="Times New Roman" w:hAnsi="Times New Roman" w:cs="Times New Roman"/>
                <w:sz w:val="24"/>
                <w:szCs w:val="24"/>
              </w:rPr>
              <w:t>15 000</w:t>
            </w:r>
          </w:p>
        </w:tc>
      </w:tr>
      <w:tr w:rsidR="000578C2" w:rsidRPr="000578C2" w:rsidTr="00E63883">
        <w:tc>
          <w:tcPr>
            <w:tcW w:w="3115" w:type="dxa"/>
          </w:tcPr>
          <w:p w:rsidR="000578C2" w:rsidRPr="000578C2" w:rsidRDefault="000578C2" w:rsidP="00E63883">
            <w:pPr>
              <w:jc w:val="center"/>
              <w:rPr>
                <w:rFonts w:ascii="Times New Roman" w:hAnsi="Times New Roman" w:cs="Times New Roman"/>
                <w:sz w:val="24"/>
                <w:szCs w:val="24"/>
              </w:rPr>
            </w:pPr>
          </w:p>
        </w:tc>
        <w:tc>
          <w:tcPr>
            <w:tcW w:w="3115" w:type="dxa"/>
          </w:tcPr>
          <w:p w:rsidR="000578C2" w:rsidRPr="000578C2" w:rsidRDefault="000578C2" w:rsidP="00E63883">
            <w:pPr>
              <w:jc w:val="center"/>
              <w:rPr>
                <w:rFonts w:ascii="Times New Roman" w:hAnsi="Times New Roman" w:cs="Times New Roman"/>
                <w:sz w:val="24"/>
                <w:szCs w:val="24"/>
              </w:rPr>
            </w:pPr>
            <w:r w:rsidRPr="000578C2">
              <w:rPr>
                <w:rFonts w:ascii="Times New Roman" w:hAnsi="Times New Roman" w:cs="Times New Roman"/>
                <w:sz w:val="24"/>
                <w:szCs w:val="24"/>
              </w:rPr>
              <w:t>ИТОГ:</w:t>
            </w:r>
          </w:p>
        </w:tc>
        <w:tc>
          <w:tcPr>
            <w:tcW w:w="3115" w:type="dxa"/>
          </w:tcPr>
          <w:p w:rsidR="000578C2" w:rsidRPr="000578C2" w:rsidRDefault="003F5B25" w:rsidP="00E63883">
            <w:pPr>
              <w:jc w:val="center"/>
              <w:rPr>
                <w:rFonts w:ascii="Times New Roman" w:hAnsi="Times New Roman" w:cs="Times New Roman"/>
                <w:sz w:val="24"/>
                <w:szCs w:val="24"/>
              </w:rPr>
            </w:pPr>
            <w:r>
              <w:rPr>
                <w:rFonts w:ascii="Times New Roman" w:hAnsi="Times New Roman" w:cs="Times New Roman"/>
                <w:sz w:val="24"/>
                <w:szCs w:val="24"/>
              </w:rPr>
              <w:t>260</w:t>
            </w:r>
            <w:r w:rsidR="000578C2" w:rsidRPr="000578C2">
              <w:rPr>
                <w:rFonts w:ascii="Times New Roman" w:hAnsi="Times New Roman" w:cs="Times New Roman"/>
                <w:sz w:val="24"/>
                <w:szCs w:val="24"/>
              </w:rPr>
              <w:t> 000</w:t>
            </w:r>
          </w:p>
        </w:tc>
      </w:tr>
    </w:tbl>
    <w:p w:rsidR="000578C2" w:rsidRPr="000578C2" w:rsidRDefault="000578C2" w:rsidP="000578C2">
      <w:pPr>
        <w:rPr>
          <w:rFonts w:ascii="Times New Roman" w:hAnsi="Times New Roman" w:cs="Times New Roman"/>
          <w:sz w:val="24"/>
          <w:szCs w:val="24"/>
        </w:rPr>
      </w:pPr>
    </w:p>
    <w:p w:rsidR="000578C2" w:rsidRDefault="000578C2" w:rsidP="002F23A6">
      <w:pPr>
        <w:tabs>
          <w:tab w:val="left" w:pos="4082"/>
        </w:tabs>
        <w:sectPr w:rsidR="000578C2">
          <w:pgSz w:w="11906" w:h="16838"/>
          <w:pgMar w:top="1134" w:right="850" w:bottom="1134" w:left="1701" w:header="708" w:footer="708" w:gutter="0"/>
          <w:cols w:space="708"/>
          <w:docGrid w:linePitch="360"/>
        </w:sectPr>
      </w:pPr>
    </w:p>
    <w:p w:rsidR="002B01A8" w:rsidRPr="004A65FD" w:rsidRDefault="002B01A8">
      <w:pPr>
        <w:rPr>
          <w:rFonts w:ascii="Times New Roman" w:eastAsia="Times New Roman" w:hAnsi="Times New Roman" w:cs="Times New Roman"/>
          <w:b/>
          <w:bCs/>
          <w:sz w:val="36"/>
          <w:szCs w:val="36"/>
        </w:rPr>
      </w:pPr>
    </w:p>
    <w:p w:rsidR="007209FE" w:rsidRPr="000578C2" w:rsidRDefault="007209FE" w:rsidP="007209FE">
      <w:pPr>
        <w:spacing w:after="0" w:line="240" w:lineRule="auto"/>
        <w:jc w:val="center"/>
        <w:rPr>
          <w:rFonts w:ascii="Times New Roman" w:eastAsia="Times New Roman" w:hAnsi="Times New Roman" w:cs="Times New Roman"/>
          <w:b/>
          <w:bCs/>
          <w:sz w:val="24"/>
          <w:szCs w:val="24"/>
        </w:rPr>
      </w:pPr>
      <w:r w:rsidRPr="000578C2">
        <w:rPr>
          <w:rFonts w:ascii="Times New Roman" w:eastAsia="Times New Roman" w:hAnsi="Times New Roman" w:cs="Times New Roman"/>
          <w:b/>
          <w:bCs/>
          <w:sz w:val="24"/>
          <w:szCs w:val="24"/>
          <w:lang w:val="en-US"/>
        </w:rPr>
        <w:t>SMART</w:t>
      </w:r>
      <w:r w:rsidRPr="000578C2">
        <w:rPr>
          <w:rFonts w:ascii="Times New Roman" w:eastAsia="Times New Roman" w:hAnsi="Times New Roman" w:cs="Times New Roman"/>
          <w:b/>
          <w:bCs/>
          <w:sz w:val="24"/>
          <w:szCs w:val="24"/>
        </w:rPr>
        <w:t>-анализ</w:t>
      </w:r>
    </w:p>
    <w:tbl>
      <w:tblPr>
        <w:tblStyle w:val="a3"/>
        <w:tblW w:w="9344" w:type="dxa"/>
        <w:tblLook w:val="04A0"/>
      </w:tblPr>
      <w:tblGrid>
        <w:gridCol w:w="4672"/>
        <w:gridCol w:w="4672"/>
      </w:tblGrid>
      <w:tr w:rsidR="007209FE" w:rsidRPr="000578C2" w:rsidTr="007209FE">
        <w:tc>
          <w:tcPr>
            <w:tcW w:w="4672" w:type="dxa"/>
          </w:tcPr>
          <w:p w:rsidR="007209FE" w:rsidRPr="000578C2" w:rsidRDefault="007209FE" w:rsidP="007209FE">
            <w:pPr>
              <w:rPr>
                <w:rFonts w:ascii="Times New Roman" w:hAnsi="Times New Roman" w:cs="Times New Roman"/>
                <w:sz w:val="24"/>
                <w:szCs w:val="24"/>
                <w:lang w:val="en-US"/>
              </w:rPr>
            </w:pPr>
          </w:p>
          <w:p w:rsidR="007209FE" w:rsidRPr="000578C2" w:rsidRDefault="007209FE" w:rsidP="007209FE">
            <w:pPr>
              <w:rPr>
                <w:rFonts w:ascii="Times New Roman" w:hAnsi="Times New Roman" w:cs="Times New Roman"/>
                <w:sz w:val="24"/>
                <w:szCs w:val="24"/>
              </w:rPr>
            </w:pPr>
            <w:r w:rsidRPr="000578C2">
              <w:rPr>
                <w:rFonts w:ascii="Times New Roman" w:hAnsi="Times New Roman" w:cs="Times New Roman"/>
                <w:sz w:val="24"/>
                <w:szCs w:val="24"/>
                <w:lang w:val="en-US"/>
              </w:rPr>
              <w:t>S-Specifies</w:t>
            </w:r>
            <w:r w:rsidRPr="000578C2">
              <w:rPr>
                <w:rFonts w:ascii="Times New Roman" w:hAnsi="Times New Roman" w:cs="Times New Roman"/>
                <w:sz w:val="24"/>
                <w:szCs w:val="24"/>
              </w:rPr>
              <w:t xml:space="preserve"> (специфичность)</w:t>
            </w:r>
          </w:p>
        </w:tc>
        <w:tc>
          <w:tcPr>
            <w:tcW w:w="4672" w:type="dxa"/>
          </w:tcPr>
          <w:p w:rsidR="007209FE" w:rsidRPr="000578C2" w:rsidRDefault="007209FE" w:rsidP="007209FE">
            <w:pPr>
              <w:rPr>
                <w:rFonts w:ascii="Times New Roman" w:hAnsi="Times New Roman" w:cs="Times New Roman"/>
                <w:sz w:val="24"/>
                <w:szCs w:val="24"/>
              </w:rPr>
            </w:pPr>
          </w:p>
          <w:p w:rsidR="00BE2DBD" w:rsidRPr="000578C2" w:rsidRDefault="00BE2DBD" w:rsidP="00BE2DBD">
            <w:pPr>
              <w:rPr>
                <w:rFonts w:ascii="Times New Roman" w:hAnsi="Times New Roman" w:cs="Times New Roman"/>
                <w:sz w:val="24"/>
                <w:szCs w:val="24"/>
              </w:rPr>
            </w:pPr>
            <w:r w:rsidRPr="000578C2">
              <w:rPr>
                <w:rFonts w:ascii="Times New Roman" w:hAnsi="Times New Roman" w:cs="Times New Roman"/>
                <w:sz w:val="24"/>
                <w:szCs w:val="24"/>
              </w:rPr>
              <w:t>Внедрение энергосберегающих ме</w:t>
            </w:r>
            <w:r w:rsidR="00717135" w:rsidRPr="000578C2">
              <w:rPr>
                <w:rFonts w:ascii="Times New Roman" w:hAnsi="Times New Roman" w:cs="Times New Roman"/>
                <w:sz w:val="24"/>
                <w:szCs w:val="24"/>
              </w:rPr>
              <w:t xml:space="preserve">роприятий для </w:t>
            </w:r>
            <w:r w:rsidR="009730CF">
              <w:rPr>
                <w:rFonts w:ascii="Times New Roman" w:hAnsi="Times New Roman" w:cs="Times New Roman"/>
                <w:sz w:val="24"/>
                <w:szCs w:val="24"/>
              </w:rPr>
              <w:t>тепловых сетей</w:t>
            </w:r>
          </w:p>
          <w:p w:rsidR="007209FE" w:rsidRPr="000578C2" w:rsidRDefault="007209FE" w:rsidP="007209FE">
            <w:pPr>
              <w:rPr>
                <w:rFonts w:ascii="Times New Roman" w:hAnsi="Times New Roman" w:cs="Times New Roman"/>
                <w:sz w:val="24"/>
                <w:szCs w:val="24"/>
              </w:rPr>
            </w:pPr>
          </w:p>
        </w:tc>
      </w:tr>
      <w:tr w:rsidR="007209FE" w:rsidRPr="000578C2" w:rsidTr="007209FE">
        <w:tc>
          <w:tcPr>
            <w:tcW w:w="4672" w:type="dxa"/>
          </w:tcPr>
          <w:p w:rsidR="007209FE" w:rsidRPr="000578C2" w:rsidRDefault="007209FE" w:rsidP="007209FE">
            <w:pPr>
              <w:rPr>
                <w:rFonts w:ascii="Times New Roman" w:hAnsi="Times New Roman" w:cs="Times New Roman"/>
                <w:sz w:val="24"/>
                <w:szCs w:val="24"/>
              </w:rPr>
            </w:pPr>
          </w:p>
          <w:p w:rsidR="007209FE" w:rsidRPr="000578C2" w:rsidRDefault="007209FE" w:rsidP="007209FE">
            <w:pPr>
              <w:rPr>
                <w:rFonts w:ascii="Times New Roman" w:hAnsi="Times New Roman" w:cs="Times New Roman"/>
                <w:sz w:val="24"/>
                <w:szCs w:val="24"/>
              </w:rPr>
            </w:pPr>
            <w:r w:rsidRPr="000578C2">
              <w:rPr>
                <w:rFonts w:ascii="Times New Roman" w:hAnsi="Times New Roman" w:cs="Times New Roman"/>
                <w:sz w:val="24"/>
                <w:szCs w:val="24"/>
                <w:lang w:val="en-US"/>
              </w:rPr>
              <w:t>M-Measurable</w:t>
            </w:r>
            <w:r w:rsidRPr="000578C2">
              <w:rPr>
                <w:rFonts w:ascii="Times New Roman" w:hAnsi="Times New Roman" w:cs="Times New Roman"/>
                <w:sz w:val="24"/>
                <w:szCs w:val="24"/>
              </w:rPr>
              <w:t xml:space="preserve"> (измеримость)</w:t>
            </w:r>
          </w:p>
        </w:tc>
        <w:tc>
          <w:tcPr>
            <w:tcW w:w="4672" w:type="dxa"/>
          </w:tcPr>
          <w:p w:rsidR="007209FE" w:rsidRPr="000578C2" w:rsidRDefault="007209FE" w:rsidP="007209FE">
            <w:pPr>
              <w:rPr>
                <w:rFonts w:ascii="Times New Roman" w:hAnsi="Times New Roman" w:cs="Times New Roman"/>
                <w:sz w:val="24"/>
                <w:szCs w:val="24"/>
              </w:rPr>
            </w:pPr>
          </w:p>
          <w:p w:rsidR="00BE2DBD" w:rsidRPr="000578C2" w:rsidRDefault="009730CF" w:rsidP="00BE2DBD">
            <w:pPr>
              <w:rPr>
                <w:rFonts w:ascii="Times New Roman" w:hAnsi="Times New Roman" w:cs="Times New Roman"/>
                <w:sz w:val="24"/>
                <w:szCs w:val="24"/>
              </w:rPr>
            </w:pPr>
            <w:r>
              <w:rPr>
                <w:rFonts w:ascii="Times New Roman" w:hAnsi="Times New Roman" w:cs="Times New Roman"/>
                <w:sz w:val="24"/>
                <w:szCs w:val="24"/>
              </w:rPr>
              <w:t>Снижение тепловых потерь в тепловых сетях за счет применения теплоотража</w:t>
            </w:r>
            <w:r>
              <w:rPr>
                <w:rFonts w:ascii="Times New Roman" w:hAnsi="Times New Roman" w:cs="Times New Roman"/>
                <w:sz w:val="24"/>
                <w:szCs w:val="24"/>
              </w:rPr>
              <w:t>ю</w:t>
            </w:r>
            <w:r>
              <w:rPr>
                <w:rFonts w:ascii="Times New Roman" w:hAnsi="Times New Roman" w:cs="Times New Roman"/>
                <w:sz w:val="24"/>
                <w:szCs w:val="24"/>
              </w:rPr>
              <w:t>щих экранов</w:t>
            </w:r>
          </w:p>
          <w:p w:rsidR="007209FE" w:rsidRPr="000578C2" w:rsidRDefault="007209FE" w:rsidP="007209FE">
            <w:pPr>
              <w:rPr>
                <w:rFonts w:ascii="Times New Roman" w:hAnsi="Times New Roman" w:cs="Times New Roman"/>
                <w:sz w:val="24"/>
                <w:szCs w:val="24"/>
              </w:rPr>
            </w:pPr>
          </w:p>
        </w:tc>
      </w:tr>
      <w:tr w:rsidR="007209FE" w:rsidRPr="000578C2" w:rsidTr="007209FE">
        <w:tc>
          <w:tcPr>
            <w:tcW w:w="4672" w:type="dxa"/>
          </w:tcPr>
          <w:p w:rsidR="007209FE" w:rsidRPr="000578C2" w:rsidRDefault="007209FE" w:rsidP="007209FE">
            <w:pPr>
              <w:rPr>
                <w:rFonts w:ascii="Times New Roman" w:hAnsi="Times New Roman" w:cs="Times New Roman"/>
                <w:sz w:val="24"/>
                <w:szCs w:val="24"/>
              </w:rPr>
            </w:pPr>
          </w:p>
          <w:p w:rsidR="007209FE" w:rsidRPr="000578C2" w:rsidRDefault="007209FE" w:rsidP="007209FE">
            <w:pPr>
              <w:rPr>
                <w:rFonts w:ascii="Times New Roman" w:hAnsi="Times New Roman" w:cs="Times New Roman"/>
                <w:sz w:val="24"/>
                <w:szCs w:val="24"/>
              </w:rPr>
            </w:pPr>
            <w:r w:rsidRPr="000578C2">
              <w:rPr>
                <w:rFonts w:ascii="Times New Roman" w:hAnsi="Times New Roman" w:cs="Times New Roman"/>
                <w:sz w:val="24"/>
                <w:szCs w:val="24"/>
                <w:lang w:val="en-US"/>
              </w:rPr>
              <w:t>A-Appropriate</w:t>
            </w:r>
            <w:r w:rsidRPr="000578C2">
              <w:rPr>
                <w:rFonts w:ascii="Times New Roman" w:hAnsi="Times New Roman" w:cs="Times New Roman"/>
                <w:sz w:val="24"/>
                <w:szCs w:val="24"/>
              </w:rPr>
              <w:t xml:space="preserve"> (уместность)</w:t>
            </w:r>
          </w:p>
        </w:tc>
        <w:tc>
          <w:tcPr>
            <w:tcW w:w="4672" w:type="dxa"/>
          </w:tcPr>
          <w:p w:rsidR="007209FE" w:rsidRPr="000578C2" w:rsidRDefault="007209FE" w:rsidP="007209FE">
            <w:pPr>
              <w:rPr>
                <w:rFonts w:ascii="Times New Roman" w:hAnsi="Times New Roman" w:cs="Times New Roman"/>
                <w:sz w:val="24"/>
                <w:szCs w:val="24"/>
              </w:rPr>
            </w:pPr>
          </w:p>
          <w:p w:rsidR="00BE2DBD" w:rsidRPr="000578C2" w:rsidRDefault="00BE2DBD" w:rsidP="00BE2DBD">
            <w:pPr>
              <w:rPr>
                <w:rFonts w:ascii="Times New Roman" w:hAnsi="Times New Roman" w:cs="Times New Roman"/>
                <w:sz w:val="24"/>
                <w:szCs w:val="24"/>
              </w:rPr>
            </w:pPr>
            <w:r w:rsidRPr="000578C2">
              <w:rPr>
                <w:rFonts w:ascii="Times New Roman" w:hAnsi="Times New Roman" w:cs="Times New Roman"/>
                <w:sz w:val="24"/>
                <w:szCs w:val="24"/>
              </w:rPr>
              <w:t>В современных условиях наиболее важно экономить энергоресурсы и денежные средства пре</w:t>
            </w:r>
            <w:r w:rsidRPr="000578C2">
              <w:rPr>
                <w:rFonts w:ascii="Times New Roman" w:hAnsi="Times New Roman" w:cs="Times New Roman"/>
                <w:sz w:val="24"/>
                <w:szCs w:val="24"/>
              </w:rPr>
              <w:t>д</w:t>
            </w:r>
            <w:r w:rsidRPr="000578C2">
              <w:rPr>
                <w:rFonts w:ascii="Times New Roman" w:hAnsi="Times New Roman" w:cs="Times New Roman"/>
                <w:sz w:val="24"/>
                <w:szCs w:val="24"/>
              </w:rPr>
              <w:t>приятия</w:t>
            </w:r>
          </w:p>
          <w:p w:rsidR="007209FE" w:rsidRPr="000578C2" w:rsidRDefault="007209FE" w:rsidP="007209FE">
            <w:pPr>
              <w:rPr>
                <w:rFonts w:ascii="Times New Roman" w:hAnsi="Times New Roman" w:cs="Times New Roman"/>
                <w:sz w:val="24"/>
                <w:szCs w:val="24"/>
              </w:rPr>
            </w:pPr>
          </w:p>
        </w:tc>
      </w:tr>
      <w:tr w:rsidR="007209FE" w:rsidRPr="000578C2" w:rsidTr="007209FE">
        <w:tc>
          <w:tcPr>
            <w:tcW w:w="4672" w:type="dxa"/>
          </w:tcPr>
          <w:p w:rsidR="007209FE" w:rsidRPr="000578C2" w:rsidRDefault="007209FE" w:rsidP="007209FE">
            <w:pPr>
              <w:rPr>
                <w:rFonts w:ascii="Times New Roman" w:hAnsi="Times New Roman" w:cs="Times New Roman"/>
                <w:sz w:val="24"/>
                <w:szCs w:val="24"/>
              </w:rPr>
            </w:pPr>
          </w:p>
          <w:p w:rsidR="007209FE" w:rsidRPr="000578C2" w:rsidRDefault="007209FE" w:rsidP="007209FE">
            <w:pPr>
              <w:rPr>
                <w:rFonts w:ascii="Times New Roman" w:hAnsi="Times New Roman" w:cs="Times New Roman"/>
                <w:sz w:val="24"/>
                <w:szCs w:val="24"/>
              </w:rPr>
            </w:pPr>
            <w:r w:rsidRPr="000578C2">
              <w:rPr>
                <w:rFonts w:ascii="Times New Roman" w:hAnsi="Times New Roman" w:cs="Times New Roman"/>
                <w:sz w:val="24"/>
                <w:szCs w:val="24"/>
                <w:lang w:val="en-US"/>
              </w:rPr>
              <w:t>R-Realistic</w:t>
            </w:r>
            <w:r w:rsidRPr="000578C2">
              <w:rPr>
                <w:rFonts w:ascii="Times New Roman" w:hAnsi="Times New Roman" w:cs="Times New Roman"/>
                <w:sz w:val="24"/>
                <w:szCs w:val="24"/>
              </w:rPr>
              <w:t xml:space="preserve"> (реалистичность)</w:t>
            </w:r>
          </w:p>
        </w:tc>
        <w:tc>
          <w:tcPr>
            <w:tcW w:w="4672" w:type="dxa"/>
          </w:tcPr>
          <w:p w:rsidR="007209FE" w:rsidRPr="000578C2" w:rsidRDefault="007209FE" w:rsidP="007209FE">
            <w:pPr>
              <w:rPr>
                <w:rFonts w:ascii="Times New Roman" w:hAnsi="Times New Roman" w:cs="Times New Roman"/>
                <w:sz w:val="24"/>
                <w:szCs w:val="24"/>
              </w:rPr>
            </w:pPr>
          </w:p>
          <w:p w:rsidR="00BE2DBD" w:rsidRPr="000578C2" w:rsidRDefault="00BE2DBD" w:rsidP="00BE2DBD">
            <w:pPr>
              <w:rPr>
                <w:rFonts w:ascii="Times New Roman" w:hAnsi="Times New Roman" w:cs="Times New Roman"/>
                <w:sz w:val="24"/>
                <w:szCs w:val="24"/>
              </w:rPr>
            </w:pPr>
            <w:r w:rsidRPr="000578C2">
              <w:rPr>
                <w:rFonts w:ascii="Times New Roman" w:hAnsi="Times New Roman" w:cs="Times New Roman"/>
                <w:sz w:val="24"/>
                <w:szCs w:val="24"/>
              </w:rPr>
              <w:t xml:space="preserve">Проект реален и имеет необходимость как </w:t>
            </w:r>
            <w:r w:rsidR="009730CF">
              <w:rPr>
                <w:rFonts w:ascii="Times New Roman" w:hAnsi="Times New Roman" w:cs="Times New Roman"/>
                <w:sz w:val="24"/>
                <w:szCs w:val="24"/>
              </w:rPr>
              <w:t>для крупных городских тепловых сетей, так и для промышленных  предпрятий</w:t>
            </w:r>
          </w:p>
          <w:p w:rsidR="007209FE" w:rsidRPr="000578C2" w:rsidRDefault="007209FE" w:rsidP="007209FE">
            <w:pPr>
              <w:rPr>
                <w:rFonts w:ascii="Times New Roman" w:hAnsi="Times New Roman" w:cs="Times New Roman"/>
                <w:sz w:val="24"/>
                <w:szCs w:val="24"/>
              </w:rPr>
            </w:pPr>
          </w:p>
        </w:tc>
      </w:tr>
      <w:tr w:rsidR="007209FE" w:rsidRPr="000578C2" w:rsidTr="007209FE">
        <w:tc>
          <w:tcPr>
            <w:tcW w:w="4672" w:type="dxa"/>
          </w:tcPr>
          <w:p w:rsidR="007209FE" w:rsidRPr="000578C2" w:rsidRDefault="007209FE" w:rsidP="007209FE">
            <w:pPr>
              <w:rPr>
                <w:rFonts w:ascii="Times New Roman" w:hAnsi="Times New Roman" w:cs="Times New Roman"/>
                <w:sz w:val="24"/>
                <w:szCs w:val="24"/>
              </w:rPr>
            </w:pPr>
          </w:p>
          <w:p w:rsidR="007209FE" w:rsidRPr="000578C2" w:rsidRDefault="007209FE" w:rsidP="007209FE">
            <w:pPr>
              <w:rPr>
                <w:rFonts w:ascii="Times New Roman" w:hAnsi="Times New Roman" w:cs="Times New Roman"/>
                <w:sz w:val="24"/>
                <w:szCs w:val="24"/>
              </w:rPr>
            </w:pPr>
            <w:r w:rsidRPr="000578C2">
              <w:rPr>
                <w:rFonts w:ascii="Times New Roman" w:hAnsi="Times New Roman" w:cs="Times New Roman"/>
                <w:sz w:val="24"/>
                <w:szCs w:val="24"/>
                <w:lang w:val="en-US"/>
              </w:rPr>
              <w:t>T</w:t>
            </w:r>
            <w:r w:rsidRPr="000578C2">
              <w:rPr>
                <w:rFonts w:ascii="Times New Roman" w:hAnsi="Times New Roman" w:cs="Times New Roman"/>
                <w:sz w:val="24"/>
                <w:szCs w:val="24"/>
              </w:rPr>
              <w:t>-</w:t>
            </w:r>
            <w:r w:rsidRPr="000578C2">
              <w:rPr>
                <w:rFonts w:ascii="Times New Roman" w:hAnsi="Times New Roman" w:cs="Times New Roman"/>
                <w:sz w:val="24"/>
                <w:szCs w:val="24"/>
                <w:lang w:val="en-US"/>
              </w:rPr>
              <w:t>Timebound</w:t>
            </w:r>
            <w:r w:rsidRPr="000578C2">
              <w:rPr>
                <w:rFonts w:ascii="Times New Roman" w:hAnsi="Times New Roman" w:cs="Times New Roman"/>
                <w:sz w:val="24"/>
                <w:szCs w:val="24"/>
              </w:rPr>
              <w:t xml:space="preserve"> (ограниченность во времени)</w:t>
            </w:r>
          </w:p>
        </w:tc>
        <w:tc>
          <w:tcPr>
            <w:tcW w:w="4672" w:type="dxa"/>
          </w:tcPr>
          <w:p w:rsidR="007209FE" w:rsidRPr="000578C2" w:rsidRDefault="007209FE" w:rsidP="007209FE">
            <w:pPr>
              <w:rPr>
                <w:rFonts w:ascii="Times New Roman" w:hAnsi="Times New Roman" w:cs="Times New Roman"/>
                <w:sz w:val="24"/>
                <w:szCs w:val="24"/>
              </w:rPr>
            </w:pPr>
          </w:p>
          <w:p w:rsidR="007209FE" w:rsidRPr="000578C2" w:rsidRDefault="00BE2DBD" w:rsidP="007209FE">
            <w:pPr>
              <w:rPr>
                <w:rFonts w:ascii="Times New Roman" w:hAnsi="Times New Roman" w:cs="Times New Roman"/>
                <w:sz w:val="24"/>
                <w:szCs w:val="24"/>
              </w:rPr>
            </w:pPr>
            <w:r w:rsidRPr="000578C2">
              <w:rPr>
                <w:rFonts w:ascii="Times New Roman" w:hAnsi="Times New Roman" w:cs="Times New Roman"/>
                <w:sz w:val="24"/>
                <w:szCs w:val="24"/>
              </w:rPr>
              <w:t>Деятельность компании 3 года</w:t>
            </w:r>
            <w:r w:rsidR="007209FE" w:rsidRPr="000578C2">
              <w:rPr>
                <w:rFonts w:ascii="Times New Roman" w:hAnsi="Times New Roman" w:cs="Times New Roman"/>
                <w:sz w:val="24"/>
                <w:szCs w:val="24"/>
              </w:rPr>
              <w:t>, после н</w:t>
            </w:r>
            <w:r w:rsidR="007209FE" w:rsidRPr="000578C2">
              <w:rPr>
                <w:rFonts w:ascii="Times New Roman" w:hAnsi="Times New Roman" w:cs="Times New Roman"/>
                <w:sz w:val="24"/>
                <w:szCs w:val="24"/>
              </w:rPr>
              <w:t>е</w:t>
            </w:r>
            <w:r w:rsidR="007209FE" w:rsidRPr="000578C2">
              <w:rPr>
                <w:rFonts w:ascii="Times New Roman" w:hAnsi="Times New Roman" w:cs="Times New Roman"/>
                <w:sz w:val="24"/>
                <w:szCs w:val="24"/>
              </w:rPr>
              <w:t>обходимо произвести модернизацию пр</w:t>
            </w:r>
            <w:r w:rsidR="007209FE" w:rsidRPr="000578C2">
              <w:rPr>
                <w:rFonts w:ascii="Times New Roman" w:hAnsi="Times New Roman" w:cs="Times New Roman"/>
                <w:sz w:val="24"/>
                <w:szCs w:val="24"/>
              </w:rPr>
              <w:t>о</w:t>
            </w:r>
            <w:r w:rsidR="007209FE" w:rsidRPr="000578C2">
              <w:rPr>
                <w:rFonts w:ascii="Times New Roman" w:hAnsi="Times New Roman" w:cs="Times New Roman"/>
                <w:sz w:val="24"/>
                <w:szCs w:val="24"/>
              </w:rPr>
              <w:t>изводства</w:t>
            </w:r>
          </w:p>
          <w:p w:rsidR="007209FE" w:rsidRPr="000578C2" w:rsidRDefault="007209FE" w:rsidP="007209FE">
            <w:pPr>
              <w:rPr>
                <w:rFonts w:ascii="Times New Roman" w:hAnsi="Times New Roman" w:cs="Times New Roman"/>
                <w:sz w:val="24"/>
                <w:szCs w:val="24"/>
              </w:rPr>
            </w:pPr>
          </w:p>
        </w:tc>
      </w:tr>
    </w:tbl>
    <w:p w:rsidR="002F23A6" w:rsidRDefault="002F23A6" w:rsidP="007209FE">
      <w:pPr>
        <w:spacing w:after="0" w:line="240" w:lineRule="auto"/>
        <w:jc w:val="center"/>
      </w:pPr>
    </w:p>
    <w:sectPr w:rsidR="002F23A6" w:rsidSect="002B01A8">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0A0" w:rsidRDefault="00D330A0" w:rsidP="00FB3E91">
      <w:pPr>
        <w:spacing w:after="0" w:line="240" w:lineRule="auto"/>
      </w:pPr>
      <w:r>
        <w:separator/>
      </w:r>
    </w:p>
  </w:endnote>
  <w:endnote w:type="continuationSeparator" w:id="1">
    <w:p w:rsidR="00D330A0" w:rsidRDefault="00D330A0" w:rsidP="00FB3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0A0" w:rsidRDefault="00D330A0" w:rsidP="00FB3E91">
      <w:pPr>
        <w:spacing w:after="0" w:line="240" w:lineRule="auto"/>
      </w:pPr>
      <w:r>
        <w:separator/>
      </w:r>
    </w:p>
  </w:footnote>
  <w:footnote w:type="continuationSeparator" w:id="1">
    <w:p w:rsidR="00D330A0" w:rsidRDefault="00D330A0" w:rsidP="00FB3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D300B"/>
    <w:multiLevelType w:val="hybridMultilevel"/>
    <w:tmpl w:val="8BEAF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303CD7"/>
    <w:multiLevelType w:val="hybridMultilevel"/>
    <w:tmpl w:val="8BEAF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autoHyphenation/>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BC255C"/>
    <w:rsid w:val="00007801"/>
    <w:rsid w:val="000426F5"/>
    <w:rsid w:val="00052FD6"/>
    <w:rsid w:val="00053212"/>
    <w:rsid w:val="000578C2"/>
    <w:rsid w:val="00067930"/>
    <w:rsid w:val="00084A32"/>
    <w:rsid w:val="000A248C"/>
    <w:rsid w:val="000B0AB5"/>
    <w:rsid w:val="000D739A"/>
    <w:rsid w:val="00105135"/>
    <w:rsid w:val="00124157"/>
    <w:rsid w:val="001309F4"/>
    <w:rsid w:val="00130EB9"/>
    <w:rsid w:val="001D0CA6"/>
    <w:rsid w:val="001E31E6"/>
    <w:rsid w:val="001F1E76"/>
    <w:rsid w:val="00217EB6"/>
    <w:rsid w:val="0025212A"/>
    <w:rsid w:val="00273B2E"/>
    <w:rsid w:val="00280401"/>
    <w:rsid w:val="0028304A"/>
    <w:rsid w:val="002B01A8"/>
    <w:rsid w:val="002D54A2"/>
    <w:rsid w:val="002D5C0C"/>
    <w:rsid w:val="002F23A6"/>
    <w:rsid w:val="002F6B10"/>
    <w:rsid w:val="00307DEE"/>
    <w:rsid w:val="00317336"/>
    <w:rsid w:val="00337E8E"/>
    <w:rsid w:val="0037444C"/>
    <w:rsid w:val="0039186D"/>
    <w:rsid w:val="003A1F68"/>
    <w:rsid w:val="003B56DA"/>
    <w:rsid w:val="003B6E1C"/>
    <w:rsid w:val="003E390D"/>
    <w:rsid w:val="003F5B25"/>
    <w:rsid w:val="00485783"/>
    <w:rsid w:val="004A65FD"/>
    <w:rsid w:val="004A684B"/>
    <w:rsid w:val="004B2CC5"/>
    <w:rsid w:val="005B34E6"/>
    <w:rsid w:val="005B7AF3"/>
    <w:rsid w:val="005D5838"/>
    <w:rsid w:val="006129C9"/>
    <w:rsid w:val="0063395E"/>
    <w:rsid w:val="00667688"/>
    <w:rsid w:val="006A05F2"/>
    <w:rsid w:val="00717135"/>
    <w:rsid w:val="007209FE"/>
    <w:rsid w:val="007542E8"/>
    <w:rsid w:val="00771C9F"/>
    <w:rsid w:val="007D23DE"/>
    <w:rsid w:val="0082795B"/>
    <w:rsid w:val="0086097B"/>
    <w:rsid w:val="008D0ED4"/>
    <w:rsid w:val="009730CF"/>
    <w:rsid w:val="009A45B4"/>
    <w:rsid w:val="009F2E7A"/>
    <w:rsid w:val="00A507EA"/>
    <w:rsid w:val="00A61842"/>
    <w:rsid w:val="00AD08CF"/>
    <w:rsid w:val="00AE4A70"/>
    <w:rsid w:val="00B072D4"/>
    <w:rsid w:val="00B20CE5"/>
    <w:rsid w:val="00B2136B"/>
    <w:rsid w:val="00B21E95"/>
    <w:rsid w:val="00B40B40"/>
    <w:rsid w:val="00BC255C"/>
    <w:rsid w:val="00BE2DBD"/>
    <w:rsid w:val="00C06886"/>
    <w:rsid w:val="00C35AE1"/>
    <w:rsid w:val="00C500F9"/>
    <w:rsid w:val="00C53F0E"/>
    <w:rsid w:val="00C55CA4"/>
    <w:rsid w:val="00C95F91"/>
    <w:rsid w:val="00CC33D7"/>
    <w:rsid w:val="00CF36C0"/>
    <w:rsid w:val="00CF4428"/>
    <w:rsid w:val="00D00897"/>
    <w:rsid w:val="00D330A0"/>
    <w:rsid w:val="00D56C29"/>
    <w:rsid w:val="00DB5F99"/>
    <w:rsid w:val="00DC77A7"/>
    <w:rsid w:val="00E26053"/>
    <w:rsid w:val="00E37512"/>
    <w:rsid w:val="00E504BD"/>
    <w:rsid w:val="00E63883"/>
    <w:rsid w:val="00E7086D"/>
    <w:rsid w:val="00EA2D75"/>
    <w:rsid w:val="00EC6453"/>
    <w:rsid w:val="00F34CD3"/>
    <w:rsid w:val="00F71FAF"/>
    <w:rsid w:val="00FB1F7D"/>
    <w:rsid w:val="00FB3E91"/>
    <w:rsid w:val="00FC3A61"/>
    <w:rsid w:val="00FD16E9"/>
    <w:rsid w:val="00FE3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2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09FE"/>
    <w:pPr>
      <w:spacing w:after="200" w:line="276" w:lineRule="auto"/>
      <w:ind w:left="720"/>
      <w:contextualSpacing/>
    </w:pPr>
  </w:style>
  <w:style w:type="paragraph" w:styleId="a5">
    <w:name w:val="header"/>
    <w:basedOn w:val="a"/>
    <w:link w:val="a6"/>
    <w:uiPriority w:val="99"/>
    <w:unhideWhenUsed/>
    <w:rsid w:val="00FB3E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3E91"/>
  </w:style>
  <w:style w:type="paragraph" w:styleId="a7">
    <w:name w:val="footer"/>
    <w:basedOn w:val="a"/>
    <w:link w:val="a8"/>
    <w:uiPriority w:val="99"/>
    <w:unhideWhenUsed/>
    <w:rsid w:val="00FB3E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3E91"/>
  </w:style>
  <w:style w:type="paragraph" w:styleId="a9">
    <w:name w:val="Balloon Text"/>
    <w:basedOn w:val="a"/>
    <w:link w:val="aa"/>
    <w:uiPriority w:val="99"/>
    <w:semiHidden/>
    <w:unhideWhenUsed/>
    <w:rsid w:val="00084A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4A32"/>
    <w:rPr>
      <w:rFonts w:ascii="Tahoma" w:hAnsi="Tahoma" w:cs="Tahoma"/>
      <w:sz w:val="16"/>
      <w:szCs w:val="16"/>
    </w:rPr>
  </w:style>
  <w:style w:type="table" w:customStyle="1" w:styleId="1">
    <w:name w:val="Сетка таблицы1"/>
    <w:basedOn w:val="a1"/>
    <w:next w:val="a3"/>
    <w:rsid w:val="00FC3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FC3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3B56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B213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2F23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rsid w:val="002F23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495691">
      <w:bodyDiv w:val="1"/>
      <w:marLeft w:val="0"/>
      <w:marRight w:val="0"/>
      <w:marTop w:val="0"/>
      <w:marBottom w:val="0"/>
      <w:divBdr>
        <w:top w:val="none" w:sz="0" w:space="0" w:color="auto"/>
        <w:left w:val="none" w:sz="0" w:space="0" w:color="auto"/>
        <w:bottom w:val="none" w:sz="0" w:space="0" w:color="auto"/>
        <w:right w:val="none" w:sz="0" w:space="0" w:color="auto"/>
      </w:divBdr>
    </w:div>
    <w:div w:id="147326918">
      <w:bodyDiv w:val="1"/>
      <w:marLeft w:val="0"/>
      <w:marRight w:val="0"/>
      <w:marTop w:val="0"/>
      <w:marBottom w:val="0"/>
      <w:divBdr>
        <w:top w:val="none" w:sz="0" w:space="0" w:color="auto"/>
        <w:left w:val="none" w:sz="0" w:space="0" w:color="auto"/>
        <w:bottom w:val="none" w:sz="0" w:space="0" w:color="auto"/>
        <w:right w:val="none" w:sz="0" w:space="0" w:color="auto"/>
      </w:divBdr>
    </w:div>
    <w:div w:id="440414786">
      <w:bodyDiv w:val="1"/>
      <w:marLeft w:val="0"/>
      <w:marRight w:val="0"/>
      <w:marTop w:val="0"/>
      <w:marBottom w:val="0"/>
      <w:divBdr>
        <w:top w:val="none" w:sz="0" w:space="0" w:color="auto"/>
        <w:left w:val="none" w:sz="0" w:space="0" w:color="auto"/>
        <w:bottom w:val="none" w:sz="0" w:space="0" w:color="auto"/>
        <w:right w:val="none" w:sz="0" w:space="0" w:color="auto"/>
      </w:divBdr>
    </w:div>
    <w:div w:id="443771894">
      <w:bodyDiv w:val="1"/>
      <w:marLeft w:val="0"/>
      <w:marRight w:val="0"/>
      <w:marTop w:val="0"/>
      <w:marBottom w:val="0"/>
      <w:divBdr>
        <w:top w:val="none" w:sz="0" w:space="0" w:color="auto"/>
        <w:left w:val="none" w:sz="0" w:space="0" w:color="auto"/>
        <w:bottom w:val="none" w:sz="0" w:space="0" w:color="auto"/>
        <w:right w:val="none" w:sz="0" w:space="0" w:color="auto"/>
      </w:divBdr>
    </w:div>
    <w:div w:id="464474229">
      <w:bodyDiv w:val="1"/>
      <w:marLeft w:val="0"/>
      <w:marRight w:val="0"/>
      <w:marTop w:val="0"/>
      <w:marBottom w:val="0"/>
      <w:divBdr>
        <w:top w:val="none" w:sz="0" w:space="0" w:color="auto"/>
        <w:left w:val="none" w:sz="0" w:space="0" w:color="auto"/>
        <w:bottom w:val="none" w:sz="0" w:space="0" w:color="auto"/>
        <w:right w:val="none" w:sz="0" w:space="0" w:color="auto"/>
      </w:divBdr>
    </w:div>
    <w:div w:id="494734019">
      <w:bodyDiv w:val="1"/>
      <w:marLeft w:val="0"/>
      <w:marRight w:val="0"/>
      <w:marTop w:val="0"/>
      <w:marBottom w:val="0"/>
      <w:divBdr>
        <w:top w:val="none" w:sz="0" w:space="0" w:color="auto"/>
        <w:left w:val="none" w:sz="0" w:space="0" w:color="auto"/>
        <w:bottom w:val="none" w:sz="0" w:space="0" w:color="auto"/>
        <w:right w:val="none" w:sz="0" w:space="0" w:color="auto"/>
      </w:divBdr>
    </w:div>
    <w:div w:id="528683694">
      <w:bodyDiv w:val="1"/>
      <w:marLeft w:val="0"/>
      <w:marRight w:val="0"/>
      <w:marTop w:val="0"/>
      <w:marBottom w:val="0"/>
      <w:divBdr>
        <w:top w:val="none" w:sz="0" w:space="0" w:color="auto"/>
        <w:left w:val="none" w:sz="0" w:space="0" w:color="auto"/>
        <w:bottom w:val="none" w:sz="0" w:space="0" w:color="auto"/>
        <w:right w:val="none" w:sz="0" w:space="0" w:color="auto"/>
      </w:divBdr>
    </w:div>
    <w:div w:id="718431989">
      <w:bodyDiv w:val="1"/>
      <w:marLeft w:val="0"/>
      <w:marRight w:val="0"/>
      <w:marTop w:val="0"/>
      <w:marBottom w:val="0"/>
      <w:divBdr>
        <w:top w:val="none" w:sz="0" w:space="0" w:color="auto"/>
        <w:left w:val="none" w:sz="0" w:space="0" w:color="auto"/>
        <w:bottom w:val="none" w:sz="0" w:space="0" w:color="auto"/>
        <w:right w:val="none" w:sz="0" w:space="0" w:color="auto"/>
      </w:divBdr>
    </w:div>
    <w:div w:id="1033458838">
      <w:bodyDiv w:val="1"/>
      <w:marLeft w:val="0"/>
      <w:marRight w:val="0"/>
      <w:marTop w:val="0"/>
      <w:marBottom w:val="0"/>
      <w:divBdr>
        <w:top w:val="none" w:sz="0" w:space="0" w:color="auto"/>
        <w:left w:val="none" w:sz="0" w:space="0" w:color="auto"/>
        <w:bottom w:val="none" w:sz="0" w:space="0" w:color="auto"/>
        <w:right w:val="none" w:sz="0" w:space="0" w:color="auto"/>
      </w:divBdr>
    </w:div>
    <w:div w:id="1254588252">
      <w:bodyDiv w:val="1"/>
      <w:marLeft w:val="0"/>
      <w:marRight w:val="0"/>
      <w:marTop w:val="0"/>
      <w:marBottom w:val="0"/>
      <w:divBdr>
        <w:top w:val="none" w:sz="0" w:space="0" w:color="auto"/>
        <w:left w:val="none" w:sz="0" w:space="0" w:color="auto"/>
        <w:bottom w:val="none" w:sz="0" w:space="0" w:color="auto"/>
        <w:right w:val="none" w:sz="0" w:space="0" w:color="auto"/>
      </w:divBdr>
    </w:div>
    <w:div w:id="1267805521">
      <w:bodyDiv w:val="1"/>
      <w:marLeft w:val="0"/>
      <w:marRight w:val="0"/>
      <w:marTop w:val="0"/>
      <w:marBottom w:val="0"/>
      <w:divBdr>
        <w:top w:val="none" w:sz="0" w:space="0" w:color="auto"/>
        <w:left w:val="none" w:sz="0" w:space="0" w:color="auto"/>
        <w:bottom w:val="none" w:sz="0" w:space="0" w:color="auto"/>
        <w:right w:val="none" w:sz="0" w:space="0" w:color="auto"/>
      </w:divBdr>
    </w:div>
    <w:div w:id="1382100255">
      <w:bodyDiv w:val="1"/>
      <w:marLeft w:val="0"/>
      <w:marRight w:val="0"/>
      <w:marTop w:val="0"/>
      <w:marBottom w:val="0"/>
      <w:divBdr>
        <w:top w:val="none" w:sz="0" w:space="0" w:color="auto"/>
        <w:left w:val="none" w:sz="0" w:space="0" w:color="auto"/>
        <w:bottom w:val="none" w:sz="0" w:space="0" w:color="auto"/>
        <w:right w:val="none" w:sz="0" w:space="0" w:color="auto"/>
      </w:divBdr>
    </w:div>
    <w:div w:id="1742603228">
      <w:bodyDiv w:val="1"/>
      <w:marLeft w:val="0"/>
      <w:marRight w:val="0"/>
      <w:marTop w:val="0"/>
      <w:marBottom w:val="0"/>
      <w:divBdr>
        <w:top w:val="none" w:sz="0" w:space="0" w:color="auto"/>
        <w:left w:val="none" w:sz="0" w:space="0" w:color="auto"/>
        <w:bottom w:val="none" w:sz="0" w:space="0" w:color="auto"/>
        <w:right w:val="none" w:sz="0" w:space="0" w:color="auto"/>
      </w:divBdr>
    </w:div>
    <w:div w:id="1808282156">
      <w:bodyDiv w:val="1"/>
      <w:marLeft w:val="0"/>
      <w:marRight w:val="0"/>
      <w:marTop w:val="0"/>
      <w:marBottom w:val="0"/>
      <w:divBdr>
        <w:top w:val="none" w:sz="0" w:space="0" w:color="auto"/>
        <w:left w:val="none" w:sz="0" w:space="0" w:color="auto"/>
        <w:bottom w:val="none" w:sz="0" w:space="0" w:color="auto"/>
        <w:right w:val="none" w:sz="0" w:space="0" w:color="auto"/>
      </w:divBdr>
    </w:div>
    <w:div w:id="20070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2037D-E910-4E12-BB23-40DD5EDA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1453</Words>
  <Characters>8287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Василий</cp:lastModifiedBy>
  <cp:revision>10</cp:revision>
  <dcterms:created xsi:type="dcterms:W3CDTF">2022-12-04T18:31:00Z</dcterms:created>
  <dcterms:modified xsi:type="dcterms:W3CDTF">2022-12-05T20:28:00Z</dcterms:modified>
</cp:coreProperties>
</file>