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4E999" w14:textId="77777777" w:rsidR="009672B5" w:rsidRDefault="00F976B9">
      <w:pPr>
        <w:pStyle w:val="a4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к Договору</w:t>
      </w:r>
    </w:p>
    <w:p w14:paraId="2CA71934" w14:textId="77777777" w:rsidR="009672B5" w:rsidRDefault="00F976B9">
      <w:pPr>
        <w:tabs>
          <w:tab w:val="left" w:pos="8316"/>
        </w:tabs>
        <w:spacing w:before="91"/>
        <w:ind w:left="6903"/>
      </w:pPr>
      <w:r>
        <w:t>от</w:t>
      </w:r>
      <w:r>
        <w:rPr>
          <w:u w:val="single"/>
        </w:rPr>
        <w:tab/>
      </w:r>
      <w:r>
        <w:t>№70-2022-000933</w:t>
      </w:r>
    </w:p>
    <w:p w14:paraId="672A6659" w14:textId="77777777" w:rsidR="009672B5" w:rsidRDefault="009672B5">
      <w:pPr>
        <w:pStyle w:val="a3"/>
      </w:pPr>
    </w:p>
    <w:p w14:paraId="0A37501D" w14:textId="77777777" w:rsidR="009672B5" w:rsidRDefault="009672B5">
      <w:pPr>
        <w:pStyle w:val="a3"/>
        <w:spacing w:before="8"/>
        <w:rPr>
          <w:sz w:val="23"/>
        </w:rPr>
      </w:pPr>
    </w:p>
    <w:p w14:paraId="6DC26555" w14:textId="77777777" w:rsidR="009672B5" w:rsidRDefault="00F976B9">
      <w:pPr>
        <w:spacing w:before="91"/>
        <w:ind w:left="3646" w:right="3502"/>
        <w:jc w:val="center"/>
        <w:rPr>
          <w:b/>
          <w:sz w:val="20"/>
        </w:rPr>
      </w:pPr>
      <w:r>
        <w:rPr>
          <w:b/>
          <w:sz w:val="20"/>
        </w:rPr>
        <w:t>ПАСПОРТ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СТАРТАП-ПРОЕКТА</w:t>
      </w:r>
    </w:p>
    <w:p w14:paraId="5DAB6C7B" w14:textId="77777777" w:rsidR="009672B5" w:rsidRDefault="009672B5">
      <w:pPr>
        <w:pStyle w:val="a3"/>
        <w:rPr>
          <w:b/>
        </w:rPr>
      </w:pPr>
    </w:p>
    <w:p w14:paraId="02EB378F" w14:textId="77777777" w:rsidR="009672B5" w:rsidRDefault="009672B5">
      <w:pPr>
        <w:pStyle w:val="a3"/>
        <w:rPr>
          <w:b/>
          <w:sz w:val="23"/>
        </w:rPr>
      </w:pPr>
    </w:p>
    <w:p w14:paraId="3778ECA4" w14:textId="77777777" w:rsidR="009672B5" w:rsidRDefault="00F976B9" w:rsidP="3EEFDE4A">
      <w:pPr>
        <w:tabs>
          <w:tab w:val="left" w:pos="1394"/>
        </w:tabs>
        <w:spacing w:before="91"/>
        <w:ind w:right="101"/>
        <w:jc w:val="right"/>
        <w:rPr>
          <w:b/>
          <w:bCs/>
          <w:sz w:val="20"/>
          <w:szCs w:val="20"/>
        </w:rPr>
      </w:pPr>
      <w:r w:rsidRPr="3EEFDE4A">
        <w:rPr>
          <w:b/>
          <w:bCs/>
          <w:sz w:val="20"/>
          <w:szCs w:val="20"/>
        </w:rPr>
        <w:t>«</w:t>
      </w:r>
      <w:r w:rsidRPr="3EEFDE4A">
        <w:rPr>
          <w:b/>
          <w:bCs/>
          <w:sz w:val="20"/>
          <w:szCs w:val="20"/>
          <w:u w:val="single"/>
        </w:rPr>
        <w:t xml:space="preserve"> 27</w:t>
      </w:r>
      <w:r w:rsidRPr="3EEFDE4A">
        <w:rPr>
          <w:b/>
          <w:bCs/>
          <w:sz w:val="20"/>
          <w:szCs w:val="20"/>
        </w:rPr>
        <w:t>» ноября</w:t>
      </w:r>
      <w:r>
        <w:rPr>
          <w:b/>
          <w:sz w:val="20"/>
          <w:u w:val="single"/>
        </w:rPr>
        <w:tab/>
      </w:r>
      <w:r w:rsidRPr="3EEFDE4A">
        <w:rPr>
          <w:b/>
          <w:bCs/>
          <w:w w:val="95"/>
          <w:sz w:val="20"/>
          <w:szCs w:val="20"/>
        </w:rPr>
        <w:t>2023</w:t>
      </w:r>
      <w:r w:rsidRPr="3EEFDE4A">
        <w:rPr>
          <w:b/>
          <w:bCs/>
          <w:sz w:val="20"/>
          <w:szCs w:val="20"/>
        </w:rPr>
        <w:t>г.</w:t>
      </w:r>
    </w:p>
    <w:p w14:paraId="6A05A809" w14:textId="77777777" w:rsidR="009672B5" w:rsidRDefault="009672B5">
      <w:pPr>
        <w:pStyle w:val="a3"/>
        <w:spacing w:before="8"/>
        <w:rPr>
          <w:b/>
          <w:sz w:val="15"/>
        </w:rPr>
      </w:pPr>
    </w:p>
    <w:tbl>
      <w:tblPr>
        <w:tblStyle w:val="NormalTable0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5563"/>
      </w:tblGrid>
      <w:tr w:rsidR="009672B5" w14:paraId="180A7C64" w14:textId="77777777">
        <w:trPr>
          <w:trHeight w:val="260"/>
        </w:trPr>
        <w:tc>
          <w:tcPr>
            <w:tcW w:w="4217" w:type="dxa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5257DB06" w14:textId="77777777" w:rsidR="009672B5" w:rsidRDefault="00F976B9">
            <w:pPr>
              <w:pStyle w:val="TableParagraph"/>
              <w:spacing w:before="3" w:line="238" w:lineRule="exact"/>
              <w:ind w:left="110"/>
            </w:pP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Получателя</w:t>
            </w:r>
            <w:r>
              <w:rPr>
                <w:spacing w:val="-4"/>
              </w:rPr>
              <w:t xml:space="preserve"> </w:t>
            </w:r>
            <w:r>
              <w:t>гранта</w:t>
            </w:r>
          </w:p>
        </w:tc>
        <w:tc>
          <w:tcPr>
            <w:tcW w:w="5563" w:type="dxa"/>
            <w:tcBorders>
              <w:left w:val="single" w:sz="4" w:space="0" w:color="000000"/>
              <w:bottom w:val="thickThinMediumGap" w:sz="4" w:space="0" w:color="000000"/>
              <w:right w:val="nil"/>
            </w:tcBorders>
          </w:tcPr>
          <w:p w14:paraId="614483C0" w14:textId="77777777" w:rsidR="009672B5" w:rsidRDefault="008A0050">
            <w:pPr>
              <w:pStyle w:val="TableParagraph"/>
              <w:rPr>
                <w:sz w:val="18"/>
              </w:rPr>
            </w:pPr>
            <w:r w:rsidRPr="008A0050">
              <w:rPr>
                <w:sz w:val="18"/>
              </w:rPr>
              <w:t>Галимуллин Данил Рамильевич</w:t>
            </w:r>
          </w:p>
        </w:tc>
      </w:tr>
      <w:tr w:rsidR="009672B5" w14:paraId="621BB19F" w14:textId="77777777">
        <w:trPr>
          <w:trHeight w:val="272"/>
        </w:trPr>
        <w:tc>
          <w:tcPr>
            <w:tcW w:w="4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73B159FB" w14:textId="77777777" w:rsidR="009672B5" w:rsidRDefault="00F976B9">
            <w:pPr>
              <w:pStyle w:val="TableParagraph"/>
              <w:spacing w:before="15" w:line="238" w:lineRule="exact"/>
              <w:ind w:left="110"/>
            </w:pPr>
            <w:r>
              <w:t>ИНН</w:t>
            </w:r>
            <w:r>
              <w:rPr>
                <w:spacing w:val="-3"/>
              </w:rPr>
              <w:t xml:space="preserve"> </w:t>
            </w:r>
            <w:r>
              <w:t>Грантополучателя</w:t>
            </w:r>
          </w:p>
        </w:tc>
        <w:tc>
          <w:tcPr>
            <w:tcW w:w="5563" w:type="dxa"/>
            <w:tcBorders>
              <w:top w:val="thinThickMediumGap" w:sz="4" w:space="0" w:color="000000"/>
              <w:left w:val="single" w:sz="4" w:space="0" w:color="000000"/>
              <w:bottom w:val="thickThinMediumGap" w:sz="4" w:space="0" w:color="000000"/>
              <w:right w:val="nil"/>
            </w:tcBorders>
          </w:tcPr>
          <w:p w14:paraId="3C5C3735" w14:textId="77777777" w:rsidR="009672B5" w:rsidRDefault="008A00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561406914707</w:t>
            </w:r>
          </w:p>
        </w:tc>
      </w:tr>
      <w:tr w:rsidR="009672B5" w14:paraId="10064FB1" w14:textId="77777777">
        <w:trPr>
          <w:trHeight w:val="250"/>
        </w:trPr>
        <w:tc>
          <w:tcPr>
            <w:tcW w:w="42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39F4C66B" w14:textId="77777777" w:rsidR="009672B5" w:rsidRDefault="00F976B9">
            <w:pPr>
              <w:pStyle w:val="TableParagraph"/>
              <w:spacing w:before="31" w:line="220" w:lineRule="auto"/>
              <w:ind w:left="110" w:right="1027"/>
            </w:pPr>
            <w:r>
              <w:t>Наименование акселерационной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556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9BBE3" w14:textId="77777777" w:rsidR="009672B5" w:rsidRDefault="009672B5">
            <w:pPr>
              <w:pStyle w:val="TableParagraph"/>
              <w:rPr>
                <w:sz w:val="18"/>
              </w:rPr>
            </w:pPr>
          </w:p>
        </w:tc>
      </w:tr>
      <w:tr w:rsidR="009672B5" w14:paraId="41C8F396" w14:textId="77777777">
        <w:trPr>
          <w:trHeight w:val="236"/>
        </w:trPr>
        <w:tc>
          <w:tcPr>
            <w:tcW w:w="42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72A3D3EC" w14:textId="77777777" w:rsidR="009672B5" w:rsidRDefault="009672B5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D0B940D" w14:textId="77777777" w:rsidR="009672B5" w:rsidRDefault="009672B5">
            <w:pPr>
              <w:pStyle w:val="TableParagraph"/>
              <w:rPr>
                <w:sz w:val="16"/>
              </w:rPr>
            </w:pPr>
          </w:p>
        </w:tc>
      </w:tr>
      <w:tr w:rsidR="009672B5" w14:paraId="4B910BB6" w14:textId="77777777">
        <w:trPr>
          <w:trHeight w:val="238"/>
        </w:trPr>
        <w:tc>
          <w:tcPr>
            <w:tcW w:w="42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384B8347" w14:textId="77777777" w:rsidR="009672B5" w:rsidRDefault="00F976B9">
            <w:pPr>
              <w:pStyle w:val="TableParagraph"/>
              <w:spacing w:before="17" w:line="220" w:lineRule="auto"/>
              <w:ind w:left="110" w:right="147"/>
            </w:pPr>
            <w:r>
              <w:t>Дата начала реализации акселерационной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556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E27B00A" w14:textId="77777777" w:rsidR="009672B5" w:rsidRDefault="009672B5">
            <w:pPr>
              <w:pStyle w:val="TableParagraph"/>
              <w:rPr>
                <w:sz w:val="16"/>
              </w:rPr>
            </w:pPr>
          </w:p>
        </w:tc>
      </w:tr>
      <w:tr w:rsidR="009672B5" w14:paraId="60061E4C" w14:textId="77777777">
        <w:trPr>
          <w:trHeight w:val="236"/>
        </w:trPr>
        <w:tc>
          <w:tcPr>
            <w:tcW w:w="42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44EAFD9C" w14:textId="77777777" w:rsidR="009672B5" w:rsidRDefault="009672B5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B94D5A5" w14:textId="77777777" w:rsidR="009672B5" w:rsidRDefault="009672B5">
            <w:pPr>
              <w:pStyle w:val="TableParagraph"/>
              <w:rPr>
                <w:sz w:val="16"/>
              </w:rPr>
            </w:pPr>
          </w:p>
        </w:tc>
      </w:tr>
      <w:tr w:rsidR="009672B5" w14:paraId="7DFABF8F" w14:textId="77777777">
        <w:trPr>
          <w:trHeight w:val="282"/>
        </w:trPr>
        <w:tc>
          <w:tcPr>
            <w:tcW w:w="9780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DB38004" w14:textId="77777777" w:rsidR="009672B5" w:rsidRDefault="00F976B9">
            <w:pPr>
              <w:pStyle w:val="TableParagraph"/>
              <w:tabs>
                <w:tab w:val="left" w:pos="9779"/>
              </w:tabs>
              <w:spacing w:before="3"/>
              <w:ind w:left="2" w:right="-15"/>
            </w:pPr>
            <w:r>
              <w:rPr>
                <w:u w:val="thick"/>
              </w:rPr>
              <w:t xml:space="preserve"> </w:t>
            </w:r>
            <w:r>
              <w:rPr>
                <w:spacing w:val="-3"/>
                <w:u w:val="thick"/>
              </w:rPr>
              <w:t xml:space="preserve"> </w:t>
            </w:r>
            <w:r>
              <w:rPr>
                <w:u w:val="thick"/>
              </w:rPr>
              <w:t>Дата</w:t>
            </w:r>
            <w:r>
              <w:rPr>
                <w:spacing w:val="-2"/>
                <w:u w:val="thick"/>
              </w:rPr>
              <w:t xml:space="preserve"> </w:t>
            </w:r>
            <w:r>
              <w:rPr>
                <w:u w:val="thick"/>
              </w:rPr>
              <w:t>заключения</w:t>
            </w:r>
            <w:r>
              <w:rPr>
                <w:spacing w:val="-2"/>
                <w:u w:val="thick"/>
              </w:rPr>
              <w:t xml:space="preserve"> </w:t>
            </w:r>
            <w:r>
              <w:rPr>
                <w:u w:val="thick"/>
              </w:rPr>
              <w:t>и</w:t>
            </w:r>
            <w:r>
              <w:rPr>
                <w:spacing w:val="-2"/>
                <w:u w:val="thick"/>
              </w:rPr>
              <w:t xml:space="preserve"> </w:t>
            </w:r>
            <w:r>
              <w:rPr>
                <w:u w:val="thick"/>
              </w:rPr>
              <w:t>номер</w:t>
            </w:r>
            <w:r>
              <w:rPr>
                <w:spacing w:val="-4"/>
                <w:u w:val="thick"/>
              </w:rPr>
              <w:t xml:space="preserve"> </w:t>
            </w:r>
            <w:r>
              <w:rPr>
                <w:u w:val="thick"/>
              </w:rPr>
              <w:t>Договора</w:t>
            </w:r>
            <w:r>
              <w:rPr>
                <w:u w:val="thick"/>
              </w:rPr>
              <w:tab/>
            </w:r>
          </w:p>
        </w:tc>
      </w:tr>
    </w:tbl>
    <w:p w14:paraId="3DEEC669" w14:textId="77777777" w:rsidR="009672B5" w:rsidRDefault="009672B5">
      <w:pPr>
        <w:pStyle w:val="a3"/>
        <w:rPr>
          <w:b/>
        </w:rPr>
      </w:pPr>
    </w:p>
    <w:p w14:paraId="3656B9AB" w14:textId="77777777" w:rsidR="009672B5" w:rsidRDefault="009672B5">
      <w:pPr>
        <w:pStyle w:val="a3"/>
        <w:spacing w:before="3"/>
        <w:rPr>
          <w:b/>
          <w:sz w:val="15"/>
        </w:rPr>
      </w:pPr>
    </w:p>
    <w:tbl>
      <w:tblPr>
        <w:tblStyle w:val="NormalTable0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6339"/>
      </w:tblGrid>
      <w:tr w:rsidR="009672B5" w14:paraId="10E9AA9F" w14:textId="77777777" w:rsidTr="3EEFDE4A">
        <w:trPr>
          <w:trHeight w:val="460"/>
        </w:trPr>
        <w:tc>
          <w:tcPr>
            <w:tcW w:w="9740" w:type="dxa"/>
            <w:gridSpan w:val="2"/>
          </w:tcPr>
          <w:p w14:paraId="70BCD589" w14:textId="77777777" w:rsidR="009672B5" w:rsidRDefault="00F976B9">
            <w:pPr>
              <w:pStyle w:val="TableParagraph"/>
              <w:tabs>
                <w:tab w:val="left" w:pos="3462"/>
              </w:tabs>
              <w:ind w:left="310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Общая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стартап-проекте</w:t>
            </w:r>
          </w:p>
        </w:tc>
      </w:tr>
      <w:tr w:rsidR="009672B5" w14:paraId="452EBFD3" w14:textId="77777777" w:rsidTr="3EEFDE4A">
        <w:trPr>
          <w:trHeight w:val="460"/>
        </w:trPr>
        <w:tc>
          <w:tcPr>
            <w:tcW w:w="3401" w:type="dxa"/>
          </w:tcPr>
          <w:p w14:paraId="0A366319" w14:textId="77777777" w:rsidR="009672B5" w:rsidRDefault="00F976B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</w:tc>
        <w:tc>
          <w:tcPr>
            <w:tcW w:w="6339" w:type="dxa"/>
          </w:tcPr>
          <w:p w14:paraId="3D5858ED" w14:textId="3B363939" w:rsidR="009672B5" w:rsidRDefault="00452A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Разработка нейросети-счетчика «Немо» для подсчета рыбы при выращивании УЗВ</w:t>
            </w:r>
            <w:bookmarkStart w:id="0" w:name="_GoBack"/>
            <w:bookmarkEnd w:id="0"/>
          </w:p>
        </w:tc>
      </w:tr>
      <w:tr w:rsidR="009672B5" w14:paraId="575E45B9" w14:textId="77777777" w:rsidTr="3EEFDE4A">
        <w:trPr>
          <w:trHeight w:val="690"/>
        </w:trPr>
        <w:tc>
          <w:tcPr>
            <w:tcW w:w="3401" w:type="dxa"/>
          </w:tcPr>
          <w:p w14:paraId="135B66BE" w14:textId="77777777" w:rsidR="009672B5" w:rsidRDefault="00F976B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</w:tc>
        <w:tc>
          <w:tcPr>
            <w:tcW w:w="6339" w:type="dxa"/>
          </w:tcPr>
          <w:p w14:paraId="564FCBA8" w14:textId="77777777" w:rsidR="00DB3849" w:rsidRDefault="00F976B9" w:rsidP="00DB384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 w:rsidR="00DB3849">
              <w:rPr>
                <w:sz w:val="20"/>
              </w:rPr>
              <w:t>Мерзлякова Мария</w:t>
            </w:r>
          </w:p>
          <w:p w14:paraId="45811561" w14:textId="77777777" w:rsidR="009672B5" w:rsidRDefault="00F976B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  <w:r w:rsidR="00DB3849">
              <w:rPr>
                <w:sz w:val="20"/>
              </w:rPr>
              <w:t>Казлаускас Анастасия</w:t>
            </w:r>
          </w:p>
          <w:p w14:paraId="20B8F836" w14:textId="77777777" w:rsidR="009672B5" w:rsidRDefault="00F976B9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  <w:r w:rsidR="00DB3849">
              <w:rPr>
                <w:sz w:val="20"/>
              </w:rPr>
              <w:t>Романова Мирослава</w:t>
            </w:r>
          </w:p>
          <w:p w14:paraId="7E7F0E94" w14:textId="77777777" w:rsidR="00DB3849" w:rsidRDefault="00DB3849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4.Галимуллин Данил</w:t>
            </w:r>
          </w:p>
          <w:p w14:paraId="68706BA1" w14:textId="26EC9DDF" w:rsidR="00DB3849" w:rsidRDefault="3EEFDE4A" w:rsidP="3EEFDE4A">
            <w:pPr>
              <w:pStyle w:val="TableParagraph"/>
              <w:spacing w:before="1" w:line="215" w:lineRule="exact"/>
              <w:ind w:left="110"/>
              <w:rPr>
                <w:sz w:val="20"/>
                <w:szCs w:val="20"/>
              </w:rPr>
            </w:pPr>
            <w:r w:rsidRPr="3EEFDE4A">
              <w:rPr>
                <w:sz w:val="20"/>
                <w:szCs w:val="20"/>
              </w:rPr>
              <w:t>5.Кулыгин Кирилл</w:t>
            </w:r>
          </w:p>
        </w:tc>
      </w:tr>
      <w:tr w:rsidR="009672B5" w14:paraId="2556CCD3" w14:textId="77777777" w:rsidTr="3EEFDE4A">
        <w:trPr>
          <w:trHeight w:val="815"/>
        </w:trPr>
        <w:tc>
          <w:tcPr>
            <w:tcW w:w="3401" w:type="dxa"/>
          </w:tcPr>
          <w:p w14:paraId="7A7B1C1E" w14:textId="77777777" w:rsidR="009672B5" w:rsidRDefault="00F976B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</w:p>
        </w:tc>
        <w:tc>
          <w:tcPr>
            <w:tcW w:w="6339" w:type="dxa"/>
          </w:tcPr>
          <w:p w14:paraId="3C1C8D91" w14:textId="77777777" w:rsidR="009672B5" w:rsidRDefault="00DB3849" w:rsidP="008A00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Цифровые технологии,</w:t>
            </w:r>
            <w:r w:rsidR="00652CF7">
              <w:rPr>
                <w:sz w:val="20"/>
                <w:lang w:val="en-US"/>
              </w:rPr>
              <w:t xml:space="preserve"> </w:t>
            </w:r>
            <w:r w:rsidR="008A0050">
              <w:rPr>
                <w:sz w:val="20"/>
              </w:rPr>
              <w:t>нейронные сети</w:t>
            </w:r>
          </w:p>
        </w:tc>
      </w:tr>
      <w:tr w:rsidR="009672B5" w14:paraId="77320AA4" w14:textId="77777777" w:rsidTr="3EEFDE4A">
        <w:trPr>
          <w:trHeight w:val="815"/>
        </w:trPr>
        <w:tc>
          <w:tcPr>
            <w:tcW w:w="3401" w:type="dxa"/>
          </w:tcPr>
          <w:p w14:paraId="144CB7F2" w14:textId="77777777" w:rsidR="009672B5" w:rsidRDefault="00F976B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  <w:p w14:paraId="20F06BAC" w14:textId="77777777" w:rsidR="009672B5" w:rsidRDefault="00F976B9">
            <w:pPr>
              <w:pStyle w:val="TableParagraph"/>
              <w:spacing w:before="17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(технология/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услуга/продукт)</w:t>
            </w:r>
          </w:p>
        </w:tc>
        <w:tc>
          <w:tcPr>
            <w:tcW w:w="6339" w:type="dxa"/>
          </w:tcPr>
          <w:p w14:paraId="054D985C" w14:textId="77777777" w:rsidR="009672B5" w:rsidRDefault="008A0050" w:rsidP="00E254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Наш продукт предназначен для подсчета мальков на рыбных фермах. Это необходимо для модернизации </w:t>
            </w:r>
            <w:r w:rsidR="00E254C4">
              <w:rPr>
                <w:sz w:val="20"/>
              </w:rPr>
              <w:t>рыбоводства</w:t>
            </w:r>
            <w:r>
              <w:rPr>
                <w:sz w:val="20"/>
              </w:rPr>
              <w:t xml:space="preserve"> и помогает сэкономить предпринимателю. Монетизация продукта происходит за счет продажи продукта рыбным хозяйствам. В будущих перспективах возможно небольшое изменение продукта, для того чтобы его можно было использовать в близких по роду деятельности отраслях.</w:t>
            </w:r>
          </w:p>
        </w:tc>
      </w:tr>
      <w:tr w:rsidR="009672B5" w14:paraId="3ABBA35E" w14:textId="77777777" w:rsidTr="3EEFDE4A">
        <w:trPr>
          <w:trHeight w:val="904"/>
        </w:trPr>
        <w:tc>
          <w:tcPr>
            <w:tcW w:w="3401" w:type="dxa"/>
          </w:tcPr>
          <w:p w14:paraId="4A24B0CA" w14:textId="77777777" w:rsidR="009672B5" w:rsidRDefault="00F976B9">
            <w:pPr>
              <w:pStyle w:val="TableParagraph"/>
              <w:spacing w:line="256" w:lineRule="auto"/>
              <w:ind w:left="107" w:right="423"/>
              <w:rPr>
                <w:sz w:val="20"/>
              </w:rPr>
            </w:pPr>
            <w:r>
              <w:rPr>
                <w:b/>
                <w:sz w:val="20"/>
              </w:rPr>
              <w:t>Актуальность стартап-проекта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(описание проблемы и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проблемы)</w:t>
            </w:r>
          </w:p>
        </w:tc>
        <w:tc>
          <w:tcPr>
            <w:tcW w:w="6339" w:type="dxa"/>
          </w:tcPr>
          <w:p w14:paraId="65941799" w14:textId="45512EDB" w:rsidR="009672B5" w:rsidRDefault="00E254C4" w:rsidP="00E254C4">
            <w:pPr>
              <w:pStyle w:val="TableParagraph"/>
              <w:rPr>
                <w:sz w:val="20"/>
              </w:rPr>
            </w:pPr>
            <w:r w:rsidRPr="00E254C4">
              <w:rPr>
                <w:sz w:val="20"/>
              </w:rPr>
              <w:t>Историческое развитие рыбоводства насчитывает тысячи и десятки тысяч лет.</w:t>
            </w:r>
            <w:r>
              <w:rPr>
                <w:sz w:val="20"/>
              </w:rPr>
              <w:t xml:space="preserve"> </w:t>
            </w:r>
            <w:r w:rsidRPr="00E254C4">
              <w:rPr>
                <w:sz w:val="20"/>
              </w:rPr>
              <w:t>Особенную актуальность рыбоводство приобретает именно в настоящее время в связи с ухудшением экологии, антропогенными загрязнениями вод и прочим.</w:t>
            </w:r>
            <w:r w:rsidR="00DD2F85">
              <w:rPr>
                <w:sz w:val="20"/>
              </w:rPr>
              <w:t xml:space="preserve"> По официальным данным зареги</w:t>
            </w:r>
            <w:r>
              <w:rPr>
                <w:sz w:val="20"/>
              </w:rPr>
              <w:t>стрировано около 50 фирм по выращиванию рыбы, но это только данные по России. Если брать статистику, то Россия оказывается на одном из последних мест по развитию рыбоводства.</w:t>
            </w:r>
            <w:r>
              <w:t xml:space="preserve"> </w:t>
            </w:r>
            <w:r w:rsidRPr="00E254C4">
              <w:rPr>
                <w:sz w:val="20"/>
              </w:rPr>
              <w:t>Россия производит даже меньше, чем полпроцента от мирового объема</w:t>
            </w:r>
            <w:r>
              <w:rPr>
                <w:sz w:val="20"/>
              </w:rPr>
              <w:t xml:space="preserve"> промышленно произведенной рыбы. Данный факт говорит нам о том, что в перспективах мы можем выйти на мировой рынок с нашим продуктом.</w:t>
            </w:r>
          </w:p>
        </w:tc>
      </w:tr>
      <w:tr w:rsidR="009672B5" w14:paraId="601BD4D1" w14:textId="77777777" w:rsidTr="3EEFDE4A">
        <w:trPr>
          <w:trHeight w:val="460"/>
        </w:trPr>
        <w:tc>
          <w:tcPr>
            <w:tcW w:w="3401" w:type="dxa"/>
          </w:tcPr>
          <w:p w14:paraId="321A0C2B" w14:textId="77777777" w:rsidR="009672B5" w:rsidRDefault="00F976B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риски</w:t>
            </w:r>
          </w:p>
        </w:tc>
        <w:tc>
          <w:tcPr>
            <w:tcW w:w="6339" w:type="dxa"/>
          </w:tcPr>
          <w:p w14:paraId="60709895" w14:textId="77777777" w:rsidR="009672B5" w:rsidRDefault="00E254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На рынке присутствуют устройства для подсчета молоди, но они представляют из себя достаточно большие установки в трубу, что вызывает трудности при установке и при самой эксплуатации. Также да</w:t>
            </w:r>
            <w:r w:rsidR="006448FA">
              <w:rPr>
                <w:sz w:val="20"/>
              </w:rPr>
              <w:t>нные устройства осн</w:t>
            </w:r>
            <w:r>
              <w:rPr>
                <w:sz w:val="20"/>
              </w:rPr>
              <w:t>ованы на уль</w:t>
            </w:r>
            <w:r w:rsidR="006448FA">
              <w:rPr>
                <w:sz w:val="20"/>
              </w:rPr>
              <w:t>тразвуковой тех</w:t>
            </w:r>
            <w:r>
              <w:rPr>
                <w:sz w:val="20"/>
              </w:rPr>
              <w:t>нологии</w:t>
            </w:r>
            <w:r w:rsidR="006448FA">
              <w:rPr>
                <w:sz w:val="20"/>
              </w:rPr>
              <w:t>. Наш же продукт основан на обучаемых нейронных сетях, что делает анализ более точным. Также отличием является то, что для работы нашего продукта необходимо лишь установление камеры внутри трубы.</w:t>
            </w:r>
          </w:p>
        </w:tc>
      </w:tr>
      <w:tr w:rsidR="009672B5" w14:paraId="7DEA8F83" w14:textId="77777777" w:rsidTr="3EEFDE4A">
        <w:trPr>
          <w:trHeight w:val="460"/>
        </w:trPr>
        <w:tc>
          <w:tcPr>
            <w:tcW w:w="3401" w:type="dxa"/>
          </w:tcPr>
          <w:p w14:paraId="4F019DB7" w14:textId="77777777" w:rsidR="009672B5" w:rsidRDefault="00F976B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Потенциальные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заказчики</w:t>
            </w:r>
          </w:p>
        </w:tc>
        <w:tc>
          <w:tcPr>
            <w:tcW w:w="6339" w:type="dxa"/>
          </w:tcPr>
          <w:p w14:paraId="12F56BBF" w14:textId="77777777" w:rsidR="009672B5" w:rsidRDefault="006448F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Потенциальными заказчики являются упомянутые выше 50 рыбных хозяйств России.</w:t>
            </w:r>
          </w:p>
        </w:tc>
      </w:tr>
      <w:tr w:rsidR="009672B5" w14:paraId="3D6C9B3C" w14:textId="77777777" w:rsidTr="3EEFDE4A">
        <w:trPr>
          <w:trHeight w:val="1178"/>
        </w:trPr>
        <w:tc>
          <w:tcPr>
            <w:tcW w:w="3401" w:type="dxa"/>
          </w:tcPr>
          <w:p w14:paraId="517FB8F4" w14:textId="77777777" w:rsidR="009672B5" w:rsidRDefault="00F976B9">
            <w:pPr>
              <w:pStyle w:val="TableParagraph"/>
              <w:spacing w:before="19" w:line="259" w:lineRule="auto"/>
              <w:ind w:left="107" w:right="327"/>
              <w:rPr>
                <w:sz w:val="20"/>
              </w:rPr>
            </w:pPr>
            <w:r>
              <w:rPr>
                <w:b/>
                <w:sz w:val="20"/>
              </w:rPr>
              <w:t>Бизнес модель стартап-проекта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(как вы планируете зарабатывать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посредствам реализации 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проекта)</w:t>
            </w:r>
          </w:p>
        </w:tc>
        <w:tc>
          <w:tcPr>
            <w:tcW w:w="6339" w:type="dxa"/>
          </w:tcPr>
          <w:p w14:paraId="2BD5B600" w14:textId="77777777" w:rsidR="009672B5" w:rsidRPr="006448FA" w:rsidRDefault="006448FA" w:rsidP="006448F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Нашей моделью стартап-проекта является система </w:t>
            </w:r>
            <w:r>
              <w:rPr>
                <w:sz w:val="20"/>
                <w:lang w:val="en-US"/>
              </w:rPr>
              <w:t>B</w:t>
            </w:r>
            <w:r w:rsidRPr="006448FA"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B</w:t>
            </w:r>
            <w:r>
              <w:rPr>
                <w:sz w:val="20"/>
              </w:rPr>
              <w:t xml:space="preserve">.  Система </w:t>
            </w:r>
            <w:r>
              <w:rPr>
                <w:sz w:val="20"/>
                <w:lang w:val="en-US"/>
              </w:rPr>
              <w:t>B</w:t>
            </w:r>
            <w:r w:rsidRPr="006448FA"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B</w:t>
            </w:r>
            <w:r>
              <w:rPr>
                <w:sz w:val="20"/>
              </w:rPr>
              <w:t xml:space="preserve"> представляет собой продажу продуктов для юридических лиц или индивидуальных предпринимателей для модернизации их бизнеса.</w:t>
            </w:r>
          </w:p>
        </w:tc>
      </w:tr>
      <w:tr w:rsidR="009672B5" w14:paraId="604834B4" w14:textId="77777777" w:rsidTr="3EEFDE4A">
        <w:trPr>
          <w:trHeight w:val="1151"/>
        </w:trPr>
        <w:tc>
          <w:tcPr>
            <w:tcW w:w="3401" w:type="dxa"/>
          </w:tcPr>
          <w:p w14:paraId="1386EA77" w14:textId="77777777" w:rsidR="009672B5" w:rsidRDefault="00F976B9">
            <w:pPr>
              <w:pStyle w:val="TableParagraph"/>
              <w:spacing w:line="256" w:lineRule="auto"/>
              <w:ind w:left="107" w:right="317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Обоснование соответствия идеи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технологическому направлению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(описание 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параметров)</w:t>
            </w:r>
          </w:p>
        </w:tc>
        <w:tc>
          <w:tcPr>
            <w:tcW w:w="6339" w:type="dxa"/>
          </w:tcPr>
          <w:p w14:paraId="21DD7FC5" w14:textId="77777777" w:rsidR="009672B5" w:rsidRDefault="006448F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Наш продукт будет основан на нейронной сети, которая будет обучена для подсчета рыб. Также для потребителя будет создано приложение в котором он может видеть</w:t>
            </w:r>
            <w:r w:rsidR="00D37998">
              <w:rPr>
                <w:sz w:val="20"/>
              </w:rPr>
              <w:t xml:space="preserve"> основные параметры подсчета и статистические данные.</w:t>
            </w:r>
          </w:p>
        </w:tc>
      </w:tr>
      <w:tr w:rsidR="009672B5" w14:paraId="4ACC560C" w14:textId="77777777" w:rsidTr="3EEFDE4A">
        <w:trPr>
          <w:trHeight w:val="554"/>
        </w:trPr>
        <w:tc>
          <w:tcPr>
            <w:tcW w:w="9740" w:type="dxa"/>
            <w:gridSpan w:val="2"/>
          </w:tcPr>
          <w:p w14:paraId="0E02D866" w14:textId="77777777" w:rsidR="009672B5" w:rsidRDefault="00F976B9">
            <w:pPr>
              <w:pStyle w:val="TableParagraph"/>
              <w:spacing w:before="2"/>
              <w:ind w:left="318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Порядок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структура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</w:p>
        </w:tc>
      </w:tr>
      <w:tr w:rsidR="009672B5" w14:paraId="4A4BA8AE" w14:textId="77777777" w:rsidTr="3EEFDE4A">
        <w:trPr>
          <w:trHeight w:val="434"/>
        </w:trPr>
        <w:tc>
          <w:tcPr>
            <w:tcW w:w="3401" w:type="dxa"/>
          </w:tcPr>
          <w:p w14:paraId="49914E59" w14:textId="77777777" w:rsidR="009672B5" w:rsidRDefault="00F976B9">
            <w:pPr>
              <w:pStyle w:val="TableParagraph"/>
              <w:spacing w:before="1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6339" w:type="dxa"/>
          </w:tcPr>
          <w:p w14:paraId="58846549" w14:textId="77777777" w:rsidR="009672B5" w:rsidRDefault="00D379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1 000 000 рублей</w:t>
            </w:r>
          </w:p>
        </w:tc>
      </w:tr>
    </w:tbl>
    <w:p w14:paraId="45FB0818" w14:textId="77777777" w:rsidR="009672B5" w:rsidRDefault="009672B5">
      <w:pPr>
        <w:pStyle w:val="a3"/>
        <w:rPr>
          <w:b/>
        </w:rPr>
      </w:pPr>
    </w:p>
    <w:p w14:paraId="049F31CB" w14:textId="77777777" w:rsidR="009672B5" w:rsidRDefault="00452AEB">
      <w:pPr>
        <w:pStyle w:val="a3"/>
        <w:spacing w:before="7"/>
        <w:rPr>
          <w:b/>
          <w:sz w:val="11"/>
        </w:rPr>
      </w:pPr>
      <w:r>
        <w:pict w14:anchorId="53067D1A">
          <v:rect id="_x0000_s1034" style="position:absolute;margin-left:56.65pt;margin-top:8.6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27EDE10D" w14:textId="77777777" w:rsidR="009672B5" w:rsidRDefault="00F976B9">
      <w:pPr>
        <w:pStyle w:val="a3"/>
        <w:spacing w:before="77" w:line="235" w:lineRule="auto"/>
        <w:ind w:left="252" w:right="282"/>
      </w:pPr>
      <w:r>
        <w:rPr>
          <w:rFonts w:ascii="Calibri" w:hAnsi="Calibri"/>
          <w:vertAlign w:val="superscript"/>
        </w:rPr>
        <w:t>1</w:t>
      </w:r>
      <w:r>
        <w:rPr>
          <w:rFonts w:ascii="Calibri" w:hAnsi="Calibri"/>
          <w:spacing w:val="-5"/>
        </w:rPr>
        <w:t xml:space="preserve"> </w:t>
      </w:r>
      <w:r>
        <w:t>Бизнес-модель</w:t>
      </w:r>
      <w:r>
        <w:rPr>
          <w:spacing w:val="-3"/>
        </w:rPr>
        <w:t xml:space="preserve"> </w:t>
      </w:r>
      <w:r>
        <w:t>стартап-проекта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фундамент,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возводится</w:t>
      </w:r>
      <w:r>
        <w:rPr>
          <w:spacing w:val="-4"/>
        </w:rPr>
        <w:t xml:space="preserve"> </w:t>
      </w:r>
      <w:r>
        <w:t>проект.</w:t>
      </w:r>
      <w:r>
        <w:rPr>
          <w:spacing w:val="-2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основные</w:t>
      </w:r>
      <w:r>
        <w:rPr>
          <w:spacing w:val="-47"/>
        </w:rPr>
        <w:t xml:space="preserve"> </w:t>
      </w:r>
      <w:r>
        <w:t>классификации</w:t>
      </w:r>
      <w:r>
        <w:rPr>
          <w:spacing w:val="-2"/>
        </w:rPr>
        <w:t xml:space="preserve"> </w:t>
      </w:r>
      <w:r>
        <w:t>бизнес-моделей:</w:t>
      </w:r>
      <w:r>
        <w:rPr>
          <w:spacing w:val="1"/>
        </w:rPr>
        <w:t xml:space="preserve"> </w:t>
      </w:r>
      <w:r>
        <w:t>по типу</w:t>
      </w:r>
      <w:r>
        <w:rPr>
          <w:spacing w:val="-2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 способу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прибыли.</w:t>
      </w:r>
    </w:p>
    <w:p w14:paraId="128D7AD7" w14:textId="77777777" w:rsidR="009672B5" w:rsidRDefault="00F976B9">
      <w:pPr>
        <w:pStyle w:val="a3"/>
        <w:spacing w:before="4"/>
        <w:ind w:left="252"/>
      </w:pP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финансового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указать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дойти</w:t>
      </w:r>
      <w:r>
        <w:rPr>
          <w:spacing w:val="-4"/>
        </w:rPr>
        <w:t xml:space="preserve"> </w:t>
      </w:r>
      <w:r>
        <w:t>до MVP</w:t>
      </w:r>
    </w:p>
    <w:p w14:paraId="53128261" w14:textId="77777777" w:rsidR="009672B5" w:rsidRDefault="009672B5">
      <w:pPr>
        <w:sectPr w:rsidR="009672B5">
          <w:type w:val="continuous"/>
          <w:pgSz w:w="11900" w:h="16840"/>
          <w:pgMar w:top="1060" w:right="740" w:bottom="280" w:left="880" w:header="720" w:footer="720" w:gutter="0"/>
          <w:cols w:space="720"/>
        </w:sectPr>
      </w:pPr>
    </w:p>
    <w:tbl>
      <w:tblPr>
        <w:tblStyle w:val="NormalTable0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6339"/>
      </w:tblGrid>
      <w:tr w:rsidR="009672B5" w14:paraId="1D737613" w14:textId="77777777" w:rsidTr="3EEFDE4A">
        <w:trPr>
          <w:trHeight w:val="410"/>
        </w:trPr>
        <w:tc>
          <w:tcPr>
            <w:tcW w:w="3401" w:type="dxa"/>
          </w:tcPr>
          <w:p w14:paraId="62486C05" w14:textId="77777777" w:rsidR="009672B5" w:rsidRDefault="009672B5">
            <w:pPr>
              <w:pStyle w:val="TableParagraph"/>
              <w:rPr>
                <w:sz w:val="18"/>
              </w:rPr>
            </w:pPr>
          </w:p>
        </w:tc>
        <w:tc>
          <w:tcPr>
            <w:tcW w:w="6339" w:type="dxa"/>
          </w:tcPr>
          <w:p w14:paraId="30044BEA" w14:textId="77777777" w:rsidR="009672B5" w:rsidRDefault="00F976B9">
            <w:pPr>
              <w:pStyle w:val="TableParagraph"/>
              <w:tabs>
                <w:tab w:val="left" w:pos="2370"/>
              </w:tabs>
              <w:spacing w:line="218" w:lineRule="exact"/>
              <w:ind w:left="46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рублей</w:t>
            </w:r>
          </w:p>
        </w:tc>
      </w:tr>
      <w:tr w:rsidR="009672B5" w14:paraId="7B189C99" w14:textId="77777777" w:rsidTr="3EEFDE4A">
        <w:trPr>
          <w:trHeight w:val="654"/>
        </w:trPr>
        <w:tc>
          <w:tcPr>
            <w:tcW w:w="3401" w:type="dxa"/>
          </w:tcPr>
          <w:p w14:paraId="619A4CD2" w14:textId="77777777" w:rsidR="009672B5" w:rsidRDefault="00F976B9">
            <w:pPr>
              <w:pStyle w:val="TableParagraph"/>
              <w:spacing w:line="256" w:lineRule="auto"/>
              <w:ind w:left="107" w:right="693"/>
              <w:rPr>
                <w:b/>
                <w:sz w:val="20"/>
              </w:rPr>
            </w:pPr>
            <w:r>
              <w:rPr>
                <w:b/>
                <w:sz w:val="20"/>
              </w:rPr>
              <w:t>Предполагаемые источники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</w:p>
        </w:tc>
        <w:tc>
          <w:tcPr>
            <w:tcW w:w="6339" w:type="dxa"/>
          </w:tcPr>
          <w:p w14:paraId="18E6D5A1" w14:textId="0F421E11" w:rsidR="009672B5" w:rsidRDefault="3EEFDE4A" w:rsidP="3EEFDE4A">
            <w:pPr>
              <w:pStyle w:val="TableParagraph"/>
              <w:rPr>
                <w:sz w:val="18"/>
                <w:szCs w:val="18"/>
              </w:rPr>
            </w:pPr>
            <w:r w:rsidRPr="3EEFDE4A">
              <w:rPr>
                <w:sz w:val="18"/>
                <w:szCs w:val="18"/>
              </w:rPr>
              <w:t>Грантовые конкурсы, инвесторы и заказчики.</w:t>
            </w:r>
          </w:p>
        </w:tc>
      </w:tr>
      <w:tr w:rsidR="009672B5" w14:paraId="5E161592" w14:textId="77777777" w:rsidTr="3EEFDE4A">
        <w:trPr>
          <w:trHeight w:val="690"/>
        </w:trPr>
        <w:tc>
          <w:tcPr>
            <w:tcW w:w="3401" w:type="dxa"/>
          </w:tcPr>
          <w:p w14:paraId="7624AFDE" w14:textId="77777777" w:rsidR="009672B5" w:rsidRDefault="00F976B9">
            <w:pPr>
              <w:pStyle w:val="TableParagraph"/>
              <w:spacing w:line="278" w:lineRule="auto"/>
              <w:ind w:left="107" w:right="45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потенциала «рынка»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рентабельности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6339" w:type="dxa"/>
          </w:tcPr>
          <w:p w14:paraId="23BFEB17" w14:textId="0875F13E" w:rsidR="009672B5" w:rsidRPr="00D37998" w:rsidRDefault="3EEFDE4A" w:rsidP="3EEFDE4A">
            <w:pPr>
              <w:pStyle w:val="TableParagraph"/>
              <w:rPr>
                <w:sz w:val="18"/>
                <w:szCs w:val="18"/>
              </w:rPr>
            </w:pPr>
            <w:r w:rsidRPr="3EEFDE4A">
              <w:rPr>
                <w:sz w:val="18"/>
                <w:szCs w:val="18"/>
              </w:rPr>
              <w:t xml:space="preserve">Оценка по методу </w:t>
            </w:r>
            <w:r w:rsidRPr="3EEFDE4A">
              <w:rPr>
                <w:sz w:val="18"/>
                <w:szCs w:val="18"/>
                <w:lang w:val="en-US"/>
              </w:rPr>
              <w:t>SWOT</w:t>
            </w:r>
            <w:r w:rsidRPr="3EEFDE4A">
              <w:rPr>
                <w:sz w:val="18"/>
                <w:szCs w:val="18"/>
              </w:rPr>
              <w:t>- анализа:</w:t>
            </w:r>
          </w:p>
          <w:p w14:paraId="4EFDD741" w14:textId="54A8A4E8" w:rsidR="009672B5" w:rsidRPr="00D37998" w:rsidRDefault="3EEFDE4A" w:rsidP="3EEFDE4A">
            <w:pPr>
              <w:pStyle w:val="TableParagraph"/>
              <w:rPr>
                <w:sz w:val="18"/>
                <w:szCs w:val="18"/>
              </w:rPr>
            </w:pPr>
            <w:r w:rsidRPr="3EEFDE4A">
              <w:rPr>
                <w:sz w:val="18"/>
                <w:szCs w:val="18"/>
              </w:rPr>
              <w:t>S: автоматизация процесса подсчета рыб;</w:t>
            </w:r>
          </w:p>
          <w:p w14:paraId="0675EA4F" w14:textId="4C396DD3" w:rsidR="009672B5" w:rsidRPr="00D37998" w:rsidRDefault="3EEFDE4A" w:rsidP="3EEFDE4A">
            <w:pPr>
              <w:pStyle w:val="TableParagraph"/>
              <w:rPr>
                <w:sz w:val="18"/>
                <w:szCs w:val="18"/>
              </w:rPr>
            </w:pPr>
            <w:r w:rsidRPr="3EEFDE4A">
              <w:rPr>
                <w:sz w:val="18"/>
                <w:szCs w:val="18"/>
              </w:rPr>
              <w:t>W: погрешность в автоматическом подсчете рыб;</w:t>
            </w:r>
          </w:p>
          <w:p w14:paraId="61995EEB" w14:textId="77294C8B" w:rsidR="009672B5" w:rsidRPr="00D37998" w:rsidRDefault="3EEFDE4A" w:rsidP="3EEFDE4A">
            <w:pPr>
              <w:pStyle w:val="TableParagraph"/>
              <w:rPr>
                <w:sz w:val="18"/>
                <w:szCs w:val="18"/>
              </w:rPr>
            </w:pPr>
            <w:r w:rsidRPr="3EEFDE4A">
              <w:rPr>
                <w:sz w:val="18"/>
                <w:szCs w:val="18"/>
              </w:rPr>
              <w:t>O: минимизация расходов, автоматизация процесса;</w:t>
            </w:r>
          </w:p>
          <w:p w14:paraId="138CA909" w14:textId="366F4643" w:rsidR="009672B5" w:rsidRPr="00D37998" w:rsidRDefault="3EEFDE4A" w:rsidP="3EEFDE4A">
            <w:pPr>
              <w:pStyle w:val="TableParagraph"/>
              <w:rPr>
                <w:sz w:val="18"/>
                <w:szCs w:val="18"/>
              </w:rPr>
            </w:pPr>
            <w:r w:rsidRPr="3EEFDE4A">
              <w:rPr>
                <w:sz w:val="18"/>
                <w:szCs w:val="18"/>
              </w:rPr>
              <w:t>T: выход оборудования из строя;</w:t>
            </w:r>
          </w:p>
        </w:tc>
      </w:tr>
    </w:tbl>
    <w:p w14:paraId="0FF7980F" w14:textId="77777777" w:rsidR="009672B5" w:rsidRDefault="00452AEB">
      <w:pPr>
        <w:pStyle w:val="a3"/>
      </w:pPr>
      <w:r>
        <w:pict w14:anchorId="25619AFF">
          <v:group id="_x0000_s1030" style="position:absolute;margin-left:51.35pt;margin-top:166.8pt;width:487.45pt;height:259.1pt;z-index:-15920640;mso-position-horizontal-relative:page;mso-position-vertical-relative:page" coordorigin="1027,3336" coordsize="9749,5182">
            <v:shape id="_x0000_s1033" style="position:absolute;left:1027;top:3336;width:9749;height:5182" coordorigin="1027,3336" coordsize="9749,5182" o:spt="100" adj="0,,0" path="m10766,3336r-9729,l1027,3336r,10l1027,8508r,10l1037,8518r9729,l10766,8508r-9729,l1037,3346r9729,l10766,3336xm10776,3336r-10,l10766,3346r,5162l10766,8518r10,l10776,8508r,-5162l10776,3336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4425;top:3597;width:3691;height:266" filled="f" stroked="f">
              <v:textbox inset="0,0,0,0">
                <w:txbxContent>
                  <w:p w14:paraId="4855FA74" w14:textId="77777777" w:rsidR="009672B5" w:rsidRDefault="00F976B9">
                    <w:pPr>
                      <w:spacing w:line="26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4"/>
                      </w:rPr>
                      <w:t>3.</w:t>
                    </w:r>
                    <w:r>
                      <w:rPr>
                        <w:b/>
                        <w:spacing w:val="11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Календарный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план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стартап-проекта</w:t>
                    </w:r>
                  </w:p>
                </w:txbxContent>
              </v:textbox>
            </v:shape>
            <v:shape id="_x0000_s1031" type="#_x0000_t202" style="position:absolute;left:1500;top:7699;width:566;height:221" filled="f" stroked="f">
              <v:textbox inset="0,0,0,0">
                <w:txbxContent>
                  <w:p w14:paraId="027C7D9A" w14:textId="77777777" w:rsidR="009672B5" w:rsidRDefault="00F976B9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Итого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4A7C10C4">
          <v:group id="_x0000_s1027" style="position:absolute;margin-left:51.35pt;margin-top:466.7pt;width:487.45pt;height:236.65pt;z-index:-15920128;mso-position-horizontal-relative:page;mso-position-vertical-relative:page" coordorigin="1027,9334" coordsize="9749,4733">
            <v:shape id="_x0000_s1029" style="position:absolute;left:1027;top:9333;width:9749;height:4733" coordorigin="1027,9334" coordsize="9749,4733" o:spt="100" adj="0,,0" path="m10766,14057r-9729,l1027,14057r,9l1037,14066r9729,l10766,14057xm10766,9334r-9729,l1027,9334r,9l1027,9343r,4714l1037,14057r,-4714l10766,9343r,-9xm10776,14057r-10,l10766,14066r10,l10776,14057xm10776,9334r-10,l10766,9343r,l10766,14057r10,l10776,9343r,l10776,9334xe" fillcolor="black" stroked="f">
              <v:stroke joinstyle="round"/>
              <v:formulas/>
              <v:path arrowok="t" o:connecttype="segments"/>
            </v:shape>
            <v:shape id="_x0000_s1028" type="#_x0000_t202" style="position:absolute;left:1027;top:9333;width:9749;height:4733" filled="f" stroked="f">
              <v:textbox inset="0,0,0,0">
                <w:txbxContent>
                  <w:p w14:paraId="4101652C" w14:textId="77777777" w:rsidR="009672B5" w:rsidRDefault="009672B5">
                    <w:pPr>
                      <w:spacing w:before="9"/>
                      <w:rPr>
                        <w:sz w:val="21"/>
                      </w:rPr>
                    </w:pPr>
                  </w:p>
                  <w:p w14:paraId="3D3D3C34" w14:textId="77777777" w:rsidR="009672B5" w:rsidRDefault="00F976B9">
                    <w:pPr>
                      <w:ind w:left="112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4"/>
                      </w:rPr>
                      <w:t>4.</w:t>
                    </w:r>
                    <w:r>
                      <w:rPr>
                        <w:b/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Предполагаемая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структура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уставного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капитала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компании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(в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рамках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стартап-проекта)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B99056E" w14:textId="77777777" w:rsidR="009672B5" w:rsidRDefault="009672B5">
      <w:pPr>
        <w:pStyle w:val="a3"/>
      </w:pPr>
    </w:p>
    <w:p w14:paraId="1299C43A" w14:textId="77777777" w:rsidR="009672B5" w:rsidRDefault="009672B5">
      <w:pPr>
        <w:pStyle w:val="a3"/>
      </w:pPr>
    </w:p>
    <w:p w14:paraId="4DDBEF00" w14:textId="77777777" w:rsidR="009672B5" w:rsidRDefault="009672B5">
      <w:pPr>
        <w:pStyle w:val="a3"/>
      </w:pPr>
    </w:p>
    <w:p w14:paraId="3461D779" w14:textId="77777777" w:rsidR="009672B5" w:rsidRDefault="009672B5">
      <w:pPr>
        <w:pStyle w:val="a3"/>
        <w:spacing w:before="4"/>
      </w:pPr>
    </w:p>
    <w:tbl>
      <w:tblPr>
        <w:tblStyle w:val="NormalTable0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702"/>
        <w:gridCol w:w="3545"/>
      </w:tblGrid>
      <w:tr w:rsidR="009672B5" w14:paraId="03699CFC" w14:textId="77777777" w:rsidTr="3EEFDE4A">
        <w:trPr>
          <w:trHeight w:val="654"/>
        </w:trPr>
        <w:tc>
          <w:tcPr>
            <w:tcW w:w="2926" w:type="dxa"/>
          </w:tcPr>
          <w:p w14:paraId="74FA115B" w14:textId="77777777" w:rsidR="009672B5" w:rsidRDefault="00F976B9">
            <w:pPr>
              <w:pStyle w:val="TableParagraph"/>
              <w:spacing w:line="256" w:lineRule="auto"/>
              <w:ind w:left="1192" w:right="76" w:hanging="108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этапа календарного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плана</w:t>
            </w:r>
          </w:p>
        </w:tc>
        <w:tc>
          <w:tcPr>
            <w:tcW w:w="1702" w:type="dxa"/>
          </w:tcPr>
          <w:p w14:paraId="5CD15FA6" w14:textId="77777777" w:rsidR="009672B5" w:rsidRDefault="00F976B9">
            <w:pPr>
              <w:pStyle w:val="TableParagraph"/>
              <w:spacing w:line="256" w:lineRule="auto"/>
              <w:ind w:left="392" w:right="184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этапа, мес</w:t>
            </w:r>
          </w:p>
        </w:tc>
        <w:tc>
          <w:tcPr>
            <w:tcW w:w="3545" w:type="dxa"/>
          </w:tcPr>
          <w:p w14:paraId="030E82DE" w14:textId="77777777" w:rsidR="009672B5" w:rsidRDefault="00F976B9">
            <w:pPr>
              <w:pStyle w:val="TableParagraph"/>
              <w:spacing w:before="120"/>
              <w:ind w:left="1047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</w:tc>
      </w:tr>
      <w:tr w:rsidR="009672B5" w14:paraId="3CF2D8B6" w14:textId="77777777" w:rsidTr="3EEFDE4A">
        <w:trPr>
          <w:trHeight w:val="774"/>
        </w:trPr>
        <w:tc>
          <w:tcPr>
            <w:tcW w:w="2926" w:type="dxa"/>
          </w:tcPr>
          <w:p w14:paraId="0FB78278" w14:textId="0DEDC18C" w:rsidR="009672B5" w:rsidRDefault="3EEFDE4A" w:rsidP="3EEFDE4A">
            <w:pPr>
              <w:pStyle w:val="TableParagraph"/>
              <w:rPr>
                <w:sz w:val="18"/>
                <w:szCs w:val="18"/>
              </w:rPr>
            </w:pPr>
            <w:r w:rsidRPr="3EEFDE4A">
              <w:rPr>
                <w:sz w:val="18"/>
                <w:szCs w:val="18"/>
              </w:rPr>
              <w:t>Создание нейросети</w:t>
            </w:r>
          </w:p>
        </w:tc>
        <w:tc>
          <w:tcPr>
            <w:tcW w:w="1702" w:type="dxa"/>
          </w:tcPr>
          <w:p w14:paraId="1FC39945" w14:textId="19DC9BFD" w:rsidR="009672B5" w:rsidRDefault="3EEFDE4A" w:rsidP="3EEFDE4A">
            <w:pPr>
              <w:pStyle w:val="TableParagraph"/>
              <w:rPr>
                <w:sz w:val="18"/>
                <w:szCs w:val="18"/>
              </w:rPr>
            </w:pPr>
            <w:r w:rsidRPr="3EEFDE4A">
              <w:rPr>
                <w:sz w:val="18"/>
                <w:szCs w:val="18"/>
              </w:rPr>
              <w:t>15 дней</w:t>
            </w:r>
          </w:p>
        </w:tc>
        <w:tc>
          <w:tcPr>
            <w:tcW w:w="3545" w:type="dxa"/>
          </w:tcPr>
          <w:p w14:paraId="0562CB0E" w14:textId="77777777" w:rsidR="009672B5" w:rsidRDefault="009672B5">
            <w:pPr>
              <w:pStyle w:val="TableParagraph"/>
              <w:rPr>
                <w:sz w:val="18"/>
              </w:rPr>
            </w:pPr>
          </w:p>
        </w:tc>
      </w:tr>
      <w:tr w:rsidR="009672B5" w14:paraId="34CE0A41" w14:textId="77777777" w:rsidTr="3EEFDE4A">
        <w:trPr>
          <w:trHeight w:val="568"/>
        </w:trPr>
        <w:tc>
          <w:tcPr>
            <w:tcW w:w="2926" w:type="dxa"/>
          </w:tcPr>
          <w:p w14:paraId="62EBF3C5" w14:textId="6F6B2624" w:rsidR="009672B5" w:rsidRDefault="3EEFDE4A" w:rsidP="3EEFDE4A">
            <w:pPr>
              <w:pStyle w:val="TableParagraph"/>
              <w:rPr>
                <w:sz w:val="18"/>
                <w:szCs w:val="18"/>
              </w:rPr>
            </w:pPr>
            <w:r w:rsidRPr="3EEFDE4A">
              <w:rPr>
                <w:sz w:val="18"/>
                <w:szCs w:val="18"/>
              </w:rPr>
              <w:t>Обучение нейросети</w:t>
            </w:r>
          </w:p>
        </w:tc>
        <w:tc>
          <w:tcPr>
            <w:tcW w:w="1702" w:type="dxa"/>
          </w:tcPr>
          <w:p w14:paraId="6D98A12B" w14:textId="28B1EB54" w:rsidR="009672B5" w:rsidRDefault="3EEFDE4A" w:rsidP="3EEFDE4A">
            <w:pPr>
              <w:pStyle w:val="TableParagraph"/>
              <w:spacing w:line="259" w:lineRule="auto"/>
            </w:pPr>
            <w:r w:rsidRPr="3EEFDE4A">
              <w:rPr>
                <w:sz w:val="18"/>
                <w:szCs w:val="18"/>
              </w:rPr>
              <w:t>10 дней</w:t>
            </w:r>
          </w:p>
        </w:tc>
        <w:tc>
          <w:tcPr>
            <w:tcW w:w="3545" w:type="dxa"/>
          </w:tcPr>
          <w:p w14:paraId="2946DB82" w14:textId="77777777" w:rsidR="009672B5" w:rsidRDefault="009672B5">
            <w:pPr>
              <w:pStyle w:val="TableParagraph"/>
              <w:rPr>
                <w:sz w:val="18"/>
              </w:rPr>
            </w:pPr>
          </w:p>
        </w:tc>
      </w:tr>
      <w:tr w:rsidR="009672B5" w14:paraId="5997CC1D" w14:textId="77777777" w:rsidTr="3EEFDE4A">
        <w:trPr>
          <w:trHeight w:val="568"/>
        </w:trPr>
        <w:tc>
          <w:tcPr>
            <w:tcW w:w="2926" w:type="dxa"/>
          </w:tcPr>
          <w:p w14:paraId="110FFD37" w14:textId="03504EA7" w:rsidR="009672B5" w:rsidRDefault="3EEFDE4A" w:rsidP="3EEFDE4A">
            <w:pPr>
              <w:pStyle w:val="TableParagraph"/>
              <w:rPr>
                <w:sz w:val="18"/>
                <w:szCs w:val="18"/>
              </w:rPr>
            </w:pPr>
            <w:r w:rsidRPr="3EEFDE4A">
              <w:rPr>
                <w:sz w:val="18"/>
                <w:szCs w:val="18"/>
              </w:rPr>
              <w:t>Апробация нейросети</w:t>
            </w:r>
          </w:p>
        </w:tc>
        <w:tc>
          <w:tcPr>
            <w:tcW w:w="1702" w:type="dxa"/>
          </w:tcPr>
          <w:p w14:paraId="6B699379" w14:textId="35CE753E" w:rsidR="009672B5" w:rsidRDefault="3EEFDE4A" w:rsidP="3EEFDE4A">
            <w:pPr>
              <w:pStyle w:val="TableParagraph"/>
              <w:rPr>
                <w:sz w:val="18"/>
                <w:szCs w:val="18"/>
              </w:rPr>
            </w:pPr>
            <w:r w:rsidRPr="3EEFDE4A">
              <w:rPr>
                <w:sz w:val="18"/>
                <w:szCs w:val="18"/>
              </w:rPr>
              <w:t>5 дней</w:t>
            </w:r>
          </w:p>
        </w:tc>
        <w:tc>
          <w:tcPr>
            <w:tcW w:w="3545" w:type="dxa"/>
          </w:tcPr>
          <w:p w14:paraId="3FE9F23F" w14:textId="77777777" w:rsidR="009672B5" w:rsidRDefault="009672B5">
            <w:pPr>
              <w:pStyle w:val="TableParagraph"/>
              <w:rPr>
                <w:sz w:val="18"/>
              </w:rPr>
            </w:pPr>
          </w:p>
        </w:tc>
      </w:tr>
      <w:tr w:rsidR="009672B5" w14:paraId="1F72F646" w14:textId="77777777" w:rsidTr="3EEFDE4A">
        <w:trPr>
          <w:trHeight w:val="568"/>
        </w:trPr>
        <w:tc>
          <w:tcPr>
            <w:tcW w:w="2926" w:type="dxa"/>
          </w:tcPr>
          <w:p w14:paraId="08CE6F91" w14:textId="77777777" w:rsidR="009672B5" w:rsidRDefault="009672B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61CDCEAD" w14:textId="77777777" w:rsidR="009672B5" w:rsidRDefault="009672B5">
            <w:pPr>
              <w:pStyle w:val="TableParagraph"/>
              <w:rPr>
                <w:sz w:val="18"/>
              </w:rPr>
            </w:pPr>
          </w:p>
        </w:tc>
        <w:tc>
          <w:tcPr>
            <w:tcW w:w="3545" w:type="dxa"/>
          </w:tcPr>
          <w:p w14:paraId="6BB9E253" w14:textId="77777777" w:rsidR="009672B5" w:rsidRDefault="009672B5">
            <w:pPr>
              <w:pStyle w:val="TableParagraph"/>
              <w:rPr>
                <w:sz w:val="18"/>
              </w:rPr>
            </w:pPr>
          </w:p>
        </w:tc>
      </w:tr>
    </w:tbl>
    <w:p w14:paraId="23DE523C" w14:textId="77777777" w:rsidR="009672B5" w:rsidRDefault="009672B5">
      <w:pPr>
        <w:pStyle w:val="a3"/>
      </w:pPr>
    </w:p>
    <w:p w14:paraId="52E56223" w14:textId="77777777" w:rsidR="009672B5" w:rsidRDefault="009672B5">
      <w:pPr>
        <w:pStyle w:val="a3"/>
      </w:pPr>
    </w:p>
    <w:p w14:paraId="07547A01" w14:textId="77777777" w:rsidR="009672B5" w:rsidRDefault="009672B5">
      <w:pPr>
        <w:pStyle w:val="a3"/>
      </w:pPr>
    </w:p>
    <w:p w14:paraId="5043CB0F" w14:textId="77777777" w:rsidR="009672B5" w:rsidRDefault="009672B5">
      <w:pPr>
        <w:pStyle w:val="a3"/>
      </w:pPr>
    </w:p>
    <w:p w14:paraId="07459315" w14:textId="77777777" w:rsidR="009672B5" w:rsidRDefault="009672B5">
      <w:pPr>
        <w:pStyle w:val="a3"/>
      </w:pPr>
    </w:p>
    <w:p w14:paraId="6537F28F" w14:textId="77777777" w:rsidR="009672B5" w:rsidRDefault="009672B5">
      <w:pPr>
        <w:pStyle w:val="a3"/>
      </w:pPr>
    </w:p>
    <w:p w14:paraId="6DFB9E20" w14:textId="77777777" w:rsidR="009672B5" w:rsidRDefault="009672B5">
      <w:pPr>
        <w:pStyle w:val="a3"/>
      </w:pPr>
    </w:p>
    <w:p w14:paraId="70DF9E56" w14:textId="77777777" w:rsidR="009672B5" w:rsidRDefault="009672B5">
      <w:pPr>
        <w:pStyle w:val="a3"/>
      </w:pPr>
    </w:p>
    <w:p w14:paraId="44E871BC" w14:textId="77777777" w:rsidR="009672B5" w:rsidRDefault="009672B5">
      <w:pPr>
        <w:pStyle w:val="a3"/>
      </w:pPr>
    </w:p>
    <w:p w14:paraId="144A5D23" w14:textId="77777777" w:rsidR="009672B5" w:rsidRDefault="009672B5">
      <w:pPr>
        <w:pStyle w:val="a3"/>
      </w:pPr>
    </w:p>
    <w:p w14:paraId="738610EB" w14:textId="77777777" w:rsidR="009672B5" w:rsidRDefault="009672B5">
      <w:pPr>
        <w:pStyle w:val="a3"/>
      </w:pPr>
    </w:p>
    <w:p w14:paraId="637805D2" w14:textId="77777777" w:rsidR="009672B5" w:rsidRDefault="009672B5">
      <w:pPr>
        <w:pStyle w:val="a3"/>
        <w:spacing w:before="6"/>
        <w:rPr>
          <w:sz w:val="23"/>
        </w:rPr>
      </w:pPr>
    </w:p>
    <w:tbl>
      <w:tblPr>
        <w:tblStyle w:val="NormalTable0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2592"/>
        <w:gridCol w:w="3545"/>
      </w:tblGrid>
      <w:tr w:rsidR="009672B5" w14:paraId="748879A0" w14:textId="77777777" w:rsidTr="3EEFDE4A">
        <w:trPr>
          <w:trHeight w:val="410"/>
        </w:trPr>
        <w:tc>
          <w:tcPr>
            <w:tcW w:w="2928" w:type="dxa"/>
            <w:vMerge w:val="restart"/>
          </w:tcPr>
          <w:p w14:paraId="463F29E8" w14:textId="77777777" w:rsidR="009672B5" w:rsidRDefault="009672B5">
            <w:pPr>
              <w:pStyle w:val="TableParagraph"/>
              <w:spacing w:before="8"/>
              <w:rPr>
                <w:sz w:val="17"/>
              </w:rPr>
            </w:pPr>
          </w:p>
          <w:p w14:paraId="23877A07" w14:textId="77777777" w:rsidR="009672B5" w:rsidRDefault="00F976B9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Участники</w:t>
            </w:r>
          </w:p>
        </w:tc>
        <w:tc>
          <w:tcPr>
            <w:tcW w:w="6137" w:type="dxa"/>
            <w:gridSpan w:val="2"/>
          </w:tcPr>
          <w:p w14:paraId="3B7B4B86" w14:textId="77777777" w:rsidR="009672B5" w:rsidRDefault="009672B5">
            <w:pPr>
              <w:pStyle w:val="TableParagraph"/>
              <w:rPr>
                <w:sz w:val="18"/>
              </w:rPr>
            </w:pPr>
          </w:p>
        </w:tc>
      </w:tr>
      <w:tr w:rsidR="009672B5" w14:paraId="2089D43B" w14:textId="77777777" w:rsidTr="3EEFDE4A">
        <w:trPr>
          <w:trHeight w:val="407"/>
        </w:trPr>
        <w:tc>
          <w:tcPr>
            <w:tcW w:w="2928" w:type="dxa"/>
            <w:vMerge/>
          </w:tcPr>
          <w:p w14:paraId="3A0FF5F2" w14:textId="77777777" w:rsidR="009672B5" w:rsidRDefault="009672B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14:paraId="711E1189" w14:textId="77777777" w:rsidR="009672B5" w:rsidRDefault="00F976B9">
            <w:pPr>
              <w:pStyle w:val="TableParagraph"/>
              <w:spacing w:line="223" w:lineRule="exact"/>
              <w:ind w:left="501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</w:p>
        </w:tc>
        <w:tc>
          <w:tcPr>
            <w:tcW w:w="3545" w:type="dxa"/>
          </w:tcPr>
          <w:p w14:paraId="6462C093" w14:textId="77777777" w:rsidR="009672B5" w:rsidRDefault="00F976B9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9672B5" w14:paraId="6B906BE9" w14:textId="77777777" w:rsidTr="3EEFDE4A">
        <w:trPr>
          <w:trHeight w:val="1631"/>
        </w:trPr>
        <w:tc>
          <w:tcPr>
            <w:tcW w:w="2928" w:type="dxa"/>
          </w:tcPr>
          <w:p w14:paraId="62808109" w14:textId="77777777" w:rsidR="009672B5" w:rsidRDefault="00F976B9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1.</w:t>
            </w:r>
            <w:r w:rsidR="00D37998">
              <w:rPr>
                <w:sz w:val="20"/>
              </w:rPr>
              <w:t>Мерзлякова Мария</w:t>
            </w:r>
          </w:p>
          <w:p w14:paraId="2490F5BD" w14:textId="77777777" w:rsidR="009672B5" w:rsidRDefault="00F976B9">
            <w:pPr>
              <w:pStyle w:val="TableParagraph"/>
              <w:spacing w:before="178"/>
              <w:ind w:left="81"/>
              <w:rPr>
                <w:sz w:val="20"/>
              </w:rPr>
            </w:pPr>
            <w:r>
              <w:rPr>
                <w:sz w:val="20"/>
              </w:rPr>
              <w:t>2.</w:t>
            </w:r>
            <w:r w:rsidR="00D37998">
              <w:rPr>
                <w:sz w:val="20"/>
              </w:rPr>
              <w:t>Казлаускас Анастасия</w:t>
            </w:r>
          </w:p>
          <w:p w14:paraId="314799D9" w14:textId="77777777" w:rsidR="009672B5" w:rsidRDefault="00F976B9">
            <w:pPr>
              <w:pStyle w:val="TableParagraph"/>
              <w:spacing w:before="178"/>
              <w:ind w:left="81"/>
              <w:rPr>
                <w:sz w:val="20"/>
              </w:rPr>
            </w:pPr>
            <w:r>
              <w:rPr>
                <w:sz w:val="20"/>
              </w:rPr>
              <w:t>3.</w:t>
            </w:r>
            <w:r w:rsidR="00D37998">
              <w:rPr>
                <w:sz w:val="20"/>
              </w:rPr>
              <w:t>Романова Мирослава</w:t>
            </w:r>
          </w:p>
          <w:p w14:paraId="3B6CD8FD" w14:textId="5612FAB0" w:rsidR="00D37998" w:rsidRDefault="3EEFDE4A" w:rsidP="3EEFDE4A">
            <w:pPr>
              <w:pStyle w:val="TableParagraph"/>
              <w:spacing w:before="178"/>
              <w:ind w:left="81"/>
              <w:rPr>
                <w:sz w:val="20"/>
                <w:szCs w:val="20"/>
              </w:rPr>
            </w:pPr>
            <w:r w:rsidRPr="3EEFDE4A">
              <w:rPr>
                <w:sz w:val="20"/>
                <w:szCs w:val="20"/>
              </w:rPr>
              <w:t>4.Кулыгин Кирилл</w:t>
            </w:r>
          </w:p>
          <w:p w14:paraId="7B8143D2" w14:textId="77777777" w:rsidR="00D37998" w:rsidRDefault="00D37998">
            <w:pPr>
              <w:pStyle w:val="TableParagraph"/>
              <w:spacing w:before="178"/>
              <w:ind w:left="81"/>
              <w:rPr>
                <w:sz w:val="20"/>
              </w:rPr>
            </w:pPr>
            <w:r>
              <w:rPr>
                <w:sz w:val="20"/>
              </w:rPr>
              <w:t>5.Галимуллин  Данил</w:t>
            </w:r>
          </w:p>
        </w:tc>
        <w:tc>
          <w:tcPr>
            <w:tcW w:w="2592" w:type="dxa"/>
          </w:tcPr>
          <w:p w14:paraId="7FA2A991" w14:textId="77777777" w:rsidR="00D37998" w:rsidRDefault="00D379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2000</w:t>
            </w:r>
          </w:p>
          <w:p w14:paraId="5630AD66" w14:textId="77777777" w:rsidR="009672B5" w:rsidRDefault="009672B5" w:rsidP="00D37998"/>
          <w:p w14:paraId="4D18D5A1" w14:textId="77777777" w:rsidR="00D37998" w:rsidRPr="00D37998" w:rsidRDefault="00D37998" w:rsidP="00D37998">
            <w:pPr>
              <w:rPr>
                <w:sz w:val="18"/>
                <w:szCs w:val="18"/>
              </w:rPr>
            </w:pPr>
            <w:r w:rsidRPr="00D37998">
              <w:rPr>
                <w:sz w:val="18"/>
                <w:szCs w:val="18"/>
              </w:rPr>
              <w:t>2000</w:t>
            </w:r>
          </w:p>
          <w:p w14:paraId="61829076" w14:textId="77777777" w:rsidR="00D37998" w:rsidRPr="00D37998" w:rsidRDefault="00D37998" w:rsidP="00D37998">
            <w:pPr>
              <w:rPr>
                <w:sz w:val="18"/>
                <w:szCs w:val="18"/>
              </w:rPr>
            </w:pPr>
          </w:p>
          <w:p w14:paraId="130D8785" w14:textId="77777777" w:rsidR="00D37998" w:rsidRDefault="00D37998" w:rsidP="00D37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14:paraId="2BA226A1" w14:textId="77777777" w:rsidR="00D37998" w:rsidRDefault="00D37998" w:rsidP="00D37998">
            <w:pPr>
              <w:rPr>
                <w:sz w:val="18"/>
                <w:szCs w:val="18"/>
              </w:rPr>
            </w:pPr>
          </w:p>
          <w:p w14:paraId="2FB1F891" w14:textId="77777777" w:rsidR="00D37998" w:rsidRDefault="00D37998" w:rsidP="00D37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14:paraId="17AD93B2" w14:textId="77777777" w:rsidR="00D37998" w:rsidRDefault="00D37998" w:rsidP="00D37998">
            <w:pPr>
              <w:rPr>
                <w:sz w:val="18"/>
                <w:szCs w:val="18"/>
              </w:rPr>
            </w:pPr>
          </w:p>
          <w:p w14:paraId="35ADC470" w14:textId="77777777" w:rsidR="00D37998" w:rsidRPr="00D37998" w:rsidRDefault="00D37998" w:rsidP="00D37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14:paraId="0DE4B5B7" w14:textId="77777777" w:rsidR="00D37998" w:rsidRPr="00D37998" w:rsidRDefault="00D37998" w:rsidP="00D37998"/>
        </w:tc>
        <w:tc>
          <w:tcPr>
            <w:tcW w:w="3545" w:type="dxa"/>
          </w:tcPr>
          <w:p w14:paraId="5007C906" w14:textId="77777777" w:rsidR="009672B5" w:rsidRDefault="00D379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14:paraId="66204FF1" w14:textId="77777777" w:rsidR="00D37998" w:rsidRDefault="00D37998">
            <w:pPr>
              <w:pStyle w:val="TableParagraph"/>
              <w:rPr>
                <w:sz w:val="18"/>
              </w:rPr>
            </w:pPr>
          </w:p>
          <w:p w14:paraId="72A4FFC0" w14:textId="77777777" w:rsidR="00D37998" w:rsidRDefault="00D379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14:paraId="2DBF0D7D" w14:textId="77777777" w:rsidR="00D37998" w:rsidRDefault="00D37998">
            <w:pPr>
              <w:pStyle w:val="TableParagraph"/>
              <w:rPr>
                <w:sz w:val="18"/>
              </w:rPr>
            </w:pPr>
          </w:p>
          <w:p w14:paraId="6A6A9027" w14:textId="77777777" w:rsidR="00D37998" w:rsidRDefault="00D379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14:paraId="6B62F1B3" w14:textId="77777777" w:rsidR="00D37998" w:rsidRDefault="00D37998">
            <w:pPr>
              <w:pStyle w:val="TableParagraph"/>
              <w:rPr>
                <w:sz w:val="18"/>
              </w:rPr>
            </w:pPr>
          </w:p>
          <w:p w14:paraId="7B5474F0" w14:textId="77777777" w:rsidR="00D37998" w:rsidRDefault="00D379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14:paraId="02F2C34E" w14:textId="77777777" w:rsidR="00D37998" w:rsidRDefault="00D37998">
            <w:pPr>
              <w:pStyle w:val="TableParagraph"/>
              <w:rPr>
                <w:sz w:val="18"/>
              </w:rPr>
            </w:pPr>
          </w:p>
          <w:p w14:paraId="77BB07BD" w14:textId="77777777" w:rsidR="00D37998" w:rsidRDefault="00D379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9672B5" w14:paraId="392143E3" w14:textId="77777777" w:rsidTr="3EEFDE4A">
        <w:trPr>
          <w:trHeight w:val="657"/>
        </w:trPr>
        <w:tc>
          <w:tcPr>
            <w:tcW w:w="2928" w:type="dxa"/>
          </w:tcPr>
          <w:p w14:paraId="61B63AA4" w14:textId="77777777" w:rsidR="009672B5" w:rsidRDefault="00F976B9">
            <w:pPr>
              <w:pStyle w:val="TableParagraph"/>
              <w:spacing w:line="256" w:lineRule="auto"/>
              <w:ind w:left="81" w:right="478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Уставного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капитала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(УК)</w:t>
            </w:r>
          </w:p>
        </w:tc>
        <w:tc>
          <w:tcPr>
            <w:tcW w:w="2592" w:type="dxa"/>
          </w:tcPr>
          <w:p w14:paraId="4D75C4B4" w14:textId="77777777" w:rsidR="009672B5" w:rsidRDefault="00D379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3545" w:type="dxa"/>
          </w:tcPr>
          <w:p w14:paraId="680A4E5D" w14:textId="77777777" w:rsidR="009672B5" w:rsidRDefault="009672B5">
            <w:pPr>
              <w:pStyle w:val="TableParagraph"/>
              <w:rPr>
                <w:sz w:val="18"/>
              </w:rPr>
            </w:pPr>
          </w:p>
        </w:tc>
      </w:tr>
    </w:tbl>
    <w:p w14:paraId="19219836" w14:textId="77777777" w:rsidR="009672B5" w:rsidRDefault="009672B5">
      <w:pPr>
        <w:pStyle w:val="a3"/>
      </w:pPr>
    </w:p>
    <w:p w14:paraId="296FEF7D" w14:textId="77777777" w:rsidR="009672B5" w:rsidRDefault="009672B5">
      <w:pPr>
        <w:pStyle w:val="a3"/>
      </w:pPr>
    </w:p>
    <w:p w14:paraId="7194DBDC" w14:textId="77777777" w:rsidR="009672B5" w:rsidRDefault="009672B5">
      <w:pPr>
        <w:pStyle w:val="a3"/>
      </w:pPr>
    </w:p>
    <w:p w14:paraId="769D0D3C" w14:textId="77777777" w:rsidR="009672B5" w:rsidRDefault="009672B5">
      <w:pPr>
        <w:pStyle w:val="a3"/>
      </w:pPr>
    </w:p>
    <w:p w14:paraId="54CD245A" w14:textId="77777777" w:rsidR="009672B5" w:rsidRDefault="009672B5">
      <w:pPr>
        <w:pStyle w:val="a3"/>
      </w:pPr>
    </w:p>
    <w:p w14:paraId="1231BE67" w14:textId="77777777" w:rsidR="009672B5" w:rsidRDefault="009672B5">
      <w:pPr>
        <w:pStyle w:val="a3"/>
      </w:pPr>
    </w:p>
    <w:p w14:paraId="36FEB5B0" w14:textId="77777777" w:rsidR="009672B5" w:rsidRDefault="009672B5">
      <w:pPr>
        <w:pStyle w:val="a3"/>
      </w:pPr>
    </w:p>
    <w:p w14:paraId="30D7AA69" w14:textId="77777777" w:rsidR="009672B5" w:rsidRDefault="00452AEB">
      <w:pPr>
        <w:pStyle w:val="a3"/>
        <w:spacing w:before="7"/>
        <w:rPr>
          <w:sz w:val="19"/>
        </w:rPr>
      </w:pPr>
      <w:r>
        <w:pict w14:anchorId="3FA9D916">
          <v:rect id="_x0000_s1026" style="position:absolute;margin-left:56.65pt;margin-top:13.2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6F7CCA8D" w14:textId="77777777" w:rsidR="009672B5" w:rsidRDefault="00F976B9">
      <w:pPr>
        <w:pStyle w:val="a3"/>
        <w:spacing w:before="79" w:line="232" w:lineRule="auto"/>
        <w:ind w:left="252" w:right="282" w:hanging="1"/>
      </w:pP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 </w:t>
      </w:r>
      <w:r>
        <w:t>Расчет рисков исходя из наиболее валидного (для данного проекта) анализа, например, как PEST, SWOT и.т.п, а</w:t>
      </w:r>
      <w:r>
        <w:rPr>
          <w:spacing w:val="-48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расчет</w:t>
      </w:r>
      <w:r>
        <w:rPr>
          <w:spacing w:val="2"/>
        </w:rPr>
        <w:t xml:space="preserve"> </w:t>
      </w:r>
      <w:r>
        <w:t>индекса</w:t>
      </w:r>
      <w:r>
        <w:rPr>
          <w:spacing w:val="-1"/>
        </w:rPr>
        <w:t xml:space="preserve"> </w:t>
      </w:r>
      <w:r>
        <w:t>рентабельности</w:t>
      </w:r>
      <w:r>
        <w:rPr>
          <w:spacing w:val="1"/>
        </w:rPr>
        <w:t xml:space="preserve"> </w:t>
      </w:r>
      <w:r>
        <w:t>инвестиции</w:t>
      </w:r>
      <w:r>
        <w:rPr>
          <w:spacing w:val="-1"/>
        </w:rPr>
        <w:t xml:space="preserve"> </w:t>
      </w:r>
      <w:r>
        <w:t>(Profitability</w:t>
      </w:r>
      <w:r>
        <w:rPr>
          <w:spacing w:val="-5"/>
        </w:rPr>
        <w:t xml:space="preserve"> </w:t>
      </w:r>
      <w:r>
        <w:t>index,</w:t>
      </w:r>
      <w:r>
        <w:rPr>
          <w:spacing w:val="1"/>
        </w:rPr>
        <w:t xml:space="preserve"> </w:t>
      </w:r>
      <w:r>
        <w:t>PI)</w:t>
      </w:r>
    </w:p>
    <w:p w14:paraId="7196D064" w14:textId="77777777" w:rsidR="009672B5" w:rsidRDefault="009672B5">
      <w:pPr>
        <w:spacing w:line="232" w:lineRule="auto"/>
        <w:sectPr w:rsidR="009672B5">
          <w:pgSz w:w="11900" w:h="16840"/>
          <w:pgMar w:top="1140" w:right="740" w:bottom="280" w:left="880" w:header="720" w:footer="720" w:gutter="0"/>
          <w:cols w:space="720"/>
        </w:sectPr>
      </w:pPr>
    </w:p>
    <w:tbl>
      <w:tblPr>
        <w:tblStyle w:val="NormalTable0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714"/>
        <w:gridCol w:w="1714"/>
        <w:gridCol w:w="2552"/>
        <w:gridCol w:w="1734"/>
      </w:tblGrid>
      <w:tr w:rsidR="009672B5" w14:paraId="749E2BB5" w14:textId="77777777" w:rsidTr="3EEFDE4A">
        <w:trPr>
          <w:trHeight w:val="652"/>
        </w:trPr>
        <w:tc>
          <w:tcPr>
            <w:tcW w:w="9687" w:type="dxa"/>
            <w:gridSpan w:val="5"/>
          </w:tcPr>
          <w:p w14:paraId="44975B69" w14:textId="77777777" w:rsidR="009672B5" w:rsidRDefault="00F976B9">
            <w:pPr>
              <w:pStyle w:val="TableParagraph"/>
              <w:tabs>
                <w:tab w:val="left" w:pos="3990"/>
              </w:tabs>
              <w:spacing w:before="71"/>
              <w:ind w:left="3283"/>
              <w:rPr>
                <w:b/>
                <w:sz w:val="20"/>
              </w:rPr>
            </w:pPr>
            <w:r>
              <w:rPr>
                <w:b/>
                <w:sz w:val="24"/>
              </w:rPr>
              <w:lastRenderedPageBreak/>
              <w:t>5.</w:t>
            </w:r>
            <w:r>
              <w:rPr>
                <w:sz w:val="24"/>
              </w:rPr>
              <w:tab/>
            </w: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</w:tr>
      <w:tr w:rsidR="009672B5" w14:paraId="1AE0BB8D" w14:textId="77777777" w:rsidTr="3EEFDE4A">
        <w:trPr>
          <w:trHeight w:val="798"/>
        </w:trPr>
        <w:tc>
          <w:tcPr>
            <w:tcW w:w="1973" w:type="dxa"/>
          </w:tcPr>
          <w:p w14:paraId="301AA935" w14:textId="77777777" w:rsidR="009672B5" w:rsidRDefault="00F976B9">
            <w:pPr>
              <w:pStyle w:val="TableParagraph"/>
              <w:spacing w:before="190"/>
              <w:ind w:left="649" w:right="6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</w:tc>
        <w:tc>
          <w:tcPr>
            <w:tcW w:w="1714" w:type="dxa"/>
          </w:tcPr>
          <w:p w14:paraId="60285C96" w14:textId="77777777" w:rsidR="009672B5" w:rsidRDefault="00F976B9">
            <w:pPr>
              <w:pStyle w:val="TableParagraph"/>
              <w:spacing w:before="190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1714" w:type="dxa"/>
          </w:tcPr>
          <w:p w14:paraId="602766D5" w14:textId="77777777" w:rsidR="009672B5" w:rsidRDefault="00F976B9">
            <w:pPr>
              <w:pStyle w:val="TableParagraph"/>
              <w:spacing w:before="190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Контакты</w:t>
            </w:r>
          </w:p>
        </w:tc>
        <w:tc>
          <w:tcPr>
            <w:tcW w:w="2552" w:type="dxa"/>
          </w:tcPr>
          <w:p w14:paraId="2991017F" w14:textId="77777777" w:rsidR="009672B5" w:rsidRDefault="00F976B9">
            <w:pPr>
              <w:pStyle w:val="TableParagraph"/>
              <w:spacing w:before="66" w:line="256" w:lineRule="auto"/>
              <w:ind w:left="894" w:right="157" w:hanging="713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Выполняемые работы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Проекте</w:t>
            </w:r>
          </w:p>
        </w:tc>
        <w:tc>
          <w:tcPr>
            <w:tcW w:w="1734" w:type="dxa"/>
          </w:tcPr>
          <w:p w14:paraId="7083F72B" w14:textId="77777777" w:rsidR="009672B5" w:rsidRDefault="00F976B9">
            <w:pPr>
              <w:pStyle w:val="TableParagraph"/>
              <w:spacing w:before="66" w:line="256" w:lineRule="auto"/>
              <w:ind w:left="530" w:hanging="51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Образование/опыт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</w:tr>
      <w:tr w:rsidR="009672B5" w14:paraId="6E44C5F5" w14:textId="77777777" w:rsidTr="3EEFDE4A">
        <w:trPr>
          <w:trHeight w:val="702"/>
        </w:trPr>
        <w:tc>
          <w:tcPr>
            <w:tcW w:w="1973" w:type="dxa"/>
          </w:tcPr>
          <w:p w14:paraId="0536F0D2" w14:textId="77777777" w:rsidR="009672B5" w:rsidRDefault="00DB3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Мерзлякова Мария Андреевна</w:t>
            </w:r>
          </w:p>
        </w:tc>
        <w:tc>
          <w:tcPr>
            <w:tcW w:w="1714" w:type="dxa"/>
          </w:tcPr>
          <w:p w14:paraId="1750E438" w14:textId="77777777" w:rsidR="009672B5" w:rsidRDefault="00DB3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Проектный менеджер</w:t>
            </w:r>
          </w:p>
        </w:tc>
        <w:tc>
          <w:tcPr>
            <w:tcW w:w="1714" w:type="dxa"/>
          </w:tcPr>
          <w:p w14:paraId="12EBFEFF" w14:textId="77777777" w:rsidR="009672B5" w:rsidRDefault="00DB3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89824670885</w:t>
            </w:r>
          </w:p>
          <w:p w14:paraId="364225C7" w14:textId="77777777" w:rsidR="00DB3849" w:rsidRPr="00DB3849" w:rsidRDefault="00DB3849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vfif04v@mail.ru</w:t>
            </w:r>
          </w:p>
        </w:tc>
        <w:tc>
          <w:tcPr>
            <w:tcW w:w="2552" w:type="dxa"/>
          </w:tcPr>
          <w:p w14:paraId="67317FBD" w14:textId="77777777" w:rsidR="00DB3849" w:rsidRDefault="00DB3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-координация выполнения проекта</w:t>
            </w:r>
          </w:p>
          <w:p w14:paraId="4020FEA9" w14:textId="77777777" w:rsidR="00DB3849" w:rsidRDefault="00DB3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-заполнение документов и тд</w:t>
            </w:r>
          </w:p>
          <w:p w14:paraId="14AFA7B1" w14:textId="77777777" w:rsidR="00DB3849" w:rsidRDefault="00DB3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-связь с заказчиками</w:t>
            </w:r>
          </w:p>
          <w:p w14:paraId="55F49328" w14:textId="77777777" w:rsidR="00DB3849" w:rsidRDefault="00DB3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-защита проекта</w:t>
            </w:r>
          </w:p>
        </w:tc>
        <w:tc>
          <w:tcPr>
            <w:tcW w:w="1734" w:type="dxa"/>
          </w:tcPr>
          <w:p w14:paraId="7E56CFEE" w14:textId="77777777" w:rsidR="009672B5" w:rsidRPr="00DB3849" w:rsidRDefault="00DB3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РГАУ-МСХА им. К.А.Тимирязева, ИСИТ,1 курс</w:t>
            </w:r>
          </w:p>
        </w:tc>
      </w:tr>
      <w:tr w:rsidR="009672B5" w14:paraId="2E2595DE" w14:textId="77777777" w:rsidTr="3EEFDE4A">
        <w:trPr>
          <w:trHeight w:val="719"/>
        </w:trPr>
        <w:tc>
          <w:tcPr>
            <w:tcW w:w="1973" w:type="dxa"/>
          </w:tcPr>
          <w:p w14:paraId="44ED9B5A" w14:textId="77777777" w:rsidR="009672B5" w:rsidRDefault="00DB3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Казлаускас Анастасия Сергеевна</w:t>
            </w:r>
          </w:p>
        </w:tc>
        <w:tc>
          <w:tcPr>
            <w:tcW w:w="1714" w:type="dxa"/>
          </w:tcPr>
          <w:p w14:paraId="025F68D0" w14:textId="77777777" w:rsidR="009672B5" w:rsidRDefault="00DB3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Дизайнер</w:t>
            </w:r>
          </w:p>
        </w:tc>
        <w:tc>
          <w:tcPr>
            <w:tcW w:w="1714" w:type="dxa"/>
          </w:tcPr>
          <w:p w14:paraId="0D35009E" w14:textId="77777777" w:rsidR="009672B5" w:rsidRDefault="00DB3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89020966147</w:t>
            </w:r>
          </w:p>
          <w:p w14:paraId="7B1F1D1B" w14:textId="126C4FE8" w:rsidR="00DB3849" w:rsidRPr="00DB3849" w:rsidRDefault="001F0543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</w:t>
            </w:r>
            <w:r w:rsidR="00DB3849">
              <w:rPr>
                <w:sz w:val="20"/>
                <w:lang w:val="en-US"/>
              </w:rPr>
              <w:t>nastasia12kazlauskas@gmail.com</w:t>
            </w:r>
          </w:p>
        </w:tc>
        <w:tc>
          <w:tcPr>
            <w:tcW w:w="2552" w:type="dxa"/>
          </w:tcPr>
          <w:p w14:paraId="1B75551B" w14:textId="77777777" w:rsidR="00DB3849" w:rsidRDefault="00DB3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-создание понятного и интересного интерфейса для пользователя</w:t>
            </w:r>
          </w:p>
          <w:p w14:paraId="365FB66D" w14:textId="77777777" w:rsidR="00DB3849" w:rsidRDefault="00DB3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«лицевая обложка» всего проекта</w:t>
            </w:r>
          </w:p>
        </w:tc>
        <w:tc>
          <w:tcPr>
            <w:tcW w:w="1734" w:type="dxa"/>
          </w:tcPr>
          <w:p w14:paraId="0536FF37" w14:textId="77777777" w:rsidR="009672B5" w:rsidRDefault="00DB3849">
            <w:pPr>
              <w:pStyle w:val="TableParagraph"/>
              <w:rPr>
                <w:sz w:val="20"/>
              </w:rPr>
            </w:pPr>
            <w:r w:rsidRPr="00DB3849">
              <w:rPr>
                <w:sz w:val="20"/>
              </w:rPr>
              <w:t>РГАУ-МСХА им. К.А.Тимирязева, ИСИТ,1 курс</w:t>
            </w:r>
          </w:p>
        </w:tc>
      </w:tr>
      <w:tr w:rsidR="009672B5" w14:paraId="69A41DCD" w14:textId="77777777" w:rsidTr="3EEFDE4A">
        <w:trPr>
          <w:trHeight w:val="700"/>
        </w:trPr>
        <w:tc>
          <w:tcPr>
            <w:tcW w:w="1973" w:type="dxa"/>
          </w:tcPr>
          <w:p w14:paraId="59CAA0EC" w14:textId="77777777" w:rsidR="009672B5" w:rsidRDefault="008A0050">
            <w:pPr>
              <w:pStyle w:val="TableParagraph"/>
              <w:rPr>
                <w:sz w:val="20"/>
              </w:rPr>
            </w:pPr>
            <w:r w:rsidRPr="008A0050">
              <w:rPr>
                <w:sz w:val="20"/>
              </w:rPr>
              <w:t>Галимуллин Данил Рамильевич</w:t>
            </w:r>
          </w:p>
        </w:tc>
        <w:tc>
          <w:tcPr>
            <w:tcW w:w="1714" w:type="dxa"/>
          </w:tcPr>
          <w:p w14:paraId="385EBC2B" w14:textId="77777777" w:rsidR="009672B5" w:rsidRDefault="008A00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Разработчик</w:t>
            </w:r>
          </w:p>
        </w:tc>
        <w:tc>
          <w:tcPr>
            <w:tcW w:w="1714" w:type="dxa"/>
          </w:tcPr>
          <w:p w14:paraId="1E5A86F6" w14:textId="77777777" w:rsidR="009672B5" w:rsidRDefault="008A00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89619187608</w:t>
            </w:r>
          </w:p>
          <w:p w14:paraId="4D06F3F5" w14:textId="77777777" w:rsidR="008A0050" w:rsidRDefault="008A0050">
            <w:pPr>
              <w:pStyle w:val="TableParagraph"/>
              <w:rPr>
                <w:sz w:val="20"/>
              </w:rPr>
            </w:pPr>
            <w:r w:rsidRPr="008A0050">
              <w:rPr>
                <w:sz w:val="20"/>
              </w:rPr>
              <w:t>danil.frompayday@gmail.com</w:t>
            </w:r>
          </w:p>
          <w:p w14:paraId="34FF1C98" w14:textId="77777777" w:rsidR="008A0050" w:rsidRDefault="008A0050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14:paraId="600938A2" w14:textId="77777777" w:rsidR="009672B5" w:rsidRDefault="008A00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-техническое оснащение проекта</w:t>
            </w:r>
          </w:p>
        </w:tc>
        <w:tc>
          <w:tcPr>
            <w:tcW w:w="1734" w:type="dxa"/>
          </w:tcPr>
          <w:p w14:paraId="33A84807" w14:textId="77777777" w:rsidR="009672B5" w:rsidRDefault="008A0050">
            <w:pPr>
              <w:pStyle w:val="TableParagraph"/>
              <w:rPr>
                <w:sz w:val="20"/>
              </w:rPr>
            </w:pPr>
            <w:r w:rsidRPr="00DB3849">
              <w:rPr>
                <w:sz w:val="20"/>
              </w:rPr>
              <w:t>РГАУ-МСХА им. К.А.Тимирязева, ИСИТ,1 курс</w:t>
            </w:r>
          </w:p>
        </w:tc>
      </w:tr>
      <w:tr w:rsidR="00652CF7" w14:paraId="7E6DB39A" w14:textId="77777777" w:rsidTr="3EEFDE4A">
        <w:trPr>
          <w:trHeight w:val="700"/>
        </w:trPr>
        <w:tc>
          <w:tcPr>
            <w:tcW w:w="1973" w:type="dxa"/>
          </w:tcPr>
          <w:p w14:paraId="36959D78" w14:textId="77777777" w:rsidR="00652CF7" w:rsidRDefault="008A0050">
            <w:pPr>
              <w:pStyle w:val="TableParagraph"/>
              <w:rPr>
                <w:sz w:val="20"/>
              </w:rPr>
            </w:pPr>
            <w:r w:rsidRPr="008A0050">
              <w:rPr>
                <w:sz w:val="20"/>
              </w:rPr>
              <w:t>Романова Мирослава Андреевна</w:t>
            </w:r>
          </w:p>
        </w:tc>
        <w:tc>
          <w:tcPr>
            <w:tcW w:w="1714" w:type="dxa"/>
          </w:tcPr>
          <w:p w14:paraId="34627755" w14:textId="77777777" w:rsidR="00652CF7" w:rsidRDefault="008A00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Разработчик</w:t>
            </w:r>
          </w:p>
        </w:tc>
        <w:tc>
          <w:tcPr>
            <w:tcW w:w="1714" w:type="dxa"/>
          </w:tcPr>
          <w:p w14:paraId="6095606E" w14:textId="77777777" w:rsidR="008A0050" w:rsidRPr="008A0050" w:rsidRDefault="008A0050" w:rsidP="008A0050">
            <w:pPr>
              <w:pStyle w:val="TableParagraph"/>
              <w:rPr>
                <w:sz w:val="20"/>
              </w:rPr>
            </w:pPr>
            <w:r w:rsidRPr="008A0050">
              <w:rPr>
                <w:sz w:val="20"/>
              </w:rPr>
              <w:t>89173610314</w:t>
            </w:r>
          </w:p>
          <w:p w14:paraId="551B0D0E" w14:textId="77777777" w:rsidR="00652CF7" w:rsidRDefault="008A0050" w:rsidP="008A0050">
            <w:pPr>
              <w:pStyle w:val="TableParagraph"/>
              <w:rPr>
                <w:sz w:val="20"/>
              </w:rPr>
            </w:pPr>
            <w:r w:rsidRPr="008A0050">
              <w:rPr>
                <w:sz w:val="20"/>
              </w:rPr>
              <w:t>m.romanovaaaaa@gmail.com</w:t>
            </w:r>
          </w:p>
        </w:tc>
        <w:tc>
          <w:tcPr>
            <w:tcW w:w="2552" w:type="dxa"/>
          </w:tcPr>
          <w:p w14:paraId="42907F80" w14:textId="77777777" w:rsidR="00652CF7" w:rsidRDefault="008A00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-техническое оснащение проекта</w:t>
            </w:r>
          </w:p>
        </w:tc>
        <w:tc>
          <w:tcPr>
            <w:tcW w:w="1734" w:type="dxa"/>
          </w:tcPr>
          <w:p w14:paraId="4DCB24A8" w14:textId="77777777" w:rsidR="00652CF7" w:rsidRDefault="008A0050">
            <w:pPr>
              <w:pStyle w:val="TableParagraph"/>
              <w:rPr>
                <w:sz w:val="20"/>
              </w:rPr>
            </w:pPr>
            <w:r w:rsidRPr="00DB3849">
              <w:rPr>
                <w:sz w:val="20"/>
              </w:rPr>
              <w:t>РГАУ-МСХА им. К.А.Тимирязева, ИСИТ,1 курс</w:t>
            </w:r>
          </w:p>
        </w:tc>
      </w:tr>
      <w:tr w:rsidR="00652CF7" w14:paraId="6090DAF7" w14:textId="77777777" w:rsidTr="3EEFDE4A">
        <w:trPr>
          <w:trHeight w:val="700"/>
        </w:trPr>
        <w:tc>
          <w:tcPr>
            <w:tcW w:w="1973" w:type="dxa"/>
          </w:tcPr>
          <w:p w14:paraId="134A63F4" w14:textId="19311FD1" w:rsidR="00652CF7" w:rsidRDefault="3EEFDE4A" w:rsidP="3EEFDE4A">
            <w:pPr>
              <w:pStyle w:val="TableParagraph"/>
              <w:spacing w:line="259" w:lineRule="auto"/>
            </w:pPr>
            <w:r w:rsidRPr="3EEFDE4A">
              <w:rPr>
                <w:sz w:val="20"/>
                <w:szCs w:val="20"/>
              </w:rPr>
              <w:t>Кулыгин Кирилл Юрьевич</w:t>
            </w:r>
          </w:p>
        </w:tc>
        <w:tc>
          <w:tcPr>
            <w:tcW w:w="1714" w:type="dxa"/>
          </w:tcPr>
          <w:p w14:paraId="1AC05714" w14:textId="77777777" w:rsidR="00652CF7" w:rsidRDefault="008A00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Разработчик</w:t>
            </w:r>
          </w:p>
        </w:tc>
        <w:tc>
          <w:tcPr>
            <w:tcW w:w="1714" w:type="dxa"/>
          </w:tcPr>
          <w:p w14:paraId="1D0818D1" w14:textId="40D67CCF" w:rsidR="00652CF7" w:rsidRDefault="3EEFDE4A" w:rsidP="3EEFDE4A">
            <w:pPr>
              <w:pStyle w:val="TableParagraph"/>
              <w:rPr>
                <w:rFonts w:ascii="Roboto" w:eastAsia="Roboto" w:hAnsi="Roboto" w:cs="Roboto"/>
                <w:sz w:val="24"/>
                <w:szCs w:val="24"/>
              </w:rPr>
            </w:pPr>
            <w:r w:rsidRPr="3EEFDE4A">
              <w:rPr>
                <w:sz w:val="20"/>
                <w:szCs w:val="20"/>
              </w:rPr>
              <w:t>89015082259</w:t>
            </w:r>
          </w:p>
          <w:p w14:paraId="6A5A16F8" w14:textId="7B50FE23" w:rsidR="00652CF7" w:rsidRDefault="3EEFDE4A" w:rsidP="3EEFDE4A">
            <w:pPr>
              <w:pStyle w:val="TableParagraph"/>
              <w:rPr>
                <w:sz w:val="20"/>
                <w:szCs w:val="20"/>
              </w:rPr>
            </w:pPr>
            <w:r w:rsidRPr="3EEFDE4A">
              <w:rPr>
                <w:sz w:val="20"/>
                <w:szCs w:val="20"/>
              </w:rPr>
              <w:t>nevermor-90@mail.ru</w:t>
            </w:r>
          </w:p>
        </w:tc>
        <w:tc>
          <w:tcPr>
            <w:tcW w:w="2552" w:type="dxa"/>
          </w:tcPr>
          <w:p w14:paraId="494E75A6" w14:textId="77777777" w:rsidR="00652CF7" w:rsidRDefault="008A00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-техническое оснащение проекта</w:t>
            </w:r>
          </w:p>
        </w:tc>
        <w:tc>
          <w:tcPr>
            <w:tcW w:w="1734" w:type="dxa"/>
          </w:tcPr>
          <w:p w14:paraId="2F864372" w14:textId="6AEFF081" w:rsidR="00652CF7" w:rsidRDefault="3EEFDE4A" w:rsidP="3EEFDE4A">
            <w:pPr>
              <w:pStyle w:val="TableParagraph"/>
              <w:rPr>
                <w:sz w:val="20"/>
                <w:szCs w:val="20"/>
              </w:rPr>
            </w:pPr>
            <w:r w:rsidRPr="3EEFDE4A">
              <w:rPr>
                <w:sz w:val="20"/>
                <w:szCs w:val="20"/>
              </w:rPr>
              <w:t>РГАУ-МСХА им. К.А.Тимирязева, ПИ,4 курс</w:t>
            </w:r>
          </w:p>
        </w:tc>
      </w:tr>
    </w:tbl>
    <w:p w14:paraId="6D072C0D" w14:textId="77777777" w:rsidR="00F976B9" w:rsidRDefault="00F976B9"/>
    <w:sectPr w:rsidR="00F976B9">
      <w:pgSz w:w="11900" w:h="16840"/>
      <w:pgMar w:top="118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72B5"/>
    <w:rsid w:val="000708F6"/>
    <w:rsid w:val="001F0543"/>
    <w:rsid w:val="00452AEB"/>
    <w:rsid w:val="006448FA"/>
    <w:rsid w:val="00652CF7"/>
    <w:rsid w:val="008A0050"/>
    <w:rsid w:val="009672B5"/>
    <w:rsid w:val="00D37998"/>
    <w:rsid w:val="00DB3849"/>
    <w:rsid w:val="00DD2F85"/>
    <w:rsid w:val="00E254C4"/>
    <w:rsid w:val="00F976B9"/>
    <w:rsid w:val="3EEFD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C225F72"/>
  <w15:docId w15:val="{0CE9FB66-99D8-4096-9B28-B5A64D61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67"/>
      <w:ind w:left="7076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Мерзлякова</cp:lastModifiedBy>
  <cp:revision>11</cp:revision>
  <dcterms:created xsi:type="dcterms:W3CDTF">2022-11-26T16:10:00Z</dcterms:created>
  <dcterms:modified xsi:type="dcterms:W3CDTF">2022-11-27T18:01:00Z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2022-11-26T00:00:00Z</vt:filetime>
  </property>
</Properties>
</file>