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1A09" w14:textId="77777777" w:rsidR="00FA05FA" w:rsidRPr="009A4BF3" w:rsidRDefault="00351FF1">
      <w:pPr>
        <w:ind w:right="72"/>
        <w:jc w:val="center"/>
        <w:rPr>
          <w:b/>
          <w:sz w:val="32"/>
          <w:szCs w:val="32"/>
        </w:rPr>
      </w:pPr>
      <w:r w:rsidRPr="009A4BF3">
        <w:rPr>
          <w:b/>
          <w:sz w:val="32"/>
          <w:szCs w:val="32"/>
        </w:rPr>
        <w:t>ПАСПОРТ СТАРТАП-ПРОЕКТА</w:t>
      </w:r>
    </w:p>
    <w:p w14:paraId="2996B1FF" w14:textId="77777777" w:rsidR="00FA05FA" w:rsidRPr="009A4BF3" w:rsidRDefault="00351FF1">
      <w:pPr>
        <w:tabs>
          <w:tab w:val="left" w:pos="1202"/>
          <w:tab w:val="left" w:pos="6608"/>
          <w:tab w:val="left" w:pos="8310"/>
        </w:tabs>
        <w:spacing w:before="193"/>
        <w:ind w:right="89"/>
        <w:jc w:val="center"/>
        <w:rPr>
          <w:i/>
        </w:rPr>
      </w:pPr>
      <w:r w:rsidRPr="009A4BF3">
        <w:rPr>
          <w:u w:val="single"/>
        </w:rPr>
        <w:t xml:space="preserve"> </w:t>
      </w:r>
      <w:r w:rsidRPr="009A4BF3">
        <w:rPr>
          <w:u w:val="single"/>
        </w:rPr>
        <w:tab/>
      </w:r>
      <w:r w:rsidRPr="009A4BF3">
        <w:rPr>
          <w:i/>
        </w:rPr>
        <w:t>(ссылка на проект)</w:t>
      </w:r>
      <w:r w:rsidRPr="009A4BF3">
        <w:rPr>
          <w:i/>
        </w:rPr>
        <w:tab/>
      </w:r>
      <w:r w:rsidRPr="009A4BF3">
        <w:rPr>
          <w:u w:val="single"/>
        </w:rPr>
        <w:t xml:space="preserve"> </w:t>
      </w:r>
      <w:r w:rsidRPr="009A4BF3">
        <w:rPr>
          <w:u w:val="single"/>
        </w:rPr>
        <w:tab/>
      </w:r>
      <w:r w:rsidRPr="009A4BF3">
        <w:rPr>
          <w:i/>
        </w:rPr>
        <w:t>(дата выгрузки)</w:t>
      </w:r>
    </w:p>
    <w:p w14:paraId="15375E9A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835010E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</w:rPr>
      </w:pPr>
    </w:p>
    <w:tbl>
      <w:tblPr>
        <w:tblStyle w:val="a5"/>
        <w:tblW w:w="10495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5389"/>
      </w:tblGrid>
      <w:tr w:rsidR="00FA05FA" w:rsidRPr="009A4BF3" w14:paraId="6B2FE27D" w14:textId="77777777">
        <w:trPr>
          <w:trHeight w:val="503"/>
        </w:trPr>
        <w:tc>
          <w:tcPr>
            <w:tcW w:w="5106" w:type="dxa"/>
          </w:tcPr>
          <w:p w14:paraId="7476380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Наименование образовательной организации</w:t>
            </w:r>
          </w:p>
          <w:p w14:paraId="7650120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высшего образования (Получателя гранта)</w:t>
            </w:r>
          </w:p>
        </w:tc>
        <w:tc>
          <w:tcPr>
            <w:tcW w:w="5389" w:type="dxa"/>
          </w:tcPr>
          <w:p w14:paraId="78D053E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FA05FA" w:rsidRPr="009A4BF3" w14:paraId="27CD6674" w14:textId="77777777">
        <w:trPr>
          <w:trHeight w:val="251"/>
        </w:trPr>
        <w:tc>
          <w:tcPr>
            <w:tcW w:w="5106" w:type="dxa"/>
          </w:tcPr>
          <w:p w14:paraId="2710D55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4BD43A4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77194555553</w:t>
            </w:r>
          </w:p>
        </w:tc>
      </w:tr>
      <w:tr w:rsidR="00FA05FA" w:rsidRPr="009A4BF3" w14:paraId="578ECF18" w14:textId="77777777">
        <w:trPr>
          <w:trHeight w:val="254"/>
        </w:trPr>
        <w:tc>
          <w:tcPr>
            <w:tcW w:w="5106" w:type="dxa"/>
          </w:tcPr>
          <w:p w14:paraId="0DE038C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6DEDD19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Рязань</w:t>
            </w:r>
          </w:p>
        </w:tc>
      </w:tr>
      <w:tr w:rsidR="00FA05FA" w:rsidRPr="009A4BF3" w14:paraId="525513C9" w14:textId="77777777">
        <w:trPr>
          <w:trHeight w:val="252"/>
        </w:trPr>
        <w:tc>
          <w:tcPr>
            <w:tcW w:w="5106" w:type="dxa"/>
          </w:tcPr>
          <w:p w14:paraId="1CABB6F2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0296129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Мосполитех-Рязань 2.0</w:t>
            </w:r>
          </w:p>
        </w:tc>
      </w:tr>
      <w:tr w:rsidR="00FA05FA" w:rsidRPr="009A4BF3" w14:paraId="6C2A58FB" w14:textId="77777777">
        <w:trPr>
          <w:trHeight w:val="254"/>
        </w:trPr>
        <w:tc>
          <w:tcPr>
            <w:tcW w:w="5106" w:type="dxa"/>
          </w:tcPr>
          <w:p w14:paraId="24E4DE7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7B36460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/>
              <w:rPr>
                <w:color w:val="000000"/>
              </w:rPr>
            </w:pPr>
            <w:r w:rsidRPr="009A4BF3">
              <w:rPr>
                <w:color w:val="000000"/>
              </w:rPr>
              <w:t>13.07.2023 № 70-2023-000662</w:t>
            </w:r>
          </w:p>
        </w:tc>
      </w:tr>
    </w:tbl>
    <w:p w14:paraId="2FA4838E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557A77D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</w:rPr>
      </w:pPr>
    </w:p>
    <w:tbl>
      <w:tblPr>
        <w:tblStyle w:val="a6"/>
        <w:tblW w:w="10497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889"/>
        <w:gridCol w:w="1843"/>
        <w:gridCol w:w="1347"/>
        <w:gridCol w:w="1492"/>
      </w:tblGrid>
      <w:tr w:rsidR="00FA05FA" w:rsidRPr="009A4BF3" w14:paraId="3D712FE8" w14:textId="77777777">
        <w:trPr>
          <w:trHeight w:val="839"/>
        </w:trPr>
        <w:tc>
          <w:tcPr>
            <w:tcW w:w="670" w:type="dxa"/>
          </w:tcPr>
          <w:p w14:paraId="1EC15C80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27" w:type="dxa"/>
            <w:gridSpan w:val="10"/>
          </w:tcPr>
          <w:p w14:paraId="7B06582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505" w:right="1486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sz w:val="32"/>
              </w:rPr>
              <w:t>КРАТКАЯ ИНФОРМАЦИЯ О СТАРТАП-ПРОЕКТЕ</w:t>
            </w:r>
          </w:p>
        </w:tc>
      </w:tr>
      <w:tr w:rsidR="00FA05FA" w:rsidRPr="009A4BF3" w14:paraId="5A4DE921" w14:textId="77777777" w:rsidTr="00377DBB">
        <w:trPr>
          <w:trHeight w:val="405"/>
        </w:trPr>
        <w:tc>
          <w:tcPr>
            <w:tcW w:w="670" w:type="dxa"/>
          </w:tcPr>
          <w:p w14:paraId="3A479972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1</w:t>
            </w:r>
          </w:p>
        </w:tc>
        <w:tc>
          <w:tcPr>
            <w:tcW w:w="4256" w:type="dxa"/>
            <w:gridSpan w:val="6"/>
          </w:tcPr>
          <w:p w14:paraId="67D66CCC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Название стартап-проекта*</w:t>
            </w:r>
          </w:p>
        </w:tc>
        <w:tc>
          <w:tcPr>
            <w:tcW w:w="5571" w:type="dxa"/>
            <w:gridSpan w:val="4"/>
          </w:tcPr>
          <w:p w14:paraId="2818CBC4" w14:textId="77777777" w:rsidR="00FA05FA" w:rsidRPr="009A4BF3" w:rsidRDefault="00377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Исследование характеристик сухих строительных смесей и изделий на гипсовом вяжущем</w:t>
            </w:r>
          </w:p>
        </w:tc>
      </w:tr>
      <w:tr w:rsidR="00FA05FA" w:rsidRPr="009A4BF3" w14:paraId="4E732E59" w14:textId="77777777">
        <w:trPr>
          <w:trHeight w:val="1673"/>
        </w:trPr>
        <w:tc>
          <w:tcPr>
            <w:tcW w:w="670" w:type="dxa"/>
          </w:tcPr>
          <w:p w14:paraId="79F5896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2</w:t>
            </w:r>
          </w:p>
        </w:tc>
        <w:tc>
          <w:tcPr>
            <w:tcW w:w="4256" w:type="dxa"/>
            <w:gridSpan w:val="6"/>
          </w:tcPr>
          <w:p w14:paraId="5BA51C4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Тема стартап-проекта*</w:t>
            </w:r>
          </w:p>
          <w:p w14:paraId="683A539D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20A691F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4" w:lineRule="auto"/>
              <w:ind w:left="110" w:right="417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тема стартап-проекта в рамках темы акселерационной программы,</w:t>
            </w:r>
          </w:p>
          <w:p w14:paraId="313B7C9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9" w:lineRule="auto"/>
              <w:ind w:left="110" w:right="105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1" w:type="dxa"/>
            <w:gridSpan w:val="4"/>
          </w:tcPr>
          <w:p w14:paraId="522772FD" w14:textId="77777777" w:rsidR="00FA05FA" w:rsidRPr="009A4BF3" w:rsidRDefault="00377DBB" w:rsidP="0073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Исследование характеристик сухих строительных смесей и изделий на гипсовом вяжущем</w:t>
            </w:r>
          </w:p>
        </w:tc>
      </w:tr>
      <w:tr w:rsidR="00FA05FA" w:rsidRPr="009A4BF3" w14:paraId="2F486702" w14:textId="77777777">
        <w:trPr>
          <w:trHeight w:val="849"/>
        </w:trPr>
        <w:tc>
          <w:tcPr>
            <w:tcW w:w="670" w:type="dxa"/>
          </w:tcPr>
          <w:p w14:paraId="33C5EF63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3</w:t>
            </w:r>
          </w:p>
        </w:tc>
        <w:tc>
          <w:tcPr>
            <w:tcW w:w="4256" w:type="dxa"/>
            <w:gridSpan w:val="6"/>
          </w:tcPr>
          <w:p w14:paraId="4B7D87C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Технологическое направление в</w:t>
            </w:r>
          </w:p>
          <w:p w14:paraId="29CDA1F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4" w:lineRule="auto"/>
              <w:ind w:left="110" w:right="656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соответствии с перечнем критических технологий РФ*</w:t>
            </w:r>
          </w:p>
        </w:tc>
        <w:tc>
          <w:tcPr>
            <w:tcW w:w="5571" w:type="dxa"/>
            <w:gridSpan w:val="4"/>
          </w:tcPr>
          <w:p w14:paraId="50CBA36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Технологии получения и обработки</w:t>
            </w:r>
            <w:r w:rsidR="00737E99" w:rsidRPr="009A4BF3">
              <w:rPr>
                <w:color w:val="000000"/>
              </w:rPr>
              <w:t xml:space="preserve"> конструкционных наноматериалов</w:t>
            </w:r>
          </w:p>
        </w:tc>
      </w:tr>
      <w:tr w:rsidR="00FA05FA" w:rsidRPr="009A4BF3" w14:paraId="05A40F3C" w14:textId="77777777">
        <w:trPr>
          <w:trHeight w:val="419"/>
        </w:trPr>
        <w:tc>
          <w:tcPr>
            <w:tcW w:w="670" w:type="dxa"/>
          </w:tcPr>
          <w:p w14:paraId="07A4813C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4</w:t>
            </w:r>
          </w:p>
        </w:tc>
        <w:tc>
          <w:tcPr>
            <w:tcW w:w="4256" w:type="dxa"/>
            <w:gridSpan w:val="6"/>
          </w:tcPr>
          <w:p w14:paraId="4CFE958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Рынок НТИ</w:t>
            </w:r>
          </w:p>
        </w:tc>
        <w:tc>
          <w:tcPr>
            <w:tcW w:w="5571" w:type="dxa"/>
            <w:gridSpan w:val="4"/>
          </w:tcPr>
          <w:p w14:paraId="5DBBB88E" w14:textId="038B4802" w:rsidR="00FA05FA" w:rsidRPr="009A4BF3" w:rsidRDefault="0039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TechNet, EduNet</w:t>
            </w:r>
          </w:p>
        </w:tc>
      </w:tr>
      <w:tr w:rsidR="00FA05FA" w:rsidRPr="009A4BF3" w14:paraId="5982B311" w14:textId="77777777">
        <w:trPr>
          <w:trHeight w:val="464"/>
        </w:trPr>
        <w:tc>
          <w:tcPr>
            <w:tcW w:w="670" w:type="dxa"/>
          </w:tcPr>
          <w:p w14:paraId="01E916A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5</w:t>
            </w:r>
          </w:p>
        </w:tc>
        <w:tc>
          <w:tcPr>
            <w:tcW w:w="4256" w:type="dxa"/>
            <w:gridSpan w:val="6"/>
          </w:tcPr>
          <w:p w14:paraId="66163AA3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Сквозные технологии</w:t>
            </w:r>
          </w:p>
        </w:tc>
        <w:tc>
          <w:tcPr>
            <w:tcW w:w="5571" w:type="dxa"/>
            <w:gridSpan w:val="4"/>
          </w:tcPr>
          <w:p w14:paraId="7DD46DBC" w14:textId="77777777" w:rsidR="00FA05FA" w:rsidRPr="009A4BF3" w:rsidRDefault="00351FF1" w:rsidP="0073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BF3">
              <w:rPr>
                <w:color w:val="000000"/>
              </w:rPr>
              <w:t xml:space="preserve">Новые производственные </w:t>
            </w:r>
            <w:r w:rsidR="00737E99" w:rsidRPr="009A4BF3">
              <w:rPr>
                <w:color w:val="000000"/>
              </w:rPr>
              <w:t>технологии</w:t>
            </w:r>
          </w:p>
        </w:tc>
      </w:tr>
      <w:tr w:rsidR="00FA05FA" w:rsidRPr="009A4BF3" w14:paraId="4B786F1C" w14:textId="77777777">
        <w:trPr>
          <w:trHeight w:val="846"/>
        </w:trPr>
        <w:tc>
          <w:tcPr>
            <w:tcW w:w="670" w:type="dxa"/>
          </w:tcPr>
          <w:p w14:paraId="061C7111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27" w:type="dxa"/>
            <w:gridSpan w:val="10"/>
          </w:tcPr>
          <w:p w14:paraId="0C2A3D25" w14:textId="77777777" w:rsidR="00FA05FA" w:rsidRPr="009A4BF3" w:rsidRDefault="00351FF1" w:rsidP="009A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9"/>
              <w:jc w:val="center"/>
              <w:rPr>
                <w:rFonts w:eastAsia="Cambria"/>
                <w:b/>
                <w:color w:val="000000"/>
              </w:rPr>
            </w:pPr>
            <w:r w:rsidRPr="009A4BF3">
              <w:rPr>
                <w:rFonts w:eastAsia="Cambria"/>
                <w:b/>
                <w:color w:val="000000"/>
                <w:sz w:val="32"/>
              </w:rPr>
              <w:t>ИНФОРМАЦИЯ О ЛИДЕРЕ И УЧАСТНИКАХ СТАРТАП-ПРОЕКТА</w:t>
            </w:r>
          </w:p>
        </w:tc>
      </w:tr>
      <w:tr w:rsidR="00FA05FA" w:rsidRPr="009A4BF3" w14:paraId="34FB93CF" w14:textId="77777777">
        <w:trPr>
          <w:trHeight w:val="943"/>
        </w:trPr>
        <w:tc>
          <w:tcPr>
            <w:tcW w:w="670" w:type="dxa"/>
          </w:tcPr>
          <w:p w14:paraId="664B67A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6</w:t>
            </w:r>
          </w:p>
        </w:tc>
        <w:tc>
          <w:tcPr>
            <w:tcW w:w="4256" w:type="dxa"/>
            <w:gridSpan w:val="6"/>
          </w:tcPr>
          <w:p w14:paraId="75D358E3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Лидер стартап-проекта*</w:t>
            </w:r>
          </w:p>
        </w:tc>
        <w:tc>
          <w:tcPr>
            <w:tcW w:w="5571" w:type="dxa"/>
            <w:gridSpan w:val="4"/>
          </w:tcPr>
          <w:p w14:paraId="4805EEA8" w14:textId="77777777" w:rsidR="00FA05FA" w:rsidRPr="009A4BF3" w:rsidRDefault="00056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/>
              </w:rPr>
            </w:pPr>
            <w:r w:rsidRPr="009A4BF3">
              <w:rPr>
                <w:color w:val="000000"/>
              </w:rPr>
              <w:t>Unti ID U1688492</w:t>
            </w:r>
          </w:p>
          <w:p w14:paraId="26A175FB" w14:textId="77777777" w:rsidR="00FA05FA" w:rsidRPr="009A4BF3" w:rsidRDefault="00056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/>
              </w:rPr>
            </w:pPr>
            <w:r w:rsidRPr="009A4BF3">
              <w:rPr>
                <w:color w:val="000000"/>
              </w:rPr>
              <w:t>Leader ID 1026242</w:t>
            </w:r>
          </w:p>
          <w:p w14:paraId="1B37D496" w14:textId="77777777" w:rsidR="00FA05FA" w:rsidRPr="009A4BF3" w:rsidRDefault="00351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1" w:line="228" w:lineRule="auto"/>
              <w:rPr>
                <w:color w:val="000000"/>
              </w:rPr>
            </w:pPr>
            <w:r w:rsidRPr="009A4BF3">
              <w:rPr>
                <w:color w:val="000000"/>
              </w:rPr>
              <w:t xml:space="preserve">ФИО </w:t>
            </w:r>
            <w:r w:rsidR="000565CF" w:rsidRPr="009A4BF3">
              <w:rPr>
                <w:color w:val="000000"/>
              </w:rPr>
              <w:t>Семина Евгения Алексеевна</w:t>
            </w:r>
          </w:p>
          <w:p w14:paraId="47E32D06" w14:textId="77777777" w:rsidR="00FA05FA" w:rsidRPr="009A4BF3" w:rsidRDefault="000565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line="220" w:lineRule="auto"/>
              <w:rPr>
                <w:color w:val="000000"/>
              </w:rPr>
            </w:pPr>
            <w:r w:rsidRPr="009A4BF3">
              <w:rPr>
                <w:color w:val="000000"/>
              </w:rPr>
              <w:t>Телефон 89</w:t>
            </w:r>
            <w:r w:rsidRPr="009A4BF3">
              <w:rPr>
                <w:color w:val="000000"/>
                <w:lang w:val="en-US"/>
              </w:rPr>
              <w:t>105079298</w:t>
            </w:r>
          </w:p>
          <w:p w14:paraId="7143114C" w14:textId="77777777" w:rsidR="00FA05FA" w:rsidRPr="009A4BF3" w:rsidRDefault="00737E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line="221" w:lineRule="auto"/>
              <w:rPr>
                <w:color w:val="000000"/>
              </w:rPr>
            </w:pPr>
            <w:r w:rsidRPr="009A4BF3">
              <w:rPr>
                <w:color w:val="000000"/>
              </w:rPr>
              <w:t xml:space="preserve">Почта </w:t>
            </w:r>
            <w:r w:rsidRPr="009A4BF3">
              <w:rPr>
                <w:color w:val="000000"/>
                <w:lang w:val="en-US"/>
              </w:rPr>
              <w:t>zhenya</w:t>
            </w:r>
            <w:r w:rsidRPr="009A4BF3">
              <w:rPr>
                <w:color w:val="000000"/>
              </w:rPr>
              <w:t>.</w:t>
            </w:r>
            <w:r w:rsidRPr="009A4BF3">
              <w:rPr>
                <w:color w:val="000000"/>
                <w:lang w:val="en-US"/>
              </w:rPr>
              <w:t>semina</w:t>
            </w:r>
            <w:r w:rsidRPr="009A4BF3">
              <w:rPr>
                <w:color w:val="000000"/>
              </w:rPr>
              <w:t>2017@</w:t>
            </w:r>
            <w:r w:rsidRPr="009A4BF3">
              <w:rPr>
                <w:color w:val="000000"/>
                <w:lang w:val="en-US"/>
              </w:rPr>
              <w:t>yandex</w:t>
            </w:r>
            <w:r w:rsidRPr="009A4BF3">
              <w:rPr>
                <w:color w:val="000000"/>
              </w:rPr>
              <w:t>.</w:t>
            </w:r>
            <w:r w:rsidRPr="009A4BF3">
              <w:rPr>
                <w:color w:val="000000"/>
                <w:lang w:val="en-US"/>
              </w:rPr>
              <w:t>ru</w:t>
            </w:r>
          </w:p>
        </w:tc>
      </w:tr>
      <w:tr w:rsidR="00FA05FA" w:rsidRPr="009A4BF3" w14:paraId="75DC81A9" w14:textId="77777777">
        <w:trPr>
          <w:trHeight w:val="364"/>
        </w:trPr>
        <w:tc>
          <w:tcPr>
            <w:tcW w:w="670" w:type="dxa"/>
            <w:vMerge w:val="restart"/>
          </w:tcPr>
          <w:p w14:paraId="32624823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7</w:t>
            </w:r>
          </w:p>
        </w:tc>
        <w:tc>
          <w:tcPr>
            <w:tcW w:w="9827" w:type="dxa"/>
            <w:gridSpan w:val="10"/>
          </w:tcPr>
          <w:p w14:paraId="7F763BA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7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FA05FA" w:rsidRPr="009A4BF3" w14:paraId="31FC62FB" w14:textId="77777777" w:rsidTr="009A4BF3">
        <w:trPr>
          <w:trHeight w:val="921"/>
        </w:trPr>
        <w:tc>
          <w:tcPr>
            <w:tcW w:w="670" w:type="dxa"/>
            <w:vMerge/>
          </w:tcPr>
          <w:p w14:paraId="27672F8D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5" w:type="dxa"/>
            <w:vMerge w:val="restart"/>
          </w:tcPr>
          <w:p w14:paraId="3C97F124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1" w:type="dxa"/>
          </w:tcPr>
          <w:p w14:paraId="2C0ABF6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№</w:t>
            </w:r>
          </w:p>
        </w:tc>
        <w:tc>
          <w:tcPr>
            <w:tcW w:w="875" w:type="dxa"/>
          </w:tcPr>
          <w:p w14:paraId="335DBDA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 w:rsidRPr="009A4BF3">
              <w:rPr>
                <w:color w:val="000000"/>
              </w:rPr>
              <w:t>Unti ID</w:t>
            </w:r>
          </w:p>
        </w:tc>
        <w:tc>
          <w:tcPr>
            <w:tcW w:w="1149" w:type="dxa"/>
          </w:tcPr>
          <w:p w14:paraId="2E4113A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color w:val="000000"/>
              </w:rPr>
            </w:pPr>
            <w:r w:rsidRPr="009A4BF3">
              <w:rPr>
                <w:color w:val="000000"/>
              </w:rPr>
              <w:t>Leader ID</w:t>
            </w:r>
          </w:p>
        </w:tc>
        <w:tc>
          <w:tcPr>
            <w:tcW w:w="1418" w:type="dxa"/>
          </w:tcPr>
          <w:p w14:paraId="119B7D5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 w:rsidRPr="009A4BF3">
              <w:rPr>
                <w:color w:val="000000"/>
              </w:rPr>
              <w:t>ФИО</w:t>
            </w:r>
          </w:p>
        </w:tc>
        <w:tc>
          <w:tcPr>
            <w:tcW w:w="1207" w:type="dxa"/>
            <w:gridSpan w:val="2"/>
          </w:tcPr>
          <w:p w14:paraId="1523D7E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Роль в проекте</w:t>
            </w:r>
          </w:p>
        </w:tc>
        <w:tc>
          <w:tcPr>
            <w:tcW w:w="1843" w:type="dxa"/>
          </w:tcPr>
          <w:p w14:paraId="1B1FAC3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13"/>
              <w:rPr>
                <w:color w:val="000000"/>
              </w:rPr>
            </w:pPr>
            <w:r w:rsidRPr="009A4BF3">
              <w:rPr>
                <w:color w:val="000000"/>
              </w:rPr>
              <w:t>Телефон, почта</w:t>
            </w:r>
          </w:p>
        </w:tc>
        <w:tc>
          <w:tcPr>
            <w:tcW w:w="1347" w:type="dxa"/>
          </w:tcPr>
          <w:p w14:paraId="291D886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25"/>
              <w:rPr>
                <w:color w:val="000000"/>
              </w:rPr>
            </w:pPr>
            <w:r w:rsidRPr="009A4BF3">
              <w:rPr>
                <w:color w:val="000000"/>
              </w:rPr>
              <w:t>Должность (при наличии)</w:t>
            </w:r>
          </w:p>
        </w:tc>
        <w:tc>
          <w:tcPr>
            <w:tcW w:w="1492" w:type="dxa"/>
          </w:tcPr>
          <w:p w14:paraId="6D069E8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2" w:lineRule="auto"/>
              <w:ind w:left="112" w:right="146"/>
              <w:rPr>
                <w:color w:val="000000"/>
              </w:rPr>
            </w:pPr>
            <w:r w:rsidRPr="009A4BF3">
              <w:rPr>
                <w:color w:val="000000"/>
              </w:rPr>
              <w:t>Опыт и квалификация (краткое описание)</w:t>
            </w:r>
          </w:p>
        </w:tc>
      </w:tr>
      <w:tr w:rsidR="00FA05FA" w:rsidRPr="009A4BF3" w14:paraId="7084F1D5" w14:textId="77777777" w:rsidTr="009A4BF3">
        <w:trPr>
          <w:trHeight w:val="266"/>
        </w:trPr>
        <w:tc>
          <w:tcPr>
            <w:tcW w:w="670" w:type="dxa"/>
            <w:vMerge/>
          </w:tcPr>
          <w:p w14:paraId="3A6E0B07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5" w:type="dxa"/>
            <w:vMerge/>
          </w:tcPr>
          <w:p w14:paraId="2AA9EF33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1" w:type="dxa"/>
          </w:tcPr>
          <w:p w14:paraId="544A415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1</w:t>
            </w:r>
          </w:p>
        </w:tc>
        <w:tc>
          <w:tcPr>
            <w:tcW w:w="875" w:type="dxa"/>
          </w:tcPr>
          <w:p w14:paraId="3FB9307F" w14:textId="77777777" w:rsidR="00FA05FA" w:rsidRPr="009A4BF3" w:rsidRDefault="00D3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U1688499</w:t>
            </w:r>
          </w:p>
        </w:tc>
        <w:tc>
          <w:tcPr>
            <w:tcW w:w="1149" w:type="dxa"/>
          </w:tcPr>
          <w:p w14:paraId="3E865114" w14:textId="77777777" w:rsidR="00FA05FA" w:rsidRPr="009A4BF3" w:rsidRDefault="00D3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9A4BF3">
              <w:rPr>
                <w:color w:val="000000"/>
              </w:rPr>
              <w:t>3317</w:t>
            </w:r>
            <w:r w:rsidRPr="009A4BF3">
              <w:rPr>
                <w:color w:val="000000"/>
                <w:lang w:val="en-US"/>
              </w:rPr>
              <w:t>649</w:t>
            </w:r>
          </w:p>
        </w:tc>
        <w:tc>
          <w:tcPr>
            <w:tcW w:w="1418" w:type="dxa"/>
          </w:tcPr>
          <w:p w14:paraId="41E1370B" w14:textId="77777777" w:rsidR="00FA05FA" w:rsidRPr="009A4BF3" w:rsidRDefault="0005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Горбунова Анна Александровна</w:t>
            </w:r>
          </w:p>
        </w:tc>
        <w:tc>
          <w:tcPr>
            <w:tcW w:w="1207" w:type="dxa"/>
            <w:gridSpan w:val="2"/>
          </w:tcPr>
          <w:p w14:paraId="7809857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Технолог</w:t>
            </w:r>
          </w:p>
        </w:tc>
        <w:tc>
          <w:tcPr>
            <w:tcW w:w="1843" w:type="dxa"/>
          </w:tcPr>
          <w:p w14:paraId="2052630D" w14:textId="77777777" w:rsidR="00FA05FA" w:rsidRPr="009A4BF3" w:rsidRDefault="00D3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9A4BF3">
              <w:rPr>
                <w:color w:val="000000"/>
                <w:lang w:val="en-US"/>
              </w:rPr>
              <w:t>89105713428</w:t>
            </w:r>
          </w:p>
          <w:p w14:paraId="13AEB960" w14:textId="77777777" w:rsidR="00D3144F" w:rsidRPr="009A4BF3" w:rsidRDefault="00D3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9A4BF3">
              <w:rPr>
                <w:color w:val="000000"/>
                <w:lang w:val="en-US"/>
              </w:rPr>
              <w:t>annabox04@mail.ru</w:t>
            </w:r>
          </w:p>
        </w:tc>
        <w:tc>
          <w:tcPr>
            <w:tcW w:w="1347" w:type="dxa"/>
          </w:tcPr>
          <w:p w14:paraId="310A4E93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2" w:type="dxa"/>
          </w:tcPr>
          <w:p w14:paraId="737527CE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05FA" w:rsidRPr="009A4BF3" w14:paraId="64EE074E" w14:textId="77777777" w:rsidTr="009A4BF3">
        <w:trPr>
          <w:trHeight w:val="268"/>
        </w:trPr>
        <w:tc>
          <w:tcPr>
            <w:tcW w:w="670" w:type="dxa"/>
            <w:vMerge/>
          </w:tcPr>
          <w:p w14:paraId="373E7D14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5" w:type="dxa"/>
            <w:vMerge/>
          </w:tcPr>
          <w:p w14:paraId="7351361D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1" w:type="dxa"/>
          </w:tcPr>
          <w:p w14:paraId="0D95EC2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2</w:t>
            </w:r>
          </w:p>
        </w:tc>
        <w:tc>
          <w:tcPr>
            <w:tcW w:w="875" w:type="dxa"/>
          </w:tcPr>
          <w:p w14:paraId="4B9234B7" w14:textId="77777777" w:rsidR="00FA05FA" w:rsidRPr="009A4BF3" w:rsidRDefault="0005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U1688493</w:t>
            </w:r>
          </w:p>
        </w:tc>
        <w:tc>
          <w:tcPr>
            <w:tcW w:w="1149" w:type="dxa"/>
          </w:tcPr>
          <w:p w14:paraId="42FD3D6D" w14:textId="77777777" w:rsidR="00FA05FA" w:rsidRPr="009A4BF3" w:rsidRDefault="00351FF1" w:rsidP="0005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33</w:t>
            </w:r>
            <w:r w:rsidR="000565CF" w:rsidRPr="009A4BF3">
              <w:rPr>
                <w:color w:val="000000"/>
              </w:rPr>
              <w:t>14456</w:t>
            </w:r>
          </w:p>
        </w:tc>
        <w:tc>
          <w:tcPr>
            <w:tcW w:w="1418" w:type="dxa"/>
          </w:tcPr>
          <w:p w14:paraId="082A5C7D" w14:textId="77777777" w:rsidR="00FA05FA" w:rsidRPr="009A4BF3" w:rsidRDefault="000565CF" w:rsidP="0005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Прокопов Александр Борисович</w:t>
            </w:r>
          </w:p>
        </w:tc>
        <w:tc>
          <w:tcPr>
            <w:tcW w:w="1207" w:type="dxa"/>
            <w:gridSpan w:val="2"/>
          </w:tcPr>
          <w:p w14:paraId="5C2ACB60" w14:textId="77777777" w:rsidR="00FA05FA" w:rsidRPr="009A4BF3" w:rsidRDefault="00D3144F" w:rsidP="00D3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Технолог</w:t>
            </w:r>
          </w:p>
        </w:tc>
        <w:tc>
          <w:tcPr>
            <w:tcW w:w="1843" w:type="dxa"/>
          </w:tcPr>
          <w:p w14:paraId="70C902E8" w14:textId="77777777" w:rsidR="00FA05FA" w:rsidRPr="009A4BF3" w:rsidRDefault="0005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89156195005</w:t>
            </w:r>
          </w:p>
          <w:p w14:paraId="6A8160BC" w14:textId="77777777" w:rsidR="00FA05FA" w:rsidRPr="009A4BF3" w:rsidRDefault="00D3144F" w:rsidP="0005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9A4BF3">
              <w:rPr>
                <w:color w:val="000000"/>
                <w:lang w:val="en-US"/>
              </w:rPr>
              <w:t>prokopoff.aleksander2014@yandex.ru</w:t>
            </w:r>
          </w:p>
        </w:tc>
        <w:tc>
          <w:tcPr>
            <w:tcW w:w="1347" w:type="dxa"/>
          </w:tcPr>
          <w:p w14:paraId="00690037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2" w:type="dxa"/>
          </w:tcPr>
          <w:p w14:paraId="5739F161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565CF" w:rsidRPr="009A4BF3" w14:paraId="361715DB" w14:textId="77777777">
        <w:trPr>
          <w:gridAfter w:val="9"/>
          <w:wAfter w:w="9712" w:type="dxa"/>
          <w:trHeight w:val="291"/>
        </w:trPr>
        <w:tc>
          <w:tcPr>
            <w:tcW w:w="670" w:type="dxa"/>
            <w:vMerge/>
          </w:tcPr>
          <w:p w14:paraId="1A9B273C" w14:textId="77777777" w:rsidR="000565CF" w:rsidRPr="009A4BF3" w:rsidRDefault="0005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5" w:type="dxa"/>
            <w:vMerge/>
          </w:tcPr>
          <w:p w14:paraId="4D3CF1DA" w14:textId="77777777" w:rsidR="000565CF" w:rsidRPr="009A4BF3" w:rsidRDefault="0005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2EAE4E59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494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58"/>
        <w:gridCol w:w="5566"/>
      </w:tblGrid>
      <w:tr w:rsidR="00FA05FA" w:rsidRPr="009A4BF3" w14:paraId="01168EF1" w14:textId="77777777">
        <w:trPr>
          <w:trHeight w:val="1070"/>
        </w:trPr>
        <w:tc>
          <w:tcPr>
            <w:tcW w:w="670" w:type="dxa"/>
          </w:tcPr>
          <w:p w14:paraId="7000735D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24" w:type="dxa"/>
            <w:gridSpan w:val="2"/>
          </w:tcPr>
          <w:p w14:paraId="5C56981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6"/>
              <w:ind w:left="1571" w:right="1565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sz w:val="32"/>
              </w:rPr>
              <w:t>ПЛАН РЕАЛИЗАЦИИ СТАРТАП-ПРОЕКТА</w:t>
            </w:r>
          </w:p>
        </w:tc>
      </w:tr>
      <w:tr w:rsidR="00FA05FA" w:rsidRPr="009A4BF3" w14:paraId="587E7491" w14:textId="77777777">
        <w:trPr>
          <w:trHeight w:val="2553"/>
        </w:trPr>
        <w:tc>
          <w:tcPr>
            <w:tcW w:w="670" w:type="dxa"/>
          </w:tcPr>
          <w:p w14:paraId="5976776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30D0CCE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Аннотация проекта*</w:t>
            </w:r>
          </w:p>
          <w:p w14:paraId="55513DE3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10" w:right="10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28C01F5C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потребительские сегменты</w:t>
            </w:r>
          </w:p>
        </w:tc>
        <w:tc>
          <w:tcPr>
            <w:tcW w:w="5566" w:type="dxa"/>
          </w:tcPr>
          <w:p w14:paraId="6D7FC37E" w14:textId="77777777" w:rsidR="00D3144F" w:rsidRPr="009A4BF3" w:rsidRDefault="00D3144F" w:rsidP="00D3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</w:rPr>
            </w:pPr>
            <w:r w:rsidRPr="009A4BF3">
              <w:t xml:space="preserve">Данный проект является исследованием </w:t>
            </w:r>
            <w:r w:rsidRPr="009A4BF3">
              <w:rPr>
                <w:color w:val="000000"/>
              </w:rPr>
              <w:t xml:space="preserve">характеристик сухих строительных смесей и изделий на гипсовом вяжущем с </w:t>
            </w:r>
            <w:r w:rsidR="00374056">
              <w:rPr>
                <w:color w:val="000000"/>
              </w:rPr>
              <w:t xml:space="preserve">дальнейшим </w:t>
            </w:r>
            <w:r w:rsidR="00324E1A">
              <w:rPr>
                <w:color w:val="000000"/>
              </w:rPr>
              <w:t>создани</w:t>
            </w:r>
            <w:r w:rsidR="00374056">
              <w:rPr>
                <w:color w:val="000000"/>
              </w:rPr>
              <w:t xml:space="preserve">ем </w:t>
            </w:r>
            <w:r w:rsidR="00324E1A">
              <w:rPr>
                <w:color w:val="000000"/>
              </w:rPr>
              <w:t xml:space="preserve">базы данных, которая будет использоваться </w:t>
            </w:r>
            <w:r w:rsidR="004D5728">
              <w:rPr>
                <w:color w:val="000000"/>
              </w:rPr>
              <w:t>в процессе экспертизы строительных планов и проектов</w:t>
            </w:r>
            <w:r w:rsidR="00374056">
              <w:rPr>
                <w:color w:val="000000"/>
              </w:rPr>
              <w:t xml:space="preserve"> с целью </w:t>
            </w:r>
            <w:r w:rsidRPr="009A4BF3">
              <w:rPr>
                <w:color w:val="000000"/>
              </w:rPr>
              <w:t xml:space="preserve">возможной их модернизации и повышения </w:t>
            </w:r>
            <w:r w:rsidR="00904580">
              <w:rPr>
                <w:color w:val="000000"/>
              </w:rPr>
              <w:t>уровня выгоды</w:t>
            </w:r>
            <w:r w:rsidR="00F67A88">
              <w:rPr>
                <w:color w:val="000000"/>
              </w:rPr>
              <w:t xml:space="preserve">. </w:t>
            </w:r>
          </w:p>
          <w:p w14:paraId="597BA605" w14:textId="77777777" w:rsidR="00D3144F" w:rsidRPr="009A4BF3" w:rsidRDefault="00D3144F" w:rsidP="00D3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</w:pPr>
          </w:p>
          <w:p w14:paraId="779CE15C" w14:textId="1EDE3197" w:rsidR="00FA05FA" w:rsidRPr="005A30CA" w:rsidRDefault="00D3144F" w:rsidP="005A3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</w:pPr>
            <w:r w:rsidRPr="009A4BF3">
              <w:t>Актуальность состоит в том, что строительные работы проходят повсеместно</w:t>
            </w:r>
            <w:r w:rsidR="00F67A88">
              <w:t xml:space="preserve"> и п</w:t>
            </w:r>
            <w:r w:rsidRPr="009A4BF3">
              <w:t>остоянно</w:t>
            </w:r>
            <w:r w:rsidR="00F67A88">
              <w:t xml:space="preserve">, именно поэтому </w:t>
            </w:r>
            <w:r w:rsidR="0086383E">
              <w:t>та</w:t>
            </w:r>
            <w:r w:rsidR="00F67A88">
              <w:t xml:space="preserve">к </w:t>
            </w:r>
            <w:r w:rsidR="000672AF">
              <w:t xml:space="preserve">важно уметь подбирать для </w:t>
            </w:r>
            <w:r w:rsidR="005121E0">
              <w:t xml:space="preserve">работ качественные материалы, правильно </w:t>
            </w:r>
            <w:r w:rsidR="00406AE1">
              <w:t xml:space="preserve">и разумно их использовать, уметь находить более дешёвые аналоги </w:t>
            </w:r>
            <w:r w:rsidR="005A30CA">
              <w:t xml:space="preserve">хорошего качества. </w:t>
            </w:r>
          </w:p>
        </w:tc>
      </w:tr>
      <w:tr w:rsidR="00FA05FA" w:rsidRPr="009A4BF3" w14:paraId="21682FA4" w14:textId="77777777">
        <w:trPr>
          <w:trHeight w:val="505"/>
        </w:trPr>
        <w:tc>
          <w:tcPr>
            <w:tcW w:w="670" w:type="dxa"/>
          </w:tcPr>
          <w:p w14:paraId="064AB91E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24" w:type="dxa"/>
            <w:gridSpan w:val="2"/>
          </w:tcPr>
          <w:p w14:paraId="7BAC709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1" w:right="1551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sz w:val="32"/>
              </w:rPr>
              <w:t>Базовая бизнес-идея</w:t>
            </w:r>
          </w:p>
        </w:tc>
      </w:tr>
      <w:tr w:rsidR="00FA05FA" w:rsidRPr="009A4BF3" w14:paraId="4D78B9F3" w14:textId="77777777">
        <w:trPr>
          <w:trHeight w:val="2481"/>
        </w:trPr>
        <w:tc>
          <w:tcPr>
            <w:tcW w:w="670" w:type="dxa"/>
          </w:tcPr>
          <w:p w14:paraId="34F877E0" w14:textId="77777777" w:rsidR="00FA05FA" w:rsidRPr="009A4BF3" w:rsidRDefault="00351FF1" w:rsidP="00D03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 w:rsidRPr="009A4BF3">
              <w:rPr>
                <w:color w:val="000000"/>
              </w:rPr>
              <w:t>9</w:t>
            </w:r>
          </w:p>
        </w:tc>
        <w:tc>
          <w:tcPr>
            <w:tcW w:w="4258" w:type="dxa"/>
          </w:tcPr>
          <w:p w14:paraId="3B1BA94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110" w:right="281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Какой продукт (товар/ услуга/ устройство/ ПО/ технология/ процесс и т.д.) будет</w:t>
            </w:r>
          </w:p>
          <w:p w14:paraId="2F3A385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продаваться*</w:t>
            </w:r>
          </w:p>
          <w:p w14:paraId="67909E93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i/>
                <w:color w:val="000000"/>
              </w:rPr>
            </w:pPr>
          </w:p>
          <w:p w14:paraId="32204AF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377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1BE9A0B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0" w:right="495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которого планируется получать основной доход</w:t>
            </w:r>
          </w:p>
        </w:tc>
        <w:tc>
          <w:tcPr>
            <w:tcW w:w="5566" w:type="dxa"/>
          </w:tcPr>
          <w:p w14:paraId="6CC7F116" w14:textId="77777777" w:rsidR="00FA05FA" w:rsidRPr="000421A7" w:rsidRDefault="00283E43" w:rsidP="0004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</w:pPr>
            <w:r>
              <w:t xml:space="preserve">Экспертиза готовых строительных планов и проектов </w:t>
            </w:r>
            <w:r w:rsidR="00A10B0C">
              <w:t>на основе созданной исследованием базы информации с целью</w:t>
            </w:r>
            <w:r w:rsidR="00886BC7">
              <w:t xml:space="preserve"> сокращения расходов с сохранением</w:t>
            </w:r>
            <w:r w:rsidR="002B2C14">
              <w:t xml:space="preserve">/повышением </w:t>
            </w:r>
            <w:r w:rsidR="00886BC7">
              <w:t>планируемого уровня качества</w:t>
            </w:r>
            <w:r w:rsidR="004A13EE">
              <w:t xml:space="preserve">. </w:t>
            </w:r>
          </w:p>
        </w:tc>
      </w:tr>
      <w:tr w:rsidR="00FA05FA" w:rsidRPr="009A4BF3" w14:paraId="7A2273BB" w14:textId="77777777">
        <w:trPr>
          <w:trHeight w:val="2299"/>
        </w:trPr>
        <w:tc>
          <w:tcPr>
            <w:tcW w:w="670" w:type="dxa"/>
          </w:tcPr>
          <w:p w14:paraId="2B827AEB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</w:rPr>
            </w:pPr>
          </w:p>
          <w:p w14:paraId="47B2427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10</w:t>
            </w:r>
          </w:p>
        </w:tc>
        <w:tc>
          <w:tcPr>
            <w:tcW w:w="4258" w:type="dxa"/>
          </w:tcPr>
          <w:p w14:paraId="1CACB8CF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</w:rPr>
            </w:pPr>
          </w:p>
          <w:p w14:paraId="293A8E0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Какую и чью (какого типа потребителей) проблему решает*</w:t>
            </w:r>
          </w:p>
          <w:p w14:paraId="4668730C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3012638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54" w:lineRule="auto"/>
              <w:ind w:left="110" w:right="101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максимально и емко информация о проблеме потенциального потребителя,</w:t>
            </w:r>
          </w:p>
          <w:p w14:paraId="4C813FE2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4" w:lineRule="auto"/>
              <w:ind w:left="110" w:right="246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которую (полностью или частично) сможет решить ваш продукт</w:t>
            </w:r>
          </w:p>
        </w:tc>
        <w:tc>
          <w:tcPr>
            <w:tcW w:w="5566" w:type="dxa"/>
          </w:tcPr>
          <w:p w14:paraId="157C9506" w14:textId="77777777" w:rsidR="00FA05FA" w:rsidRDefault="00A4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Ре</w:t>
            </w:r>
            <w:r w:rsidR="009703C0" w:rsidRPr="009A4BF3">
              <w:rPr>
                <w:color w:val="000000"/>
              </w:rPr>
              <w:t xml:space="preserve">шение проблемы </w:t>
            </w:r>
            <w:r w:rsidR="005F28DB">
              <w:rPr>
                <w:color w:val="000000"/>
              </w:rPr>
              <w:t>под</w:t>
            </w:r>
            <w:r w:rsidR="009703C0" w:rsidRPr="009A4BF3">
              <w:rPr>
                <w:color w:val="000000"/>
              </w:rPr>
              <w:t>бора</w:t>
            </w:r>
            <w:r w:rsidR="00A460DB">
              <w:rPr>
                <w:color w:val="000000"/>
              </w:rPr>
              <w:t xml:space="preserve"> частными</w:t>
            </w:r>
            <w:r w:rsidR="009703C0" w:rsidRPr="009A4BF3">
              <w:rPr>
                <w:color w:val="000000"/>
              </w:rPr>
              <w:t xml:space="preserve"> строительными компаниями, </w:t>
            </w:r>
            <w:r w:rsidR="00A460DB">
              <w:rPr>
                <w:color w:val="000000"/>
              </w:rPr>
              <w:t xml:space="preserve">небольшими застройщиками, </w:t>
            </w:r>
            <w:r w:rsidR="009703C0" w:rsidRPr="009A4BF3">
              <w:rPr>
                <w:color w:val="000000"/>
              </w:rPr>
              <w:t xml:space="preserve">а также потребителями из числа </w:t>
            </w:r>
            <w:r w:rsidR="00D45079" w:rsidRPr="009A4BF3">
              <w:rPr>
                <w:color w:val="000000"/>
              </w:rPr>
              <w:t xml:space="preserve">физических лиц </w:t>
            </w:r>
            <w:r w:rsidR="009703C0" w:rsidRPr="009A4BF3">
              <w:rPr>
                <w:color w:val="000000"/>
              </w:rPr>
              <w:t xml:space="preserve">надежных </w:t>
            </w:r>
            <w:r w:rsidR="005F28DB">
              <w:rPr>
                <w:color w:val="000000"/>
              </w:rPr>
              <w:t>и выгодных с</w:t>
            </w:r>
            <w:r w:rsidR="009703C0" w:rsidRPr="009A4BF3">
              <w:rPr>
                <w:color w:val="000000"/>
              </w:rPr>
              <w:t>троительных смесей</w:t>
            </w:r>
          </w:p>
          <w:p w14:paraId="676DCB70" w14:textId="77777777" w:rsidR="00A460DB" w:rsidRPr="00A460DB" w:rsidRDefault="00A460DB" w:rsidP="00A4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05FA" w:rsidRPr="009A4BF3" w14:paraId="212CDFA4" w14:textId="77777777">
        <w:trPr>
          <w:trHeight w:val="2841"/>
        </w:trPr>
        <w:tc>
          <w:tcPr>
            <w:tcW w:w="670" w:type="dxa"/>
          </w:tcPr>
          <w:p w14:paraId="16BECA4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rFonts w:eastAsia="Calibri"/>
                <w:color w:val="000000"/>
              </w:rPr>
            </w:pPr>
            <w:r w:rsidRPr="009A4BF3">
              <w:rPr>
                <w:rFonts w:eastAsia="Calibri"/>
                <w:color w:val="000000"/>
              </w:rPr>
              <w:t>11</w:t>
            </w:r>
          </w:p>
        </w:tc>
        <w:tc>
          <w:tcPr>
            <w:tcW w:w="4258" w:type="dxa"/>
          </w:tcPr>
          <w:p w14:paraId="30634E6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67"/>
              <w:jc w:val="both"/>
              <w:rPr>
                <w:rFonts w:eastAsia="Calibri"/>
                <w:b/>
                <w:color w:val="000000"/>
              </w:rPr>
            </w:pPr>
            <w:r w:rsidRPr="009A4BF3">
              <w:rPr>
                <w:rFonts w:eastAsia="Calibri"/>
                <w:b/>
                <w:color w:val="000000"/>
              </w:rPr>
              <w:t>Потенциальные потребительские сегменты*</w:t>
            </w:r>
          </w:p>
          <w:p w14:paraId="6CC29C61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i/>
                <w:color w:val="000000"/>
              </w:rPr>
            </w:pPr>
          </w:p>
          <w:p w14:paraId="00F6177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8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7BEF358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10" w:right="89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566" w:type="dxa"/>
          </w:tcPr>
          <w:p w14:paraId="22E55B35" w14:textId="20B7609C" w:rsidR="00A460DB" w:rsidRPr="00A460DB" w:rsidRDefault="005F28DB" w:rsidP="00A4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A460DB">
              <w:rPr>
                <w:color w:val="000000"/>
              </w:rPr>
              <w:t>троительная отрасль экономики России, а именно: частные строител</w:t>
            </w:r>
            <w:r w:rsidR="00246536">
              <w:rPr>
                <w:color w:val="000000"/>
              </w:rPr>
              <w:t>ьные компании - большая ориен</w:t>
            </w:r>
            <w:r w:rsidR="000A088B">
              <w:rPr>
                <w:color w:val="000000"/>
              </w:rPr>
              <w:t>тация на небольших застройщиков;</w:t>
            </w:r>
            <w:r w:rsidR="000A088B" w:rsidRPr="000A088B">
              <w:rPr>
                <w:color w:val="000000"/>
              </w:rPr>
              <w:t xml:space="preserve"> </w:t>
            </w:r>
            <w:r w:rsidR="000A088B">
              <w:rPr>
                <w:color w:val="000000"/>
              </w:rPr>
              <w:t>частные застройщики, а именно физлица, владельцы частной загородной недвижимости</w:t>
            </w:r>
          </w:p>
          <w:p w14:paraId="53E8B321" w14:textId="2647E88C" w:rsidR="00FA05FA" w:rsidRPr="00A460DB" w:rsidRDefault="00A460DB" w:rsidP="000A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</w:pPr>
            <w:r>
              <w:rPr>
                <w:color w:val="000000"/>
                <w:lang w:val="en-US"/>
              </w:rPr>
              <w:t>B</w:t>
            </w:r>
            <w:r w:rsidRPr="00A460DB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B</w:t>
            </w:r>
            <w:r w:rsidRPr="00A460DB"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 xml:space="preserve">исследование, продажа услуги </w:t>
            </w:r>
            <w:r w:rsidR="000A088B"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представителем нашей команды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 xml:space="preserve"> представителю </w:t>
            </w:r>
            <w:r w:rsidR="000A088B"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заказчика, носителя проблемы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.</w:t>
            </w:r>
          </w:p>
        </w:tc>
      </w:tr>
      <w:tr w:rsidR="00FA05FA" w:rsidRPr="009A4BF3" w14:paraId="68D5D93E" w14:textId="77777777" w:rsidTr="009A4BF3">
        <w:trPr>
          <w:trHeight w:val="3243"/>
        </w:trPr>
        <w:tc>
          <w:tcPr>
            <w:tcW w:w="670" w:type="dxa"/>
          </w:tcPr>
          <w:p w14:paraId="518C6A92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</w:rPr>
            </w:pPr>
          </w:p>
          <w:p w14:paraId="12E154A2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12</w:t>
            </w:r>
          </w:p>
        </w:tc>
        <w:tc>
          <w:tcPr>
            <w:tcW w:w="4258" w:type="dxa"/>
          </w:tcPr>
          <w:p w14:paraId="69788C69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</w:rPr>
            </w:pPr>
          </w:p>
          <w:p w14:paraId="50AF95E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9A4BF3">
              <w:rPr>
                <w:b/>
                <w:color w:val="000000"/>
              </w:rPr>
              <w:tab/>
              <w:t>или</w:t>
            </w:r>
            <w:r w:rsidRPr="009A4BF3">
              <w:rPr>
                <w:b/>
                <w:color w:val="000000"/>
              </w:rPr>
              <w:tab/>
              <w:t xml:space="preserve">существующих </w:t>
            </w:r>
            <w:r w:rsidR="00D45079" w:rsidRPr="009A4BF3">
              <w:rPr>
                <w:b/>
                <w:color w:val="000000"/>
              </w:rPr>
              <w:t>разработок) *</w:t>
            </w:r>
          </w:p>
          <w:p w14:paraId="7B158445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380395D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i/>
                <w:color w:val="000000"/>
              </w:rPr>
            </w:pPr>
          </w:p>
          <w:p w14:paraId="692566A5" w14:textId="77777777" w:rsidR="00FA05FA" w:rsidRPr="009A4BF3" w:rsidRDefault="00D45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 xml:space="preserve">Указывается необходимый </w:t>
            </w:r>
            <w:r w:rsidR="00351FF1" w:rsidRPr="009A4BF3">
              <w:rPr>
                <w:i/>
                <w:color w:val="000000"/>
              </w:rPr>
              <w:t>перечень научно-</w:t>
            </w:r>
          </w:p>
          <w:p w14:paraId="5ADFBB2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0" w:right="152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технических решений с их кратким описанием для создания и выпуска на рынок продукта</w:t>
            </w:r>
          </w:p>
        </w:tc>
        <w:tc>
          <w:tcPr>
            <w:tcW w:w="5566" w:type="dxa"/>
          </w:tcPr>
          <w:p w14:paraId="541CBB7C" w14:textId="77777777" w:rsidR="00D45079" w:rsidRPr="009A4BF3" w:rsidRDefault="00D45079" w:rsidP="00D45079">
            <w:r w:rsidRPr="009A4BF3">
              <w:t>Использование анализа больших данных, получаемых из исследований строительных материалов и конструкций</w:t>
            </w:r>
          </w:p>
          <w:p w14:paraId="6D5173D6" w14:textId="77777777" w:rsidR="00FA05FA" w:rsidRPr="009A4BF3" w:rsidRDefault="00D45079" w:rsidP="00D45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4BF3">
              <w:t>И</w:t>
            </w:r>
            <w:r w:rsidR="00246536">
              <w:t xml:space="preserve">спользование </w:t>
            </w:r>
            <w:r w:rsidR="00246536">
              <w:rPr>
                <w:lang w:val="en-US"/>
              </w:rPr>
              <w:t>BIM</w:t>
            </w:r>
            <w:r w:rsidR="00246536" w:rsidRPr="00246536">
              <w:t>-</w:t>
            </w:r>
            <w:r w:rsidR="00246536">
              <w:t xml:space="preserve">проектирования в синергии с существующим национальным проектом по цифровизации строительства </w:t>
            </w:r>
            <w:r w:rsidRPr="009A4BF3">
              <w:t xml:space="preserve">в </w:t>
            </w:r>
            <w:r w:rsidR="00246536">
              <w:t>качестве искусственного интеллекта</w:t>
            </w:r>
            <w:r w:rsidRPr="009A4BF3">
              <w:t xml:space="preserve"> для прогнозирования поведения строительных материалов при строительстве и эксплуатации</w:t>
            </w:r>
          </w:p>
        </w:tc>
      </w:tr>
    </w:tbl>
    <w:p w14:paraId="6EFC0D24" w14:textId="77777777" w:rsidR="00FA05FA" w:rsidRPr="009A4BF3" w:rsidRDefault="00FA05FA">
      <w:pPr>
        <w:sectPr w:rsidR="00FA05FA" w:rsidRPr="009A4BF3">
          <w:footerReference w:type="default" r:id="rId7"/>
          <w:pgSz w:w="11920" w:h="16850"/>
          <w:pgMar w:top="400" w:right="260" w:bottom="280" w:left="620" w:header="0" w:footer="0" w:gutter="0"/>
          <w:cols w:space="720"/>
        </w:sectPr>
      </w:pPr>
    </w:p>
    <w:p w14:paraId="56911450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8"/>
        <w:tblW w:w="10494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58"/>
        <w:gridCol w:w="5566"/>
      </w:tblGrid>
      <w:tr w:rsidR="00FA05FA" w:rsidRPr="009A4BF3" w14:paraId="015240E0" w14:textId="77777777">
        <w:trPr>
          <w:trHeight w:val="2800"/>
        </w:trPr>
        <w:tc>
          <w:tcPr>
            <w:tcW w:w="670" w:type="dxa"/>
          </w:tcPr>
          <w:p w14:paraId="16C5332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13</w:t>
            </w:r>
          </w:p>
        </w:tc>
        <w:tc>
          <w:tcPr>
            <w:tcW w:w="4258" w:type="dxa"/>
          </w:tcPr>
          <w:p w14:paraId="264937B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 w:rsidRPr="009A4BF3">
              <w:rPr>
                <w:color w:val="000000"/>
              </w:rPr>
              <w:t>Бизнес-модель*</w:t>
            </w:r>
          </w:p>
          <w:p w14:paraId="61EA3BD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4" w:lineRule="auto"/>
              <w:ind w:left="110" w:right="674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кратко описание способа, который планируется использовать для</w:t>
            </w:r>
          </w:p>
          <w:p w14:paraId="7205BBC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9" w:lineRule="auto"/>
              <w:ind w:left="110" w:right="492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6102C9D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поставщиками, способы привлечения</w:t>
            </w:r>
          </w:p>
          <w:p w14:paraId="43062E9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59" w:lineRule="auto"/>
              <w:ind w:left="110" w:right="207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6" w:type="dxa"/>
          </w:tcPr>
          <w:p w14:paraId="5F376AB8" w14:textId="4F0B11CD" w:rsidR="00FA05FA" w:rsidRDefault="00D45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bookmarkStart w:id="0" w:name="_gjdgxs" w:colFirst="0" w:colLast="0"/>
            <w:bookmarkEnd w:id="0"/>
            <w:r w:rsidRPr="009A4BF3">
              <w:rPr>
                <w:rFonts w:eastAsia="Arial"/>
              </w:rPr>
              <w:t>Предполагается</w:t>
            </w:r>
            <w:r w:rsidR="00DA6DE1">
              <w:rPr>
                <w:rFonts w:eastAsia="Arial"/>
              </w:rPr>
              <w:t>, что</w:t>
            </w:r>
            <w:r w:rsidR="004C4453">
              <w:rPr>
                <w:rFonts w:eastAsia="Arial"/>
              </w:rPr>
              <w:t xml:space="preserve"> наша</w:t>
            </w:r>
            <w:r w:rsidR="00DA6DE1">
              <w:rPr>
                <w:rFonts w:eastAsia="Arial"/>
              </w:rPr>
              <w:t xml:space="preserve"> экспертиза</w:t>
            </w:r>
            <w:r w:rsidRPr="009A4BF3">
              <w:rPr>
                <w:rFonts w:eastAsia="Arial"/>
              </w:rPr>
              <w:t xml:space="preserve"> на этапе разработки </w:t>
            </w:r>
            <w:r w:rsidR="006B56C4">
              <w:rPr>
                <w:rFonts w:eastAsia="Arial"/>
              </w:rPr>
              <w:t xml:space="preserve">строительных планов и проектов </w:t>
            </w:r>
            <w:r w:rsidR="000821B3">
              <w:rPr>
                <w:rFonts w:eastAsia="Arial"/>
              </w:rPr>
              <w:t xml:space="preserve">сможет помочь сократить </w:t>
            </w:r>
            <w:r w:rsidR="00704752">
              <w:rPr>
                <w:rFonts w:eastAsia="Arial"/>
              </w:rPr>
              <w:t>расходы на строительные смеси на гипсовых вяжущих</w:t>
            </w:r>
            <w:r w:rsidR="00F4588C">
              <w:rPr>
                <w:rFonts w:eastAsia="Arial"/>
              </w:rPr>
              <w:t xml:space="preserve"> на несколько процентов от</w:t>
            </w:r>
            <w:r w:rsidR="0086383E">
              <w:rPr>
                <w:rFonts w:eastAsia="Arial"/>
              </w:rPr>
              <w:t xml:space="preserve"> первоначально</w:t>
            </w:r>
            <w:r w:rsidR="00F4588C">
              <w:rPr>
                <w:rFonts w:eastAsia="Arial"/>
              </w:rPr>
              <w:t xml:space="preserve"> </w:t>
            </w:r>
            <w:r w:rsidR="00916F8C">
              <w:rPr>
                <w:rFonts w:eastAsia="Arial"/>
              </w:rPr>
              <w:t xml:space="preserve">запланированных расходов. </w:t>
            </w:r>
            <w:r w:rsidR="00931457">
              <w:rPr>
                <w:rFonts w:eastAsia="Arial"/>
              </w:rPr>
              <w:t>В качестве прибыли можно было бы запрашивать часть этих</w:t>
            </w:r>
            <w:r w:rsidR="00F62962">
              <w:rPr>
                <w:rFonts w:eastAsia="Arial"/>
              </w:rPr>
              <w:t xml:space="preserve"> сбереженных нами средств.</w:t>
            </w:r>
          </w:p>
          <w:p w14:paraId="6C05F054" w14:textId="77777777" w:rsidR="00C15D1A" w:rsidRDefault="00C15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>
              <w:rPr>
                <w:rFonts w:eastAsia="Arial"/>
              </w:rPr>
              <w:t>Для рекламы нашей услуги предполагается посещение и участие в строительных конференциях, где мы можем встретить и заинтересовать потенциальных заказчиков.</w:t>
            </w:r>
          </w:p>
          <w:p w14:paraId="3AE1BE67" w14:textId="77777777" w:rsidR="00C15D1A" w:rsidRPr="00F62962" w:rsidRDefault="00C15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>
              <w:rPr>
                <w:rFonts w:eastAsia="Arial"/>
              </w:rPr>
              <w:t>Кроме того, планируется полное сопровождение процесса на всех стадиях: экспертиза предложенного строительного проекта, подбор необходимых строительных смесей, связь с компаниями-производителями, помощь в ходе оформления заказа, контроль использования материалов в соответствии с результатами экспертизы.</w:t>
            </w:r>
          </w:p>
        </w:tc>
      </w:tr>
      <w:tr w:rsidR="00FA05FA" w:rsidRPr="00B747E8" w14:paraId="70C63E51" w14:textId="77777777">
        <w:trPr>
          <w:trHeight w:val="1062"/>
        </w:trPr>
        <w:tc>
          <w:tcPr>
            <w:tcW w:w="670" w:type="dxa"/>
          </w:tcPr>
          <w:p w14:paraId="4B8F817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14</w:t>
            </w:r>
          </w:p>
        </w:tc>
        <w:tc>
          <w:tcPr>
            <w:tcW w:w="4258" w:type="dxa"/>
          </w:tcPr>
          <w:p w14:paraId="5B6716B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Основные конкуренты*</w:t>
            </w:r>
          </w:p>
          <w:p w14:paraId="1CDE3C6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4" w:lineRule="auto"/>
              <w:ind w:left="110" w:right="344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Кратко указываются основные конкуренты (не менее 5)</w:t>
            </w:r>
          </w:p>
        </w:tc>
        <w:tc>
          <w:tcPr>
            <w:tcW w:w="5566" w:type="dxa"/>
          </w:tcPr>
          <w:p w14:paraId="14C0D6F3" w14:textId="77777777" w:rsidR="00FA05FA" w:rsidRPr="00C15D1A" w:rsidRDefault="0017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Частные сметчики, а также о</w:t>
            </w:r>
            <w:r w:rsidR="00351FF1" w:rsidRPr="00C15D1A">
              <w:rPr>
                <w:sz w:val="24"/>
                <w:szCs w:val="24"/>
              </w:rPr>
              <w:t>рганизации по предоставлению подобных услуг</w:t>
            </w:r>
            <w:r w:rsidR="00C15D1A" w:rsidRPr="00C15D1A">
              <w:rPr>
                <w:sz w:val="24"/>
                <w:szCs w:val="24"/>
              </w:rPr>
              <w:t xml:space="preserve">: </w:t>
            </w:r>
          </w:p>
          <w:p w14:paraId="4502E857" w14:textId="77777777" w:rsidR="00C15D1A" w:rsidRPr="00D427D2" w:rsidRDefault="006B0194" w:rsidP="006B0194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C15D1A"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Галактион</w:t>
            </w:r>
            <w:r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C15D1A"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hyperlink r:id="rId8" w:history="1">
              <w:r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https://galaktion.net</w:t>
              </w:r>
            </w:hyperlink>
            <w:r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14:paraId="1B983710" w14:textId="77777777" w:rsidR="006B0194" w:rsidRPr="00D427D2" w:rsidRDefault="006B0194" w:rsidP="006B0194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«Сметное дело» (</w:t>
            </w:r>
            <w:hyperlink r:id="rId9" w:history="1">
              <w:r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https://smetnoe.ru</w:t>
              </w:r>
            </w:hyperlink>
            <w:r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14:paraId="4111F06F" w14:textId="22B0A8A8" w:rsidR="00172AE5" w:rsidRPr="00D036E4" w:rsidRDefault="006B0194" w:rsidP="00D036E4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«Проект смета» (</w:t>
            </w:r>
            <w:hyperlink r:id="rId10" w:history="1">
              <w:r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https://csmeta.ru</w:t>
              </w:r>
            </w:hyperlink>
            <w:r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14:paraId="3BAD0AF7" w14:textId="2136FF7F" w:rsidR="006B0194" w:rsidRPr="00D427D2" w:rsidRDefault="00B747E8" w:rsidP="00B747E8">
            <w:pPr>
              <w:pStyle w:val="af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«Смет аутсорсинг»</w:t>
            </w:r>
            <w:r w:rsidR="000E7283"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hyperlink r:id="rId11" w:history="1">
              <w:r w:rsidR="000E7283"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</w:t>
              </w:r>
              <w:r w:rsidR="000E7283"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="000E7283"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smet</w:t>
              </w:r>
              <w:r w:rsidR="000E7283"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="000E7283"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outsource</w:t>
              </w:r>
              <w:r w:rsidR="000E7283"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0E7283" w:rsidRPr="00D427D2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="000E7283" w:rsidRPr="00D427D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788A680A" w14:textId="77777777" w:rsidR="00FA05FA" w:rsidRPr="00B747E8" w:rsidRDefault="00FA05FA" w:rsidP="00D45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A05FA" w:rsidRPr="009A4BF3" w14:paraId="003ABC91" w14:textId="77777777">
        <w:trPr>
          <w:trHeight w:val="1809"/>
        </w:trPr>
        <w:tc>
          <w:tcPr>
            <w:tcW w:w="670" w:type="dxa"/>
          </w:tcPr>
          <w:p w14:paraId="00519ED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15</w:t>
            </w:r>
          </w:p>
        </w:tc>
        <w:tc>
          <w:tcPr>
            <w:tcW w:w="4258" w:type="dxa"/>
          </w:tcPr>
          <w:p w14:paraId="564769D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Ценностное предложение*</w:t>
            </w:r>
          </w:p>
          <w:p w14:paraId="0CB4E8E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 w:line="261" w:lineRule="auto"/>
              <w:ind w:left="110" w:right="26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Формулируется объяснение, почему клиенты должны вести дела с вами, а не с вашими</w:t>
            </w:r>
          </w:p>
          <w:p w14:paraId="1357AED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конкурентами, и с самого начала делает</w:t>
            </w:r>
          </w:p>
          <w:p w14:paraId="25DAA46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61" w:lineRule="auto"/>
              <w:ind w:left="110" w:right="242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очевидными преимущества ваших продуктов или услуг</w:t>
            </w:r>
          </w:p>
        </w:tc>
        <w:tc>
          <w:tcPr>
            <w:tcW w:w="5566" w:type="dxa"/>
          </w:tcPr>
          <w:p w14:paraId="4FE0DAE7" w14:textId="77777777" w:rsidR="00FA05FA" w:rsidRPr="009A4BF3" w:rsidRDefault="00173F7A" w:rsidP="00D45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Наша отличительная черта – предоставление услуг полного цикла; коллектив из профессионалов, хорошо знающих особенности данных строительных смесей как с научно-теоретической точки зрения, так и на практике. Кроме того, в нашем распоряжении будет надежная и свежая информацией, которую мы соберем по результатам проведенного исследования. Таким образом, мы гарантируем выполнение заявленного объёма работ в кратчайшие сроки надлежащим образом. </w:t>
            </w:r>
          </w:p>
        </w:tc>
      </w:tr>
      <w:tr w:rsidR="00FA05FA" w:rsidRPr="009A4BF3" w14:paraId="647E9B27" w14:textId="77777777">
        <w:trPr>
          <w:trHeight w:val="3475"/>
        </w:trPr>
        <w:tc>
          <w:tcPr>
            <w:tcW w:w="670" w:type="dxa"/>
          </w:tcPr>
          <w:p w14:paraId="6860C8A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16</w:t>
            </w:r>
          </w:p>
        </w:tc>
        <w:tc>
          <w:tcPr>
            <w:tcW w:w="4258" w:type="dxa"/>
          </w:tcPr>
          <w:p w14:paraId="63FFE2C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148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6AAACDA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10" w:right="275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действующих индустриальных партнеров, доступ к ограниченным ресурсам и т.д.);</w:t>
            </w:r>
          </w:p>
          <w:p w14:paraId="35A104D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дефицит, дешевизна, уникальность и т.п.)*</w:t>
            </w:r>
          </w:p>
          <w:p w14:paraId="7D449A20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i/>
                <w:color w:val="000000"/>
              </w:rPr>
            </w:pPr>
          </w:p>
          <w:p w14:paraId="4BD9C9E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12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Приведите аргументы в пользу реализуемости бизнес-идеи, в чем ее полезность и</w:t>
            </w:r>
          </w:p>
          <w:p w14:paraId="7D230AD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4" w:lineRule="auto"/>
              <w:ind w:left="110" w:right="29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востребованность продукта по сравнению с другими продуктами на рынке, чем</w:t>
            </w:r>
          </w:p>
          <w:p w14:paraId="4464B4B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обосновывается потенциальная</w:t>
            </w:r>
          </w:p>
          <w:p w14:paraId="6676018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9" w:lineRule="auto"/>
              <w:ind w:left="110" w:right="67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прибыльность бизнеса, насколько будет бизнес устойчивым</w:t>
            </w:r>
          </w:p>
        </w:tc>
        <w:tc>
          <w:tcPr>
            <w:tcW w:w="5566" w:type="dxa"/>
          </w:tcPr>
          <w:p w14:paraId="5825C6ED" w14:textId="77777777" w:rsidR="00FA05FA" w:rsidRDefault="00D83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669B5">
              <w:rPr>
                <w:color w:val="000000"/>
              </w:rPr>
              <w:t>По данным Минстроя РФ, с начала 2023 года в РФ введено более 80 млн кв. м жилья, объем строительной отрасли РФ по итогам января-сентября 2023 года вырос на 9% по сравнению с тем же периодом 2022 года. С начала 2023 года граждане России построили и поставили на учет более 218 тыс. частных домов. По данным статистиков, строительство индивидуального и многоквартирного жилья третий год подряд стабильно прирастает и будет прирастать еще как минимум три-пять лет.</w:t>
            </w:r>
          </w:p>
          <w:p w14:paraId="3C4D49FD" w14:textId="77777777" w:rsidR="00965EC1" w:rsidRDefault="0096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Таким образом, можно смело заявить, что наша услуга будет пользоваться спросом, так как рынок богат предложениями. </w:t>
            </w:r>
          </w:p>
          <w:p w14:paraId="7C1C4B38" w14:textId="77777777" w:rsidR="00965EC1" w:rsidRPr="009A4BF3" w:rsidRDefault="0096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Кроме того, на российском рынке строительных смесей отсутствует ярко выраженная монополизация, появляются новые материалы, информацию по которым нужно оперативно собирать и анализировать, чем мы также будем заниматься, чтобы наша информативная база сохраняла актуальность.</w:t>
            </w:r>
          </w:p>
        </w:tc>
      </w:tr>
      <w:tr w:rsidR="00FA05FA" w:rsidRPr="009A4BF3" w14:paraId="15B32085" w14:textId="77777777">
        <w:trPr>
          <w:trHeight w:val="551"/>
        </w:trPr>
        <w:tc>
          <w:tcPr>
            <w:tcW w:w="670" w:type="dxa"/>
          </w:tcPr>
          <w:p w14:paraId="68131217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24" w:type="dxa"/>
            <w:gridSpan w:val="2"/>
          </w:tcPr>
          <w:p w14:paraId="3EA9DDE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71" w:right="1551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sz w:val="32"/>
              </w:rPr>
              <w:t>Характеристика будущего продукта</w:t>
            </w:r>
          </w:p>
        </w:tc>
      </w:tr>
      <w:tr w:rsidR="00FA05FA" w:rsidRPr="009A4BF3" w14:paraId="7CEFD673" w14:textId="77777777">
        <w:trPr>
          <w:trHeight w:val="2234"/>
        </w:trPr>
        <w:tc>
          <w:tcPr>
            <w:tcW w:w="670" w:type="dxa"/>
          </w:tcPr>
          <w:p w14:paraId="13F33ED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17</w:t>
            </w:r>
          </w:p>
        </w:tc>
        <w:tc>
          <w:tcPr>
            <w:tcW w:w="4258" w:type="dxa"/>
          </w:tcPr>
          <w:p w14:paraId="75BFBF7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10" w:right="364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820F286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</w:rPr>
            </w:pPr>
          </w:p>
          <w:p w14:paraId="0304E4D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 w:right="124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6DCAA2C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выбранному тематическому направлению</w:t>
            </w:r>
          </w:p>
        </w:tc>
        <w:tc>
          <w:tcPr>
            <w:tcW w:w="5566" w:type="dxa"/>
          </w:tcPr>
          <w:p w14:paraId="20C9D2B6" w14:textId="77777777" w:rsidR="00FA05FA" w:rsidRDefault="00B747E8" w:rsidP="005E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Основными техническими параметрами продукта, обеспечивающими конкурентоспособность являются</w:t>
            </w:r>
            <w:r w:rsidRPr="00B747E8">
              <w:t>:</w:t>
            </w:r>
          </w:p>
          <w:p w14:paraId="26EE649A" w14:textId="691CBAAD" w:rsidR="00B747E8" w:rsidRDefault="00B747E8" w:rsidP="00B747E8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Проведение услуг полного цикла.</w:t>
            </w:r>
          </w:p>
          <w:p w14:paraId="0DA6A98C" w14:textId="0E326FC5" w:rsidR="00B747E8" w:rsidRDefault="00B747E8" w:rsidP="00B747E8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Частный расчет стоимости услуги для каждого заказчика.</w:t>
            </w:r>
          </w:p>
          <w:p w14:paraId="11D39460" w14:textId="3FF681C7" w:rsidR="00B747E8" w:rsidRPr="00B747E8" w:rsidRDefault="00B747E8" w:rsidP="00B747E8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Кадровый состав, позволяющий в кратчайшие сроки решить проблемы потребителя.</w:t>
            </w:r>
          </w:p>
        </w:tc>
      </w:tr>
      <w:tr w:rsidR="00FA05FA" w:rsidRPr="009A4BF3" w14:paraId="15BEF37E" w14:textId="77777777">
        <w:trPr>
          <w:trHeight w:val="1737"/>
        </w:trPr>
        <w:tc>
          <w:tcPr>
            <w:tcW w:w="670" w:type="dxa"/>
          </w:tcPr>
          <w:p w14:paraId="1803071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18</w:t>
            </w:r>
          </w:p>
        </w:tc>
        <w:tc>
          <w:tcPr>
            <w:tcW w:w="4258" w:type="dxa"/>
          </w:tcPr>
          <w:p w14:paraId="4733ED6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 w:right="507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Организационные, производственные и финансовые параметры бизнеса*</w:t>
            </w:r>
          </w:p>
          <w:p w14:paraId="2E26448F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i/>
                <w:color w:val="000000"/>
              </w:rPr>
            </w:pPr>
          </w:p>
          <w:p w14:paraId="0D20DCC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Приводится видение основателя (-лей)</w:t>
            </w:r>
          </w:p>
          <w:p w14:paraId="40C23B9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стартапа в части выстраивания внутренних</w:t>
            </w:r>
          </w:p>
          <w:p w14:paraId="767521B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0" w:right="67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процессов организации бизнеса, включая партнерские возможности</w:t>
            </w:r>
          </w:p>
        </w:tc>
        <w:tc>
          <w:tcPr>
            <w:tcW w:w="5566" w:type="dxa"/>
          </w:tcPr>
          <w:p w14:paraId="05C665E1" w14:textId="0EF98170" w:rsidR="00A25113" w:rsidRDefault="00A25113" w:rsidP="008E6096">
            <w:pPr>
              <w:pStyle w:val="TableParagraph"/>
            </w:pPr>
            <w:r>
              <w:t xml:space="preserve">На начальном этапе потребуются инвестиции для </w:t>
            </w:r>
            <w:r w:rsidR="00AA7F63">
              <w:t xml:space="preserve">проведения исследования и </w:t>
            </w:r>
            <w:r>
              <w:t>на оплату труда сотрудников</w:t>
            </w:r>
          </w:p>
          <w:p w14:paraId="069C429B" w14:textId="272D1AFE" w:rsidR="008E6096" w:rsidRPr="009A4BF3" w:rsidRDefault="008C6FCD" w:rsidP="008E6096">
            <w:pPr>
              <w:pStyle w:val="TableParagraph"/>
              <w:rPr>
                <w:b/>
              </w:rPr>
            </w:pPr>
            <w:r>
              <w:t>В</w:t>
            </w:r>
            <w:r w:rsidR="008E6096" w:rsidRPr="009A4BF3">
              <w:t>нутренняя структура бизнеса предполагает создание нескольких отделов:</w:t>
            </w:r>
            <w:r w:rsidR="00D83AEF">
              <w:t xml:space="preserve"> руководство (основатели стартапа),</w:t>
            </w:r>
            <w:r w:rsidR="008E6096" w:rsidRPr="009A4BF3">
              <w:t xml:space="preserve"> отдел формирования концепции</w:t>
            </w:r>
            <w:r w:rsidR="00D83AEF">
              <w:t xml:space="preserve"> (специалист по связям с общественностью, графический дизайнер), </w:t>
            </w:r>
            <w:r w:rsidR="008E6096" w:rsidRPr="009A4BF3">
              <w:t>отдел анализа</w:t>
            </w:r>
            <w:r w:rsidR="00D83AEF">
              <w:t xml:space="preserve"> (статистики и аналитики)</w:t>
            </w:r>
            <w:r w:rsidR="008E6096" w:rsidRPr="009A4BF3">
              <w:t xml:space="preserve">, отдел </w:t>
            </w:r>
            <w:r w:rsidR="004135CD">
              <w:t>экспертизы</w:t>
            </w:r>
            <w:r w:rsidR="00D83AEF">
              <w:t xml:space="preserve"> (специалисты в области сухих строительных смесей на гипсовом вяжущем).</w:t>
            </w:r>
          </w:p>
          <w:p w14:paraId="33B3DA00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98FD2CF" w14:textId="77777777" w:rsidR="00FA05FA" w:rsidRPr="009A4BF3" w:rsidRDefault="00FA05FA">
      <w:pPr>
        <w:sectPr w:rsidR="00FA05FA" w:rsidRPr="009A4BF3">
          <w:footerReference w:type="default" r:id="rId12"/>
          <w:pgSz w:w="11920" w:h="16850"/>
          <w:pgMar w:top="400" w:right="260" w:bottom="280" w:left="620" w:header="0" w:footer="0" w:gutter="0"/>
          <w:cols w:space="720"/>
        </w:sectPr>
      </w:pPr>
    </w:p>
    <w:p w14:paraId="7D972537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9"/>
        <w:tblW w:w="10494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4536"/>
        <w:gridCol w:w="5529"/>
      </w:tblGrid>
      <w:tr w:rsidR="00FA05FA" w:rsidRPr="009A4BF3" w14:paraId="147AB918" w14:textId="77777777" w:rsidTr="002733C9">
        <w:trPr>
          <w:trHeight w:val="2232"/>
        </w:trPr>
        <w:tc>
          <w:tcPr>
            <w:tcW w:w="429" w:type="dxa"/>
          </w:tcPr>
          <w:p w14:paraId="2A7B9CE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19</w:t>
            </w:r>
          </w:p>
        </w:tc>
        <w:tc>
          <w:tcPr>
            <w:tcW w:w="4536" w:type="dxa"/>
          </w:tcPr>
          <w:p w14:paraId="633F0F6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Основные конкурентные преимущества*</w:t>
            </w:r>
          </w:p>
          <w:p w14:paraId="053DBE54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2CBB57E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2A29473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10" w:right="164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обеспечивают конкурентные преимущества в сравнении с существующими аналогами</w:t>
            </w:r>
          </w:p>
          <w:p w14:paraId="0C9EB9B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(сравнение по стоимостным, техническим</w:t>
            </w:r>
          </w:p>
          <w:p w14:paraId="4047710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параметрам и проч.)</w:t>
            </w:r>
          </w:p>
        </w:tc>
        <w:tc>
          <w:tcPr>
            <w:tcW w:w="5529" w:type="dxa"/>
          </w:tcPr>
          <w:p w14:paraId="0FC8FC2F" w14:textId="77777777" w:rsidR="00FA05FA" w:rsidRDefault="008E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4BF3">
              <w:t>Предоставление специалистов</w:t>
            </w:r>
            <w:r w:rsidR="00F35C64">
              <w:t xml:space="preserve"> высокого уровня</w:t>
            </w:r>
            <w:r w:rsidRPr="009A4BF3">
              <w:t xml:space="preserve"> для технического сопровождения</w:t>
            </w:r>
          </w:p>
          <w:p w14:paraId="2C7F3F3D" w14:textId="77777777" w:rsidR="00175306" w:rsidRDefault="00175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Предоставление услуг полного цикла</w:t>
            </w:r>
          </w:p>
          <w:p w14:paraId="28A9C86D" w14:textId="77777777" w:rsidR="00F35C64" w:rsidRPr="009A4BF3" w:rsidRDefault="00F3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Надежная и свежая информация</w:t>
            </w:r>
          </w:p>
        </w:tc>
      </w:tr>
      <w:tr w:rsidR="00FA05FA" w:rsidRPr="009A4BF3" w14:paraId="02AC04F1" w14:textId="77777777" w:rsidTr="002733C9">
        <w:trPr>
          <w:trHeight w:val="2484"/>
        </w:trPr>
        <w:tc>
          <w:tcPr>
            <w:tcW w:w="429" w:type="dxa"/>
          </w:tcPr>
          <w:p w14:paraId="431B89BD" w14:textId="77777777" w:rsidR="00FA05FA" w:rsidRPr="009A4BF3" w:rsidRDefault="00351FF1" w:rsidP="003624FC">
            <w:r w:rsidRPr="009A4BF3">
              <w:t>20</w:t>
            </w:r>
          </w:p>
        </w:tc>
        <w:tc>
          <w:tcPr>
            <w:tcW w:w="4536" w:type="dxa"/>
          </w:tcPr>
          <w:p w14:paraId="127FDE19" w14:textId="77777777" w:rsidR="00FA05FA" w:rsidRPr="009A4BF3" w:rsidRDefault="00351FF1" w:rsidP="003624FC">
            <w:pPr>
              <w:rPr>
                <w:b/>
              </w:rPr>
            </w:pPr>
            <w:r w:rsidRPr="009A4BF3">
              <w:rPr>
                <w:b/>
              </w:rPr>
              <w:t>Научно-техническое решение и/или результаты, необходимые для создания продукции*</w:t>
            </w:r>
          </w:p>
          <w:p w14:paraId="4E780EAB" w14:textId="77777777" w:rsidR="00FA05FA" w:rsidRPr="009A4BF3" w:rsidRDefault="00FA05FA" w:rsidP="003624FC">
            <w:pPr>
              <w:rPr>
                <w:b/>
              </w:rPr>
            </w:pPr>
          </w:p>
          <w:p w14:paraId="6ED788B1" w14:textId="77777777" w:rsidR="00FA05FA" w:rsidRPr="009A4BF3" w:rsidRDefault="00351FF1" w:rsidP="003624FC">
            <w:pPr>
              <w:rPr>
                <w:b/>
                <w:i/>
              </w:rPr>
            </w:pPr>
            <w:r w:rsidRPr="009A4BF3">
              <w:rPr>
                <w:b/>
                <w:i/>
              </w:rPr>
              <w:t>Описываются технические параметры</w:t>
            </w:r>
          </w:p>
          <w:p w14:paraId="5DA3CE95" w14:textId="77777777" w:rsidR="00FA05FA" w:rsidRPr="009A4BF3" w:rsidRDefault="00351FF1" w:rsidP="003624FC">
            <w:pPr>
              <w:rPr>
                <w:b/>
                <w:i/>
              </w:rPr>
            </w:pPr>
            <w:r w:rsidRPr="009A4BF3">
              <w:rPr>
                <w:b/>
                <w:i/>
              </w:rPr>
              <w:t>научно-технических решений/ результатов, указанных пункте 12, подтверждающие/</w:t>
            </w:r>
          </w:p>
          <w:p w14:paraId="703913B3" w14:textId="77777777" w:rsidR="00FA05FA" w:rsidRPr="009A4BF3" w:rsidRDefault="00351FF1" w:rsidP="003624FC">
            <w:pPr>
              <w:rPr>
                <w:b/>
                <w:i/>
              </w:rPr>
            </w:pPr>
            <w:r w:rsidRPr="009A4BF3">
              <w:rPr>
                <w:b/>
                <w:i/>
              </w:rPr>
              <w:t>обосновывающие достижение характеристик продукта, обеспечивающих их</w:t>
            </w:r>
          </w:p>
          <w:p w14:paraId="58B5B79B" w14:textId="095E39A8" w:rsidR="00FA05FA" w:rsidRPr="009A4BF3" w:rsidRDefault="00351FF1" w:rsidP="003624FC">
            <w:pPr>
              <w:rPr>
                <w:b/>
              </w:rPr>
            </w:pPr>
            <w:r w:rsidRPr="009A4BF3">
              <w:rPr>
                <w:b/>
                <w:i/>
              </w:rPr>
              <w:t>конкурентоспособность</w:t>
            </w:r>
          </w:p>
        </w:tc>
        <w:tc>
          <w:tcPr>
            <w:tcW w:w="5529" w:type="dxa"/>
          </w:tcPr>
          <w:p w14:paraId="7E421A58" w14:textId="77777777" w:rsidR="00EC7EED" w:rsidRDefault="00B747E8" w:rsidP="00B747E8">
            <w:pPr>
              <w:ind w:left="40" w:right="134"/>
              <w:jc w:val="both"/>
              <w:rPr>
                <w:shd w:val="clear" w:color="auto" w:fill="FFFFFF"/>
              </w:rPr>
            </w:pPr>
            <w:r w:rsidRPr="00B747E8">
              <w:rPr>
                <w:shd w:val="clear" w:color="auto" w:fill="FFFFFF"/>
              </w:rPr>
              <w:t>BIM является аббревиатурой английского Building Information Modeling и представляет собой технологию информационного моделирования.</w:t>
            </w:r>
            <w:r w:rsidRPr="00B747E8">
              <w:br/>
            </w:r>
            <w:r w:rsidRPr="00B747E8">
              <w:rPr>
                <w:shd w:val="clear" w:color="auto" w:fill="FFFFFF"/>
              </w:rPr>
              <w:t>Данная технология позволяет моделировать любые строительные объекты, включая здания, железные дороги, мосты, тоннели, порты и т.д. Сходство BIM и 3D-моделирования заключается в том, что в обоих случаях проект здания выполняется в трехмерном пространстве. Но в отличие от 3D- модели, BIM напрямую связан с базой данных. Такая модель включает в себя не только несущие линии и текстуру материалов, но и другие данные (технологические, экономические и прочие), которые имеют отношение к зданию. Например, BIM учитывает физические характеристики объекта, варианты размещения в пространстве, стоимость каждого кирпича, плафона, трубы.</w:t>
            </w:r>
          </w:p>
          <w:p w14:paraId="6DB2E299" w14:textId="66722262" w:rsidR="00B747E8" w:rsidRPr="00B747E8" w:rsidRDefault="00B747E8" w:rsidP="00B747E8">
            <w:pPr>
              <w:ind w:left="40" w:right="134"/>
              <w:jc w:val="both"/>
              <w:rPr>
                <w:color w:val="000000" w:themeColor="text1"/>
              </w:rPr>
            </w:pPr>
            <w:r w:rsidRPr="00B747E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Благодаря </w:t>
            </w:r>
            <w:r>
              <w:rPr>
                <w:shd w:val="clear" w:color="auto" w:fill="FFFFFF"/>
                <w:lang w:val="en-US"/>
              </w:rPr>
              <w:t>BIM</w:t>
            </w:r>
            <w:r>
              <w:rPr>
                <w:shd w:val="clear" w:color="auto" w:fill="FFFFFF"/>
              </w:rPr>
              <w:t>, наша команда будет с легкостью находить наиболее доступный и оптимальный компонент вяжущего, позволяющий сэкономить заказчику, не теряя несущей способности конструкции, а также ее качества.</w:t>
            </w:r>
          </w:p>
        </w:tc>
      </w:tr>
      <w:tr w:rsidR="00FA05FA" w:rsidRPr="009A4BF3" w14:paraId="4E960EB8" w14:textId="77777777" w:rsidTr="002733C9">
        <w:trPr>
          <w:trHeight w:val="2233"/>
        </w:trPr>
        <w:tc>
          <w:tcPr>
            <w:tcW w:w="429" w:type="dxa"/>
          </w:tcPr>
          <w:p w14:paraId="1C4640AF" w14:textId="77777777" w:rsidR="00FA05FA" w:rsidRPr="009A4BF3" w:rsidRDefault="00351FF1" w:rsidP="003624FC">
            <w:r w:rsidRPr="009A4BF3">
              <w:t>21</w:t>
            </w:r>
          </w:p>
        </w:tc>
        <w:tc>
          <w:tcPr>
            <w:tcW w:w="4536" w:type="dxa"/>
          </w:tcPr>
          <w:p w14:paraId="4E2C36B8" w14:textId="77777777" w:rsidR="00FA05FA" w:rsidRPr="009A4BF3" w:rsidRDefault="00351FF1" w:rsidP="003624FC">
            <w:pPr>
              <w:rPr>
                <w:b/>
              </w:rPr>
            </w:pPr>
            <w:r w:rsidRPr="009A4BF3">
              <w:rPr>
                <w:b/>
              </w:rPr>
              <w:t>«Задел». Уровень готовности продукта TRL</w:t>
            </w:r>
          </w:p>
          <w:p w14:paraId="113C03B8" w14:textId="77777777" w:rsidR="00FA05FA" w:rsidRPr="009A4BF3" w:rsidRDefault="00FA05FA" w:rsidP="003624FC"/>
          <w:p w14:paraId="46675946" w14:textId="77777777" w:rsidR="00FA05FA" w:rsidRPr="009A4BF3" w:rsidRDefault="00351FF1" w:rsidP="003624FC">
            <w:pPr>
              <w:rPr>
                <w:i/>
              </w:rPr>
            </w:pPr>
            <w:r w:rsidRPr="009A4BF3">
              <w:rPr>
                <w:i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05D8AB73" w14:textId="77777777" w:rsidR="00FA05FA" w:rsidRPr="009A4BF3" w:rsidRDefault="00351FF1" w:rsidP="003624FC">
            <w:pPr>
              <w:rPr>
                <w:i/>
              </w:rPr>
            </w:pPr>
            <w:r w:rsidRPr="009A4BF3">
              <w:rPr>
                <w:i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64360629" w14:textId="77777777" w:rsidR="00FA05FA" w:rsidRPr="009A4BF3" w:rsidRDefault="00351FF1" w:rsidP="003624FC">
            <w:r w:rsidRPr="009A4BF3">
              <w:rPr>
                <w:i/>
              </w:rPr>
              <w:t>развивать стартап дальше</w:t>
            </w:r>
          </w:p>
        </w:tc>
        <w:tc>
          <w:tcPr>
            <w:tcW w:w="5529" w:type="dxa"/>
          </w:tcPr>
          <w:p w14:paraId="07973342" w14:textId="280CA5F3" w:rsidR="00FA05FA" w:rsidRPr="009A4BF3" w:rsidRDefault="00351FF1" w:rsidP="003624FC">
            <w:r w:rsidRPr="009A4BF3">
              <w:t xml:space="preserve">Стартап </w:t>
            </w:r>
            <w:r w:rsidR="000D09D9">
              <w:t>по результатам акселирационной программы проработан с организационный сфере, имеет четкую структуру и алгоритм реализации.</w:t>
            </w:r>
            <w:r w:rsidR="00CF3A2E">
              <w:t xml:space="preserve"> Материальный аспект также изучен, составлена примерная смета затрат на </w:t>
            </w:r>
            <w:r w:rsidR="00DF0BAD">
              <w:t>компоненты  проекта. Кадровы</w:t>
            </w:r>
            <w:r w:rsidR="00D27310">
              <w:t>й подбор не доработан до конца.</w:t>
            </w:r>
          </w:p>
        </w:tc>
      </w:tr>
      <w:tr w:rsidR="00FA05FA" w:rsidRPr="009A4BF3" w14:paraId="27B60BC9" w14:textId="77777777" w:rsidTr="002733C9">
        <w:trPr>
          <w:trHeight w:val="1240"/>
        </w:trPr>
        <w:tc>
          <w:tcPr>
            <w:tcW w:w="429" w:type="dxa"/>
          </w:tcPr>
          <w:p w14:paraId="6DBF74F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22</w:t>
            </w:r>
          </w:p>
        </w:tc>
        <w:tc>
          <w:tcPr>
            <w:tcW w:w="4536" w:type="dxa"/>
          </w:tcPr>
          <w:p w14:paraId="64F73CE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608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29" w:type="dxa"/>
          </w:tcPr>
          <w:p w14:paraId="7BE8A95B" w14:textId="77777777" w:rsidR="00FA05FA" w:rsidRPr="009A4BF3" w:rsidRDefault="005E3806" w:rsidP="005E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4BF3">
              <w:t xml:space="preserve">Исследование существующих на рынке сухих строительных смесей и изделий на гипсовом вяжущем, а также </w:t>
            </w:r>
            <w:r w:rsidR="00017C01">
              <w:t>проведение экспертизы на основании</w:t>
            </w:r>
            <w:r w:rsidR="00D1214F">
              <w:t xml:space="preserve"> полученной базы сведений</w:t>
            </w:r>
            <w:r w:rsidRPr="009A4BF3">
              <w:t xml:space="preserve"> позволит обеспечить более высокую надежность и производительность строительного процесса, ставить амбициозные задачи для строительства более сложных зданий и сооружений.</w:t>
            </w:r>
          </w:p>
        </w:tc>
      </w:tr>
      <w:tr w:rsidR="00FA05FA" w:rsidRPr="009A4BF3" w14:paraId="783D72CB" w14:textId="77777777" w:rsidTr="002733C9">
        <w:trPr>
          <w:trHeight w:val="1487"/>
        </w:trPr>
        <w:tc>
          <w:tcPr>
            <w:tcW w:w="429" w:type="dxa"/>
          </w:tcPr>
          <w:p w14:paraId="0DEEDE1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23</w:t>
            </w:r>
          </w:p>
        </w:tc>
        <w:tc>
          <w:tcPr>
            <w:tcW w:w="4536" w:type="dxa"/>
          </w:tcPr>
          <w:p w14:paraId="1FCAB11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Каналы продвижения будущего продукта*</w:t>
            </w:r>
          </w:p>
          <w:p w14:paraId="3DF84A38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</w:rPr>
            </w:pPr>
          </w:p>
          <w:p w14:paraId="79442D2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Необходимо указать, какую маркетинговую</w:t>
            </w:r>
          </w:p>
          <w:p w14:paraId="4784C65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стратегию планируется применять, привести</w:t>
            </w:r>
          </w:p>
          <w:p w14:paraId="4BBB13E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0" w:right="376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29" w:type="dxa"/>
          </w:tcPr>
          <w:p w14:paraId="62F8A77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BF3">
              <w:t>Конференции строительно</w:t>
            </w:r>
            <w:r w:rsidR="00175306">
              <w:t>й отрасли, круглые столы, личные встречи</w:t>
            </w:r>
            <w:r w:rsidRPr="009A4BF3">
              <w:t xml:space="preserve"> с организациями</w:t>
            </w:r>
            <w:r w:rsidR="00175306">
              <w:t>, застройщиками</w:t>
            </w:r>
          </w:p>
        </w:tc>
      </w:tr>
      <w:tr w:rsidR="00FA05FA" w:rsidRPr="009A4BF3" w14:paraId="3C160A67" w14:textId="77777777" w:rsidTr="002733C9">
        <w:trPr>
          <w:trHeight w:val="1243"/>
        </w:trPr>
        <w:tc>
          <w:tcPr>
            <w:tcW w:w="429" w:type="dxa"/>
          </w:tcPr>
          <w:p w14:paraId="6869CB8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24</w:t>
            </w:r>
          </w:p>
        </w:tc>
        <w:tc>
          <w:tcPr>
            <w:tcW w:w="4536" w:type="dxa"/>
          </w:tcPr>
          <w:p w14:paraId="3DB20EE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Каналы сбыта будущего продукта*</w:t>
            </w:r>
          </w:p>
          <w:p w14:paraId="72F370DD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3DB52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Указать какие каналы сбыта планируется</w:t>
            </w:r>
          </w:p>
          <w:p w14:paraId="5A5BCED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0" w:right="114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29" w:type="dxa"/>
          </w:tcPr>
          <w:p w14:paraId="35307FD9" w14:textId="0F2A43C8" w:rsidR="008C0E59" w:rsidRPr="000A088B" w:rsidRDefault="00B747E8" w:rsidP="005E3806">
            <w:pPr>
              <w:pStyle w:val="TableParagraph"/>
              <w:rPr>
                <w:b/>
              </w:rPr>
            </w:pPr>
            <w:r w:rsidRPr="000A088B">
              <w:rPr>
                <w:rFonts w:ascii="Arial" w:hAnsi="Arial" w:cs="Arial"/>
                <w:sz w:val="23"/>
                <w:szCs w:val="23"/>
              </w:rPr>
              <w:t>Н</w:t>
            </w:r>
            <w:r w:rsidR="008C0E59" w:rsidRPr="000A088B">
              <w:rPr>
                <w:rFonts w:ascii="Arial" w:hAnsi="Arial" w:cs="Arial"/>
                <w:sz w:val="23"/>
                <w:szCs w:val="23"/>
              </w:rPr>
              <w:t xml:space="preserve">аиболее распространенной в строительстве является система продажи через собственную сбытовую сеть, которая </w:t>
            </w:r>
            <w:r w:rsidR="000A088B" w:rsidRPr="000A088B">
              <w:rPr>
                <w:rFonts w:ascii="Arial" w:hAnsi="Arial" w:cs="Arial"/>
                <w:sz w:val="23"/>
                <w:szCs w:val="23"/>
              </w:rPr>
              <w:t>будет формироваться в связи с продвижением нашей услуги на строительных конференциях, презентациях и других площадках, где мы сможем напрямую найти заказчика.</w:t>
            </w:r>
          </w:p>
          <w:p w14:paraId="413F7FC9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05FA" w:rsidRPr="009A4BF3" w14:paraId="14B28C56" w14:textId="77777777" w:rsidTr="008C0E59">
        <w:trPr>
          <w:trHeight w:val="1096"/>
        </w:trPr>
        <w:tc>
          <w:tcPr>
            <w:tcW w:w="429" w:type="dxa"/>
          </w:tcPr>
          <w:p w14:paraId="3499D6BA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65" w:type="dxa"/>
            <w:gridSpan w:val="2"/>
          </w:tcPr>
          <w:p w14:paraId="0CCF781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71" w:right="1556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Характеристика проблемы,</w:t>
            </w:r>
          </w:p>
          <w:p w14:paraId="0E3EA7A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71" w:right="1555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на решение которой направлен стартап-проект</w:t>
            </w:r>
          </w:p>
        </w:tc>
      </w:tr>
      <w:tr w:rsidR="00FA05FA" w:rsidRPr="009A4BF3" w14:paraId="1F104962" w14:textId="77777777" w:rsidTr="002733C9">
        <w:trPr>
          <w:trHeight w:val="993"/>
        </w:trPr>
        <w:tc>
          <w:tcPr>
            <w:tcW w:w="429" w:type="dxa"/>
          </w:tcPr>
          <w:p w14:paraId="20BE6A7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25</w:t>
            </w:r>
          </w:p>
        </w:tc>
        <w:tc>
          <w:tcPr>
            <w:tcW w:w="4536" w:type="dxa"/>
          </w:tcPr>
          <w:p w14:paraId="44079CB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Описание проблемы*</w:t>
            </w:r>
          </w:p>
          <w:p w14:paraId="7314F75E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</w:rPr>
            </w:pPr>
          </w:p>
          <w:p w14:paraId="0662C2E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47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Необходимо детально описать проблему, указанную в пункте 9</w:t>
            </w:r>
          </w:p>
        </w:tc>
        <w:tc>
          <w:tcPr>
            <w:tcW w:w="5529" w:type="dxa"/>
          </w:tcPr>
          <w:p w14:paraId="15DB747B" w14:textId="77777777" w:rsidR="00FA05FA" w:rsidRPr="009A4BF3" w:rsidRDefault="00D45079" w:rsidP="00D45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BF3">
              <w:t xml:space="preserve">В регионе и по всей стране в целом проявляются примеры снижения качества строительных объектов </w:t>
            </w:r>
            <w:r w:rsidR="0049698E">
              <w:t xml:space="preserve">при их высокой дороговизне </w:t>
            </w:r>
            <w:r w:rsidRPr="009A4BF3">
              <w:t>по причине использования некачественных или неподходящих строительных смесей. Наш</w:t>
            </w:r>
            <w:r w:rsidR="0049698E">
              <w:t>а экспертиза будет направлена</w:t>
            </w:r>
            <w:r w:rsidRPr="009A4BF3">
              <w:t xml:space="preserve"> на продление срока эксплуатации домов и других строительных объектов</w:t>
            </w:r>
            <w:r w:rsidR="0049698E">
              <w:t xml:space="preserve">, с </w:t>
            </w:r>
            <w:r w:rsidR="00F84E56">
              <w:t xml:space="preserve">возможным </w:t>
            </w:r>
            <w:r w:rsidR="005658E8">
              <w:t xml:space="preserve">сокращением изначальных расходов. </w:t>
            </w:r>
          </w:p>
        </w:tc>
      </w:tr>
      <w:tr w:rsidR="00FA05FA" w:rsidRPr="009A4BF3" w14:paraId="2BEDB5EC" w14:textId="77777777" w:rsidTr="002733C9">
        <w:trPr>
          <w:trHeight w:val="1737"/>
        </w:trPr>
        <w:tc>
          <w:tcPr>
            <w:tcW w:w="429" w:type="dxa"/>
          </w:tcPr>
          <w:p w14:paraId="4EDBFF0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26</w:t>
            </w:r>
          </w:p>
        </w:tc>
        <w:tc>
          <w:tcPr>
            <w:tcW w:w="4536" w:type="dxa"/>
          </w:tcPr>
          <w:p w14:paraId="68D2B15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 w:right="472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Какая часть проблемы решается (может быть решена)*</w:t>
            </w:r>
          </w:p>
          <w:p w14:paraId="75EB1B1E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</w:rPr>
            </w:pPr>
          </w:p>
          <w:p w14:paraId="577C420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0" w:right="604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Необходимо детально раскрыть вопрос, поставленный в пункте 10, описав, какая</w:t>
            </w:r>
          </w:p>
          <w:p w14:paraId="54FE421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часть проблемы или вся проблема решается с</w:t>
            </w:r>
          </w:p>
          <w:p w14:paraId="393A38A2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помощью стартап-проекта</w:t>
            </w:r>
          </w:p>
        </w:tc>
        <w:tc>
          <w:tcPr>
            <w:tcW w:w="5529" w:type="dxa"/>
          </w:tcPr>
          <w:p w14:paraId="099B753F" w14:textId="77777777" w:rsidR="00FA05FA" w:rsidRPr="009A4BF3" w:rsidRDefault="00351FF1" w:rsidP="00D45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A4BF3">
              <w:t xml:space="preserve">Решается </w:t>
            </w:r>
            <w:r w:rsidR="00D45079" w:rsidRPr="009A4BF3">
              <w:t>проблема использования некачественных</w:t>
            </w:r>
            <w:r w:rsidR="00F84E56">
              <w:t xml:space="preserve">, </w:t>
            </w:r>
            <w:r w:rsidR="00D45079" w:rsidRPr="009A4BF3">
              <w:t>неподходящих</w:t>
            </w:r>
            <w:r w:rsidR="00F84E56">
              <w:t xml:space="preserve">, неоправданно дорогих </w:t>
            </w:r>
            <w:r w:rsidR="00D45079" w:rsidRPr="009A4BF3">
              <w:t>строительных смесей</w:t>
            </w:r>
            <w:r w:rsidR="001E69C9">
              <w:t xml:space="preserve">. </w:t>
            </w:r>
          </w:p>
        </w:tc>
      </w:tr>
    </w:tbl>
    <w:p w14:paraId="5968F5E0" w14:textId="77777777" w:rsidR="00FA05FA" w:rsidRPr="009A4BF3" w:rsidRDefault="00FA05FA">
      <w:pPr>
        <w:sectPr w:rsidR="00FA05FA" w:rsidRPr="009A4BF3">
          <w:footerReference w:type="default" r:id="rId13"/>
          <w:pgSz w:w="11920" w:h="16850"/>
          <w:pgMar w:top="400" w:right="260" w:bottom="280" w:left="620" w:header="0" w:footer="0" w:gutter="0"/>
          <w:cols w:space="720"/>
        </w:sectPr>
      </w:pPr>
    </w:p>
    <w:p w14:paraId="2AAD75BB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a"/>
        <w:tblW w:w="10494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58"/>
        <w:gridCol w:w="5566"/>
      </w:tblGrid>
      <w:tr w:rsidR="00FA05FA" w:rsidRPr="009A4BF3" w14:paraId="05D5D028" w14:textId="77777777">
        <w:trPr>
          <w:trHeight w:val="1982"/>
        </w:trPr>
        <w:tc>
          <w:tcPr>
            <w:tcW w:w="670" w:type="dxa"/>
          </w:tcPr>
          <w:p w14:paraId="5B8A5B3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27</w:t>
            </w:r>
          </w:p>
        </w:tc>
        <w:tc>
          <w:tcPr>
            <w:tcW w:w="4258" w:type="dxa"/>
          </w:tcPr>
          <w:p w14:paraId="65DAA72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0" w:right="376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104C1A6E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i/>
                <w:color w:val="000000"/>
              </w:rPr>
            </w:pPr>
          </w:p>
          <w:p w14:paraId="529EA07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151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2A7EB90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10 и 24)</w:t>
            </w:r>
          </w:p>
        </w:tc>
        <w:tc>
          <w:tcPr>
            <w:tcW w:w="5566" w:type="dxa"/>
          </w:tcPr>
          <w:p w14:paraId="276CA828" w14:textId="77777777" w:rsidR="000A088B" w:rsidRPr="00A460DB" w:rsidRDefault="000A088B" w:rsidP="000A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Строительная отрасль экономики России, а именно: частные строительные компании - большая ориентация на небольших застройщиков;</w:t>
            </w:r>
            <w:r w:rsidRPr="000A0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частные застройщики, а именно физлица, владельцы частной загородной недвижимости</w:t>
            </w:r>
          </w:p>
          <w:p w14:paraId="13471FB9" w14:textId="77777777" w:rsidR="00FA05FA" w:rsidRDefault="000A088B" w:rsidP="000A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</w:pPr>
            <w:r>
              <w:rPr>
                <w:color w:val="000000"/>
                <w:lang w:val="en-US"/>
              </w:rPr>
              <w:t>B</w:t>
            </w:r>
            <w:r w:rsidRPr="00A460DB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B</w:t>
            </w:r>
            <w:r w:rsidRPr="00A460DB"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исследование, продажа услуги представителем нашей команды представителю заказчика, носителя проблемы.</w:t>
            </w:r>
          </w:p>
          <w:p w14:paraId="5A8D9D3B" w14:textId="5AAD63D5" w:rsidR="000A088B" w:rsidRPr="009A4BF3" w:rsidRDefault="000A088B" w:rsidP="000A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 xml:space="preserve">Потенциальный потребитель будет заинтересован в постройке здания, которая позволит </w:t>
            </w:r>
            <w:r>
              <w:rPr>
                <w:shd w:val="clear" w:color="auto" w:fill="FFFFFF"/>
              </w:rPr>
              <w:t>сэкономить заказчику, не теряя несущей способности конструкции, а также ее качества.</w:t>
            </w:r>
          </w:p>
        </w:tc>
      </w:tr>
      <w:tr w:rsidR="00FA05FA" w:rsidRPr="009A4BF3" w14:paraId="5A609676" w14:textId="77777777">
        <w:trPr>
          <w:trHeight w:val="1240"/>
        </w:trPr>
        <w:tc>
          <w:tcPr>
            <w:tcW w:w="670" w:type="dxa"/>
          </w:tcPr>
          <w:p w14:paraId="769F3B5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28</w:t>
            </w:r>
          </w:p>
        </w:tc>
        <w:tc>
          <w:tcPr>
            <w:tcW w:w="4258" w:type="dxa"/>
          </w:tcPr>
          <w:p w14:paraId="55B443E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Каким способом будет решена проблема*</w:t>
            </w:r>
          </w:p>
          <w:p w14:paraId="7F9E0A3F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i/>
                <w:color w:val="000000"/>
              </w:rPr>
            </w:pPr>
          </w:p>
          <w:p w14:paraId="6CFC137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5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566" w:type="dxa"/>
          </w:tcPr>
          <w:p w14:paraId="1D838A62" w14:textId="77777777" w:rsidR="00FA05FA" w:rsidRPr="009A4BF3" w:rsidRDefault="0042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Проведение</w:t>
            </w:r>
            <w:r w:rsidR="005E3806" w:rsidRPr="009A4BF3">
              <w:t xml:space="preserve"> теоретического исследования характеристик сухих строительных смесей и изделий на гипсовом вяжущем, </w:t>
            </w:r>
            <w:r>
              <w:t>создание</w:t>
            </w:r>
            <w:r w:rsidR="005E3806" w:rsidRPr="009A4BF3">
              <w:t xml:space="preserve"> </w:t>
            </w:r>
            <w:r>
              <w:t>экспертной базы</w:t>
            </w:r>
          </w:p>
        </w:tc>
      </w:tr>
      <w:tr w:rsidR="00FA05FA" w:rsidRPr="009A4BF3" w14:paraId="792B9718" w14:textId="77777777">
        <w:trPr>
          <w:trHeight w:val="1989"/>
        </w:trPr>
        <w:tc>
          <w:tcPr>
            <w:tcW w:w="670" w:type="dxa"/>
          </w:tcPr>
          <w:p w14:paraId="467903E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29</w:t>
            </w:r>
          </w:p>
        </w:tc>
        <w:tc>
          <w:tcPr>
            <w:tcW w:w="4258" w:type="dxa"/>
          </w:tcPr>
          <w:p w14:paraId="2B98C43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 w:right="133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Оценка потенциала «рынка» и рентабельности бизнеса*</w:t>
            </w:r>
          </w:p>
          <w:p w14:paraId="1EAC2409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</w:rPr>
            </w:pPr>
          </w:p>
          <w:p w14:paraId="4CEF2DA2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0" w:right="438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Необходимо привести кратко обоснование сегмента и доли рынка, потенциальные</w:t>
            </w:r>
          </w:p>
          <w:p w14:paraId="0EB67AD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0" w:right="208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возможности для масштабирования бизнеса, а также детально раскрыть информацию,</w:t>
            </w:r>
          </w:p>
          <w:p w14:paraId="09926B0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0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указанную в пункте 7.</w:t>
            </w:r>
          </w:p>
        </w:tc>
        <w:tc>
          <w:tcPr>
            <w:tcW w:w="5566" w:type="dxa"/>
          </w:tcPr>
          <w:p w14:paraId="1CB74335" w14:textId="5BB2DD4E" w:rsidR="00FA05FA" w:rsidRDefault="005E3806" w:rsidP="005E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A4BF3">
              <w:t>Строительный рынок, в том числе, и благодаря активному строительству в некоторых регионах страны, имеет большой потенциал</w:t>
            </w:r>
            <w:r w:rsidR="00230B21">
              <w:t xml:space="preserve">, но при этом имеется довольно малое количество компаний по оказанию подобных услуг. Наш проект </w:t>
            </w:r>
            <w:r w:rsidR="00176436">
              <w:t xml:space="preserve">проводит экспертизу полного цикла, давая заказчику готовые результаты, </w:t>
            </w:r>
            <w:r w:rsidR="00B9757F">
              <w:t>расчёты</w:t>
            </w:r>
            <w:r w:rsidR="00C70795">
              <w:t>.</w:t>
            </w:r>
          </w:p>
          <w:p w14:paraId="5120FA35" w14:textId="30447772" w:rsidR="00230B21" w:rsidRPr="009A4BF3" w:rsidRDefault="00230B21" w:rsidP="005E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8507DBD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</w:rPr>
      </w:pPr>
    </w:p>
    <w:p w14:paraId="62F4859D" w14:textId="77777777" w:rsidR="00FA05FA" w:rsidRPr="009A4BF3" w:rsidRDefault="00351FF1">
      <w:pPr>
        <w:spacing w:before="86"/>
        <w:ind w:right="102"/>
        <w:jc w:val="center"/>
        <w:rPr>
          <w:b/>
          <w:sz w:val="32"/>
        </w:rPr>
      </w:pPr>
      <w:r w:rsidRPr="009A4BF3">
        <w:rPr>
          <w:b/>
          <w:sz w:val="32"/>
        </w:rPr>
        <w:t>ПЛАН ДАЛЬНЕЙШЕГО РАЗВИТИЯ СТАРТАП-ПРОЕКТА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30"/>
      </w:tblGrid>
      <w:tr w:rsidR="00DD7454" w14:paraId="34C5D98F" w14:textId="77777777" w:rsidTr="00DD7454">
        <w:tc>
          <w:tcPr>
            <w:tcW w:w="11030" w:type="dxa"/>
          </w:tcPr>
          <w:p w14:paraId="7A2CBEAD" w14:textId="13F10046" w:rsidR="00DD7454" w:rsidRPr="008C0B47" w:rsidRDefault="00DD7454">
            <w:pPr>
              <w:spacing w:before="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</w:rPr>
              <w:t xml:space="preserve"> </w:t>
            </w:r>
            <w:r w:rsidRPr="008C0B47">
              <w:rPr>
                <w:color w:val="000000"/>
                <w:sz w:val="28"/>
                <w:szCs w:val="28"/>
              </w:rPr>
              <w:t xml:space="preserve">После запуска проекта будет наблюдаться активный рост компании </w:t>
            </w:r>
            <w:r w:rsidR="00EE2645">
              <w:rPr>
                <w:color w:val="000000"/>
                <w:sz w:val="28"/>
                <w:szCs w:val="28"/>
              </w:rPr>
              <w:t>с</w:t>
            </w:r>
            <w:r w:rsidRPr="008C0B47">
              <w:rPr>
                <w:color w:val="000000"/>
                <w:sz w:val="28"/>
                <w:szCs w:val="28"/>
              </w:rPr>
              <w:t xml:space="preserve"> выход</w:t>
            </w:r>
            <w:r w:rsidR="00EE2645">
              <w:rPr>
                <w:color w:val="000000"/>
                <w:sz w:val="28"/>
                <w:szCs w:val="28"/>
              </w:rPr>
              <w:t xml:space="preserve">ом </w:t>
            </w:r>
            <w:r w:rsidRPr="008C0B47">
              <w:rPr>
                <w:color w:val="000000"/>
                <w:sz w:val="28"/>
                <w:szCs w:val="28"/>
              </w:rPr>
              <w:t>на рынок, постепенно продукт будет становиться узнаваемым, прибыль увеличива</w:t>
            </w:r>
            <w:r w:rsidR="00EE2645">
              <w:rPr>
                <w:color w:val="000000"/>
                <w:sz w:val="28"/>
                <w:szCs w:val="28"/>
              </w:rPr>
              <w:t>ть</w:t>
            </w:r>
            <w:r w:rsidRPr="008C0B47">
              <w:rPr>
                <w:color w:val="000000"/>
                <w:sz w:val="28"/>
                <w:szCs w:val="28"/>
              </w:rPr>
              <w:t>ся.</w:t>
            </w:r>
          </w:p>
          <w:p w14:paraId="7F641375" w14:textId="77777777" w:rsidR="008C0B47" w:rsidRDefault="008C0B47" w:rsidP="00DD7454">
            <w:pPr>
              <w:spacing w:before="8"/>
              <w:rPr>
                <w:color w:val="000000"/>
                <w:sz w:val="28"/>
                <w:szCs w:val="28"/>
              </w:rPr>
            </w:pPr>
          </w:p>
          <w:p w14:paraId="132467BA" w14:textId="492EE8D3" w:rsidR="008C0B47" w:rsidRDefault="00DD7454" w:rsidP="00DD7454">
            <w:pPr>
              <w:spacing w:before="8"/>
              <w:rPr>
                <w:color w:val="000000"/>
                <w:sz w:val="28"/>
                <w:szCs w:val="28"/>
              </w:rPr>
            </w:pPr>
            <w:r w:rsidRPr="008C0B47">
              <w:rPr>
                <w:color w:val="000000"/>
                <w:sz w:val="28"/>
                <w:szCs w:val="28"/>
              </w:rPr>
              <w:t xml:space="preserve">При достаточном  постоянном спросе на услугу проект будет функционировать до максимального спроса, в дальнейшем наша компания </w:t>
            </w:r>
            <w:r w:rsidR="00BC5C02">
              <w:rPr>
                <w:color w:val="000000"/>
                <w:sz w:val="28"/>
                <w:szCs w:val="28"/>
              </w:rPr>
              <w:t>планирует</w:t>
            </w:r>
            <w:r w:rsidRPr="008C0B47">
              <w:rPr>
                <w:color w:val="000000"/>
                <w:sz w:val="28"/>
                <w:szCs w:val="28"/>
              </w:rPr>
              <w:t xml:space="preserve"> вводить дополнительные услуги </w:t>
            </w:r>
            <w:r w:rsidR="00BC5C02">
              <w:rPr>
                <w:color w:val="000000"/>
                <w:sz w:val="28"/>
                <w:szCs w:val="28"/>
              </w:rPr>
              <w:t>во избежание</w:t>
            </w:r>
            <w:r w:rsidRPr="008C0B47">
              <w:rPr>
                <w:color w:val="000000"/>
                <w:sz w:val="28"/>
                <w:szCs w:val="28"/>
              </w:rPr>
              <w:t xml:space="preserve"> затухания спроса и прибыли.</w:t>
            </w:r>
          </w:p>
          <w:p w14:paraId="372F831E" w14:textId="068CC2F1" w:rsidR="00DD7454" w:rsidRDefault="00BC5C02" w:rsidP="00DD7454">
            <w:pPr>
              <w:spacing w:before="8"/>
              <w:rPr>
                <w:b/>
                <w:color w:val="000000"/>
                <w:sz w:val="32"/>
              </w:rPr>
            </w:pPr>
            <w:r>
              <w:rPr>
                <w:color w:val="000000"/>
                <w:sz w:val="28"/>
                <w:szCs w:val="28"/>
              </w:rPr>
              <w:t xml:space="preserve">В дальнейшем </w:t>
            </w:r>
            <w:r w:rsidR="008C0B47" w:rsidRPr="008C0B47">
              <w:rPr>
                <w:color w:val="000000"/>
                <w:sz w:val="28"/>
                <w:szCs w:val="28"/>
              </w:rPr>
              <w:t>стартап продается новому собственнику или продолжает развиваться как высокодоходный бизнес</w:t>
            </w:r>
          </w:p>
        </w:tc>
      </w:tr>
    </w:tbl>
    <w:p w14:paraId="526DBD8D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32"/>
        </w:rPr>
      </w:pPr>
    </w:p>
    <w:p w14:paraId="570DBC1D" w14:textId="77777777" w:rsidR="00FA05FA" w:rsidRPr="009A4BF3" w:rsidRDefault="00351FF1">
      <w:pPr>
        <w:ind w:left="710" w:right="649"/>
        <w:jc w:val="center"/>
        <w:rPr>
          <w:sz w:val="32"/>
        </w:rPr>
      </w:pPr>
      <w:r w:rsidRPr="009A4BF3">
        <w:rPr>
          <w:b/>
          <w:sz w:val="32"/>
        </w:rPr>
        <w:t>ДОПОЛНИТЕЛЬНО ДЛЯ ПОДАЧИ ЗАЯВКИ</w:t>
      </w:r>
      <w:r w:rsidRPr="009A4BF3">
        <w:rPr>
          <w:sz w:val="32"/>
        </w:rPr>
        <w:t>*</w:t>
      </w:r>
    </w:p>
    <w:p w14:paraId="44F681F9" w14:textId="77777777" w:rsidR="00FA05FA" w:rsidRPr="009A4BF3" w:rsidRDefault="00351FF1">
      <w:pPr>
        <w:spacing w:before="189"/>
        <w:ind w:right="76"/>
        <w:jc w:val="center"/>
        <w:rPr>
          <w:sz w:val="32"/>
        </w:rPr>
      </w:pPr>
      <w:r w:rsidRPr="009A4BF3">
        <w:rPr>
          <w:b/>
          <w:sz w:val="32"/>
        </w:rPr>
        <w:t>НА КОНКУРС СТУДЕНЧЕСКИЙ СТАРТАП ОТ ФСИ</w:t>
      </w:r>
      <w:r w:rsidRPr="009A4BF3">
        <w:rPr>
          <w:sz w:val="32"/>
        </w:rPr>
        <w:t>:</w:t>
      </w:r>
    </w:p>
    <w:p w14:paraId="3FE4F457" w14:textId="77777777" w:rsidR="00FA05FA" w:rsidRPr="009A4BF3" w:rsidRDefault="00351FF1">
      <w:pPr>
        <w:spacing w:before="191"/>
        <w:ind w:left="371"/>
      </w:pPr>
      <w:r w:rsidRPr="009A4BF3">
        <w:t xml:space="preserve">(подробнее о подаче заявки на конкурс ФСИ - </w:t>
      </w:r>
      <w:hyperlink r:id="rId14" w:anchor="documentu">
        <w:r w:rsidRPr="009A4BF3">
          <w:rPr>
            <w:color w:val="0461C1"/>
            <w:u w:val="single"/>
          </w:rPr>
          <w:t>https://fasie.ru/programs/programma-studstartup/#documentu</w:t>
        </w:r>
      </w:hyperlink>
      <w:hyperlink r:id="rId15" w:anchor="documentu">
        <w:r w:rsidRPr="009A4BF3">
          <w:rPr>
            <w:color w:val="0461C1"/>
          </w:rPr>
          <w:t xml:space="preserve"> </w:t>
        </w:r>
      </w:hyperlink>
      <w:r w:rsidRPr="009A4BF3">
        <w:t>)</w:t>
      </w:r>
    </w:p>
    <w:p w14:paraId="4D7E8100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tbl>
      <w:tblPr>
        <w:tblStyle w:val="ab"/>
        <w:tblW w:w="10029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5814"/>
      </w:tblGrid>
      <w:tr w:rsidR="00FA05FA" w:rsidRPr="009A4BF3" w14:paraId="6A576708" w14:textId="77777777">
        <w:trPr>
          <w:trHeight w:val="820"/>
        </w:trPr>
        <w:tc>
          <w:tcPr>
            <w:tcW w:w="4215" w:type="dxa"/>
          </w:tcPr>
          <w:p w14:paraId="0927BD3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Фокусная тематика из перечня ФСИ</w:t>
            </w:r>
          </w:p>
          <w:p w14:paraId="54927CC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706"/>
              <w:rPr>
                <w:color w:val="000000"/>
              </w:rPr>
            </w:pPr>
            <w:r w:rsidRPr="009A4BF3">
              <w:rPr>
                <w:color w:val="000000"/>
              </w:rPr>
              <w:t>(</w:t>
            </w:r>
            <w:hyperlink r:id="rId16">
              <w:r w:rsidRPr="009A4BF3">
                <w:rPr>
                  <w:color w:val="0461C1"/>
                  <w:u w:val="single"/>
                </w:rPr>
                <w:t>https://fasie.ru/programs/programma-</w:t>
              </w:r>
            </w:hyperlink>
            <w:r w:rsidRPr="009A4BF3">
              <w:rPr>
                <w:color w:val="0461C1"/>
              </w:rPr>
              <w:t xml:space="preserve"> </w:t>
            </w:r>
            <w:hyperlink r:id="rId17">
              <w:r w:rsidRPr="009A4BF3">
                <w:rPr>
                  <w:color w:val="0461C1"/>
                  <w:u w:val="single"/>
                </w:rPr>
                <w:t>start/fokusnye-tematiki.php</w:t>
              </w:r>
            </w:hyperlink>
            <w:hyperlink r:id="rId18">
              <w:r w:rsidRPr="009A4BF3">
                <w:rPr>
                  <w:color w:val="0461C1"/>
                </w:rPr>
                <w:t xml:space="preserve"> </w:t>
              </w:r>
            </w:hyperlink>
            <w:r w:rsidRPr="009A4BF3">
              <w:rPr>
                <w:color w:val="000000"/>
              </w:rPr>
              <w:t>)</w:t>
            </w:r>
          </w:p>
        </w:tc>
        <w:tc>
          <w:tcPr>
            <w:tcW w:w="5814" w:type="dxa"/>
          </w:tcPr>
          <w:p w14:paraId="12C9FF64" w14:textId="70B70454" w:rsidR="00FA05FA" w:rsidRPr="009A4BF3" w:rsidRDefault="002D2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В8. 01 Конструкционные строительные материалы</w:t>
            </w:r>
          </w:p>
        </w:tc>
      </w:tr>
      <w:tr w:rsidR="00FA05FA" w:rsidRPr="009A4BF3" w14:paraId="2252F082" w14:textId="77777777">
        <w:trPr>
          <w:trHeight w:val="1219"/>
        </w:trPr>
        <w:tc>
          <w:tcPr>
            <w:tcW w:w="10029" w:type="dxa"/>
            <w:gridSpan w:val="2"/>
          </w:tcPr>
          <w:p w14:paraId="3618979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3" w:right="217"/>
              <w:jc w:val="center"/>
              <w:rPr>
                <w:b/>
                <w:color w:val="000000"/>
                <w:sz w:val="32"/>
              </w:rPr>
            </w:pPr>
            <w:r w:rsidRPr="009A4BF3">
              <w:rPr>
                <w:b/>
                <w:color w:val="000000"/>
                <w:sz w:val="32"/>
              </w:rPr>
              <w:t>ХАРАКТЕРИСТИКА БУДУЩЕГО ПРЕДПРИЯТИЯ</w:t>
            </w:r>
          </w:p>
          <w:p w14:paraId="687C551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233" w:right="213"/>
              <w:jc w:val="center"/>
              <w:rPr>
                <w:b/>
                <w:color w:val="000000"/>
                <w:sz w:val="32"/>
              </w:rPr>
            </w:pPr>
            <w:r w:rsidRPr="009A4BF3">
              <w:rPr>
                <w:b/>
                <w:color w:val="000000"/>
                <w:sz w:val="32"/>
              </w:rPr>
              <w:t>(РЕЗУЛЬТАТ СТАРТАП-ПРОЕКТА)</w:t>
            </w:r>
          </w:p>
          <w:p w14:paraId="04D9606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33" w:right="225"/>
              <w:jc w:val="center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FA05FA" w:rsidRPr="009A4BF3" w14:paraId="0BD13C7A" w14:textId="77777777">
        <w:trPr>
          <w:trHeight w:val="3225"/>
        </w:trPr>
        <w:tc>
          <w:tcPr>
            <w:tcW w:w="4215" w:type="dxa"/>
          </w:tcPr>
          <w:p w14:paraId="62E1767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3" w:right="767"/>
              <w:rPr>
                <w:i/>
                <w:color w:val="000000"/>
              </w:rPr>
            </w:pPr>
            <w:r w:rsidRPr="009A4BF3">
              <w:rPr>
                <w:color w:val="000000"/>
              </w:rPr>
              <w:t xml:space="preserve">Коллектив </w:t>
            </w:r>
            <w:r w:rsidRPr="009A4BF3">
              <w:rPr>
                <w:i/>
                <w:color w:val="000000"/>
              </w:rPr>
              <w:t>(характеристика будущего предприятия)</w:t>
            </w:r>
          </w:p>
          <w:p w14:paraId="7E8A281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информация о составе</w:t>
            </w:r>
          </w:p>
          <w:p w14:paraId="152FEB8C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13" w:right="224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коллектива (т.е. информация по количеству, перечню должностей, квалификации),</w:t>
            </w:r>
          </w:p>
          <w:p w14:paraId="6A6C058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224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который Вы представляете на момент выхода предприятия на самоокупаемость.</w:t>
            </w:r>
          </w:p>
          <w:p w14:paraId="4D1D7B5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13" w:right="119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Вероятно, этот состав шире и(или) будет отличаться от состава команды по проекту, но нам важно увидеть, как Вы</w:t>
            </w:r>
          </w:p>
          <w:p w14:paraId="7F127EC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представляете себе штат созданного</w:t>
            </w:r>
          </w:p>
          <w:p w14:paraId="03961932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9" w:lineRule="auto"/>
              <w:ind w:left="113" w:right="562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предприятия в будущем, при переходе на самоокупаемость</w:t>
            </w:r>
          </w:p>
        </w:tc>
        <w:tc>
          <w:tcPr>
            <w:tcW w:w="5814" w:type="dxa"/>
          </w:tcPr>
          <w:p w14:paraId="349A0B9E" w14:textId="77777777" w:rsidR="005C264C" w:rsidRDefault="005C264C" w:rsidP="005C264C">
            <w:pPr>
              <w:pStyle w:val="TableParagraph"/>
            </w:pPr>
            <w:r>
              <w:t xml:space="preserve">Коллектив будущего предприятия </w:t>
            </w:r>
            <w:r w:rsidRPr="009A4BF3">
              <w:t>предполагает создание нескольких отделов:</w:t>
            </w:r>
            <w:r>
              <w:t xml:space="preserve"> </w:t>
            </w:r>
          </w:p>
          <w:p w14:paraId="44FE9E71" w14:textId="77777777" w:rsidR="00FF5FBE" w:rsidRPr="00FF5FBE" w:rsidRDefault="005C264C" w:rsidP="005C264C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>
              <w:t>руководство (основатели стартапа),</w:t>
            </w:r>
            <w:r w:rsidRPr="009A4BF3">
              <w:t xml:space="preserve"> </w:t>
            </w:r>
          </w:p>
          <w:p w14:paraId="198BE074" w14:textId="77777777" w:rsidR="00FF5FBE" w:rsidRPr="00FF5FBE" w:rsidRDefault="005C264C" w:rsidP="005C264C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 w:rsidRPr="009A4BF3">
              <w:t>отдел формирования концепции</w:t>
            </w:r>
            <w:r>
              <w:t xml:space="preserve"> (специалист по связям с общественностью, графический дизайнер), </w:t>
            </w:r>
          </w:p>
          <w:p w14:paraId="7630D33E" w14:textId="77777777" w:rsidR="00FF5FBE" w:rsidRPr="00FF5FBE" w:rsidRDefault="00FF5FBE" w:rsidP="005C264C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>
              <w:t>о</w:t>
            </w:r>
            <w:r w:rsidR="005C264C" w:rsidRPr="009A4BF3">
              <w:t>тдел анализа</w:t>
            </w:r>
            <w:r w:rsidR="005C264C">
              <w:t xml:space="preserve"> (статистики и аналитики)</w:t>
            </w:r>
            <w:r w:rsidR="005C264C" w:rsidRPr="009A4BF3">
              <w:t xml:space="preserve">, </w:t>
            </w:r>
          </w:p>
          <w:p w14:paraId="780823DD" w14:textId="4A24DABA" w:rsidR="005C264C" w:rsidRPr="009A4BF3" w:rsidRDefault="00FF5FBE" w:rsidP="005C264C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>
              <w:t>о</w:t>
            </w:r>
            <w:r w:rsidR="005C264C" w:rsidRPr="009A4BF3">
              <w:t xml:space="preserve">тдел </w:t>
            </w:r>
            <w:r w:rsidR="005C264C">
              <w:t>экспертизы (специалисты в области сухих строительных смесей на гипсовом вяжущем).</w:t>
            </w:r>
          </w:p>
          <w:p w14:paraId="74B2D639" w14:textId="61FC4642" w:rsidR="004C53F3" w:rsidRPr="009A4BF3" w:rsidRDefault="004C53F3" w:rsidP="004C5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509B9DB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14:paraId="112C06D7" w14:textId="77777777" w:rsidR="00FA05FA" w:rsidRPr="009A4BF3" w:rsidRDefault="00351FF1">
      <w:pPr>
        <w:ind w:left="422"/>
        <w:sectPr w:rsidR="00FA05FA" w:rsidRPr="009A4BF3">
          <w:footerReference w:type="default" r:id="rId19"/>
          <w:pgSz w:w="11920" w:h="16850"/>
          <w:pgMar w:top="400" w:right="260" w:bottom="280" w:left="620" w:header="0" w:footer="0" w:gutter="0"/>
          <w:cols w:space="720"/>
        </w:sectPr>
      </w:pPr>
      <w:r w:rsidRPr="009A4BF3">
        <w:t>* Заполняется по желанию участников команды стартап-проекта</w:t>
      </w:r>
    </w:p>
    <w:p w14:paraId="610F1861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029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5814"/>
      </w:tblGrid>
      <w:tr w:rsidR="00FA05FA" w:rsidRPr="009A4BF3" w14:paraId="6F9D3299" w14:textId="77777777">
        <w:trPr>
          <w:trHeight w:val="1737"/>
        </w:trPr>
        <w:tc>
          <w:tcPr>
            <w:tcW w:w="4215" w:type="dxa"/>
          </w:tcPr>
          <w:p w14:paraId="1B273CD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color w:val="000000"/>
              </w:rPr>
            </w:pPr>
            <w:r w:rsidRPr="009A4BF3">
              <w:rPr>
                <w:color w:val="000000"/>
              </w:rPr>
              <w:t>Техническое оснащение</w:t>
            </w:r>
          </w:p>
          <w:p w14:paraId="4B57059C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13" w:right="323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Необходимо указать информацию о Вашем представлении о планируемом техническом оснащении предприятия (наличие</w:t>
            </w:r>
          </w:p>
          <w:p w14:paraId="647F204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3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технических и материальных ресурсов) на</w:t>
            </w:r>
          </w:p>
          <w:p w14:paraId="7C05AE6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3" w:right="319"/>
              <w:jc w:val="both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момент выхода на самоокупаемость, т.е. о том, как может быть.</w:t>
            </w:r>
          </w:p>
        </w:tc>
        <w:tc>
          <w:tcPr>
            <w:tcW w:w="5814" w:type="dxa"/>
          </w:tcPr>
          <w:p w14:paraId="4032957A" w14:textId="282A8B30" w:rsidR="004C53F3" w:rsidRPr="003022BC" w:rsidRDefault="000A088B" w:rsidP="00DF7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022BC">
              <w:rPr>
                <w:color w:val="000000"/>
              </w:rPr>
              <w:t>Для реализации и стабильной работы нашего проекта нам не требуется специализированное техническое оснащение.</w:t>
            </w:r>
            <w:r w:rsidR="00062EB7" w:rsidRPr="003022BC">
              <w:rPr>
                <w:color w:val="000000"/>
              </w:rPr>
              <w:t xml:space="preserve"> Для анализа сметы</w:t>
            </w:r>
            <w:r w:rsidRPr="003022BC">
              <w:rPr>
                <w:color w:val="000000"/>
              </w:rPr>
              <w:t xml:space="preserve"> заказчика</w:t>
            </w:r>
            <w:r w:rsidR="00062EB7" w:rsidRPr="003022BC">
              <w:rPr>
                <w:color w:val="000000"/>
              </w:rPr>
              <w:t xml:space="preserve"> будет</w:t>
            </w:r>
            <w:r w:rsidRPr="003022BC">
              <w:rPr>
                <w:color w:val="000000"/>
              </w:rPr>
              <w:t xml:space="preserve"> </w:t>
            </w:r>
            <w:r w:rsidR="00DF7F53" w:rsidRPr="003022BC">
              <w:rPr>
                <w:color w:val="000000"/>
              </w:rPr>
              <w:t>достаточно наличия компьютера. Ту малую часть инструментов, которая потребуется для проведения экспертизы – микрометр, нутромер, нивелир, лазерный уровень</w:t>
            </w:r>
            <w:r w:rsidR="005D1F51" w:rsidRPr="003022BC">
              <w:rPr>
                <w:color w:val="000000"/>
              </w:rPr>
              <w:t xml:space="preserve"> и др.</w:t>
            </w:r>
            <w:r w:rsidR="00DF7F53" w:rsidRPr="003022BC">
              <w:rPr>
                <w:color w:val="000000"/>
              </w:rPr>
              <w:t>, включены в расходы проекта и занимают незначительную часть.</w:t>
            </w:r>
          </w:p>
        </w:tc>
      </w:tr>
      <w:tr w:rsidR="00FA05FA" w:rsidRPr="009A4BF3" w14:paraId="33AF6FEC" w14:textId="77777777">
        <w:trPr>
          <w:trHeight w:val="1737"/>
        </w:trPr>
        <w:tc>
          <w:tcPr>
            <w:tcW w:w="4215" w:type="dxa"/>
          </w:tcPr>
          <w:p w14:paraId="7CAB159C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048"/>
              <w:jc w:val="both"/>
              <w:rPr>
                <w:i/>
                <w:color w:val="000000"/>
              </w:rPr>
            </w:pPr>
            <w:r w:rsidRPr="009A4BF3">
              <w:rPr>
                <w:color w:val="000000"/>
              </w:rPr>
              <w:t xml:space="preserve">Партнеры (поставщики, продавцы) </w:t>
            </w:r>
            <w:r w:rsidRPr="009A4BF3">
              <w:rPr>
                <w:i/>
                <w:color w:val="000000"/>
              </w:rPr>
              <w:t>Указывается информация о Вашем представлении о партнерах/</w:t>
            </w:r>
          </w:p>
          <w:p w14:paraId="4A68EF9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1329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поставщиках/продавцах на момент выхода предприятия на</w:t>
            </w:r>
          </w:p>
          <w:p w14:paraId="36BC5FA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самоокупаемость, т.е. о том, как может</w:t>
            </w:r>
          </w:p>
          <w:p w14:paraId="73AF584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быть.</w:t>
            </w:r>
          </w:p>
        </w:tc>
        <w:tc>
          <w:tcPr>
            <w:tcW w:w="5814" w:type="dxa"/>
          </w:tcPr>
          <w:p w14:paraId="28DB3D64" w14:textId="77777777" w:rsidR="004C53F3" w:rsidRPr="003022BC" w:rsidRDefault="004C53F3" w:rsidP="004C53F3">
            <w:pPr>
              <w:pStyle w:val="1"/>
              <w:shd w:val="clear" w:color="auto" w:fill="FFFFFF"/>
              <w:spacing w:before="0" w:line="330" w:lineRule="atLeast"/>
              <w:jc w:val="both"/>
              <w:rPr>
                <w:b w:val="0"/>
                <w:caps/>
                <w:sz w:val="24"/>
                <w:szCs w:val="24"/>
                <w:shd w:val="clear" w:color="auto" w:fill="FFFFFF"/>
              </w:rPr>
            </w:pPr>
            <w:r w:rsidRPr="003022BC">
              <w:rPr>
                <w:b w:val="0"/>
                <w:caps/>
                <w:sz w:val="24"/>
                <w:szCs w:val="24"/>
                <w:shd w:val="clear" w:color="auto" w:fill="FFFFFF"/>
              </w:rPr>
              <w:t>ООО РЯЗАНСКИЙ ЗАВОД ЖБИ-3</w:t>
            </w:r>
          </w:p>
          <w:p w14:paraId="7DCF00D0" w14:textId="77777777" w:rsidR="004670A3" w:rsidRPr="003022BC" w:rsidRDefault="004670A3" w:rsidP="004670A3"/>
          <w:p w14:paraId="095F2374" w14:textId="77777777" w:rsidR="004670A3" w:rsidRPr="003022BC" w:rsidRDefault="004C53F3" w:rsidP="004670A3">
            <w:pPr>
              <w:pStyle w:val="1"/>
              <w:shd w:val="clear" w:color="auto" w:fill="FFFFFF"/>
              <w:spacing w:before="0" w:after="300"/>
              <w:rPr>
                <w:b w:val="0"/>
                <w:sz w:val="24"/>
                <w:szCs w:val="24"/>
              </w:rPr>
            </w:pPr>
            <w:r w:rsidRPr="003022BC">
              <w:rPr>
                <w:b w:val="0"/>
                <w:sz w:val="24"/>
                <w:szCs w:val="24"/>
              </w:rPr>
              <w:t xml:space="preserve">"Шинглас", Рязань </w:t>
            </w:r>
            <w:r w:rsidR="004670A3" w:rsidRPr="003022BC">
              <w:rPr>
                <w:b w:val="0"/>
                <w:sz w:val="24"/>
                <w:szCs w:val="24"/>
              </w:rPr>
              <w:t>–</w:t>
            </w:r>
            <w:r w:rsidRPr="003022BC">
              <w:rPr>
                <w:b w:val="0"/>
                <w:sz w:val="24"/>
                <w:szCs w:val="24"/>
              </w:rPr>
              <w:t xml:space="preserve"> ТЕХНОНИКОЛЬ</w:t>
            </w:r>
          </w:p>
          <w:p w14:paraId="21DFBE3B" w14:textId="77777777" w:rsidR="004C53F3" w:rsidRPr="003022BC" w:rsidRDefault="004C53F3" w:rsidP="004670A3">
            <w:pPr>
              <w:pStyle w:val="1"/>
              <w:shd w:val="clear" w:color="auto" w:fill="FFFFFF"/>
              <w:spacing w:before="0" w:after="300"/>
              <w:rPr>
                <w:b w:val="0"/>
                <w:sz w:val="24"/>
                <w:szCs w:val="24"/>
              </w:rPr>
            </w:pPr>
            <w:r w:rsidRPr="003022BC">
              <w:rPr>
                <w:b w:val="0"/>
                <w:sz w:val="24"/>
                <w:szCs w:val="24"/>
              </w:rPr>
              <w:t>ООО "ЗЕЛЕНЫЙ САД"</w:t>
            </w:r>
          </w:p>
          <w:p w14:paraId="1F91B3E7" w14:textId="77777777" w:rsidR="00FA05FA" w:rsidRPr="003022BC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vertAlign w:val="subscript"/>
              </w:rPr>
            </w:pPr>
          </w:p>
        </w:tc>
      </w:tr>
      <w:tr w:rsidR="00FA05FA" w:rsidRPr="009A4BF3" w14:paraId="13037A8E" w14:textId="77777777">
        <w:trPr>
          <w:trHeight w:val="1735"/>
        </w:trPr>
        <w:tc>
          <w:tcPr>
            <w:tcW w:w="4215" w:type="dxa"/>
          </w:tcPr>
          <w:p w14:paraId="6C6583C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179"/>
              <w:rPr>
                <w:color w:val="000000"/>
              </w:rPr>
            </w:pPr>
            <w:r w:rsidRPr="009A4BF3">
              <w:rPr>
                <w:color w:val="000000"/>
              </w:rPr>
              <w:t>Объем реализации продукции (в натуральных единицах)</w:t>
            </w:r>
          </w:p>
          <w:p w14:paraId="0D7C66D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1" w:lineRule="auto"/>
              <w:ind w:left="113" w:right="375" w:firstLine="48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предполагаемый Вами объем реализации продукции на момент выхода</w:t>
            </w:r>
          </w:p>
          <w:p w14:paraId="78823D5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3" w:right="189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предприятия на самоокупаемость, т.е. Ваше представление о том, как может быть</w:t>
            </w:r>
          </w:p>
          <w:p w14:paraId="377725E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осуществлено</w:t>
            </w:r>
          </w:p>
        </w:tc>
        <w:tc>
          <w:tcPr>
            <w:tcW w:w="5814" w:type="dxa"/>
          </w:tcPr>
          <w:p w14:paraId="7D90B001" w14:textId="4D1CDEF3" w:rsidR="00DF7F53" w:rsidRPr="00DF7F53" w:rsidRDefault="00DF7F53" w:rsidP="00DF7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1" w:lineRule="auto"/>
              <w:ind w:left="113" w:right="375" w:firstLine="48"/>
              <w:rPr>
                <w:color w:val="000000"/>
              </w:rPr>
            </w:pPr>
            <w:r w:rsidRPr="009A4BF3">
              <w:rPr>
                <w:color w:val="000000"/>
              </w:rPr>
              <w:t>Объем реализации продукции</w:t>
            </w:r>
            <w:r>
              <w:rPr>
                <w:color w:val="000000"/>
              </w:rPr>
              <w:t xml:space="preserve"> </w:t>
            </w:r>
            <w:r w:rsidRPr="00DF7F53">
              <w:rPr>
                <w:color w:val="000000"/>
              </w:rPr>
              <w:t>на момент выхода</w:t>
            </w:r>
          </w:p>
          <w:p w14:paraId="70F5712B" w14:textId="116B168E" w:rsidR="00DF7F53" w:rsidRPr="009A4BF3" w:rsidRDefault="00DF7F53" w:rsidP="0054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F7F53">
              <w:rPr>
                <w:color w:val="000000"/>
              </w:rPr>
              <w:t>предприятия на самоокупаемость</w:t>
            </w:r>
            <w:r>
              <w:rPr>
                <w:color w:val="000000"/>
              </w:rPr>
              <w:t xml:space="preserve"> по примерным подсчетам будет составлять </w:t>
            </w:r>
            <w:r w:rsidR="00541D46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единиц каждый месяц – </w:t>
            </w:r>
            <w:r w:rsidR="00541D46">
              <w:rPr>
                <w:color w:val="000000"/>
              </w:rPr>
              <w:t>480</w:t>
            </w:r>
            <w:r>
              <w:rPr>
                <w:color w:val="000000"/>
              </w:rPr>
              <w:t xml:space="preserve"> экспертиз ежегодно. </w:t>
            </w:r>
          </w:p>
        </w:tc>
      </w:tr>
      <w:tr w:rsidR="00FA05FA" w:rsidRPr="009A4BF3" w14:paraId="4B3ACE33" w14:textId="77777777">
        <w:trPr>
          <w:trHeight w:val="1984"/>
        </w:trPr>
        <w:tc>
          <w:tcPr>
            <w:tcW w:w="4215" w:type="dxa"/>
          </w:tcPr>
          <w:p w14:paraId="07815DD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Доходы (в рублях)</w:t>
            </w:r>
          </w:p>
          <w:p w14:paraId="08FA138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4" w:lineRule="auto"/>
              <w:ind w:left="113" w:right="41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предполагаемый Вами объем всех доходов (вне зависимости от их</w:t>
            </w:r>
          </w:p>
          <w:p w14:paraId="7CCB85F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438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источника, например, выручка с продаж и т.д.) предприятия на момент выхода 9</w:t>
            </w:r>
          </w:p>
          <w:p w14:paraId="26DE6A5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3" w:right="189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предприятия на самоокупаемость, т.е. Ваше представление о том, как это будет</w:t>
            </w:r>
          </w:p>
          <w:p w14:paraId="3DA21B6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достигнуто.</w:t>
            </w:r>
          </w:p>
        </w:tc>
        <w:tc>
          <w:tcPr>
            <w:tcW w:w="5814" w:type="dxa"/>
          </w:tcPr>
          <w:p w14:paraId="231B2379" w14:textId="77777777" w:rsidR="004670A3" w:rsidRDefault="004670A3" w:rsidP="00DF7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4" w:lineRule="auto"/>
              <w:ind w:left="113" w:right="4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F7F53" w:rsidRPr="00DF7F53">
              <w:rPr>
                <w:color w:val="000000"/>
              </w:rPr>
              <w:t>Объем всех доходов предприятия на момент выхода предприятия на самоокупаемость</w:t>
            </w:r>
            <w:r w:rsidR="00DF7F53">
              <w:rPr>
                <w:color w:val="000000"/>
              </w:rPr>
              <w:t xml:space="preserve"> будет численно равен произведению количества ежегодно оказанных услуг на среднюю выручку, полученную за проведение экспертиз.</w:t>
            </w:r>
          </w:p>
          <w:p w14:paraId="7147CD64" w14:textId="77777777" w:rsidR="00DF7F53" w:rsidRDefault="00DF7F53" w:rsidP="00DF7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4" w:lineRule="auto"/>
              <w:ind w:left="113" w:right="413"/>
              <w:rPr>
                <w:color w:val="000000"/>
              </w:rPr>
            </w:pPr>
            <w:r>
              <w:rPr>
                <w:color w:val="000000"/>
              </w:rPr>
              <w:t>Проанализировав рынок строительства и потенциальный спрос на данную услугу</w:t>
            </w:r>
            <w:r w:rsidRPr="00DF7F53">
              <w:rPr>
                <w:color w:val="000000"/>
              </w:rPr>
              <w:t>:</w:t>
            </w:r>
          </w:p>
          <w:p w14:paraId="240ABE7F" w14:textId="08A58E11" w:rsidR="00DF7F53" w:rsidRPr="00541D46" w:rsidRDefault="00541D46" w:rsidP="0054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4" w:lineRule="auto"/>
              <w:ind w:left="113" w:right="413"/>
              <w:rPr>
                <w:color w:val="000000"/>
              </w:rPr>
            </w:pPr>
            <w:r w:rsidRPr="00541D4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541D46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*480= 9 600 000 руб. </w:t>
            </w:r>
          </w:p>
        </w:tc>
      </w:tr>
      <w:tr w:rsidR="00FA05FA" w:rsidRPr="009A4BF3" w14:paraId="21C267A3" w14:textId="77777777">
        <w:trPr>
          <w:trHeight w:val="1490"/>
        </w:trPr>
        <w:tc>
          <w:tcPr>
            <w:tcW w:w="4215" w:type="dxa"/>
          </w:tcPr>
          <w:p w14:paraId="2A055FF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Расходы (в рублях)</w:t>
            </w:r>
          </w:p>
          <w:p w14:paraId="2B3FF7C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13" w:right="126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</w:t>
            </w:r>
          </w:p>
          <w:p w14:paraId="50114DB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достигнуто</w:t>
            </w:r>
          </w:p>
        </w:tc>
        <w:tc>
          <w:tcPr>
            <w:tcW w:w="5814" w:type="dxa"/>
          </w:tcPr>
          <w:p w14:paraId="7281D25D" w14:textId="77777777" w:rsidR="00541D46" w:rsidRDefault="00541D46" w:rsidP="0054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Расходы предприятия, разумеется, будут включать </w:t>
            </w:r>
            <w:r w:rsidRPr="00541D46">
              <w:rPr>
                <w:color w:val="000000"/>
              </w:rPr>
              <w:t>:</w:t>
            </w:r>
          </w:p>
          <w:p w14:paraId="798CD6FD" w14:textId="797035A3" w:rsidR="00FA05FA" w:rsidRPr="00793577" w:rsidRDefault="00541D46" w:rsidP="00793577">
            <w:pPr>
              <w:pStyle w:val="a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расходы на строительное оборудование для экспертиз (90000 рублей) – разовый расход, учитывая возможность выходы оборудования из строя, закладывается расход равный целой стоимости оборудования ежегодно.</w:t>
            </w:r>
          </w:p>
          <w:p w14:paraId="60C6B828" w14:textId="2E094F2C" w:rsidR="00541D46" w:rsidRPr="00793577" w:rsidRDefault="00541D46" w:rsidP="00793577">
            <w:pPr>
              <w:pStyle w:val="a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Расходы предприятия на оплату труда специалистов:</w:t>
            </w:r>
          </w:p>
          <w:p w14:paraId="48C16E8A" w14:textId="3883652C" w:rsidR="00541D46" w:rsidRPr="00793577" w:rsidRDefault="00541D46" w:rsidP="00793577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Исследователь в сфере строительных смесей (50000 рублей</w:t>
            </w:r>
            <w:r w:rsidR="00793577" w:rsidRPr="00793577">
              <w:rPr>
                <w:color w:val="000000"/>
              </w:rPr>
              <w:t xml:space="preserve"> ежемесячно</w:t>
            </w:r>
            <w:r w:rsidRPr="00793577">
              <w:rPr>
                <w:color w:val="000000"/>
              </w:rPr>
              <w:t>)</w:t>
            </w:r>
          </w:p>
          <w:p w14:paraId="3FBA902E" w14:textId="0950EF44" w:rsidR="00541D46" w:rsidRPr="00793577" w:rsidRDefault="00541D46" w:rsidP="00793577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Специалист по рекламе (40000 рублей</w:t>
            </w:r>
            <w:r w:rsidR="00793577" w:rsidRPr="00793577">
              <w:rPr>
                <w:color w:val="000000"/>
              </w:rPr>
              <w:t xml:space="preserve"> ежемесячно</w:t>
            </w:r>
            <w:r w:rsidRPr="00793577">
              <w:rPr>
                <w:color w:val="000000"/>
              </w:rPr>
              <w:t>)</w:t>
            </w:r>
          </w:p>
          <w:p w14:paraId="362F1EE8" w14:textId="0C6DDBF1" w:rsidR="00541D46" w:rsidRPr="00793577" w:rsidRDefault="00541D46" w:rsidP="00793577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Маркетолог (40000 рублей</w:t>
            </w:r>
            <w:r w:rsidR="00793577" w:rsidRPr="00793577">
              <w:rPr>
                <w:color w:val="000000"/>
              </w:rPr>
              <w:t xml:space="preserve"> ежемесячно</w:t>
            </w:r>
            <w:r w:rsidRPr="00793577">
              <w:rPr>
                <w:color w:val="000000"/>
              </w:rPr>
              <w:t>)</w:t>
            </w:r>
          </w:p>
          <w:p w14:paraId="78378391" w14:textId="608726D9" w:rsidR="00541D46" w:rsidRPr="00793577" w:rsidRDefault="00541D46" w:rsidP="00793577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  <w:r w:rsidRPr="00793577">
              <w:rPr>
                <w:color w:val="000000"/>
              </w:rPr>
              <w:t>(Расходы на оплату труда высчитаны с уплатой налогов государству и трудоустройством в качестве работника предприятия)</w:t>
            </w:r>
          </w:p>
          <w:p w14:paraId="3BEA500A" w14:textId="6D1896BE" w:rsidR="00793577" w:rsidRPr="00793577" w:rsidRDefault="00793577" w:rsidP="00793577">
            <w:pPr>
              <w:pStyle w:val="af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Расходы на рекламное продвижение компании (</w:t>
            </w:r>
            <w:r w:rsidR="00595F7B">
              <w:rPr>
                <w:color w:val="000000"/>
              </w:rPr>
              <w:t>400000 рублей</w:t>
            </w:r>
            <w:r w:rsidRPr="00793577">
              <w:rPr>
                <w:color w:val="000000"/>
              </w:rPr>
              <w:t>)</w:t>
            </w:r>
          </w:p>
          <w:p w14:paraId="44F46347" w14:textId="49DFC707" w:rsidR="00793577" w:rsidRPr="00793577" w:rsidRDefault="00793577" w:rsidP="00793577">
            <w:pPr>
              <w:pStyle w:val="af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Расходы на логистику (передвижение до непосредственного заказчика) – (15000 рублей ежемесячно)</w:t>
            </w:r>
          </w:p>
          <w:p w14:paraId="3544D71E" w14:textId="122FE3A8" w:rsidR="00793577" w:rsidRPr="00793577" w:rsidRDefault="00793577" w:rsidP="00793577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 xml:space="preserve">Подводя итог, ежегодные расходы будут составлять </w:t>
            </w:r>
          </w:p>
          <w:p w14:paraId="523D6824" w14:textId="0BB3843F" w:rsidR="00793577" w:rsidRPr="00793577" w:rsidRDefault="00793577" w:rsidP="00793577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  <w:lang w:val="en-US"/>
              </w:rPr>
              <w:t>2 010 000 рублей</w:t>
            </w:r>
          </w:p>
          <w:p w14:paraId="42DFE0DD" w14:textId="1DDB7DEC" w:rsidR="00541D46" w:rsidRPr="00541D46" w:rsidRDefault="00541D46" w:rsidP="0054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FA05FA" w:rsidRPr="009A4BF3" w14:paraId="51814634" w14:textId="77777777">
        <w:trPr>
          <w:trHeight w:val="1240"/>
        </w:trPr>
        <w:tc>
          <w:tcPr>
            <w:tcW w:w="4215" w:type="dxa"/>
          </w:tcPr>
          <w:p w14:paraId="3A0E9A8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3" w:right="195"/>
              <w:rPr>
                <w:color w:val="000000"/>
              </w:rPr>
            </w:pPr>
            <w:r w:rsidRPr="009A4BF3">
              <w:rPr>
                <w:color w:val="000000"/>
              </w:rPr>
              <w:t>Планируемый период выхода предприятия на самоокупаемость</w:t>
            </w:r>
          </w:p>
          <w:p w14:paraId="5D4AFD5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4" w:lineRule="auto"/>
              <w:ind w:left="113" w:right="1028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Указывается количество лет после завершения гранта</w:t>
            </w:r>
          </w:p>
        </w:tc>
        <w:tc>
          <w:tcPr>
            <w:tcW w:w="5814" w:type="dxa"/>
          </w:tcPr>
          <w:p w14:paraId="20E6CE33" w14:textId="77777777" w:rsidR="00FA05FA" w:rsidRPr="009A4BF3" w:rsidRDefault="0046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  года</w:t>
            </w:r>
          </w:p>
        </w:tc>
      </w:tr>
      <w:tr w:rsidR="00FA05FA" w:rsidRPr="009A4BF3" w14:paraId="79C01B1C" w14:textId="77777777">
        <w:trPr>
          <w:trHeight w:val="821"/>
        </w:trPr>
        <w:tc>
          <w:tcPr>
            <w:tcW w:w="10029" w:type="dxa"/>
            <w:gridSpan w:val="2"/>
          </w:tcPr>
          <w:p w14:paraId="676F2443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33" w:right="213"/>
              <w:jc w:val="center"/>
              <w:rPr>
                <w:b/>
                <w:color w:val="000000"/>
                <w:sz w:val="32"/>
              </w:rPr>
            </w:pPr>
            <w:r w:rsidRPr="009A4BF3">
              <w:rPr>
                <w:b/>
                <w:color w:val="000000"/>
                <w:sz w:val="32"/>
              </w:rPr>
              <w:t>СУЩЕСТВУЮЩИЙ ЗАДЕЛ,</w:t>
            </w:r>
          </w:p>
          <w:p w14:paraId="2DCF035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233" w:right="213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sz w:val="32"/>
              </w:rPr>
              <w:t>КОТОРЫЙ МОЖЕТ БЫТЬ ОСНОВОЙ БУДУЩЕГО ПРЕДПРИЯТИЯ:</w:t>
            </w:r>
          </w:p>
        </w:tc>
      </w:tr>
      <w:tr w:rsidR="00FA05FA" w:rsidRPr="009A4BF3" w14:paraId="4F1A5648" w14:textId="77777777">
        <w:trPr>
          <w:trHeight w:val="609"/>
        </w:trPr>
        <w:tc>
          <w:tcPr>
            <w:tcW w:w="4215" w:type="dxa"/>
          </w:tcPr>
          <w:p w14:paraId="59DD00B3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Коллектив</w:t>
            </w:r>
          </w:p>
        </w:tc>
        <w:tc>
          <w:tcPr>
            <w:tcW w:w="5814" w:type="dxa"/>
          </w:tcPr>
          <w:p w14:paraId="3F446C43" w14:textId="77777777" w:rsidR="00A52FC0" w:rsidRDefault="00A52FC0" w:rsidP="00A52FC0">
            <w:pPr>
              <w:pStyle w:val="TableParagraph"/>
            </w:pPr>
            <w:r>
              <w:t xml:space="preserve">Коллектив будущего предприятия </w:t>
            </w:r>
            <w:r w:rsidRPr="009A4BF3">
              <w:t>предполагает создание нескольких отделов:</w:t>
            </w:r>
            <w:r>
              <w:t xml:space="preserve"> </w:t>
            </w:r>
          </w:p>
          <w:p w14:paraId="3EFA2D24" w14:textId="77777777" w:rsidR="00A52FC0" w:rsidRPr="00FF5FBE" w:rsidRDefault="00A52FC0" w:rsidP="00A52FC0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>
              <w:t>руководство (основатели стартапа),</w:t>
            </w:r>
            <w:r w:rsidRPr="009A4BF3">
              <w:t xml:space="preserve"> </w:t>
            </w:r>
          </w:p>
          <w:p w14:paraId="1EA2A003" w14:textId="77777777" w:rsidR="00A52FC0" w:rsidRPr="00FF5FBE" w:rsidRDefault="00A52FC0" w:rsidP="00A52FC0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 w:rsidRPr="009A4BF3">
              <w:t>отдел формирования концепции</w:t>
            </w:r>
            <w:r>
              <w:t xml:space="preserve"> (специалист по связям с общественностью, графический дизайнер), </w:t>
            </w:r>
          </w:p>
          <w:p w14:paraId="5FE15613" w14:textId="77777777" w:rsidR="00A52FC0" w:rsidRPr="00FF5FBE" w:rsidRDefault="00A52FC0" w:rsidP="00A52FC0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>
              <w:t>о</w:t>
            </w:r>
            <w:r w:rsidRPr="009A4BF3">
              <w:t>тдел анализа</w:t>
            </w:r>
            <w:r>
              <w:t xml:space="preserve"> (статистики и аналитики)</w:t>
            </w:r>
            <w:r w:rsidRPr="009A4BF3">
              <w:t xml:space="preserve">, </w:t>
            </w:r>
          </w:p>
          <w:p w14:paraId="7777EF0A" w14:textId="14ECA117" w:rsidR="00FA05FA" w:rsidRPr="009A4BF3" w:rsidRDefault="00A52FC0" w:rsidP="0046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о</w:t>
            </w:r>
            <w:r w:rsidRPr="009A4BF3">
              <w:t xml:space="preserve">тдел </w:t>
            </w:r>
            <w:r>
              <w:t>экспертизы (специалисты в области сухих строительных смесей на гипсовом вяжущем</w:t>
            </w:r>
          </w:p>
        </w:tc>
      </w:tr>
      <w:tr w:rsidR="00FA05FA" w:rsidRPr="009A4BF3" w14:paraId="56190C96" w14:textId="77777777">
        <w:trPr>
          <w:trHeight w:val="618"/>
        </w:trPr>
        <w:tc>
          <w:tcPr>
            <w:tcW w:w="4215" w:type="dxa"/>
          </w:tcPr>
          <w:p w14:paraId="406CE78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Техническое оснащение:</w:t>
            </w:r>
          </w:p>
        </w:tc>
        <w:tc>
          <w:tcPr>
            <w:tcW w:w="5814" w:type="dxa"/>
          </w:tcPr>
          <w:p w14:paraId="2CFB7BBD" w14:textId="77777777" w:rsidR="004670A3" w:rsidRDefault="004670A3" w:rsidP="0046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Личные компьютеры</w:t>
            </w:r>
          </w:p>
          <w:p w14:paraId="46C6DCFF" w14:textId="77777777" w:rsidR="00FA05FA" w:rsidRPr="009A4BF3" w:rsidRDefault="004670A3" w:rsidP="0046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Лаборатории РИ(ф)МПУ</w:t>
            </w:r>
          </w:p>
        </w:tc>
      </w:tr>
      <w:tr w:rsidR="00FA05FA" w:rsidRPr="009A4BF3" w14:paraId="7110C3E1" w14:textId="77777777">
        <w:trPr>
          <w:trHeight w:val="609"/>
        </w:trPr>
        <w:tc>
          <w:tcPr>
            <w:tcW w:w="4215" w:type="dxa"/>
          </w:tcPr>
          <w:p w14:paraId="1A04AA31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Партнеры (поставщики, продавцы)</w:t>
            </w:r>
          </w:p>
        </w:tc>
        <w:tc>
          <w:tcPr>
            <w:tcW w:w="5814" w:type="dxa"/>
          </w:tcPr>
          <w:p w14:paraId="4001C928" w14:textId="77777777" w:rsidR="004670A3" w:rsidRPr="00C07B82" w:rsidRDefault="004670A3" w:rsidP="004670A3">
            <w:pPr>
              <w:pStyle w:val="1"/>
              <w:shd w:val="clear" w:color="auto" w:fill="FFFFFF"/>
              <w:spacing w:before="0" w:line="330" w:lineRule="atLeast"/>
              <w:jc w:val="both"/>
              <w:rPr>
                <w:b w:val="0"/>
                <w:bCs/>
                <w:caps/>
                <w:sz w:val="24"/>
                <w:szCs w:val="24"/>
                <w:shd w:val="clear" w:color="auto" w:fill="FFFFFF"/>
              </w:rPr>
            </w:pPr>
            <w:r w:rsidRPr="00C07B82">
              <w:rPr>
                <w:b w:val="0"/>
                <w:bCs/>
                <w:caps/>
                <w:sz w:val="24"/>
                <w:szCs w:val="24"/>
                <w:shd w:val="clear" w:color="auto" w:fill="FFFFFF"/>
              </w:rPr>
              <w:t>ООО РЯЗАНСКИЙ ЗАВОД ЖБИ-3</w:t>
            </w:r>
          </w:p>
          <w:p w14:paraId="1F8ED594" w14:textId="77777777" w:rsidR="004670A3" w:rsidRPr="00C07B82" w:rsidRDefault="004670A3" w:rsidP="004670A3">
            <w:pPr>
              <w:rPr>
                <w:bCs/>
              </w:rPr>
            </w:pPr>
          </w:p>
          <w:p w14:paraId="45A464A2" w14:textId="77777777" w:rsidR="004670A3" w:rsidRPr="00C07B82" w:rsidRDefault="004670A3" w:rsidP="004670A3">
            <w:pPr>
              <w:pStyle w:val="1"/>
              <w:shd w:val="clear" w:color="auto" w:fill="FFFFFF"/>
              <w:spacing w:before="0" w:after="300"/>
              <w:rPr>
                <w:b w:val="0"/>
                <w:bCs/>
                <w:sz w:val="24"/>
                <w:szCs w:val="24"/>
              </w:rPr>
            </w:pPr>
            <w:r w:rsidRPr="00C07B82">
              <w:rPr>
                <w:b w:val="0"/>
                <w:bCs/>
                <w:sz w:val="24"/>
                <w:szCs w:val="24"/>
              </w:rPr>
              <w:t>"Шинглас", Рязань – ТЕХНОНИКОЛЬ</w:t>
            </w:r>
          </w:p>
          <w:p w14:paraId="4EB57AD6" w14:textId="77777777" w:rsidR="004670A3" w:rsidRPr="00C07B82" w:rsidRDefault="004670A3" w:rsidP="004670A3">
            <w:pPr>
              <w:pStyle w:val="1"/>
              <w:shd w:val="clear" w:color="auto" w:fill="FFFFFF"/>
              <w:spacing w:before="0" w:after="300"/>
              <w:rPr>
                <w:b w:val="0"/>
                <w:bCs/>
                <w:sz w:val="24"/>
                <w:szCs w:val="24"/>
              </w:rPr>
            </w:pPr>
            <w:r w:rsidRPr="00C07B82">
              <w:rPr>
                <w:b w:val="0"/>
                <w:bCs/>
                <w:sz w:val="24"/>
                <w:szCs w:val="24"/>
              </w:rPr>
              <w:t>ООО "ЗЕЛЕНЫЙ САД"</w:t>
            </w:r>
          </w:p>
          <w:p w14:paraId="2336315F" w14:textId="77777777" w:rsidR="00FA05FA" w:rsidRPr="00C07B82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FA05FA" w:rsidRPr="009A4BF3" w14:paraId="6F2026EF" w14:textId="77777777">
        <w:trPr>
          <w:trHeight w:val="1365"/>
        </w:trPr>
        <w:tc>
          <w:tcPr>
            <w:tcW w:w="10029" w:type="dxa"/>
            <w:gridSpan w:val="2"/>
          </w:tcPr>
          <w:p w14:paraId="2B377BB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3" w:right="218"/>
              <w:jc w:val="center"/>
              <w:rPr>
                <w:b/>
                <w:color w:val="000000"/>
                <w:sz w:val="32"/>
              </w:rPr>
            </w:pPr>
            <w:r w:rsidRPr="009A4BF3">
              <w:rPr>
                <w:b/>
                <w:color w:val="000000"/>
                <w:sz w:val="32"/>
              </w:rPr>
              <w:t>ПЛАН РЕАЛИЗАЦИИ ПРОЕКТА</w:t>
            </w:r>
          </w:p>
          <w:p w14:paraId="0A90C69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59" w:lineRule="auto"/>
              <w:ind w:left="1346" w:right="1332"/>
              <w:jc w:val="center"/>
              <w:rPr>
                <w:i/>
                <w:color w:val="000000"/>
              </w:rPr>
            </w:pPr>
            <w:r w:rsidRPr="009A4BF3">
              <w:rPr>
                <w:i/>
                <w:color w:val="000000"/>
              </w:rPr>
              <w:t>(на период грантовой поддержки и максимально прогнозируемый срок, но не менее 2-х лет после завершения договора гранта)</w:t>
            </w:r>
          </w:p>
        </w:tc>
      </w:tr>
      <w:tr w:rsidR="00FA05FA" w:rsidRPr="009A4BF3" w14:paraId="642DA9C5" w14:textId="77777777">
        <w:trPr>
          <w:trHeight w:val="618"/>
        </w:trPr>
        <w:tc>
          <w:tcPr>
            <w:tcW w:w="4215" w:type="dxa"/>
          </w:tcPr>
          <w:p w14:paraId="3F829DF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Формирование коллектива:</w:t>
            </w:r>
          </w:p>
        </w:tc>
        <w:tc>
          <w:tcPr>
            <w:tcW w:w="5814" w:type="dxa"/>
          </w:tcPr>
          <w:p w14:paraId="41369954" w14:textId="77777777" w:rsidR="00C07B82" w:rsidRDefault="00C07B82" w:rsidP="00C07B82">
            <w:pPr>
              <w:pStyle w:val="TableParagraph"/>
            </w:pPr>
            <w:r>
              <w:t xml:space="preserve">Коллектив будущего предприятия </w:t>
            </w:r>
            <w:r w:rsidRPr="009A4BF3">
              <w:t>предполагает создание нескольких отделов:</w:t>
            </w:r>
            <w:r>
              <w:t xml:space="preserve"> </w:t>
            </w:r>
          </w:p>
          <w:p w14:paraId="66A507E6" w14:textId="77777777" w:rsidR="00C07B82" w:rsidRPr="00FF5FBE" w:rsidRDefault="00C07B82" w:rsidP="00C07B82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>
              <w:t>руководство (основатели стартапа),</w:t>
            </w:r>
            <w:r w:rsidRPr="009A4BF3">
              <w:t xml:space="preserve"> </w:t>
            </w:r>
          </w:p>
          <w:p w14:paraId="642D0155" w14:textId="77777777" w:rsidR="00C07B82" w:rsidRPr="00FF5FBE" w:rsidRDefault="00C07B82" w:rsidP="00C07B82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 w:rsidRPr="009A4BF3">
              <w:t>отдел формирования концепции</w:t>
            </w:r>
            <w:r>
              <w:t xml:space="preserve"> (специалист по связям с общественностью, графический дизайнер), </w:t>
            </w:r>
          </w:p>
          <w:p w14:paraId="2D99009B" w14:textId="77777777" w:rsidR="00C07B82" w:rsidRPr="00FF5FBE" w:rsidRDefault="00C07B82" w:rsidP="00C07B82">
            <w:pPr>
              <w:pStyle w:val="TableParagraph"/>
              <w:numPr>
                <w:ilvl w:val="0"/>
                <w:numId w:val="8"/>
              </w:numPr>
              <w:rPr>
                <w:b/>
              </w:rPr>
            </w:pPr>
            <w:r>
              <w:t>о</w:t>
            </w:r>
            <w:r w:rsidRPr="009A4BF3">
              <w:t>тдел анализа</w:t>
            </w:r>
            <w:r>
              <w:t xml:space="preserve"> (статистики и аналитики)</w:t>
            </w:r>
            <w:r w:rsidRPr="009A4BF3">
              <w:t xml:space="preserve">, </w:t>
            </w:r>
          </w:p>
          <w:p w14:paraId="10F3631A" w14:textId="1471E58A" w:rsidR="002733C9" w:rsidRPr="002733C9" w:rsidRDefault="00C07B82" w:rsidP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t>о</w:t>
            </w:r>
            <w:r w:rsidRPr="009A4BF3">
              <w:t xml:space="preserve">тдел </w:t>
            </w:r>
            <w:r>
              <w:t>экспертизы (специалисты в области сухих строительных смесей на гипсовом вяжущем</w:t>
            </w:r>
          </w:p>
        </w:tc>
      </w:tr>
      <w:tr w:rsidR="00FA05FA" w:rsidRPr="009A4BF3" w14:paraId="04DD812B" w14:textId="77777777">
        <w:trPr>
          <w:trHeight w:val="616"/>
        </w:trPr>
        <w:tc>
          <w:tcPr>
            <w:tcW w:w="4215" w:type="dxa"/>
          </w:tcPr>
          <w:p w14:paraId="46D6D5C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Функционирование юридического лица:</w:t>
            </w:r>
          </w:p>
        </w:tc>
        <w:tc>
          <w:tcPr>
            <w:tcW w:w="5814" w:type="dxa"/>
          </w:tcPr>
          <w:p w14:paraId="3AD47D73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0B100AC" w14:textId="77777777" w:rsidR="00FA05FA" w:rsidRPr="009A4BF3" w:rsidRDefault="00FA05FA">
      <w:pPr>
        <w:sectPr w:rsidR="00FA05FA" w:rsidRPr="009A4BF3">
          <w:footerReference w:type="default" r:id="rId20"/>
          <w:pgSz w:w="11920" w:h="16850"/>
          <w:pgMar w:top="400" w:right="260" w:bottom="280" w:left="620" w:header="0" w:footer="0" w:gutter="0"/>
          <w:cols w:space="720"/>
        </w:sectPr>
      </w:pPr>
    </w:p>
    <w:p w14:paraId="6173AD36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029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2671"/>
        <w:gridCol w:w="1738"/>
        <w:gridCol w:w="691"/>
        <w:gridCol w:w="2076"/>
        <w:gridCol w:w="2568"/>
        <w:gridCol w:w="154"/>
      </w:tblGrid>
      <w:tr w:rsidR="00FA05FA" w:rsidRPr="009A4BF3" w14:paraId="525F1819" w14:textId="77777777" w:rsidTr="002733C9">
        <w:trPr>
          <w:trHeight w:val="3275"/>
        </w:trPr>
        <w:tc>
          <w:tcPr>
            <w:tcW w:w="4540" w:type="dxa"/>
            <w:gridSpan w:val="3"/>
          </w:tcPr>
          <w:p w14:paraId="2DC8CB9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3" w:right="100"/>
              <w:rPr>
                <w:color w:val="000000"/>
              </w:rPr>
            </w:pPr>
            <w:r w:rsidRPr="009A4BF3">
              <w:rPr>
                <w:color w:val="000000"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5489" w:type="dxa"/>
            <w:gridSpan w:val="4"/>
          </w:tcPr>
          <w:p w14:paraId="01821D5F" w14:textId="310E3D68" w:rsidR="002733C9" w:rsidRDefault="002733C9" w:rsidP="002733C9">
            <w:pPr>
              <w:ind w:left="40" w:right="134"/>
              <w:jc w:val="both"/>
              <w:rPr>
                <w:shd w:val="clear" w:color="auto" w:fill="FFFFFF"/>
              </w:rPr>
            </w:pPr>
            <w:r w:rsidRPr="002733C9">
              <w:rPr>
                <w:color w:val="000000"/>
              </w:rPr>
              <w:t xml:space="preserve"> </w:t>
            </w:r>
            <w:r w:rsidRPr="00B747E8">
              <w:rPr>
                <w:shd w:val="clear" w:color="auto" w:fill="FFFFFF"/>
              </w:rPr>
              <w:t>BIM является аббревиатурой английского Building Information Modeling и представляет с</w:t>
            </w:r>
            <w:r>
              <w:rPr>
                <w:shd w:val="clear" w:color="auto" w:fill="FFFFFF"/>
              </w:rPr>
              <w:t xml:space="preserve">обой технологию </w:t>
            </w:r>
            <w:r w:rsidRPr="002733C9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>информационного</w:t>
            </w:r>
            <w:r w:rsidRPr="002733C9">
              <w:rPr>
                <w:shd w:val="clear" w:color="auto" w:fill="FFFFFF"/>
              </w:rPr>
              <w:t xml:space="preserve"> </w:t>
            </w:r>
            <w:r w:rsidRPr="00B747E8">
              <w:rPr>
                <w:shd w:val="clear" w:color="auto" w:fill="FFFFFF"/>
              </w:rPr>
              <w:t>моделирования.</w:t>
            </w:r>
            <w:r w:rsidRPr="002733C9">
              <w:rPr>
                <w:shd w:val="clear" w:color="auto" w:fill="FFFFFF"/>
              </w:rPr>
              <w:t xml:space="preserve"> </w:t>
            </w:r>
            <w:r w:rsidRPr="00B747E8">
              <w:rPr>
                <w:shd w:val="clear" w:color="auto" w:fill="FFFFFF"/>
              </w:rPr>
              <w:t>Данная технология позволяет моделировать любые строительные объекты, включая здания, железные дороги, мосты, тоннели, порты и т.д. Сходство BIM и 3D-моделирования заключается в том, что в обоих случаях проект здания выполняется в трехмерном пространстве. Но в отличие от 3D- модели, BIM напрямую связан с базой данных. Такая модель включает в себя не только несущие линии и текстуру материалов, но и другие данные (технологические, экономические и прочие), которые имеют отношение к зданию. Например, BIM учитывает физические характеристики объекта, варианты размещения в пространстве, стоимость каждого кирпича, плафона, трубы.</w:t>
            </w:r>
          </w:p>
          <w:p w14:paraId="0B36DA3D" w14:textId="77AD8499" w:rsidR="00FA05FA" w:rsidRPr="002733C9" w:rsidRDefault="002733C9" w:rsidP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47E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Благодаря </w:t>
            </w:r>
            <w:r>
              <w:rPr>
                <w:shd w:val="clear" w:color="auto" w:fill="FFFFFF"/>
                <w:lang w:val="en-US"/>
              </w:rPr>
              <w:t>BIM</w:t>
            </w:r>
            <w:r>
              <w:rPr>
                <w:shd w:val="clear" w:color="auto" w:fill="FFFFFF"/>
              </w:rPr>
              <w:t>, наша команда будет с легкостью находить наиболее доступный и оптимальный компонент вяжущего, позволяющий сэкономить заказчику, не теряя несущей способности конструкции, а также ее качества.</w:t>
            </w:r>
          </w:p>
        </w:tc>
      </w:tr>
      <w:tr w:rsidR="00FA05FA" w:rsidRPr="009A4BF3" w14:paraId="43713AEB" w14:textId="77777777" w:rsidTr="002733C9">
        <w:trPr>
          <w:trHeight w:val="1910"/>
        </w:trPr>
        <w:tc>
          <w:tcPr>
            <w:tcW w:w="4540" w:type="dxa"/>
            <w:gridSpan w:val="3"/>
          </w:tcPr>
          <w:p w14:paraId="252C4AE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3" w:right="212"/>
              <w:rPr>
                <w:color w:val="000000"/>
              </w:rPr>
            </w:pPr>
            <w:r w:rsidRPr="009A4BF3">
              <w:rPr>
                <w:color w:val="000000"/>
              </w:rPr>
              <w:t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489" w:type="dxa"/>
            <w:gridSpan w:val="4"/>
          </w:tcPr>
          <w:p w14:paraId="2F4349C1" w14:textId="2AC05A10" w:rsidR="00FA05FA" w:rsidRPr="002733C9" w:rsidRDefault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33C9">
              <w:rPr>
                <w:color w:val="000000"/>
              </w:rPr>
              <w:t xml:space="preserve"> </w:t>
            </w:r>
            <w:r w:rsidRPr="000A088B">
              <w:rPr>
                <w:rFonts w:ascii="Arial" w:hAnsi="Arial" w:cs="Arial"/>
                <w:sz w:val="23"/>
                <w:szCs w:val="23"/>
              </w:rPr>
              <w:t>Наиболее распространенной в строительстве является система продажи через собственную сбытовую сеть, которая будет формироваться в связи с продвижением нашей услуги на строительных конференциях, презентациях и других площадках, где мы сможем напрямую найти заказчика</w:t>
            </w:r>
          </w:p>
        </w:tc>
      </w:tr>
      <w:tr w:rsidR="00FA05FA" w:rsidRPr="009A4BF3" w14:paraId="1F4346FA" w14:textId="77777777" w:rsidTr="002733C9">
        <w:trPr>
          <w:trHeight w:val="616"/>
        </w:trPr>
        <w:tc>
          <w:tcPr>
            <w:tcW w:w="4540" w:type="dxa"/>
            <w:gridSpan w:val="3"/>
          </w:tcPr>
          <w:p w14:paraId="69EE1FFC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Организация производства продукции:</w:t>
            </w:r>
          </w:p>
        </w:tc>
        <w:tc>
          <w:tcPr>
            <w:tcW w:w="5489" w:type="dxa"/>
            <w:gridSpan w:val="4"/>
          </w:tcPr>
          <w:p w14:paraId="6F4E05D9" w14:textId="4C0DE2A2" w:rsidR="00FA05FA" w:rsidRPr="002733C9" w:rsidRDefault="002733C9" w:rsidP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3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Нашей продукцией является услуга, которая не требует определенного производства.</w:t>
            </w:r>
          </w:p>
        </w:tc>
      </w:tr>
      <w:tr w:rsidR="00FA05FA" w:rsidRPr="009A4BF3" w14:paraId="28C1CCF4" w14:textId="77777777" w:rsidTr="002733C9">
        <w:trPr>
          <w:trHeight w:val="616"/>
        </w:trPr>
        <w:tc>
          <w:tcPr>
            <w:tcW w:w="4540" w:type="dxa"/>
            <w:gridSpan w:val="3"/>
          </w:tcPr>
          <w:p w14:paraId="7306A31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Реализация продукции:</w:t>
            </w:r>
          </w:p>
        </w:tc>
        <w:tc>
          <w:tcPr>
            <w:tcW w:w="5489" w:type="dxa"/>
            <w:gridSpan w:val="4"/>
          </w:tcPr>
          <w:p w14:paraId="60AB5AA8" w14:textId="57E55DFF" w:rsidR="00FA05FA" w:rsidRPr="009A4BF3" w:rsidRDefault="002733C9" w:rsidP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Реализация услуги будет зависеть от рекламной компании, успешности самопрезентации проекта </w:t>
            </w:r>
            <w:r w:rsidRPr="000A088B">
              <w:rPr>
                <w:rFonts w:ascii="Arial" w:hAnsi="Arial" w:cs="Arial"/>
                <w:sz w:val="23"/>
                <w:szCs w:val="23"/>
              </w:rPr>
              <w:t>на строительных конференциях, презентациях и других площадках, где мы сможем напрямую найти заказчика</w:t>
            </w:r>
          </w:p>
        </w:tc>
      </w:tr>
      <w:tr w:rsidR="00FA05FA" w:rsidRPr="009A4BF3" w14:paraId="4215064C" w14:textId="77777777">
        <w:trPr>
          <w:trHeight w:val="981"/>
        </w:trPr>
        <w:tc>
          <w:tcPr>
            <w:tcW w:w="10029" w:type="dxa"/>
            <w:gridSpan w:val="7"/>
          </w:tcPr>
          <w:p w14:paraId="2DE0720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31" w:right="225"/>
              <w:jc w:val="center"/>
              <w:rPr>
                <w:b/>
                <w:color w:val="000000"/>
                <w:sz w:val="32"/>
              </w:rPr>
            </w:pPr>
            <w:r w:rsidRPr="009A4BF3">
              <w:rPr>
                <w:b/>
                <w:color w:val="000000"/>
                <w:sz w:val="32"/>
              </w:rPr>
              <w:t>ФИНАНСОВЫЙ ПЛАН РЕАЛИЗАЦИИ ПРОЕКТА</w:t>
            </w:r>
          </w:p>
          <w:p w14:paraId="168331A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33" w:right="221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sz w:val="32"/>
              </w:rPr>
              <w:t>ПЛАНИРОВАНИЕ ДОХОДОВ И РАСХОДОВ НА РЕАЛИЗАЦИЮ ПРОЕКТА</w:t>
            </w:r>
          </w:p>
        </w:tc>
      </w:tr>
      <w:tr w:rsidR="00FA05FA" w:rsidRPr="009A4BF3" w14:paraId="26876F6B" w14:textId="77777777" w:rsidTr="002733C9">
        <w:trPr>
          <w:trHeight w:val="618"/>
        </w:trPr>
        <w:tc>
          <w:tcPr>
            <w:tcW w:w="4540" w:type="dxa"/>
            <w:gridSpan w:val="3"/>
          </w:tcPr>
          <w:p w14:paraId="3B9F6CA6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Доходы:</w:t>
            </w:r>
          </w:p>
        </w:tc>
        <w:tc>
          <w:tcPr>
            <w:tcW w:w="5489" w:type="dxa"/>
            <w:gridSpan w:val="4"/>
          </w:tcPr>
          <w:p w14:paraId="29A94130" w14:textId="77777777" w:rsidR="00793577" w:rsidRDefault="00793577" w:rsidP="0079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4" w:lineRule="auto"/>
              <w:ind w:left="113" w:right="413"/>
              <w:rPr>
                <w:color w:val="000000"/>
              </w:rPr>
            </w:pPr>
            <w:r w:rsidRPr="00DF7F53">
              <w:rPr>
                <w:color w:val="000000"/>
              </w:rPr>
              <w:t>Объем всех доходов предприятия на момент выхода предприятия на самоокупаемость</w:t>
            </w:r>
            <w:r>
              <w:rPr>
                <w:color w:val="000000"/>
              </w:rPr>
              <w:t xml:space="preserve"> будет численно равен произведению количества ежегодно оказанных услуг на среднюю выручку, полученную за проведение экспертиз.</w:t>
            </w:r>
          </w:p>
          <w:p w14:paraId="5D3697CA" w14:textId="77777777" w:rsidR="00793577" w:rsidRDefault="00793577" w:rsidP="0079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4" w:lineRule="auto"/>
              <w:ind w:left="113" w:right="413"/>
              <w:rPr>
                <w:color w:val="000000"/>
              </w:rPr>
            </w:pPr>
            <w:r>
              <w:rPr>
                <w:color w:val="000000"/>
              </w:rPr>
              <w:t>Проанализировав рынок строительства и потенциальный спрос на данную услугу</w:t>
            </w:r>
            <w:r w:rsidRPr="00DF7F53">
              <w:rPr>
                <w:color w:val="000000"/>
              </w:rPr>
              <w:t>:</w:t>
            </w:r>
          </w:p>
          <w:p w14:paraId="6E17EA61" w14:textId="126A19EB" w:rsidR="00FA05FA" w:rsidRPr="009A4BF3" w:rsidRDefault="00793577" w:rsidP="0079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41D4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541D46">
              <w:rPr>
                <w:color w:val="000000"/>
              </w:rPr>
              <w:t>000</w:t>
            </w:r>
            <w:r>
              <w:rPr>
                <w:color w:val="000000"/>
              </w:rPr>
              <w:t>*480= 9 600 000 руб.</w:t>
            </w:r>
          </w:p>
        </w:tc>
      </w:tr>
      <w:tr w:rsidR="00FA05FA" w:rsidRPr="009A4BF3" w14:paraId="52AF7ADD" w14:textId="77777777" w:rsidTr="002733C9">
        <w:trPr>
          <w:trHeight w:val="618"/>
        </w:trPr>
        <w:tc>
          <w:tcPr>
            <w:tcW w:w="4540" w:type="dxa"/>
            <w:gridSpan w:val="3"/>
          </w:tcPr>
          <w:p w14:paraId="34CA302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Расходы:</w:t>
            </w:r>
          </w:p>
        </w:tc>
        <w:tc>
          <w:tcPr>
            <w:tcW w:w="5489" w:type="dxa"/>
            <w:gridSpan w:val="4"/>
          </w:tcPr>
          <w:p w14:paraId="76A528B7" w14:textId="77777777" w:rsidR="00793577" w:rsidRDefault="00793577" w:rsidP="0079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Расходы предприятия, разумеется, будут включать </w:t>
            </w:r>
            <w:r w:rsidRPr="00541D46">
              <w:rPr>
                <w:color w:val="000000"/>
              </w:rPr>
              <w:t>:</w:t>
            </w:r>
          </w:p>
          <w:p w14:paraId="3917FE33" w14:textId="77777777" w:rsidR="00793577" w:rsidRPr="00793577" w:rsidRDefault="00793577" w:rsidP="00793577">
            <w:pPr>
              <w:pStyle w:val="a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расходы на строительное оборудование для экспертиз (90000 рублей) – разовый расход, учитывая возможность выходы оборудования из строя, закладывается расход равный целой стоимости оборудования ежегодно.</w:t>
            </w:r>
          </w:p>
          <w:p w14:paraId="687FBEF8" w14:textId="77777777" w:rsidR="00793577" w:rsidRPr="00793577" w:rsidRDefault="00793577" w:rsidP="00793577">
            <w:pPr>
              <w:pStyle w:val="af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Расходы предприятия на оплату труда специалистов:</w:t>
            </w:r>
          </w:p>
          <w:p w14:paraId="07CE2523" w14:textId="77777777" w:rsidR="00793577" w:rsidRPr="00793577" w:rsidRDefault="00793577" w:rsidP="00793577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Исследователь в сфере строительных смесей (50000 рублей ежемесячно)</w:t>
            </w:r>
          </w:p>
          <w:p w14:paraId="0A73588E" w14:textId="77777777" w:rsidR="00793577" w:rsidRPr="00793577" w:rsidRDefault="00793577" w:rsidP="00793577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Специалист по рекламе (40000 рублей ежемесячно)</w:t>
            </w:r>
          </w:p>
          <w:p w14:paraId="0618F2D7" w14:textId="77777777" w:rsidR="00793577" w:rsidRPr="00793577" w:rsidRDefault="00793577" w:rsidP="00793577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Маркетолог (40000 рублей ежемесячно)</w:t>
            </w:r>
          </w:p>
          <w:p w14:paraId="0628DEE0" w14:textId="77777777" w:rsidR="00793577" w:rsidRPr="00793577" w:rsidRDefault="00793577" w:rsidP="00793577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  <w:r w:rsidRPr="00793577">
              <w:rPr>
                <w:color w:val="000000"/>
              </w:rPr>
              <w:t>(Расходы на оплату труда высчитаны с уплатой налогов государству и трудоустройством в качестве работника предприятия)</w:t>
            </w:r>
          </w:p>
          <w:p w14:paraId="68FAF6C3" w14:textId="77777777" w:rsidR="00793577" w:rsidRPr="00793577" w:rsidRDefault="00793577" w:rsidP="00793577">
            <w:pPr>
              <w:pStyle w:val="af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Расходы на рекламное продвижение компании (15000 рублей ежемесячно)</w:t>
            </w:r>
          </w:p>
          <w:p w14:paraId="7ED98A4D" w14:textId="77777777" w:rsidR="00793577" w:rsidRPr="00793577" w:rsidRDefault="00793577" w:rsidP="00793577">
            <w:pPr>
              <w:pStyle w:val="af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>Расходы на логистику (передвижение до непосредственного заказчика) – (15000 рублей ежемесячно)</w:t>
            </w:r>
          </w:p>
          <w:p w14:paraId="7A9BA8A6" w14:textId="77777777" w:rsidR="00793577" w:rsidRPr="00793577" w:rsidRDefault="00793577" w:rsidP="00793577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</w:rPr>
              <w:t xml:space="preserve">Подводя итог, ежегодные расходы будут составлять </w:t>
            </w:r>
          </w:p>
          <w:p w14:paraId="40A1F219" w14:textId="77777777" w:rsidR="00793577" w:rsidRPr="00793577" w:rsidRDefault="00793577" w:rsidP="00793577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3577">
              <w:rPr>
                <w:color w:val="000000"/>
                <w:lang w:val="en-US"/>
              </w:rPr>
              <w:t>2 010 000 рублей</w:t>
            </w:r>
          </w:p>
          <w:p w14:paraId="4BA6A25C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05FA" w:rsidRPr="009A4BF3" w14:paraId="0625FF6D" w14:textId="77777777" w:rsidTr="002733C9">
        <w:trPr>
          <w:trHeight w:val="2455"/>
        </w:trPr>
        <w:tc>
          <w:tcPr>
            <w:tcW w:w="4540" w:type="dxa"/>
            <w:gridSpan w:val="3"/>
          </w:tcPr>
          <w:p w14:paraId="31094927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3" w:right="120"/>
              <w:rPr>
                <w:color w:val="000000"/>
              </w:rPr>
            </w:pPr>
            <w:r w:rsidRPr="009A4BF3">
              <w:rPr>
                <w:color w:val="00000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489" w:type="dxa"/>
            <w:gridSpan w:val="4"/>
          </w:tcPr>
          <w:p w14:paraId="4C4820FA" w14:textId="7A79BD26" w:rsidR="00FA05FA" w:rsidRPr="009A4BF3" w:rsidRDefault="00793577" w:rsidP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733C9">
              <w:rPr>
                <w:rFonts w:ascii="Arial" w:hAnsi="Arial" w:cs="Arial"/>
                <w:sz w:val="23"/>
                <w:szCs w:val="23"/>
              </w:rPr>
              <w:t>С</w:t>
            </w:r>
            <w:r w:rsidR="002733C9" w:rsidRPr="000A088B">
              <w:rPr>
                <w:rFonts w:ascii="Arial" w:hAnsi="Arial" w:cs="Arial"/>
                <w:sz w:val="23"/>
                <w:szCs w:val="23"/>
              </w:rPr>
              <w:t>троительны</w:t>
            </w:r>
            <w:r w:rsidR="002733C9">
              <w:rPr>
                <w:rFonts w:ascii="Arial" w:hAnsi="Arial" w:cs="Arial"/>
                <w:sz w:val="23"/>
                <w:szCs w:val="23"/>
              </w:rPr>
              <w:t>е</w:t>
            </w:r>
            <w:r w:rsidR="002733C9" w:rsidRPr="000A088B">
              <w:rPr>
                <w:rFonts w:ascii="Arial" w:hAnsi="Arial" w:cs="Arial"/>
                <w:sz w:val="23"/>
                <w:szCs w:val="23"/>
              </w:rPr>
              <w:t xml:space="preserve"> конференци</w:t>
            </w:r>
            <w:r w:rsidR="002733C9">
              <w:rPr>
                <w:rFonts w:ascii="Arial" w:hAnsi="Arial" w:cs="Arial"/>
                <w:sz w:val="23"/>
                <w:szCs w:val="23"/>
              </w:rPr>
              <w:t>и</w:t>
            </w:r>
            <w:r w:rsidR="002733C9" w:rsidRPr="000A088B">
              <w:rPr>
                <w:rFonts w:ascii="Arial" w:hAnsi="Arial" w:cs="Arial"/>
                <w:sz w:val="23"/>
                <w:szCs w:val="23"/>
              </w:rPr>
              <w:t>, презентаци</w:t>
            </w:r>
            <w:r w:rsidR="002733C9">
              <w:rPr>
                <w:rFonts w:ascii="Arial" w:hAnsi="Arial" w:cs="Arial"/>
                <w:sz w:val="23"/>
                <w:szCs w:val="23"/>
              </w:rPr>
              <w:t>и</w:t>
            </w:r>
            <w:r w:rsidR="002733C9" w:rsidRPr="000A088B">
              <w:rPr>
                <w:rFonts w:ascii="Arial" w:hAnsi="Arial" w:cs="Arial"/>
                <w:sz w:val="23"/>
                <w:szCs w:val="23"/>
              </w:rPr>
              <w:t xml:space="preserve"> и други</w:t>
            </w:r>
            <w:r w:rsidR="002733C9">
              <w:rPr>
                <w:rFonts w:ascii="Arial" w:hAnsi="Arial" w:cs="Arial"/>
                <w:sz w:val="23"/>
                <w:szCs w:val="23"/>
              </w:rPr>
              <w:t>е</w:t>
            </w:r>
            <w:r w:rsidR="002733C9" w:rsidRPr="000A088B">
              <w:rPr>
                <w:rFonts w:ascii="Arial" w:hAnsi="Arial" w:cs="Arial"/>
                <w:sz w:val="23"/>
                <w:szCs w:val="23"/>
              </w:rPr>
              <w:t xml:space="preserve"> площадках, где мы сможем напрямую найти заказчика</w:t>
            </w:r>
            <w:r w:rsidR="002733C9">
              <w:rPr>
                <w:rFonts w:ascii="Arial" w:hAnsi="Arial" w:cs="Arial"/>
                <w:sz w:val="23"/>
                <w:szCs w:val="23"/>
              </w:rPr>
              <w:t>, также рекламное продвижение маркетологом.</w:t>
            </w:r>
          </w:p>
        </w:tc>
      </w:tr>
      <w:tr w:rsidR="00FA05FA" w:rsidRPr="009A4BF3" w14:paraId="6391C306" w14:textId="77777777">
        <w:trPr>
          <w:trHeight w:val="664"/>
        </w:trPr>
        <w:tc>
          <w:tcPr>
            <w:tcW w:w="10029" w:type="dxa"/>
            <w:gridSpan w:val="7"/>
          </w:tcPr>
          <w:p w14:paraId="7AC49B96" w14:textId="77777777" w:rsidR="00FA05FA" w:rsidRPr="009A4BF3" w:rsidRDefault="00351FF1" w:rsidP="009A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/>
              <w:ind w:left="585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sz w:val="32"/>
              </w:rPr>
              <w:t>ПЕРЕЧЕНЬ ПЛАНИРУЕМЫХ РАБОТ С ДЕТАЛИЗАЦИЕЙ</w:t>
            </w:r>
          </w:p>
        </w:tc>
      </w:tr>
      <w:tr w:rsidR="00FA05FA" w:rsidRPr="009A4BF3" w14:paraId="448D431B" w14:textId="77777777">
        <w:trPr>
          <w:trHeight w:val="618"/>
        </w:trPr>
        <w:tc>
          <w:tcPr>
            <w:tcW w:w="10029" w:type="dxa"/>
            <w:gridSpan w:val="7"/>
          </w:tcPr>
          <w:p w14:paraId="69F3AEF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Этап 1 (длительность – 2 месяца)</w:t>
            </w:r>
          </w:p>
        </w:tc>
      </w:tr>
      <w:tr w:rsidR="00FA05FA" w:rsidRPr="009A4BF3" w14:paraId="0A6E5796" w14:textId="77777777">
        <w:trPr>
          <w:trHeight w:val="233"/>
        </w:trPr>
        <w:tc>
          <w:tcPr>
            <w:tcW w:w="10029" w:type="dxa"/>
            <w:gridSpan w:val="7"/>
            <w:tcBorders>
              <w:bottom w:val="single" w:sz="4" w:space="0" w:color="000000"/>
            </w:tcBorders>
          </w:tcPr>
          <w:p w14:paraId="7A542DCF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05FA" w:rsidRPr="009A4BF3" w14:paraId="480D3CDA" w14:textId="77777777">
        <w:trPr>
          <w:trHeight w:val="316"/>
        </w:trPr>
        <w:tc>
          <w:tcPr>
            <w:tcW w:w="1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622D2DC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12B2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7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092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9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Описание работы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433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2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5E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5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Результат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C70A240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05FA" w:rsidRPr="009A4BF3" w14:paraId="621117FA" w14:textId="77777777">
        <w:trPr>
          <w:trHeight w:val="329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14:paraId="3EE45B9A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E5B5" w14:textId="2093EC74" w:rsidR="00FA05FA" w:rsidRPr="009A4BF3" w:rsidRDefault="00595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Написание полной технической документации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2487" w14:textId="0BDEB707" w:rsidR="00FA05FA" w:rsidRPr="009A4BF3" w:rsidRDefault="00595F7B" w:rsidP="00595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Открытие юр</w:t>
            </w:r>
            <w:r w:rsidR="007B454A">
              <w:rPr>
                <w:color w:val="000000"/>
              </w:rPr>
              <w:t xml:space="preserve">идического </w:t>
            </w:r>
            <w:r>
              <w:rPr>
                <w:color w:val="000000"/>
              </w:rPr>
              <w:t>лица, получение необходимых разрешений на проведение строительных изысканий, закупка оборудования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055D" w14:textId="74C0B40F" w:rsidR="00FA05FA" w:rsidRPr="009A4BF3" w:rsidRDefault="00595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200000 рублей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512" w14:textId="5F2B652A" w:rsidR="00FA05FA" w:rsidRPr="009A4BF3" w:rsidRDefault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Организация будет иметь юрлицо, полностью оформленную техническую документацию</w:t>
            </w:r>
          </w:p>
        </w:tc>
        <w:tc>
          <w:tcPr>
            <w:tcW w:w="154" w:type="dxa"/>
            <w:tcBorders>
              <w:top w:val="nil"/>
              <w:left w:val="single" w:sz="4" w:space="0" w:color="000000"/>
            </w:tcBorders>
          </w:tcPr>
          <w:p w14:paraId="7FAE7024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05FA" w:rsidRPr="009A4BF3" w14:paraId="3C962E57" w14:textId="77777777">
        <w:trPr>
          <w:trHeight w:val="630"/>
        </w:trPr>
        <w:tc>
          <w:tcPr>
            <w:tcW w:w="10029" w:type="dxa"/>
            <w:gridSpan w:val="7"/>
            <w:tcBorders>
              <w:top w:val="single" w:sz="8" w:space="0" w:color="000000"/>
            </w:tcBorders>
          </w:tcPr>
          <w:p w14:paraId="44D1B83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Этап 2 (длительность – 10 месяцев)</w:t>
            </w:r>
          </w:p>
        </w:tc>
      </w:tr>
      <w:tr w:rsidR="00FA05FA" w:rsidRPr="009A4BF3" w14:paraId="0EC13FF8" w14:textId="77777777">
        <w:trPr>
          <w:trHeight w:val="115"/>
        </w:trPr>
        <w:tc>
          <w:tcPr>
            <w:tcW w:w="10029" w:type="dxa"/>
            <w:gridSpan w:val="7"/>
            <w:tcBorders>
              <w:bottom w:val="single" w:sz="4" w:space="0" w:color="000000"/>
            </w:tcBorders>
          </w:tcPr>
          <w:p w14:paraId="687C9732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05FA" w:rsidRPr="009A4BF3" w14:paraId="119E8730" w14:textId="77777777">
        <w:trPr>
          <w:trHeight w:val="318"/>
        </w:trPr>
        <w:tc>
          <w:tcPr>
            <w:tcW w:w="131" w:type="dxa"/>
            <w:tcBorders>
              <w:top w:val="nil"/>
              <w:bottom w:val="nil"/>
              <w:right w:val="single" w:sz="4" w:space="0" w:color="000000"/>
            </w:tcBorders>
          </w:tcPr>
          <w:p w14:paraId="26BFC8AA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E4B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7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35B2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1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Описание работы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E45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1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1FB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7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Результат</w:t>
            </w:r>
          </w:p>
        </w:tc>
        <w:tc>
          <w:tcPr>
            <w:tcW w:w="154" w:type="dxa"/>
            <w:tcBorders>
              <w:top w:val="nil"/>
              <w:left w:val="single" w:sz="4" w:space="0" w:color="000000"/>
              <w:bottom w:val="nil"/>
            </w:tcBorders>
          </w:tcPr>
          <w:p w14:paraId="0EACAE11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7454" w:rsidRPr="009A4BF3" w14:paraId="67AB0D84" w14:textId="77777777">
        <w:trPr>
          <w:trHeight w:val="309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14:paraId="09B4FB15" w14:textId="77777777" w:rsidR="00DD7454" w:rsidRPr="009A4BF3" w:rsidRDefault="00DD7454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0268" w14:textId="4747324A" w:rsidR="00DD7454" w:rsidRPr="009A4BF3" w:rsidRDefault="00DD7454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Финальный этап по реализации проекта.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320E7" w14:textId="77777777" w:rsidR="007271CE" w:rsidRDefault="00DD7454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Закупка необходимого оборудования</w:t>
            </w:r>
          </w:p>
          <w:p w14:paraId="484D7627" w14:textId="2B3769D2" w:rsidR="00DD7454" w:rsidRDefault="007271CE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Найм</w:t>
            </w:r>
            <w:r w:rsidR="00DD7454">
              <w:rPr>
                <w:color w:val="000000"/>
              </w:rPr>
              <w:t xml:space="preserve"> требуемых работников</w:t>
            </w:r>
          </w:p>
          <w:p w14:paraId="24CB2A8B" w14:textId="1ADCB2FC" w:rsidR="00DD7454" w:rsidRDefault="00DD7454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3"/>
                <w:szCs w:val="23"/>
              </w:rPr>
            </w:pPr>
            <w:r>
              <w:rPr>
                <w:color w:val="000000"/>
              </w:rPr>
              <w:t>Продвижение и реклама услуги (</w:t>
            </w:r>
            <w:r>
              <w:rPr>
                <w:rFonts w:ascii="Arial" w:hAnsi="Arial" w:cs="Arial"/>
                <w:sz w:val="23"/>
                <w:szCs w:val="23"/>
              </w:rPr>
              <w:t>С</w:t>
            </w:r>
            <w:r w:rsidRPr="000A088B">
              <w:rPr>
                <w:rFonts w:ascii="Arial" w:hAnsi="Arial" w:cs="Arial"/>
                <w:sz w:val="23"/>
                <w:szCs w:val="23"/>
              </w:rPr>
              <w:t>троительны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 w:rsidRPr="000A088B">
              <w:rPr>
                <w:rFonts w:ascii="Arial" w:hAnsi="Arial" w:cs="Arial"/>
                <w:sz w:val="23"/>
                <w:szCs w:val="23"/>
              </w:rPr>
              <w:t xml:space="preserve"> конференци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 w:rsidRPr="000A088B">
              <w:rPr>
                <w:rFonts w:ascii="Arial" w:hAnsi="Arial" w:cs="Arial"/>
                <w:sz w:val="23"/>
                <w:szCs w:val="23"/>
              </w:rPr>
              <w:t>, презентаци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 w:rsidRPr="000A088B">
              <w:rPr>
                <w:rFonts w:ascii="Arial" w:hAnsi="Arial" w:cs="Arial"/>
                <w:sz w:val="23"/>
                <w:szCs w:val="23"/>
              </w:rPr>
              <w:t xml:space="preserve"> и други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 w:rsidRPr="000A088B">
              <w:rPr>
                <w:rFonts w:ascii="Arial" w:hAnsi="Arial" w:cs="Arial"/>
                <w:sz w:val="23"/>
                <w:szCs w:val="23"/>
              </w:rPr>
              <w:t xml:space="preserve"> площадках, где мы сможем напрямую найти заказчика</w:t>
            </w:r>
            <w:r>
              <w:rPr>
                <w:rFonts w:ascii="Arial" w:hAnsi="Arial" w:cs="Arial"/>
                <w:sz w:val="23"/>
                <w:szCs w:val="23"/>
              </w:rPr>
              <w:t>, также рекламное продвижение маркетол</w:t>
            </w:r>
            <w:r w:rsidR="007271CE">
              <w:rPr>
                <w:rFonts w:ascii="Arial" w:hAnsi="Arial" w:cs="Arial"/>
                <w:sz w:val="23"/>
                <w:szCs w:val="23"/>
              </w:rPr>
              <w:t>огом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5DEB45AB" w14:textId="77777777" w:rsidR="00DD7454" w:rsidRDefault="00DD7454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Тестирование</w:t>
            </w:r>
          </w:p>
          <w:p w14:paraId="4A964F4F" w14:textId="39A954C2" w:rsidR="00DD7454" w:rsidRPr="009A4BF3" w:rsidRDefault="00DD7454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Запуск </w:t>
            </w:r>
            <w:r w:rsidR="007271CE">
              <w:rPr>
                <w:color w:val="000000"/>
              </w:rPr>
              <w:t>проекта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D6989" w14:textId="6B623565" w:rsidR="00DD7454" w:rsidRPr="009A4BF3" w:rsidRDefault="00CD1F89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470</w:t>
            </w:r>
            <w:r w:rsidR="00DD7454">
              <w:rPr>
                <w:color w:val="000000"/>
              </w:rPr>
              <w:t>000 рублей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66C76" w14:textId="05C8F6E8" w:rsidR="00DD7454" w:rsidRPr="009A4BF3" w:rsidRDefault="00DD7454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После финального этапа по реализации стартап будет готов к запуску и </w:t>
            </w:r>
            <w:r w:rsidR="00A7382A">
              <w:rPr>
                <w:color w:val="000000"/>
              </w:rPr>
              <w:t>функционированию</w:t>
            </w:r>
            <w:r>
              <w:rPr>
                <w:color w:val="000000"/>
              </w:rPr>
              <w:t>.</w:t>
            </w:r>
          </w:p>
        </w:tc>
        <w:tc>
          <w:tcPr>
            <w:tcW w:w="154" w:type="dxa"/>
            <w:tcBorders>
              <w:top w:val="nil"/>
              <w:left w:val="single" w:sz="4" w:space="0" w:color="000000"/>
            </w:tcBorders>
          </w:tcPr>
          <w:p w14:paraId="352BAD7B" w14:textId="77777777" w:rsidR="00DD7454" w:rsidRPr="009A4BF3" w:rsidRDefault="00DD7454" w:rsidP="00DD7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83265E2" w14:textId="77777777" w:rsidR="00FA05FA" w:rsidRPr="009A4BF3" w:rsidRDefault="00A7382A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539"/>
        <w:rPr>
          <w:color w:val="000000"/>
        </w:rPr>
        <w:sectPr w:rsidR="00FA05FA" w:rsidRPr="009A4BF3">
          <w:footerReference w:type="default" r:id="rId21"/>
          <w:pgSz w:w="11920" w:h="16850"/>
          <w:pgMar w:top="400" w:right="260" w:bottom="280" w:left="620" w:header="0" w:footer="0" w:gutter="0"/>
          <w:cols w:space="720"/>
        </w:sectPr>
      </w:pPr>
      <w:r>
        <w:rPr>
          <w:noProof/>
          <w:color w:val="000000"/>
        </w:rPr>
      </w:r>
      <w:r w:rsidR="00A7382A">
        <w:rPr>
          <w:noProof/>
          <w:color w:val="000000"/>
        </w:rPr>
        <w:pict w14:anchorId="6B79158B">
          <v:group id="_x0000_s1026" style="width:487.3pt;height:1.45pt;mso-position-horizontal-relative:char;mso-position-vertical-relative:line" coordsize="9746,29">
            <v:shape id="_x0000_s1027" style="position:absolute;width:9746;height:29" coordsize="9746,29" o:spt="100" adj="0,,0" path="m2672,19l,19,,29r2672,l2672,19xm2720,19r-48,l2672,29r48,l2720,19xm2720,r-48,l2672,10r48,l2720,xm5149,19r-48,l2720,19r,10l5101,29r48,l5149,19xm5149,r-48,l2720,r,10l5101,10r48,l5149,xm7177,19r-2028,l5149,29r2028,l7177,19xm7177,l5149,r,10l7177,10r,-10xm7226,19r-48,l7178,29r48,l7226,19xm7226,r-48,l7178,10r48,l7226,xm9746,19r-2520,l7226,29r2520,l9746,19xm9746,l7226,r,10l9746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07B5C47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029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5814"/>
      </w:tblGrid>
      <w:tr w:rsidR="00FA05FA" w:rsidRPr="009A4BF3" w14:paraId="3786F793" w14:textId="77777777">
        <w:trPr>
          <w:trHeight w:val="1082"/>
        </w:trPr>
        <w:tc>
          <w:tcPr>
            <w:tcW w:w="10029" w:type="dxa"/>
            <w:gridSpan w:val="2"/>
          </w:tcPr>
          <w:p w14:paraId="078FED1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2407" w:right="2030" w:hanging="359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sz w:val="32"/>
              </w:rPr>
              <w:t>ПОДДЕРЖКА ДРУГИХ ИНСТИТУТОВ ИННОВАЦИОННОГО РАЗВИТИЯ</w:t>
            </w:r>
          </w:p>
        </w:tc>
      </w:tr>
      <w:tr w:rsidR="00FA05FA" w:rsidRPr="009A4BF3" w14:paraId="2ABFC518" w14:textId="77777777">
        <w:trPr>
          <w:trHeight w:val="621"/>
        </w:trPr>
        <w:tc>
          <w:tcPr>
            <w:tcW w:w="10029" w:type="dxa"/>
            <w:gridSpan w:val="2"/>
          </w:tcPr>
          <w:p w14:paraId="4FD49E0A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3"/>
              <w:rPr>
                <w:color w:val="000000"/>
              </w:rPr>
            </w:pPr>
            <w:r w:rsidRPr="009A4BF3">
              <w:rPr>
                <w:color w:val="000000"/>
              </w:rPr>
              <w:t>Опыт взаимодействия с другими институтами развития</w:t>
            </w:r>
          </w:p>
        </w:tc>
      </w:tr>
      <w:tr w:rsidR="00FA05FA" w:rsidRPr="009A4BF3" w14:paraId="6D99002B" w14:textId="77777777">
        <w:trPr>
          <w:trHeight w:val="801"/>
        </w:trPr>
        <w:tc>
          <w:tcPr>
            <w:tcW w:w="4215" w:type="dxa"/>
          </w:tcPr>
          <w:p w14:paraId="19F8ECEF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3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u w:val="single"/>
              </w:rPr>
              <w:t>Платформа НТИ</w:t>
            </w:r>
          </w:p>
        </w:tc>
        <w:tc>
          <w:tcPr>
            <w:tcW w:w="5814" w:type="dxa"/>
          </w:tcPr>
          <w:p w14:paraId="7DA63DAD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05FA" w:rsidRPr="009A4BF3" w14:paraId="0759A069" w14:textId="77777777">
        <w:trPr>
          <w:trHeight w:val="1639"/>
        </w:trPr>
        <w:tc>
          <w:tcPr>
            <w:tcW w:w="4215" w:type="dxa"/>
          </w:tcPr>
          <w:p w14:paraId="21A8683C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3" w:right="237"/>
              <w:rPr>
                <w:color w:val="000000"/>
              </w:rPr>
            </w:pPr>
            <w:r w:rsidRPr="009A4BF3">
              <w:rPr>
                <w:color w:val="000000"/>
              </w:rPr>
              <w:t>Участвовал ли кто-либо из членов проектной команды в «Акселерационно- образовательных интенсивах по формированию и преакселерации команд»:</w:t>
            </w:r>
          </w:p>
        </w:tc>
        <w:tc>
          <w:tcPr>
            <w:tcW w:w="5814" w:type="dxa"/>
          </w:tcPr>
          <w:p w14:paraId="54B38DF4" w14:textId="743A2023" w:rsidR="00FA05FA" w:rsidRPr="009A4BF3" w:rsidRDefault="00D1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A05FA" w:rsidRPr="009A4BF3" w14:paraId="5666C510" w14:textId="77777777">
        <w:trPr>
          <w:trHeight w:val="1636"/>
        </w:trPr>
        <w:tc>
          <w:tcPr>
            <w:tcW w:w="4215" w:type="dxa"/>
          </w:tcPr>
          <w:p w14:paraId="146B9CA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3" w:right="851"/>
              <w:rPr>
                <w:color w:val="000000"/>
              </w:rPr>
            </w:pPr>
            <w:r w:rsidRPr="009A4BF3">
              <w:rPr>
                <w:color w:val="000000"/>
              </w:rPr>
              <w:t>Участвовал ли кто-либо из членов проектной команды в программах</w:t>
            </w:r>
          </w:p>
          <w:p w14:paraId="7F65C1E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3" w:right="374"/>
              <w:rPr>
                <w:color w:val="000000"/>
              </w:rPr>
            </w:pPr>
            <w:r w:rsidRPr="009A4BF3">
              <w:rPr>
                <w:color w:val="000000"/>
              </w:rPr>
              <w:t>«Диагностика и формирование компетентностного профиля человека / команды»:</w:t>
            </w:r>
          </w:p>
        </w:tc>
        <w:tc>
          <w:tcPr>
            <w:tcW w:w="5814" w:type="dxa"/>
          </w:tcPr>
          <w:p w14:paraId="7DCDACB0" w14:textId="6DB6F968" w:rsidR="00FA05FA" w:rsidRPr="009A4BF3" w:rsidRDefault="00D1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A05FA" w:rsidRPr="009A4BF3" w14:paraId="7A4D93BD" w14:textId="77777777">
        <w:trPr>
          <w:trHeight w:val="1093"/>
        </w:trPr>
        <w:tc>
          <w:tcPr>
            <w:tcW w:w="4215" w:type="dxa"/>
          </w:tcPr>
          <w:p w14:paraId="3FA2CAA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13" w:right="204"/>
              <w:rPr>
                <w:color w:val="000000"/>
              </w:rPr>
            </w:pPr>
            <w:r w:rsidRPr="009A4BF3">
              <w:rPr>
                <w:color w:val="000000"/>
              </w:rPr>
              <w:t>Перечень членов проектной команды, участвовавших в программах Leader ID и АНО «Платформа НТИ»:</w:t>
            </w:r>
          </w:p>
        </w:tc>
        <w:tc>
          <w:tcPr>
            <w:tcW w:w="5814" w:type="dxa"/>
          </w:tcPr>
          <w:p w14:paraId="2E63519A" w14:textId="4739E2B2" w:rsidR="00FA05FA" w:rsidRDefault="00D1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Семина Евгения</w:t>
            </w:r>
          </w:p>
          <w:p w14:paraId="57906BCD" w14:textId="77777777" w:rsidR="00D179C9" w:rsidRDefault="00D1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Горбунова Анна</w:t>
            </w:r>
          </w:p>
          <w:p w14:paraId="634572AF" w14:textId="56710A47" w:rsidR="00D179C9" w:rsidRPr="009A4BF3" w:rsidRDefault="00D1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Прокопов Александр</w:t>
            </w:r>
          </w:p>
        </w:tc>
      </w:tr>
      <w:tr w:rsidR="00FA05FA" w:rsidRPr="009A4BF3" w14:paraId="14508A85" w14:textId="77777777">
        <w:trPr>
          <w:trHeight w:val="616"/>
        </w:trPr>
        <w:tc>
          <w:tcPr>
            <w:tcW w:w="10029" w:type="dxa"/>
            <w:gridSpan w:val="2"/>
          </w:tcPr>
          <w:p w14:paraId="0D29B6A5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233" w:right="225"/>
              <w:jc w:val="center"/>
              <w:rPr>
                <w:b/>
                <w:color w:val="000000"/>
              </w:rPr>
            </w:pPr>
            <w:r w:rsidRPr="009A4BF3">
              <w:rPr>
                <w:b/>
                <w:color w:val="000000"/>
                <w:sz w:val="32"/>
              </w:rPr>
              <w:t>ДОПОЛНИТЕЛЬНО</w:t>
            </w:r>
          </w:p>
        </w:tc>
      </w:tr>
      <w:tr w:rsidR="00FA05FA" w:rsidRPr="009A4BF3" w14:paraId="6E48CA54" w14:textId="77777777">
        <w:trPr>
          <w:trHeight w:val="705"/>
        </w:trPr>
        <w:tc>
          <w:tcPr>
            <w:tcW w:w="4215" w:type="dxa"/>
          </w:tcPr>
          <w:p w14:paraId="70DEDB1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3" w:right="501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Участие в программе «Стартап как диплом»</w:t>
            </w:r>
          </w:p>
        </w:tc>
        <w:tc>
          <w:tcPr>
            <w:tcW w:w="5814" w:type="dxa"/>
          </w:tcPr>
          <w:p w14:paraId="30880C33" w14:textId="33A3C932" w:rsidR="00FA05FA" w:rsidRPr="009A4BF3" w:rsidRDefault="00EF7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Не участвовали</w:t>
            </w:r>
          </w:p>
        </w:tc>
      </w:tr>
      <w:tr w:rsidR="00FA05FA" w:rsidRPr="009A4BF3" w14:paraId="09E1E41F" w14:textId="77777777">
        <w:trPr>
          <w:trHeight w:val="1523"/>
        </w:trPr>
        <w:tc>
          <w:tcPr>
            <w:tcW w:w="4215" w:type="dxa"/>
          </w:tcPr>
          <w:p w14:paraId="7986F57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13" w:right="142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4984E214" w14:textId="3121B8B2" w:rsidR="00FA05FA" w:rsidRPr="009A4BF3" w:rsidRDefault="00EF7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Не участвовали</w:t>
            </w:r>
          </w:p>
        </w:tc>
      </w:tr>
      <w:tr w:rsidR="00FA05FA" w:rsidRPr="009A4BF3" w14:paraId="29D9A1F1" w14:textId="77777777">
        <w:trPr>
          <w:trHeight w:val="619"/>
        </w:trPr>
        <w:tc>
          <w:tcPr>
            <w:tcW w:w="10029" w:type="dxa"/>
            <w:gridSpan w:val="2"/>
          </w:tcPr>
          <w:p w14:paraId="39F93E5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Для исполнителей по программе УМНИК</w:t>
            </w:r>
          </w:p>
        </w:tc>
      </w:tr>
      <w:tr w:rsidR="00FA05FA" w:rsidRPr="009A4BF3" w14:paraId="798793B6" w14:textId="77777777">
        <w:trPr>
          <w:trHeight w:val="705"/>
        </w:trPr>
        <w:tc>
          <w:tcPr>
            <w:tcW w:w="4215" w:type="dxa"/>
          </w:tcPr>
          <w:p w14:paraId="1D266A94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3" w:right="730"/>
              <w:rPr>
                <w:color w:val="000000"/>
              </w:rPr>
            </w:pPr>
            <w:r w:rsidRPr="009A4BF3">
              <w:rPr>
                <w:color w:val="000000"/>
              </w:rPr>
              <w:t>Номер контракта и тема проекта по программе «УМНИК»</w:t>
            </w:r>
          </w:p>
        </w:tc>
        <w:tc>
          <w:tcPr>
            <w:tcW w:w="5814" w:type="dxa"/>
          </w:tcPr>
          <w:p w14:paraId="65D362F1" w14:textId="5BBBF507" w:rsidR="00FA05FA" w:rsidRPr="009A4BF3" w:rsidRDefault="00EF7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4C3F">
              <w:rPr>
                <w:color w:val="000000"/>
              </w:rPr>
              <w:t>—</w:t>
            </w:r>
          </w:p>
        </w:tc>
      </w:tr>
      <w:tr w:rsidR="00FA05FA" w:rsidRPr="009A4BF3" w14:paraId="0B15C8B7" w14:textId="77777777">
        <w:trPr>
          <w:trHeight w:val="981"/>
        </w:trPr>
        <w:tc>
          <w:tcPr>
            <w:tcW w:w="4215" w:type="dxa"/>
          </w:tcPr>
          <w:p w14:paraId="613A96FD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3" w:right="352"/>
              <w:rPr>
                <w:color w:val="000000"/>
              </w:rPr>
            </w:pPr>
            <w:r w:rsidRPr="009A4BF3">
              <w:rPr>
                <w:color w:val="00000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814" w:type="dxa"/>
          </w:tcPr>
          <w:p w14:paraId="1FBF5B14" w14:textId="0B88E236" w:rsidR="00FA05FA" w:rsidRPr="009A4BF3" w:rsidRDefault="002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—</w:t>
            </w:r>
          </w:p>
        </w:tc>
      </w:tr>
    </w:tbl>
    <w:p w14:paraId="5DC1BBAB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  <w:sectPr w:rsidR="00FA05FA" w:rsidRPr="009A4BF3">
          <w:footerReference w:type="default" r:id="rId22"/>
          <w:pgSz w:w="11920" w:h="16850"/>
          <w:pgMar w:top="400" w:right="260" w:bottom="280" w:left="620" w:header="0" w:footer="0" w:gutter="0"/>
          <w:cols w:space="720"/>
        </w:sectPr>
      </w:pPr>
    </w:p>
    <w:p w14:paraId="6C4968E2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49972B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3D392A35" w14:textId="77777777" w:rsidR="00FA05FA" w:rsidRPr="009A4BF3" w:rsidRDefault="00351FF1">
      <w:pPr>
        <w:ind w:left="678"/>
        <w:rPr>
          <w:b/>
          <w:i/>
        </w:rPr>
      </w:pPr>
      <w:r w:rsidRPr="009A4BF3">
        <w:rPr>
          <w:b/>
          <w:i/>
        </w:rPr>
        <w:t>Календарный план проекта:</w:t>
      </w:r>
    </w:p>
    <w:p w14:paraId="55150812" w14:textId="77777777" w:rsidR="00FA05FA" w:rsidRPr="009A4BF3" w:rsidRDefault="00351FF1">
      <w:pPr>
        <w:spacing w:before="86"/>
        <w:ind w:left="134"/>
        <w:rPr>
          <w:b/>
        </w:rPr>
        <w:sectPr w:rsidR="00FA05FA" w:rsidRPr="009A4BF3">
          <w:type w:val="continuous"/>
          <w:pgSz w:w="11920" w:h="16850"/>
          <w:pgMar w:top="580" w:right="260" w:bottom="280" w:left="620" w:header="720" w:footer="720" w:gutter="0"/>
          <w:cols w:num="2" w:space="720" w:equalWidth="0">
            <w:col w:w="5500" w:space="40"/>
            <w:col w:w="5500" w:space="0"/>
          </w:cols>
        </w:sectPr>
      </w:pPr>
      <w:r w:rsidRPr="009A4BF3">
        <w:br w:type="column"/>
      </w:r>
      <w:r w:rsidRPr="009A4BF3">
        <w:rPr>
          <w:b/>
          <w:sz w:val="32"/>
        </w:rPr>
        <w:t>КАЛЕНДАРНЫЙ ПЛАН</w:t>
      </w:r>
    </w:p>
    <w:p w14:paraId="22E38C0F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</w:rPr>
      </w:pPr>
    </w:p>
    <w:tbl>
      <w:tblPr>
        <w:tblStyle w:val="af"/>
        <w:tblW w:w="9788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4844"/>
        <w:gridCol w:w="1964"/>
        <w:gridCol w:w="2297"/>
      </w:tblGrid>
      <w:tr w:rsidR="00FA05FA" w:rsidRPr="009A4BF3" w14:paraId="69832644" w14:textId="77777777">
        <w:trPr>
          <w:trHeight w:val="983"/>
        </w:trPr>
        <w:tc>
          <w:tcPr>
            <w:tcW w:w="684" w:type="dxa"/>
          </w:tcPr>
          <w:p w14:paraId="0E80D60C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FA03F7B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5" w:right="55" w:firstLine="146"/>
              <w:rPr>
                <w:color w:val="000000"/>
              </w:rPr>
            </w:pPr>
            <w:r w:rsidRPr="009A4BF3">
              <w:rPr>
                <w:color w:val="000000"/>
              </w:rPr>
              <w:t>№ этапа</w:t>
            </w:r>
          </w:p>
        </w:tc>
        <w:tc>
          <w:tcPr>
            <w:tcW w:w="4844" w:type="dxa"/>
          </w:tcPr>
          <w:p w14:paraId="41B04992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</w:rPr>
            </w:pPr>
          </w:p>
          <w:p w14:paraId="2303317E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0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Название этапа календарного 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4C8E853E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129A6688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27" w:right="11" w:hanging="785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Длительность этапа, мес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485C1C10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</w:rPr>
            </w:pPr>
          </w:p>
          <w:p w14:paraId="10AD758C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b/>
                <w:color w:val="000000"/>
              </w:rPr>
            </w:pPr>
            <w:r w:rsidRPr="009A4BF3">
              <w:rPr>
                <w:b/>
                <w:color w:val="000000"/>
              </w:rPr>
              <w:t>Стоимость, руб.</w:t>
            </w:r>
          </w:p>
        </w:tc>
      </w:tr>
      <w:tr w:rsidR="00FA05FA" w:rsidRPr="009A4BF3" w14:paraId="02F7B4F5" w14:textId="77777777">
        <w:trPr>
          <w:trHeight w:val="1134"/>
        </w:trPr>
        <w:tc>
          <w:tcPr>
            <w:tcW w:w="684" w:type="dxa"/>
          </w:tcPr>
          <w:p w14:paraId="675FF78F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7A928A0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21"/>
              <w:jc w:val="center"/>
              <w:rPr>
                <w:color w:val="000000"/>
              </w:rPr>
            </w:pPr>
            <w:r w:rsidRPr="009A4BF3">
              <w:rPr>
                <w:color w:val="000000"/>
              </w:rPr>
              <w:t>1</w:t>
            </w:r>
          </w:p>
        </w:tc>
        <w:tc>
          <w:tcPr>
            <w:tcW w:w="4844" w:type="dxa"/>
          </w:tcPr>
          <w:p w14:paraId="5F886FBE" w14:textId="504DF30C" w:rsidR="002733C9" w:rsidRPr="009A4BF3" w:rsidRDefault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Разработка бизнес-идеи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1033C243" w14:textId="2348E6EE" w:rsidR="00FA05FA" w:rsidRPr="009A4BF3" w:rsidRDefault="002733C9" w:rsidP="00595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01.09.2023-01.1</w:t>
            </w:r>
            <w:r w:rsidR="00595F7B">
              <w:rPr>
                <w:color w:val="000000"/>
              </w:rPr>
              <w:t>2</w:t>
            </w:r>
            <w:r>
              <w:rPr>
                <w:color w:val="000000"/>
              </w:rPr>
              <w:t>.2023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2CB04FF2" w14:textId="04301459" w:rsidR="00FA05FA" w:rsidRPr="009A4BF3" w:rsidRDefault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73E5DDC3" w14:textId="77777777" w:rsidR="00FA05FA" w:rsidRPr="009A4BF3" w:rsidRDefault="00FA05FA">
      <w:pPr>
        <w:sectPr w:rsidR="00FA05FA" w:rsidRPr="009A4BF3">
          <w:type w:val="continuous"/>
          <w:pgSz w:w="11920" w:h="16850"/>
          <w:pgMar w:top="580" w:right="260" w:bottom="280" w:left="620" w:header="720" w:footer="720" w:gutter="0"/>
          <w:cols w:space="720"/>
        </w:sectPr>
      </w:pPr>
    </w:p>
    <w:p w14:paraId="54797BF9" w14:textId="77777777" w:rsidR="00FA05FA" w:rsidRPr="009A4BF3" w:rsidRDefault="00FA05F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0"/>
        <w:tblW w:w="10131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4872"/>
        <w:gridCol w:w="1975"/>
        <w:gridCol w:w="2596"/>
      </w:tblGrid>
      <w:tr w:rsidR="00FA05FA" w:rsidRPr="009A4BF3" w14:paraId="22885DFF" w14:textId="77777777" w:rsidTr="00204E88">
        <w:trPr>
          <w:trHeight w:val="1327"/>
        </w:trPr>
        <w:tc>
          <w:tcPr>
            <w:tcW w:w="688" w:type="dxa"/>
          </w:tcPr>
          <w:p w14:paraId="5395F338" w14:textId="77777777" w:rsidR="00FA05FA" w:rsidRPr="009A4BF3" w:rsidRDefault="00FA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AA09D89" w14:textId="77777777" w:rsidR="00FA05FA" w:rsidRPr="009A4BF3" w:rsidRDefault="00351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right="266"/>
              <w:jc w:val="right"/>
              <w:rPr>
                <w:color w:val="000000"/>
              </w:rPr>
            </w:pPr>
            <w:r w:rsidRPr="009A4BF3">
              <w:rPr>
                <w:color w:val="000000"/>
              </w:rPr>
              <w:t>2</w:t>
            </w:r>
          </w:p>
        </w:tc>
        <w:tc>
          <w:tcPr>
            <w:tcW w:w="4872" w:type="dxa"/>
          </w:tcPr>
          <w:p w14:paraId="3EC863B7" w14:textId="4DB6DFD6" w:rsidR="00FA05FA" w:rsidRPr="009A4BF3" w:rsidRDefault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Написание полной технической документации</w:t>
            </w:r>
          </w:p>
        </w:tc>
        <w:tc>
          <w:tcPr>
            <w:tcW w:w="1975" w:type="dxa"/>
            <w:tcBorders>
              <w:right w:val="single" w:sz="6" w:space="0" w:color="000000"/>
            </w:tcBorders>
          </w:tcPr>
          <w:p w14:paraId="28A6403E" w14:textId="25B0FFDD" w:rsidR="00FA05FA" w:rsidRPr="009A4BF3" w:rsidRDefault="00273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08.12.2023-12.02.2023</w:t>
            </w:r>
          </w:p>
        </w:tc>
        <w:tc>
          <w:tcPr>
            <w:tcW w:w="2596" w:type="dxa"/>
            <w:tcBorders>
              <w:left w:val="single" w:sz="6" w:space="0" w:color="000000"/>
            </w:tcBorders>
          </w:tcPr>
          <w:p w14:paraId="0CFB5F6C" w14:textId="691DCC76" w:rsidR="00FA05FA" w:rsidRPr="009A4BF3" w:rsidRDefault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FA05FA" w:rsidRPr="009A4BF3" w14:paraId="36E2DB22" w14:textId="77777777" w:rsidTr="00204E88">
        <w:trPr>
          <w:trHeight w:val="598"/>
        </w:trPr>
        <w:tc>
          <w:tcPr>
            <w:tcW w:w="688" w:type="dxa"/>
          </w:tcPr>
          <w:p w14:paraId="648AB61C" w14:textId="3CFCF390" w:rsidR="00FA05FA" w:rsidRPr="009A4BF3" w:rsidRDefault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201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72" w:type="dxa"/>
          </w:tcPr>
          <w:p w14:paraId="38792C09" w14:textId="15FF783E" w:rsidR="00FA05FA" w:rsidRPr="009A4BF3" w:rsidRDefault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Закупка необходимого оборудования</w:t>
            </w:r>
          </w:p>
        </w:tc>
        <w:tc>
          <w:tcPr>
            <w:tcW w:w="1975" w:type="dxa"/>
            <w:tcBorders>
              <w:right w:val="single" w:sz="6" w:space="0" w:color="000000"/>
            </w:tcBorders>
          </w:tcPr>
          <w:p w14:paraId="214C19C7" w14:textId="77777777" w:rsidR="00FA05FA" w:rsidRDefault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12.02.2023-</w:t>
            </w:r>
          </w:p>
          <w:p w14:paraId="1B9B2346" w14:textId="103475CE" w:rsidR="00204E88" w:rsidRPr="009A4BF3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14.02.2023</w:t>
            </w:r>
          </w:p>
        </w:tc>
        <w:tc>
          <w:tcPr>
            <w:tcW w:w="2596" w:type="dxa"/>
            <w:tcBorders>
              <w:left w:val="single" w:sz="6" w:space="0" w:color="000000"/>
            </w:tcBorders>
          </w:tcPr>
          <w:p w14:paraId="06869EDC" w14:textId="77777777" w:rsidR="00FA05FA" w:rsidRDefault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90000</w:t>
            </w:r>
          </w:p>
          <w:p w14:paraId="29A4EB47" w14:textId="2F8552DA" w:rsidR="00204E88" w:rsidRPr="009A4BF3" w:rsidRDefault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04E88" w:rsidRPr="009A4BF3" w14:paraId="6D46D2B8" w14:textId="77777777" w:rsidTr="00204E88">
        <w:trPr>
          <w:trHeight w:val="598"/>
        </w:trPr>
        <w:tc>
          <w:tcPr>
            <w:tcW w:w="688" w:type="dxa"/>
          </w:tcPr>
          <w:p w14:paraId="6A75D101" w14:textId="134B448F" w:rsidR="00204E88" w:rsidRDefault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201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72" w:type="dxa"/>
          </w:tcPr>
          <w:p w14:paraId="44DFFAEA" w14:textId="36BDA8EE" w:rsidR="00204E88" w:rsidRDefault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Найм требуемых работников</w:t>
            </w:r>
          </w:p>
        </w:tc>
        <w:tc>
          <w:tcPr>
            <w:tcW w:w="1975" w:type="dxa"/>
            <w:tcBorders>
              <w:right w:val="single" w:sz="6" w:space="0" w:color="000000"/>
            </w:tcBorders>
          </w:tcPr>
          <w:p w14:paraId="201E2475" w14:textId="77777777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16.02.2023-</w:t>
            </w:r>
          </w:p>
          <w:p w14:paraId="5FA9BDE5" w14:textId="644E486E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18.02.2023</w:t>
            </w:r>
          </w:p>
        </w:tc>
        <w:tc>
          <w:tcPr>
            <w:tcW w:w="2596" w:type="dxa"/>
            <w:tcBorders>
              <w:left w:val="single" w:sz="6" w:space="0" w:color="000000"/>
            </w:tcBorders>
          </w:tcPr>
          <w:p w14:paraId="0DE6E0B2" w14:textId="7F25DBD9" w:rsidR="00204E88" w:rsidRDefault="002B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130000</w:t>
            </w:r>
          </w:p>
        </w:tc>
      </w:tr>
      <w:tr w:rsidR="00204E88" w:rsidRPr="009A4BF3" w14:paraId="45F9CD5F" w14:textId="77777777" w:rsidTr="00204E88">
        <w:trPr>
          <w:trHeight w:val="598"/>
        </w:trPr>
        <w:tc>
          <w:tcPr>
            <w:tcW w:w="688" w:type="dxa"/>
          </w:tcPr>
          <w:p w14:paraId="6317B79C" w14:textId="176B6C7B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201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72" w:type="dxa"/>
          </w:tcPr>
          <w:p w14:paraId="1FEBC0AD" w14:textId="0328E03D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Продвижение и реклама услуги (</w:t>
            </w:r>
            <w:r>
              <w:rPr>
                <w:rFonts w:ascii="Arial" w:hAnsi="Arial" w:cs="Arial"/>
                <w:sz w:val="23"/>
                <w:szCs w:val="23"/>
              </w:rPr>
              <w:t>С</w:t>
            </w:r>
            <w:r w:rsidRPr="000A088B">
              <w:rPr>
                <w:rFonts w:ascii="Arial" w:hAnsi="Arial" w:cs="Arial"/>
                <w:sz w:val="23"/>
                <w:szCs w:val="23"/>
              </w:rPr>
              <w:t>троительны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 w:rsidRPr="000A088B">
              <w:rPr>
                <w:rFonts w:ascii="Arial" w:hAnsi="Arial" w:cs="Arial"/>
                <w:sz w:val="23"/>
                <w:szCs w:val="23"/>
              </w:rPr>
              <w:t xml:space="preserve"> конференци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 w:rsidRPr="000A088B">
              <w:rPr>
                <w:rFonts w:ascii="Arial" w:hAnsi="Arial" w:cs="Arial"/>
                <w:sz w:val="23"/>
                <w:szCs w:val="23"/>
              </w:rPr>
              <w:t>, презентаци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 w:rsidRPr="000A088B">
              <w:rPr>
                <w:rFonts w:ascii="Arial" w:hAnsi="Arial" w:cs="Arial"/>
                <w:sz w:val="23"/>
                <w:szCs w:val="23"/>
              </w:rPr>
              <w:t xml:space="preserve"> и други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 w:rsidRPr="000A088B">
              <w:rPr>
                <w:rFonts w:ascii="Arial" w:hAnsi="Arial" w:cs="Arial"/>
                <w:sz w:val="23"/>
                <w:szCs w:val="23"/>
              </w:rPr>
              <w:t xml:space="preserve"> площадках, где мы сможем напрямую найти заказчика</w:t>
            </w:r>
            <w:r>
              <w:rPr>
                <w:rFonts w:ascii="Arial" w:hAnsi="Arial" w:cs="Arial"/>
                <w:sz w:val="23"/>
                <w:szCs w:val="23"/>
              </w:rPr>
              <w:t>, также рекламное продвижение маркетологом)</w:t>
            </w:r>
          </w:p>
        </w:tc>
        <w:tc>
          <w:tcPr>
            <w:tcW w:w="1975" w:type="dxa"/>
            <w:tcBorders>
              <w:right w:val="single" w:sz="6" w:space="0" w:color="000000"/>
            </w:tcBorders>
          </w:tcPr>
          <w:p w14:paraId="65DB3068" w14:textId="4003AA84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20.02.2023-</w:t>
            </w:r>
          </w:p>
          <w:p w14:paraId="324B80FE" w14:textId="299268B6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2596" w:type="dxa"/>
            <w:tcBorders>
              <w:left w:val="single" w:sz="6" w:space="0" w:color="000000"/>
            </w:tcBorders>
          </w:tcPr>
          <w:p w14:paraId="15A06971" w14:textId="3543D9BD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</w:tr>
      <w:tr w:rsidR="00204E88" w:rsidRPr="009A4BF3" w14:paraId="5B9236C0" w14:textId="77777777" w:rsidTr="00204E88">
        <w:trPr>
          <w:trHeight w:val="598"/>
        </w:trPr>
        <w:tc>
          <w:tcPr>
            <w:tcW w:w="688" w:type="dxa"/>
          </w:tcPr>
          <w:p w14:paraId="080B33B1" w14:textId="0704F30B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201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72" w:type="dxa"/>
          </w:tcPr>
          <w:p w14:paraId="30CAC07A" w14:textId="3C438033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Тестирование</w:t>
            </w:r>
          </w:p>
        </w:tc>
        <w:tc>
          <w:tcPr>
            <w:tcW w:w="1975" w:type="dxa"/>
            <w:tcBorders>
              <w:right w:val="single" w:sz="6" w:space="0" w:color="000000"/>
            </w:tcBorders>
          </w:tcPr>
          <w:p w14:paraId="79651A25" w14:textId="3A6D66B1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16.05.2023-</w:t>
            </w:r>
          </w:p>
          <w:p w14:paraId="6D46E47B" w14:textId="0E1B3508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2596" w:type="dxa"/>
            <w:tcBorders>
              <w:left w:val="single" w:sz="6" w:space="0" w:color="000000"/>
            </w:tcBorders>
          </w:tcPr>
          <w:p w14:paraId="53B82C8E" w14:textId="11EB5EF0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</w:tr>
      <w:tr w:rsidR="00204E88" w:rsidRPr="009A4BF3" w14:paraId="0B8571CB" w14:textId="77777777" w:rsidTr="00204E88">
        <w:trPr>
          <w:trHeight w:val="598"/>
        </w:trPr>
        <w:tc>
          <w:tcPr>
            <w:tcW w:w="688" w:type="dxa"/>
          </w:tcPr>
          <w:p w14:paraId="6CC5D652" w14:textId="196B3FDB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201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72" w:type="dxa"/>
          </w:tcPr>
          <w:p w14:paraId="7CBC0178" w14:textId="71AE7926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Запуск проекта</w:t>
            </w:r>
          </w:p>
        </w:tc>
        <w:tc>
          <w:tcPr>
            <w:tcW w:w="1975" w:type="dxa"/>
            <w:tcBorders>
              <w:right w:val="single" w:sz="6" w:space="0" w:color="000000"/>
            </w:tcBorders>
          </w:tcPr>
          <w:p w14:paraId="775B2366" w14:textId="49B94BC4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30.05.2023-</w:t>
            </w:r>
          </w:p>
          <w:p w14:paraId="53915832" w14:textId="5921A14A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15.06.2023</w:t>
            </w:r>
          </w:p>
        </w:tc>
        <w:tc>
          <w:tcPr>
            <w:tcW w:w="2596" w:type="dxa"/>
            <w:tcBorders>
              <w:left w:val="single" w:sz="6" w:space="0" w:color="000000"/>
            </w:tcBorders>
          </w:tcPr>
          <w:p w14:paraId="09F15CE5" w14:textId="1345C4FB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50000</w:t>
            </w:r>
          </w:p>
        </w:tc>
      </w:tr>
      <w:tr w:rsidR="00204E88" w:rsidRPr="009A4BF3" w14:paraId="3ED82968" w14:textId="77777777" w:rsidTr="00204E88">
        <w:trPr>
          <w:trHeight w:val="598"/>
        </w:trPr>
        <w:tc>
          <w:tcPr>
            <w:tcW w:w="688" w:type="dxa"/>
          </w:tcPr>
          <w:p w14:paraId="03175AD1" w14:textId="77777777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201"/>
              <w:jc w:val="right"/>
              <w:rPr>
                <w:color w:val="000000"/>
              </w:rPr>
            </w:pPr>
          </w:p>
        </w:tc>
        <w:tc>
          <w:tcPr>
            <w:tcW w:w="4872" w:type="dxa"/>
          </w:tcPr>
          <w:p w14:paraId="3203B4A1" w14:textId="55643D19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975" w:type="dxa"/>
            <w:tcBorders>
              <w:right w:val="single" w:sz="6" w:space="0" w:color="000000"/>
            </w:tcBorders>
          </w:tcPr>
          <w:p w14:paraId="533560E0" w14:textId="77777777" w:rsidR="00204E88" w:rsidRDefault="00204E88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6" w:type="dxa"/>
            <w:tcBorders>
              <w:left w:val="single" w:sz="6" w:space="0" w:color="000000"/>
            </w:tcBorders>
          </w:tcPr>
          <w:p w14:paraId="41D260CB" w14:textId="55962B5C" w:rsidR="00204E88" w:rsidRDefault="005E4F47" w:rsidP="0020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0E521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204E88">
              <w:rPr>
                <w:color w:val="000000"/>
              </w:rPr>
              <w:t>000</w:t>
            </w:r>
          </w:p>
        </w:tc>
      </w:tr>
    </w:tbl>
    <w:p w14:paraId="37FD871C" w14:textId="77777777" w:rsidR="00FA05FA" w:rsidRPr="009A4BF3" w:rsidRDefault="00FA05FA"/>
    <w:sectPr w:rsidR="00FA05FA" w:rsidRPr="009A4BF3">
      <w:footerReference w:type="default" r:id="rId23"/>
      <w:pgSz w:w="11920" w:h="16850"/>
      <w:pgMar w:top="114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2CD9" w14:textId="77777777" w:rsidR="007B7E29" w:rsidRDefault="007B7E29">
      <w:r>
        <w:separator/>
      </w:r>
    </w:p>
  </w:endnote>
  <w:endnote w:type="continuationSeparator" w:id="0">
    <w:p w14:paraId="32F7E397" w14:textId="77777777" w:rsidR="007B7E29" w:rsidRDefault="007B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6078" w14:textId="77777777" w:rsidR="00595F7B" w:rsidRDefault="00595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0847" w14:textId="77777777" w:rsidR="00595F7B" w:rsidRDefault="00595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BC42" w14:textId="77777777" w:rsidR="00595F7B" w:rsidRDefault="00595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8AEA" w14:textId="77777777" w:rsidR="00595F7B" w:rsidRDefault="00595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568" w14:textId="77777777" w:rsidR="00595F7B" w:rsidRDefault="00595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11BD" w14:textId="77777777" w:rsidR="00595F7B" w:rsidRDefault="00595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FF12" w14:textId="77777777" w:rsidR="00595F7B" w:rsidRDefault="00595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797C" w14:textId="77777777" w:rsidR="00595F7B" w:rsidRDefault="00595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8AFC" w14:textId="77777777" w:rsidR="007B7E29" w:rsidRDefault="007B7E29">
      <w:r>
        <w:separator/>
      </w:r>
    </w:p>
  </w:footnote>
  <w:footnote w:type="continuationSeparator" w:id="0">
    <w:p w14:paraId="40832166" w14:textId="77777777" w:rsidR="007B7E29" w:rsidRDefault="007B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C20"/>
    <w:multiLevelType w:val="hybridMultilevel"/>
    <w:tmpl w:val="00947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10CA5"/>
    <w:multiLevelType w:val="hybridMultilevel"/>
    <w:tmpl w:val="3FDE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115C"/>
    <w:multiLevelType w:val="hybridMultilevel"/>
    <w:tmpl w:val="354A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468"/>
    <w:multiLevelType w:val="hybridMultilevel"/>
    <w:tmpl w:val="F202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2DC9"/>
    <w:multiLevelType w:val="hybridMultilevel"/>
    <w:tmpl w:val="73B4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05AB"/>
    <w:multiLevelType w:val="multilevel"/>
    <w:tmpl w:val="4C72419C"/>
    <w:lvl w:ilvl="0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72" w:hanging="118"/>
      </w:pPr>
    </w:lvl>
    <w:lvl w:ilvl="2">
      <w:numFmt w:val="bullet"/>
      <w:lvlText w:val="•"/>
      <w:lvlJc w:val="left"/>
      <w:pPr>
        <w:ind w:left="1304" w:hanging="118"/>
      </w:pPr>
    </w:lvl>
    <w:lvl w:ilvl="3">
      <w:numFmt w:val="bullet"/>
      <w:lvlText w:val="•"/>
      <w:lvlJc w:val="left"/>
      <w:pPr>
        <w:ind w:left="1836" w:hanging="118"/>
      </w:pPr>
    </w:lvl>
    <w:lvl w:ilvl="4">
      <w:numFmt w:val="bullet"/>
      <w:lvlText w:val="•"/>
      <w:lvlJc w:val="left"/>
      <w:pPr>
        <w:ind w:left="2368" w:hanging="118"/>
      </w:pPr>
    </w:lvl>
    <w:lvl w:ilvl="5">
      <w:numFmt w:val="bullet"/>
      <w:lvlText w:val="•"/>
      <w:lvlJc w:val="left"/>
      <w:pPr>
        <w:ind w:left="2900" w:hanging="118"/>
      </w:pPr>
    </w:lvl>
    <w:lvl w:ilvl="6">
      <w:numFmt w:val="bullet"/>
      <w:lvlText w:val="•"/>
      <w:lvlJc w:val="left"/>
      <w:pPr>
        <w:ind w:left="3432" w:hanging="118"/>
      </w:pPr>
    </w:lvl>
    <w:lvl w:ilvl="7">
      <w:numFmt w:val="bullet"/>
      <w:lvlText w:val="•"/>
      <w:lvlJc w:val="left"/>
      <w:pPr>
        <w:ind w:left="3964" w:hanging="118"/>
      </w:pPr>
    </w:lvl>
    <w:lvl w:ilvl="8">
      <w:numFmt w:val="bullet"/>
      <w:lvlText w:val="•"/>
      <w:lvlJc w:val="left"/>
      <w:pPr>
        <w:ind w:left="4496" w:hanging="118"/>
      </w:pPr>
    </w:lvl>
  </w:abstractNum>
  <w:abstractNum w:abstractNumId="6" w15:restartNumberingAfterBreak="0">
    <w:nsid w:val="25555909"/>
    <w:multiLevelType w:val="multilevel"/>
    <w:tmpl w:val="D39C9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322CA"/>
    <w:multiLevelType w:val="hybridMultilevel"/>
    <w:tmpl w:val="C44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45910">
    <w:abstractNumId w:val="5"/>
  </w:num>
  <w:num w:numId="2" w16cid:durableId="1061752772">
    <w:abstractNumId w:val="6"/>
  </w:num>
  <w:num w:numId="3" w16cid:durableId="207498415">
    <w:abstractNumId w:val="7"/>
  </w:num>
  <w:num w:numId="4" w16cid:durableId="735006834">
    <w:abstractNumId w:val="2"/>
  </w:num>
  <w:num w:numId="5" w16cid:durableId="1181628868">
    <w:abstractNumId w:val="1"/>
  </w:num>
  <w:num w:numId="6" w16cid:durableId="1383794121">
    <w:abstractNumId w:val="0"/>
  </w:num>
  <w:num w:numId="7" w16cid:durableId="1834687453">
    <w:abstractNumId w:val="4"/>
  </w:num>
  <w:num w:numId="8" w16cid:durableId="457333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FA"/>
    <w:rsid w:val="00017C01"/>
    <w:rsid w:val="00024E16"/>
    <w:rsid w:val="000421A7"/>
    <w:rsid w:val="000565CF"/>
    <w:rsid w:val="00062EB7"/>
    <w:rsid w:val="000669B5"/>
    <w:rsid w:val="000672AF"/>
    <w:rsid w:val="000821B3"/>
    <w:rsid w:val="00090FDA"/>
    <w:rsid w:val="000A088B"/>
    <w:rsid w:val="000D09D9"/>
    <w:rsid w:val="000E5218"/>
    <w:rsid w:val="000E7283"/>
    <w:rsid w:val="00114681"/>
    <w:rsid w:val="001177D5"/>
    <w:rsid w:val="00172AE5"/>
    <w:rsid w:val="00173F7A"/>
    <w:rsid w:val="00175306"/>
    <w:rsid w:val="00176436"/>
    <w:rsid w:val="0018368E"/>
    <w:rsid w:val="001E69C9"/>
    <w:rsid w:val="00204E88"/>
    <w:rsid w:val="00207C74"/>
    <w:rsid w:val="00230B21"/>
    <w:rsid w:val="00246536"/>
    <w:rsid w:val="0026670C"/>
    <w:rsid w:val="002733C9"/>
    <w:rsid w:val="00283E43"/>
    <w:rsid w:val="002B0E6A"/>
    <w:rsid w:val="002B233F"/>
    <w:rsid w:val="002B2C14"/>
    <w:rsid w:val="002B4C3F"/>
    <w:rsid w:val="002D2902"/>
    <w:rsid w:val="002E1958"/>
    <w:rsid w:val="003022BC"/>
    <w:rsid w:val="00324E1A"/>
    <w:rsid w:val="00351FF1"/>
    <w:rsid w:val="003624FC"/>
    <w:rsid w:val="00374056"/>
    <w:rsid w:val="00377DBB"/>
    <w:rsid w:val="00394CA1"/>
    <w:rsid w:val="003F56E7"/>
    <w:rsid w:val="00406AE1"/>
    <w:rsid w:val="004135CD"/>
    <w:rsid w:val="0042648D"/>
    <w:rsid w:val="004670A3"/>
    <w:rsid w:val="00481BAC"/>
    <w:rsid w:val="0049698E"/>
    <w:rsid w:val="004A0F8C"/>
    <w:rsid w:val="004A13EE"/>
    <w:rsid w:val="004C2122"/>
    <w:rsid w:val="004C4453"/>
    <w:rsid w:val="004C53F3"/>
    <w:rsid w:val="004D5728"/>
    <w:rsid w:val="005121E0"/>
    <w:rsid w:val="00525CF8"/>
    <w:rsid w:val="00541D46"/>
    <w:rsid w:val="00561179"/>
    <w:rsid w:val="005658E8"/>
    <w:rsid w:val="00595F7B"/>
    <w:rsid w:val="005A30CA"/>
    <w:rsid w:val="005C264C"/>
    <w:rsid w:val="005D1F51"/>
    <w:rsid w:val="005E3806"/>
    <w:rsid w:val="005E4F47"/>
    <w:rsid w:val="005F28DB"/>
    <w:rsid w:val="006604F8"/>
    <w:rsid w:val="006B0194"/>
    <w:rsid w:val="006B56C4"/>
    <w:rsid w:val="006F4C0B"/>
    <w:rsid w:val="00704752"/>
    <w:rsid w:val="007271CE"/>
    <w:rsid w:val="00737E99"/>
    <w:rsid w:val="00760362"/>
    <w:rsid w:val="00793577"/>
    <w:rsid w:val="007B454A"/>
    <w:rsid w:val="007B7E29"/>
    <w:rsid w:val="007C25AF"/>
    <w:rsid w:val="007F5B2B"/>
    <w:rsid w:val="00852AFE"/>
    <w:rsid w:val="0086383E"/>
    <w:rsid w:val="00886BC7"/>
    <w:rsid w:val="00887842"/>
    <w:rsid w:val="008B1530"/>
    <w:rsid w:val="008B4435"/>
    <w:rsid w:val="008B733F"/>
    <w:rsid w:val="008C0B47"/>
    <w:rsid w:val="008C0E59"/>
    <w:rsid w:val="008C6FCD"/>
    <w:rsid w:val="008E6096"/>
    <w:rsid w:val="008E6678"/>
    <w:rsid w:val="008E7F16"/>
    <w:rsid w:val="00904580"/>
    <w:rsid w:val="00916F8C"/>
    <w:rsid w:val="00931457"/>
    <w:rsid w:val="00961445"/>
    <w:rsid w:val="00965EC1"/>
    <w:rsid w:val="009703C0"/>
    <w:rsid w:val="009A4BF3"/>
    <w:rsid w:val="00A10B0C"/>
    <w:rsid w:val="00A25113"/>
    <w:rsid w:val="00A460DB"/>
    <w:rsid w:val="00A47118"/>
    <w:rsid w:val="00A52FC0"/>
    <w:rsid w:val="00A7382A"/>
    <w:rsid w:val="00AA7F63"/>
    <w:rsid w:val="00AB51FF"/>
    <w:rsid w:val="00AC67B5"/>
    <w:rsid w:val="00B747E8"/>
    <w:rsid w:val="00B9757F"/>
    <w:rsid w:val="00BC037B"/>
    <w:rsid w:val="00BC5C02"/>
    <w:rsid w:val="00C07B82"/>
    <w:rsid w:val="00C15D1A"/>
    <w:rsid w:val="00C70795"/>
    <w:rsid w:val="00CB1BFD"/>
    <w:rsid w:val="00CC3796"/>
    <w:rsid w:val="00CD1F89"/>
    <w:rsid w:val="00CF3A2E"/>
    <w:rsid w:val="00D036E4"/>
    <w:rsid w:val="00D1214F"/>
    <w:rsid w:val="00D179C9"/>
    <w:rsid w:val="00D27310"/>
    <w:rsid w:val="00D3144F"/>
    <w:rsid w:val="00D427D2"/>
    <w:rsid w:val="00D45079"/>
    <w:rsid w:val="00D83AEF"/>
    <w:rsid w:val="00DA528D"/>
    <w:rsid w:val="00DA6DE1"/>
    <w:rsid w:val="00DD7454"/>
    <w:rsid w:val="00DF0BAD"/>
    <w:rsid w:val="00DF7F53"/>
    <w:rsid w:val="00E32C67"/>
    <w:rsid w:val="00E42C39"/>
    <w:rsid w:val="00EC7EED"/>
    <w:rsid w:val="00EE2645"/>
    <w:rsid w:val="00EF6452"/>
    <w:rsid w:val="00EF7C2B"/>
    <w:rsid w:val="00F26277"/>
    <w:rsid w:val="00F30345"/>
    <w:rsid w:val="00F35C64"/>
    <w:rsid w:val="00F4588C"/>
    <w:rsid w:val="00F62962"/>
    <w:rsid w:val="00F67A88"/>
    <w:rsid w:val="00F81162"/>
    <w:rsid w:val="00F84E56"/>
    <w:rsid w:val="00FA05FA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D31797C"/>
  <w15:docId w15:val="{74032DA1-8A94-406F-8886-FBC0C23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2FC0"/>
  </w:style>
  <w:style w:type="paragraph" w:styleId="1">
    <w:name w:val="heading 1"/>
    <w:basedOn w:val="a"/>
    <w:next w:val="a"/>
    <w:pPr>
      <w:spacing w:before="73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spacing w:before="73"/>
      <w:ind w:left="940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a"/>
    <w:uiPriority w:val="1"/>
    <w:qFormat/>
    <w:rsid w:val="005E3806"/>
    <w:pPr>
      <w:autoSpaceDE w:val="0"/>
      <w:autoSpaceDN w:val="0"/>
    </w:pPr>
    <w:rPr>
      <w:lang w:eastAsia="en-US"/>
    </w:rPr>
  </w:style>
  <w:style w:type="paragraph" w:styleId="af1">
    <w:name w:val="List Paragraph"/>
    <w:basedOn w:val="a"/>
    <w:uiPriority w:val="34"/>
    <w:qFormat/>
    <w:rsid w:val="004670A3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B0194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DD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0E7283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2B2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aktion.net" TargetMode="External" /><Relationship Id="rId13" Type="http://schemas.openxmlformats.org/officeDocument/2006/relationships/footer" Target="footer3.xml" /><Relationship Id="rId18" Type="http://schemas.openxmlformats.org/officeDocument/2006/relationships/hyperlink" Target="https://fasie.ru/programs/programma-start/fokusnye-tematiki.php" TargetMode="External" /><Relationship Id="rId3" Type="http://schemas.openxmlformats.org/officeDocument/2006/relationships/settings" Target="settings.xml" /><Relationship Id="rId21" Type="http://schemas.openxmlformats.org/officeDocument/2006/relationships/footer" Target="footer6.xml" /><Relationship Id="rId7" Type="http://schemas.openxmlformats.org/officeDocument/2006/relationships/footer" Target="footer1.xml" /><Relationship Id="rId12" Type="http://schemas.openxmlformats.org/officeDocument/2006/relationships/footer" Target="footer2.xml" /><Relationship Id="rId17" Type="http://schemas.openxmlformats.org/officeDocument/2006/relationships/hyperlink" Target="https://fasie.ru/programs/programma-start/fokusnye-tematiki.php" TargetMode="External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fasie.ru/programs/programma-start/fokusnye-tematiki.php" TargetMode="External" /><Relationship Id="rId20" Type="http://schemas.openxmlformats.org/officeDocument/2006/relationships/footer" Target="footer5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smet-outsource.ru" TargetMode="External" /><Relationship Id="rId24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hyperlink" Target="https://fasie.ru/programs/programma-studstartup/" TargetMode="External" /><Relationship Id="rId23" Type="http://schemas.openxmlformats.org/officeDocument/2006/relationships/footer" Target="footer8.xml" /><Relationship Id="rId10" Type="http://schemas.openxmlformats.org/officeDocument/2006/relationships/hyperlink" Target="https://csmeta.ru" TargetMode="External" /><Relationship Id="rId19" Type="http://schemas.openxmlformats.org/officeDocument/2006/relationships/footer" Target="footer4.xml" /><Relationship Id="rId4" Type="http://schemas.openxmlformats.org/officeDocument/2006/relationships/webSettings" Target="webSettings.xml" /><Relationship Id="rId9" Type="http://schemas.openxmlformats.org/officeDocument/2006/relationships/hyperlink" Target="https://smetnoe.ru" TargetMode="External" /><Relationship Id="rId14" Type="http://schemas.openxmlformats.org/officeDocument/2006/relationships/hyperlink" Target="https://fasie.ru/programs/programma-studstartup/" TargetMode="External" /><Relationship Id="rId22" Type="http://schemas.openxmlformats.org/officeDocument/2006/relationships/footer" Target="footer7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yujii</dc:creator>
  <cp:lastModifiedBy>zhenya.semina2017@yandex.ru</cp:lastModifiedBy>
  <cp:revision>2</cp:revision>
  <dcterms:created xsi:type="dcterms:W3CDTF">2023-12-08T09:04:00Z</dcterms:created>
  <dcterms:modified xsi:type="dcterms:W3CDTF">2023-12-08T09:04:00Z</dcterms:modified>
</cp:coreProperties>
</file>