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C323" w14:textId="1F28E1B2" w:rsidR="00316631" w:rsidRPr="00316631" w:rsidRDefault="00316631" w:rsidP="00316631">
      <w:pPr>
        <w:rPr>
          <w:rFonts w:ascii="Montserrat" w:hAnsi="Montserrat"/>
        </w:rPr>
      </w:pPr>
      <w:r w:rsidRPr="00316631">
        <w:rPr>
          <w:rFonts w:ascii="Montserrat" w:hAnsi="Montserrat"/>
        </w:rPr>
        <w:t>Функционал можно разделить на консалтинг, аутсорсинг, рекрутинг и, если без очередного "</w:t>
      </w:r>
      <w:proofErr w:type="spellStart"/>
      <w:r w:rsidRPr="00316631">
        <w:rPr>
          <w:rFonts w:ascii="Montserrat" w:hAnsi="Montserrat"/>
        </w:rPr>
        <w:t>инг</w:t>
      </w:r>
      <w:proofErr w:type="spellEnd"/>
      <w:r w:rsidRPr="00316631">
        <w:rPr>
          <w:rFonts w:ascii="Montserrat" w:hAnsi="Montserrat"/>
        </w:rPr>
        <w:t xml:space="preserve">", объединение компаний для достижения общих целей. И ко всему этому, мы ещё и оптимизируем все блоки организации согласно современным требованиям рынка. </w:t>
      </w:r>
    </w:p>
    <w:p w14:paraId="7E673497" w14:textId="77777777" w:rsidR="00316631" w:rsidRPr="00316631" w:rsidRDefault="00316631" w:rsidP="00316631">
      <w:pPr>
        <w:rPr>
          <w:rFonts w:ascii="Montserrat" w:hAnsi="Montserrat"/>
        </w:rPr>
      </w:pPr>
    </w:p>
    <w:p w14:paraId="0AA9140C" w14:textId="3B9960C7" w:rsidR="00316631" w:rsidRPr="00316631" w:rsidRDefault="00851900" w:rsidP="00316631">
      <w:pPr>
        <w:rPr>
          <w:rFonts w:ascii="Montserrat" w:hAnsi="Montserrat"/>
        </w:rPr>
      </w:pPr>
      <w:r>
        <w:rPr>
          <w:rFonts w:ascii="Montserrat" w:hAnsi="Montserrat"/>
        </w:rPr>
        <w:t>Н</w:t>
      </w:r>
      <w:r w:rsidR="00316631" w:rsidRPr="00316631">
        <w:rPr>
          <w:rFonts w:ascii="Montserrat" w:hAnsi="Montserrat"/>
        </w:rPr>
        <w:t>еплохо было бы перевести это всё</w:t>
      </w:r>
      <w:r w:rsidR="00316631">
        <w:rPr>
          <w:rFonts w:ascii="Montserrat" w:hAnsi="Montserrat"/>
        </w:rPr>
        <w:t xml:space="preserve"> в чат-бот, который, посредством ИИ выявляет проблему у малого бизнеса или начинающего, создает заявку, а позже переводит</w:t>
      </w:r>
      <w:r w:rsidR="00316631" w:rsidRPr="00316631">
        <w:rPr>
          <w:rFonts w:ascii="Montserrat" w:hAnsi="Montserrat"/>
        </w:rPr>
        <w:t xml:space="preserve"> в единую онлайн-платформу, разделенную на три кластера:</w:t>
      </w:r>
    </w:p>
    <w:p w14:paraId="1372CD6E" w14:textId="7B4179FD" w:rsidR="00316631" w:rsidRPr="00316631" w:rsidRDefault="00316631" w:rsidP="00316631">
      <w:pPr>
        <w:rPr>
          <w:rFonts w:ascii="Montserrat" w:hAnsi="Montserrat"/>
        </w:rPr>
      </w:pPr>
      <w:r w:rsidRPr="00316631">
        <w:rPr>
          <w:rFonts w:ascii="Montserrat" w:hAnsi="Montserrat"/>
          <w:noProof/>
        </w:rPr>
        <w:drawing>
          <wp:inline distT="0" distB="0" distL="0" distR="0" wp14:anchorId="19F1DCA4" wp14:editId="7592BD57">
            <wp:extent cx="5940425" cy="29146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B3DC3" w14:textId="77777777" w:rsidR="00316631" w:rsidRDefault="00316631" w:rsidP="00316631">
      <w:pPr>
        <w:rPr>
          <w:rFonts w:ascii="Montserrat" w:hAnsi="Montserrat"/>
        </w:rPr>
      </w:pPr>
    </w:p>
    <w:p w14:paraId="363FA9DC" w14:textId="7D6411AD" w:rsidR="00316631" w:rsidRPr="00316631" w:rsidRDefault="00316631" w:rsidP="00316631">
      <w:pPr>
        <w:pStyle w:val="a3"/>
        <w:numPr>
          <w:ilvl w:val="0"/>
          <w:numId w:val="1"/>
        </w:numPr>
        <w:rPr>
          <w:rFonts w:ascii="Montserrat" w:hAnsi="Montserrat"/>
        </w:rPr>
      </w:pPr>
      <w:proofErr w:type="spellStart"/>
      <w:r w:rsidRPr="00316631">
        <w:rPr>
          <w:rFonts w:ascii="Montserrat" w:hAnsi="Montserrat"/>
        </w:rPr>
        <w:t>Upgrade</w:t>
      </w:r>
      <w:proofErr w:type="spellEnd"/>
      <w:r w:rsidRPr="00316631">
        <w:rPr>
          <w:rFonts w:ascii="Montserrat" w:hAnsi="Montserrat"/>
        </w:rPr>
        <w:t>. Здесь будет собраны материалы о предпринимательстве. Небольшая часть информации, которая даст понять наш уровень компетентности и способности простым языком дать ответы, к которым сам клиент пока не пришёл. В данном случае, это некая «приманка», привлекающая к использованию наших уже платных продуктов: консультаций, ведения организационных процессов, решения их конкретных потребностей, например, повышения эффективности рабочего процесса.</w:t>
      </w:r>
    </w:p>
    <w:p w14:paraId="1825CE32" w14:textId="77777777" w:rsidR="00316631" w:rsidRPr="00316631" w:rsidRDefault="00316631" w:rsidP="00316631">
      <w:pPr>
        <w:pStyle w:val="a3"/>
        <w:rPr>
          <w:rFonts w:ascii="Montserrat" w:hAnsi="Montserrat"/>
        </w:rPr>
      </w:pPr>
    </w:p>
    <w:p w14:paraId="21B6FBDD" w14:textId="20BB1F9A" w:rsidR="00316631" w:rsidRPr="00316631" w:rsidRDefault="00316631" w:rsidP="00316631">
      <w:pPr>
        <w:pStyle w:val="a3"/>
        <w:numPr>
          <w:ilvl w:val="0"/>
          <w:numId w:val="1"/>
        </w:numPr>
        <w:rPr>
          <w:rFonts w:ascii="Montserrat" w:hAnsi="Montserrat"/>
        </w:rPr>
      </w:pPr>
      <w:r w:rsidRPr="00316631">
        <w:rPr>
          <w:rFonts w:ascii="Montserrat" w:hAnsi="Montserrat"/>
        </w:rPr>
        <w:t xml:space="preserve">Коллектив. Конечно, можно использовать сайты по типу </w:t>
      </w:r>
      <w:proofErr w:type="spellStart"/>
      <w:r w:rsidRPr="00316631">
        <w:rPr>
          <w:rFonts w:ascii="Montserrat" w:hAnsi="Montserrat"/>
        </w:rPr>
        <w:t>hh</w:t>
      </w:r>
      <w:proofErr w:type="spellEnd"/>
      <w:r w:rsidRPr="00316631">
        <w:rPr>
          <w:rFonts w:ascii="Montserrat" w:hAnsi="Montserrat"/>
        </w:rPr>
        <w:t xml:space="preserve">, </w:t>
      </w:r>
      <w:proofErr w:type="spellStart"/>
      <w:proofErr w:type="gramStart"/>
      <w:r w:rsidRPr="00316631">
        <w:rPr>
          <w:rFonts w:ascii="Montserrat" w:hAnsi="Montserrat"/>
        </w:rPr>
        <w:t>работа.ру</w:t>
      </w:r>
      <w:proofErr w:type="spellEnd"/>
      <w:proofErr w:type="gramEnd"/>
      <w:r w:rsidRPr="00316631">
        <w:rPr>
          <w:rFonts w:ascii="Montserrat" w:hAnsi="Montserrat"/>
        </w:rPr>
        <w:t xml:space="preserve"> и </w:t>
      </w:r>
      <w:proofErr w:type="spellStart"/>
      <w:r w:rsidRPr="00316631">
        <w:rPr>
          <w:rFonts w:ascii="Montserrat" w:hAnsi="Montserrat"/>
        </w:rPr>
        <w:t>тп</w:t>
      </w:r>
      <w:proofErr w:type="spellEnd"/>
      <w:r w:rsidRPr="00316631">
        <w:rPr>
          <w:rFonts w:ascii="Montserrat" w:hAnsi="Montserrat"/>
        </w:rPr>
        <w:t xml:space="preserve">, но всегда есть риск того, что предположительный сотрудник не будет обладать заявленным набором </w:t>
      </w:r>
      <w:proofErr w:type="spellStart"/>
      <w:r w:rsidRPr="00316631">
        <w:rPr>
          <w:rFonts w:ascii="Montserrat" w:hAnsi="Montserrat"/>
        </w:rPr>
        <w:t>компетентнций</w:t>
      </w:r>
      <w:proofErr w:type="spellEnd"/>
      <w:r w:rsidRPr="00316631">
        <w:rPr>
          <w:rFonts w:ascii="Montserrat" w:hAnsi="Montserrat"/>
        </w:rPr>
        <w:t>. А риски никому не нужны. Наработанные связи с конкретными личностями</w:t>
      </w:r>
      <w:r w:rsidR="00851900" w:rsidRPr="00316631">
        <w:rPr>
          <w:rFonts w:ascii="Montserrat" w:hAnsi="Montserrat"/>
        </w:rPr>
        <w:t xml:space="preserve"> — это</w:t>
      </w:r>
      <w:r w:rsidRPr="00316631">
        <w:rPr>
          <w:rFonts w:ascii="Montserrat" w:hAnsi="Montserrat"/>
        </w:rPr>
        <w:t xml:space="preserve"> уже дало бы больше гарантий организации, так как она на деле (даже не тратя время на стажировку) может увидеть качество работы.</w:t>
      </w:r>
    </w:p>
    <w:p w14:paraId="26EC2E9A" w14:textId="77777777" w:rsidR="00316631" w:rsidRPr="00316631" w:rsidRDefault="00316631" w:rsidP="00316631">
      <w:pPr>
        <w:pStyle w:val="a3"/>
        <w:rPr>
          <w:rFonts w:ascii="Montserrat" w:hAnsi="Montserrat"/>
        </w:rPr>
      </w:pPr>
    </w:p>
    <w:p w14:paraId="1817E199" w14:textId="77777777" w:rsidR="00316631" w:rsidRPr="00316631" w:rsidRDefault="00316631" w:rsidP="00316631">
      <w:pPr>
        <w:pStyle w:val="a3"/>
        <w:rPr>
          <w:rFonts w:ascii="Montserrat" w:hAnsi="Montserrat"/>
        </w:rPr>
      </w:pPr>
    </w:p>
    <w:p w14:paraId="584F2EFD" w14:textId="65E2EEF7" w:rsidR="005C6A73" w:rsidRPr="00316631" w:rsidRDefault="00316631" w:rsidP="00316631">
      <w:pPr>
        <w:pStyle w:val="a3"/>
        <w:numPr>
          <w:ilvl w:val="0"/>
          <w:numId w:val="1"/>
        </w:numPr>
        <w:rPr>
          <w:rFonts w:ascii="Montserrat" w:hAnsi="Montserrat"/>
        </w:rPr>
      </w:pPr>
      <w:r w:rsidRPr="00316631">
        <w:rPr>
          <w:rFonts w:ascii="Montserrat" w:hAnsi="Montserrat"/>
        </w:rPr>
        <w:t xml:space="preserve">Партнёрство. Здесь все ясно: это сервис </w:t>
      </w:r>
      <w:proofErr w:type="spellStart"/>
      <w:r w:rsidRPr="00316631">
        <w:rPr>
          <w:rFonts w:ascii="Montserrat" w:hAnsi="Montserrat"/>
        </w:rPr>
        <w:t>поиска+заключения</w:t>
      </w:r>
      <w:proofErr w:type="spellEnd"/>
      <w:r w:rsidRPr="00316631">
        <w:rPr>
          <w:rFonts w:ascii="Montserrat" w:hAnsi="Montserrat"/>
        </w:rPr>
        <w:t xml:space="preserve"> договоров на взаимовыгодных условиях. Здесь уклон на малый бизнес, ведь им зачастую непросто найти клиента, тем более крупного. В итоге, в плюсе все.</w:t>
      </w:r>
    </w:p>
    <w:p w14:paraId="10F6C4A7" w14:textId="77777777" w:rsidR="00316631" w:rsidRPr="00316631" w:rsidRDefault="00316631" w:rsidP="00316631">
      <w:pPr>
        <w:pStyle w:val="a3"/>
        <w:rPr>
          <w:rFonts w:ascii="Montserrat" w:hAnsi="Montserrat"/>
        </w:rPr>
      </w:pPr>
    </w:p>
    <w:sectPr w:rsidR="00316631" w:rsidRPr="0031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75CC1"/>
    <w:multiLevelType w:val="hybridMultilevel"/>
    <w:tmpl w:val="EE724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537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31"/>
    <w:rsid w:val="00316631"/>
    <w:rsid w:val="005C6A73"/>
    <w:rsid w:val="0085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143F2"/>
  <w15:chartTrackingRefBased/>
  <w15:docId w15:val="{44E74BFF-CD99-430F-AC8E-2BD0500E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 Tatevosyan</dc:creator>
  <cp:keywords/>
  <dc:description/>
  <cp:lastModifiedBy>Vitaly Tatevosyan</cp:lastModifiedBy>
  <cp:revision>3</cp:revision>
  <cp:lastPrinted>2022-11-01T08:16:00Z</cp:lastPrinted>
  <dcterms:created xsi:type="dcterms:W3CDTF">2022-11-01T08:11:00Z</dcterms:created>
  <dcterms:modified xsi:type="dcterms:W3CDTF">2022-12-08T23:14:00Z</dcterms:modified>
</cp:coreProperties>
</file>