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79" w:rsidRDefault="00CB1979" w:rsidP="00CB1979">
      <w:pPr>
        <w:pStyle w:val="1"/>
        <w:spacing w:before="0"/>
        <w:jc w:val="right"/>
        <w:rPr>
          <w:rFonts w:ascii="Times New Roman" w:hAnsi="Times New Roman"/>
          <w:color w:val="auto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auto"/>
          <w:lang w:eastAsia="ru-RU"/>
        </w:rPr>
        <w:t>УТВЕРЖДАЮ</w:t>
      </w:r>
    </w:p>
    <w:p w:rsidR="00CB1979" w:rsidRDefault="00CB1979" w:rsidP="00CB1979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ЦМИТ</w:t>
      </w:r>
    </w:p>
    <w:p w:rsidR="00CB1979" w:rsidRDefault="00CB1979" w:rsidP="00CB1979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 А.А. Бакулина</w:t>
      </w:r>
    </w:p>
    <w:p w:rsidR="00CB1979" w:rsidRDefault="00CB1979" w:rsidP="00CB1979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«____»__________2022 г.</w:t>
      </w:r>
    </w:p>
    <w:p w:rsidR="00CB1979" w:rsidRDefault="00CB1979" w:rsidP="00CB1979">
      <w:pPr>
        <w:spacing w:after="0" w:line="240" w:lineRule="auto"/>
        <w:jc w:val="right"/>
        <w:rPr>
          <w:rFonts w:ascii="Calibri" w:hAnsi="Calibri"/>
          <w:sz w:val="28"/>
          <w:szCs w:val="28"/>
          <w:lang w:eastAsia="ru-RU"/>
        </w:rPr>
      </w:pPr>
    </w:p>
    <w:p w:rsidR="00CB1979" w:rsidRDefault="00CB1979" w:rsidP="00CB197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1979" w:rsidRDefault="00CB1979" w:rsidP="00CB19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ТЕХНИЧЕСКОЕ ЗАДАНИЕ</w:t>
      </w:r>
    </w:p>
    <w:p w:rsidR="00CB1979" w:rsidRDefault="00CB1979" w:rsidP="00CB19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проект по дисциплине «Проектная деятельность»</w:t>
      </w:r>
    </w:p>
    <w:p w:rsidR="00CB1979" w:rsidRDefault="00CB1979" w:rsidP="00CB1979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08"/>
      </w:tblGrid>
      <w:tr w:rsidR="00CB1979" w:rsidTr="00CB197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Тема «</w:t>
            </w:r>
            <w:r w:rsidRPr="00CB1979">
              <w:rPr>
                <w:sz w:val="28"/>
                <w:szCs w:val="28"/>
              </w:rPr>
              <w:t>Конструкция анкерного крепления в газобетонных несущих и ограждающих конструкциях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B1979" w:rsidTr="00CB1979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vertAlign w:val="superscript"/>
                <w:lang w:eastAsia="ru-RU"/>
              </w:rPr>
              <w:t>ПРЕДВАРИТЕЛЬНАЯ ТЕМА ПРОЕКТА</w:t>
            </w:r>
          </w:p>
        </w:tc>
      </w:tr>
    </w:tbl>
    <w:p w:rsidR="00CB1979" w:rsidRDefault="00CB1979" w:rsidP="00CB1979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781"/>
        <w:gridCol w:w="4102"/>
      </w:tblGrid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курс 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201 Р21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Команда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(ФИО полностью)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1979">
              <w:rPr>
                <w:color w:val="000000"/>
                <w:sz w:val="28"/>
                <w:szCs w:val="28"/>
              </w:rPr>
              <w:t>Жукова Екатерина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1979">
              <w:rPr>
                <w:color w:val="000000"/>
                <w:sz w:val="28"/>
                <w:szCs w:val="28"/>
              </w:rPr>
              <w:t>Литвинов Илья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1979">
              <w:rPr>
                <w:color w:val="000000"/>
                <w:sz w:val="28"/>
                <w:szCs w:val="28"/>
              </w:rPr>
              <w:t>Полищук Леонид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1979">
              <w:rPr>
                <w:color w:val="000000"/>
                <w:sz w:val="28"/>
                <w:szCs w:val="28"/>
              </w:rPr>
              <w:t>Кочарян Арсен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979">
              <w:rPr>
                <w:color w:val="000000"/>
                <w:sz w:val="28"/>
                <w:szCs w:val="28"/>
              </w:rPr>
              <w:t>Ермолинский</w:t>
            </w:r>
            <w:proofErr w:type="spellEnd"/>
            <w:r w:rsidRPr="00CB1979">
              <w:rPr>
                <w:color w:val="000000"/>
                <w:sz w:val="28"/>
                <w:szCs w:val="28"/>
              </w:rPr>
              <w:t xml:space="preserve"> Александр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979">
              <w:rPr>
                <w:color w:val="000000"/>
                <w:sz w:val="28"/>
                <w:szCs w:val="28"/>
              </w:rPr>
              <w:t>Бизина</w:t>
            </w:r>
            <w:proofErr w:type="spellEnd"/>
            <w:r w:rsidRPr="00CB1979">
              <w:rPr>
                <w:color w:val="000000"/>
                <w:sz w:val="28"/>
                <w:szCs w:val="28"/>
              </w:rPr>
              <w:t xml:space="preserve"> Карина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Направление проекта: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Научно-исследовательский проект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Какую проблему решает проект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Разработка установки для определения эффективности </w:t>
            </w:r>
            <w:r w:rsidRPr="00CB1979">
              <w:rPr>
                <w:sz w:val="28"/>
                <w:szCs w:val="28"/>
              </w:rPr>
              <w:t>анкерного крепления в газобетонных несущих и ограждающих конструкциях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Указать длительность проекта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семестр/ год)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год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Результат проекта </w:t>
            </w:r>
            <w:r>
              <w:rPr>
                <w:sz w:val="28"/>
                <w:szCs w:val="28"/>
                <w:lang w:eastAsia="ru-RU"/>
              </w:rPr>
              <w:t>(если на год, указать промежуточные результаты)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>-й семестр 2022-2023 уч. год – подготовка паспорта подготовка моделей для исследований;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</w:t>
            </w:r>
            <w:r>
              <w:rPr>
                <w:sz w:val="28"/>
                <w:szCs w:val="28"/>
                <w:lang w:eastAsia="ru-RU"/>
              </w:rPr>
              <w:t xml:space="preserve">-й семестр 2022-2023 уч. год – проведение экспериментов, подготовка статьи, подготовка отчёта </w:t>
            </w:r>
          </w:p>
        </w:tc>
      </w:tr>
      <w:tr w:rsidR="00CB1979" w:rsidTr="00CB197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CB19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Перечислить требуемые ресурсы </w:t>
            </w:r>
            <w:r>
              <w:rPr>
                <w:szCs w:val="28"/>
                <w:lang w:eastAsia="ru-RU"/>
              </w:rPr>
              <w:t>(при необходимости приложить смету)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30000 руб. (изготовление </w:t>
            </w:r>
            <w:r>
              <w:rPr>
                <w:sz w:val="28"/>
                <w:szCs w:val="28"/>
              </w:rPr>
              <w:t>к</w:t>
            </w:r>
            <w:r w:rsidRPr="00CB1979">
              <w:rPr>
                <w:sz w:val="28"/>
                <w:szCs w:val="28"/>
              </w:rPr>
              <w:t>онструкци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моделей </w:t>
            </w:r>
            <w:r w:rsidRPr="00CB1979">
              <w:rPr>
                <w:sz w:val="28"/>
                <w:szCs w:val="28"/>
              </w:rPr>
              <w:t>анкерного крепления в газобетонных несущих и ограждающих конструкциях</w:t>
            </w:r>
            <w:r>
              <w:rPr>
                <w:sz w:val="28"/>
                <w:szCs w:val="28"/>
                <w:lang w:eastAsia="ru-RU"/>
              </w:rPr>
              <w:t>) собственные средства</w:t>
            </w:r>
          </w:p>
        </w:tc>
      </w:tr>
    </w:tbl>
    <w:p w:rsidR="00CB1979" w:rsidRDefault="00CB1979" w:rsidP="00CB1979">
      <w:pPr>
        <w:spacing w:after="0" w:line="240" w:lineRule="auto"/>
        <w:rPr>
          <w:sz w:val="28"/>
          <w:szCs w:val="28"/>
        </w:rPr>
      </w:pPr>
    </w:p>
    <w:p w:rsidR="00CB1979" w:rsidRDefault="00CB1979" w:rsidP="00CB1979">
      <w:pPr>
        <w:spacing w:after="0" w:line="240" w:lineRule="auto"/>
        <w:rPr>
          <w:sz w:val="28"/>
          <w:szCs w:val="28"/>
        </w:rPr>
      </w:pPr>
    </w:p>
    <w:p w:rsidR="00CB1979" w:rsidRDefault="00CB1979" w:rsidP="00CB1979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Календарный план проекта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7016"/>
        <w:gridCol w:w="2297"/>
      </w:tblGrid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79" w:rsidRDefault="00CB197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вида работ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6E66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Постановка основной задачи по исследованию </w:t>
            </w:r>
            <w:r w:rsidR="006E666D">
              <w:rPr>
                <w:sz w:val="28"/>
                <w:szCs w:val="28"/>
              </w:rPr>
              <w:t>конструкций анкерных креплений в газобетонных несущих и ограждающих конструкциях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01.09.2022-14.09.2022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6E66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Изучение физико-механических характеристик деревянных комплектующих </w:t>
            </w:r>
            <w:r w:rsidR="006E666D">
              <w:rPr>
                <w:sz w:val="28"/>
                <w:szCs w:val="28"/>
              </w:rPr>
              <w:t>узлов креплений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15.09.2022-28.09.2022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6E66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Разработка схемы модели для исследования </w:t>
            </w:r>
            <w:r w:rsidR="006E666D">
              <w:rPr>
                <w:sz w:val="28"/>
                <w:szCs w:val="28"/>
              </w:rPr>
              <w:t>конструкций анкерного крепления в газобетонных конструкциях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29.09.2022-12.10.2022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6E66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Разработка конструкции моделей для </w:t>
            </w:r>
            <w:r w:rsidR="006E666D">
              <w:rPr>
                <w:sz w:val="28"/>
                <w:szCs w:val="28"/>
              </w:rPr>
              <w:t>конструкций анкерных креплений в газобетонных несущих и ограждающих конструкциях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13.10.2022-26.10.2022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паспорта на Старт-Ап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27.10.2022-09.11.2022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Составление отчетной документации по промежуточному этапу (паспорт проекта, презентация)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10.11.2022-23.11.2022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к защите. Предварительная защита проекта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24.11.2022-07.12.2022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Уточнение проектной документации по проекту установки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08.12.2022-21.12.2022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проекта (промежуточного результата семестра)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22.12.2022-23.12.2022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лабораторной установки для проведения с регулируемыми параметрами. Проведение эксперимента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5.1. - 01.02.2023-10.02.2023;</w:t>
            </w:r>
          </w:p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5.2 - 11.02.2023-20.02.2023;</w:t>
            </w:r>
          </w:p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5.3. - 03.03.2023-13.03.2023;</w:t>
            </w:r>
          </w:p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5.4. - 14.03.2023-24.03.2023;</w:t>
            </w:r>
          </w:p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5.5. - 25.03.2023-04.04.2023;</w:t>
            </w:r>
          </w:p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5.6. - 05.04.2023-15.04.2023;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Сбор материала по проведенным исследованиям к публикации статьи. Подготовка статьи к публикации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16.04.2023 - 16.05.2023</w:t>
            </w:r>
          </w:p>
        </w:tc>
      </w:tr>
      <w:tr w:rsidR="00CB1979" w:rsidTr="00DF3CBC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9" w:rsidRDefault="00CB1979" w:rsidP="00D667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CB19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Составление отчетной документации (паспорт проекта, презентация)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9" w:rsidRDefault="00CB1979" w:rsidP="00DF3C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16.05.2023 - 20.05.23</w:t>
            </w:r>
          </w:p>
        </w:tc>
      </w:tr>
    </w:tbl>
    <w:p w:rsidR="00CB1979" w:rsidRDefault="00CB1979" w:rsidP="00CB1979">
      <w:pPr>
        <w:spacing w:after="0" w:line="240" w:lineRule="auto"/>
        <w:rPr>
          <w:szCs w:val="24"/>
        </w:rPr>
      </w:pPr>
    </w:p>
    <w:tbl>
      <w:tblPr>
        <w:tblW w:w="9949" w:type="dxa"/>
        <w:tblLook w:val="00A0" w:firstRow="1" w:lastRow="0" w:firstColumn="1" w:lastColumn="0" w:noHBand="0" w:noVBand="0"/>
      </w:tblPr>
      <w:tblGrid>
        <w:gridCol w:w="3284"/>
        <w:gridCol w:w="1927"/>
        <w:gridCol w:w="1985"/>
        <w:gridCol w:w="315"/>
        <w:gridCol w:w="2438"/>
      </w:tblGrid>
      <w:tr w:rsidR="00CB1979" w:rsidTr="00CB1979">
        <w:tc>
          <w:tcPr>
            <w:tcW w:w="3284" w:type="dxa"/>
            <w:hideMark/>
          </w:tcPr>
          <w:p w:rsidR="00CB1979" w:rsidRDefault="00CB1979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CB1979" w:rsidRDefault="00CB1979" w:rsidP="00CB197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Наставник команды</w:t>
            </w:r>
          </w:p>
        </w:tc>
        <w:tc>
          <w:tcPr>
            <w:tcW w:w="1927" w:type="dxa"/>
          </w:tcPr>
          <w:p w:rsidR="00CB1979" w:rsidRDefault="00CB1979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79" w:rsidRDefault="00CB1979">
            <w:pPr>
              <w:spacing w:after="0" w:line="240" w:lineRule="auto"/>
              <w:ind w:left="157" w:firstLine="709"/>
              <w:jc w:val="center"/>
              <w:rPr>
                <w:sz w:val="28"/>
              </w:rPr>
            </w:pPr>
          </w:p>
        </w:tc>
        <w:tc>
          <w:tcPr>
            <w:tcW w:w="315" w:type="dxa"/>
            <w:vAlign w:val="bottom"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Кущев</w:t>
            </w:r>
            <w:proofErr w:type="spellEnd"/>
            <w:r>
              <w:rPr>
                <w:sz w:val="28"/>
              </w:rPr>
              <w:t xml:space="preserve"> И.Е.</w:t>
            </w:r>
          </w:p>
        </w:tc>
      </w:tr>
      <w:tr w:rsidR="00CB1979" w:rsidTr="00CB1979">
        <w:tc>
          <w:tcPr>
            <w:tcW w:w="3284" w:type="dxa"/>
          </w:tcPr>
          <w:p w:rsidR="00CB1979" w:rsidRDefault="00CB1979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27" w:type="dxa"/>
          </w:tcPr>
          <w:p w:rsidR="00CB1979" w:rsidRDefault="00CB1979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979" w:rsidRDefault="00CB1979">
            <w:pPr>
              <w:spacing w:after="0" w:line="240" w:lineRule="auto"/>
              <w:ind w:left="157" w:firstLine="709"/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979" w:rsidRDefault="00CB1979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ФИО</w:t>
            </w:r>
          </w:p>
        </w:tc>
      </w:tr>
    </w:tbl>
    <w:p w:rsidR="00CB1979" w:rsidRDefault="00CB1979" w:rsidP="00CB1979">
      <w:pPr>
        <w:spacing w:after="0" w:line="240" w:lineRule="auto"/>
        <w:rPr>
          <w:szCs w:val="24"/>
        </w:rPr>
      </w:pPr>
    </w:p>
    <w:p w:rsidR="00F15BD4" w:rsidRPr="00C361F4" w:rsidRDefault="00F15BD4">
      <w:pPr>
        <w:rPr>
          <w:szCs w:val="24"/>
        </w:rPr>
      </w:pPr>
    </w:p>
    <w:sectPr w:rsidR="00F15BD4" w:rsidRPr="00C361F4" w:rsidSect="00DF3CBC">
      <w:pgSz w:w="11906" w:h="16838" w:code="9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1739"/>
    <w:multiLevelType w:val="hybridMultilevel"/>
    <w:tmpl w:val="08CE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631F"/>
    <w:multiLevelType w:val="hybridMultilevel"/>
    <w:tmpl w:val="743E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B"/>
    <w:rsid w:val="004E00A4"/>
    <w:rsid w:val="00554DEF"/>
    <w:rsid w:val="006E666D"/>
    <w:rsid w:val="008137AE"/>
    <w:rsid w:val="00C361F4"/>
    <w:rsid w:val="00CB1979"/>
    <w:rsid w:val="00DF3CBC"/>
    <w:rsid w:val="00E510BB"/>
    <w:rsid w:val="00EB009B"/>
    <w:rsid w:val="00F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98FA-6592-4FFE-8E7B-4EDE06B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4"/>
    <w:pPr>
      <w:spacing w:after="200" w:line="276" w:lineRule="auto"/>
      <w:ind w:firstLine="0"/>
      <w:jc w:val="left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3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C361F4"/>
    <w:pPr>
      <w:ind w:left="720"/>
      <w:contextualSpacing/>
    </w:pPr>
  </w:style>
  <w:style w:type="table" w:styleId="a4">
    <w:name w:val="Table Grid"/>
    <w:basedOn w:val="a1"/>
    <w:uiPriority w:val="59"/>
    <w:rsid w:val="00C361F4"/>
    <w:pPr>
      <w:spacing w:line="240" w:lineRule="auto"/>
      <w:ind w:firstLine="0"/>
      <w:jc w:val="lef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2022-11-17T09:18:00Z</dcterms:created>
  <dcterms:modified xsi:type="dcterms:W3CDTF">2022-11-17T09:18:00Z</dcterms:modified>
</cp:coreProperties>
</file>