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64" w:rsidRDefault="00C90164" w:rsidP="00C90164">
      <w:pPr>
        <w:rPr>
          <w:rFonts w:ascii="Arial" w:hAnsi="Arial" w:cs="Arial"/>
          <w:b/>
          <w:bCs/>
          <w:color w:val="342F37"/>
          <w:spacing w:val="5"/>
          <w:shd w:val="clear" w:color="auto" w:fill="FFFFFF"/>
        </w:rPr>
      </w:pPr>
      <w:bookmarkStart w:id="0" w:name="_GoBack"/>
      <w:bookmarkEnd w:id="0"/>
      <w:r w:rsidRPr="00C90164">
        <w:rPr>
          <w:rFonts w:ascii="Arial" w:hAnsi="Arial" w:cs="Arial"/>
          <w:b/>
          <w:bCs/>
          <w:color w:val="342F37"/>
          <w:spacing w:val="5"/>
          <w:shd w:val="clear" w:color="auto" w:fill="FFFFFF"/>
        </w:rPr>
        <w:t>1.</w:t>
      </w:r>
      <w:r>
        <w:rPr>
          <w:rFonts w:ascii="Arial" w:hAnsi="Arial" w:cs="Arial"/>
          <w:b/>
          <w:bCs/>
          <w:color w:val="342F37"/>
          <w:spacing w:val="5"/>
          <w:shd w:val="clear" w:color="auto" w:fill="FFFFFF"/>
        </w:rPr>
        <w:t xml:space="preserve"> </w:t>
      </w:r>
      <w:r w:rsidRPr="00C90164">
        <w:rPr>
          <w:rFonts w:ascii="Arial" w:hAnsi="Arial" w:cs="Arial"/>
          <w:b/>
          <w:bCs/>
          <w:color w:val="342F37"/>
          <w:spacing w:val="5"/>
          <w:shd w:val="clear" w:color="auto" w:fill="FFFFFF"/>
        </w:rPr>
        <w:t xml:space="preserve">Название </w:t>
      </w:r>
      <w:proofErr w:type="spellStart"/>
      <w:r w:rsidRPr="00C90164">
        <w:rPr>
          <w:rFonts w:ascii="Arial" w:hAnsi="Arial" w:cs="Arial"/>
          <w:b/>
          <w:bCs/>
          <w:color w:val="342F37"/>
          <w:spacing w:val="5"/>
          <w:shd w:val="clear" w:color="auto" w:fill="FFFFFF"/>
        </w:rPr>
        <w:t>стартап</w:t>
      </w:r>
      <w:proofErr w:type="spellEnd"/>
      <w:r w:rsidRPr="00C90164">
        <w:rPr>
          <w:rFonts w:ascii="Arial" w:hAnsi="Arial" w:cs="Arial"/>
          <w:b/>
          <w:bCs/>
          <w:color w:val="342F37"/>
          <w:spacing w:val="5"/>
          <w:shd w:val="clear" w:color="auto" w:fill="FFFFFF"/>
        </w:rPr>
        <w:t>-проекта</w:t>
      </w:r>
    </w:p>
    <w:p w:rsidR="00C90164" w:rsidRDefault="00C90164" w:rsidP="00C90164">
      <w:pPr>
        <w:rPr>
          <w:rFonts w:ascii="Arial" w:hAnsi="Arial" w:cs="Arial"/>
          <w:bCs/>
          <w:color w:val="342F37"/>
          <w:spacing w:val="5"/>
          <w:shd w:val="clear" w:color="auto" w:fill="FFFFFF"/>
        </w:rPr>
      </w:pPr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Кафе будущего.</w:t>
      </w:r>
    </w:p>
    <w:p w:rsidR="00C90164" w:rsidRDefault="00C90164" w:rsidP="00C90164">
      <w:pPr>
        <w:rPr>
          <w:rFonts w:ascii="Arial" w:hAnsi="Arial" w:cs="Arial"/>
          <w:b/>
          <w:bCs/>
          <w:color w:val="342F37"/>
          <w:spacing w:val="5"/>
          <w:shd w:val="clear" w:color="auto" w:fill="FFFFFF"/>
        </w:rPr>
      </w:pPr>
      <w:r>
        <w:rPr>
          <w:rFonts w:ascii="Arial" w:hAnsi="Arial" w:cs="Arial"/>
          <w:b/>
          <w:bCs/>
          <w:color w:val="342F37"/>
          <w:spacing w:val="5"/>
          <w:shd w:val="clear" w:color="auto" w:fill="FFFFFF"/>
        </w:rPr>
        <w:t xml:space="preserve">2. Тема </w:t>
      </w:r>
      <w:proofErr w:type="spellStart"/>
      <w:r>
        <w:rPr>
          <w:rFonts w:ascii="Arial" w:hAnsi="Arial" w:cs="Arial"/>
          <w:b/>
          <w:bCs/>
          <w:color w:val="342F37"/>
          <w:spacing w:val="5"/>
          <w:shd w:val="clear" w:color="auto" w:fill="FFFFFF"/>
        </w:rPr>
        <w:t>стартап</w:t>
      </w:r>
      <w:proofErr w:type="spellEnd"/>
      <w:r>
        <w:rPr>
          <w:rFonts w:ascii="Arial" w:hAnsi="Arial" w:cs="Arial"/>
          <w:b/>
          <w:bCs/>
          <w:color w:val="342F37"/>
          <w:spacing w:val="5"/>
          <w:shd w:val="clear" w:color="auto" w:fill="FFFFFF"/>
        </w:rPr>
        <w:t>-проекта</w:t>
      </w:r>
    </w:p>
    <w:p w:rsidR="00C90164" w:rsidRDefault="00C90164" w:rsidP="00C90164">
      <w:pPr>
        <w:rPr>
          <w:rFonts w:ascii="Arial" w:hAnsi="Arial" w:cs="Arial"/>
          <w:bCs/>
          <w:color w:val="342F37"/>
          <w:spacing w:val="5"/>
          <w:shd w:val="clear" w:color="auto" w:fill="FFFFFF"/>
        </w:rPr>
      </w:pPr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Роботизация работы кафе. Создание уникального проекта в сфере обслуживания и питания.</w:t>
      </w:r>
    </w:p>
    <w:p w:rsidR="00C90164" w:rsidRDefault="00C90164" w:rsidP="00C90164">
      <w:pPr>
        <w:rPr>
          <w:rFonts w:ascii="Arial" w:hAnsi="Arial" w:cs="Arial"/>
          <w:b/>
          <w:bCs/>
          <w:color w:val="342F37"/>
          <w:spacing w:val="5"/>
          <w:shd w:val="clear" w:color="auto" w:fill="FFFFFF"/>
        </w:rPr>
      </w:pPr>
      <w:r>
        <w:rPr>
          <w:rFonts w:ascii="Arial" w:hAnsi="Arial" w:cs="Arial"/>
          <w:b/>
          <w:bCs/>
          <w:color w:val="342F37"/>
          <w:spacing w:val="5"/>
          <w:shd w:val="clear" w:color="auto" w:fill="FFFFFF"/>
        </w:rPr>
        <w:t>3. Технологическое направление в соответствии с перечнем критических технологий РФ</w:t>
      </w:r>
    </w:p>
    <w:p w:rsidR="00C90164" w:rsidRDefault="00C90164" w:rsidP="00C90164">
      <w:pPr>
        <w:rPr>
          <w:rFonts w:ascii="Arial" w:hAnsi="Arial" w:cs="Arial"/>
          <w:bCs/>
          <w:color w:val="342F37"/>
          <w:spacing w:val="5"/>
          <w:shd w:val="clear" w:color="auto" w:fill="FFFFFF"/>
        </w:rPr>
      </w:pPr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Технологии информационных, управляющих, навигационных систем. Технологии и программное обеспечение распределенных и высокопроизводительных вычислительных систем.</w:t>
      </w:r>
    </w:p>
    <w:p w:rsidR="00C90164" w:rsidRDefault="00C90164" w:rsidP="00C90164">
      <w:pPr>
        <w:rPr>
          <w:rFonts w:ascii="Arial" w:hAnsi="Arial" w:cs="Arial"/>
          <w:b/>
          <w:bCs/>
          <w:color w:val="342F37"/>
          <w:spacing w:val="5"/>
          <w:shd w:val="clear" w:color="auto" w:fill="FFFFFF"/>
        </w:rPr>
      </w:pPr>
      <w:r>
        <w:rPr>
          <w:rFonts w:ascii="Arial" w:hAnsi="Arial" w:cs="Arial"/>
          <w:b/>
          <w:bCs/>
          <w:color w:val="342F37"/>
          <w:spacing w:val="5"/>
          <w:shd w:val="clear" w:color="auto" w:fill="FFFFFF"/>
        </w:rPr>
        <w:t>4. Рынок НТИ</w:t>
      </w:r>
    </w:p>
    <w:p w:rsidR="00C90164" w:rsidRDefault="00C90164" w:rsidP="00C90164">
      <w:pPr>
        <w:rPr>
          <w:rFonts w:ascii="Arial" w:hAnsi="Arial" w:cs="Arial"/>
          <w:bCs/>
          <w:color w:val="342F37"/>
          <w:spacing w:val="5"/>
          <w:shd w:val="clear" w:color="auto" w:fill="FFFFFF"/>
        </w:rPr>
      </w:pPr>
      <w:proofErr w:type="spellStart"/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TechNet</w:t>
      </w:r>
      <w:proofErr w:type="spellEnd"/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 xml:space="preserve">, </w:t>
      </w:r>
      <w:proofErr w:type="spellStart"/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GameNet</w:t>
      </w:r>
      <w:proofErr w:type="spellEnd"/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.</w:t>
      </w:r>
    </w:p>
    <w:p w:rsidR="00C90164" w:rsidRDefault="00C90164" w:rsidP="00C90164">
      <w:pPr>
        <w:rPr>
          <w:rFonts w:ascii="Arial" w:hAnsi="Arial" w:cs="Arial"/>
          <w:b/>
          <w:bCs/>
          <w:color w:val="342F37"/>
          <w:spacing w:val="5"/>
          <w:shd w:val="clear" w:color="auto" w:fill="FFFFFF"/>
        </w:rPr>
      </w:pPr>
      <w:r>
        <w:rPr>
          <w:rFonts w:ascii="Arial" w:hAnsi="Arial" w:cs="Arial"/>
          <w:b/>
          <w:bCs/>
          <w:color w:val="342F37"/>
          <w:spacing w:val="5"/>
          <w:shd w:val="clear" w:color="auto" w:fill="FFFFFF"/>
        </w:rPr>
        <w:t>5. Сквозные технологии</w:t>
      </w:r>
    </w:p>
    <w:p w:rsidR="00C90164" w:rsidRDefault="00C90164" w:rsidP="00C90164">
      <w:pPr>
        <w:rPr>
          <w:rFonts w:ascii="Arial" w:hAnsi="Arial" w:cs="Arial"/>
          <w:bCs/>
          <w:color w:val="342F37"/>
          <w:spacing w:val="5"/>
          <w:shd w:val="clear" w:color="auto" w:fill="FFFFFF"/>
        </w:rPr>
      </w:pPr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ИСКУССТВЕННЫЙ ИНТЕЛЛЕКТ, НОВЫЕ ПРОИЗВОДСТВЕННЫЕ ТЕХНОЛОГИИ.</w:t>
      </w:r>
    </w:p>
    <w:p w:rsidR="00C90164" w:rsidRDefault="00C90164" w:rsidP="00C90164">
      <w:pPr>
        <w:rPr>
          <w:rFonts w:ascii="Arial" w:hAnsi="Arial" w:cs="Arial"/>
          <w:b/>
          <w:bCs/>
          <w:color w:val="342F37"/>
          <w:spacing w:val="5"/>
          <w:shd w:val="clear" w:color="auto" w:fill="FFFFFF"/>
        </w:rPr>
      </w:pPr>
      <w:r>
        <w:rPr>
          <w:rFonts w:ascii="Arial" w:hAnsi="Arial" w:cs="Arial"/>
          <w:b/>
          <w:bCs/>
          <w:color w:val="342F37"/>
          <w:spacing w:val="5"/>
          <w:shd w:val="clear" w:color="auto" w:fill="FFFFFF"/>
        </w:rPr>
        <w:t xml:space="preserve">6. Контактный номер телефона лидера </w:t>
      </w:r>
      <w:proofErr w:type="spellStart"/>
      <w:r>
        <w:rPr>
          <w:rFonts w:ascii="Arial" w:hAnsi="Arial" w:cs="Arial"/>
          <w:b/>
          <w:bCs/>
          <w:color w:val="342F37"/>
          <w:spacing w:val="5"/>
          <w:shd w:val="clear" w:color="auto" w:fill="FFFFFF"/>
        </w:rPr>
        <w:t>стартап</w:t>
      </w:r>
      <w:proofErr w:type="spellEnd"/>
      <w:r>
        <w:rPr>
          <w:rFonts w:ascii="Arial" w:hAnsi="Arial" w:cs="Arial"/>
          <w:b/>
          <w:bCs/>
          <w:color w:val="342F37"/>
          <w:spacing w:val="5"/>
          <w:shd w:val="clear" w:color="auto" w:fill="FFFFFF"/>
        </w:rPr>
        <w:t>-проекта</w:t>
      </w:r>
    </w:p>
    <w:p w:rsidR="00C90164" w:rsidRDefault="00C90164" w:rsidP="00C90164">
      <w:pPr>
        <w:rPr>
          <w:rFonts w:ascii="Arial" w:hAnsi="Arial" w:cs="Arial"/>
          <w:b/>
          <w:bCs/>
          <w:color w:val="342F37"/>
          <w:spacing w:val="5"/>
          <w:shd w:val="clear" w:color="auto" w:fill="FFFFFF"/>
        </w:rPr>
      </w:pPr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89109998137.</w:t>
      </w:r>
      <w:r w:rsidRPr="00C90164">
        <w:rPr>
          <w:rFonts w:ascii="Arial" w:hAnsi="Arial" w:cs="Arial"/>
          <w:b/>
          <w:bCs/>
          <w:color w:val="342F37"/>
          <w:spacing w:val="5"/>
          <w:shd w:val="clear" w:color="auto" w:fill="FFFFFF"/>
        </w:rPr>
        <w:t xml:space="preserve"> </w:t>
      </w:r>
    </w:p>
    <w:p w:rsidR="00C90164" w:rsidRDefault="00C90164" w:rsidP="00C90164">
      <w:pPr>
        <w:rPr>
          <w:rFonts w:ascii="Arial" w:hAnsi="Arial" w:cs="Arial"/>
          <w:b/>
          <w:bCs/>
          <w:color w:val="342F37"/>
          <w:spacing w:val="5"/>
          <w:shd w:val="clear" w:color="auto" w:fill="FFFFFF"/>
        </w:rPr>
      </w:pPr>
      <w:r>
        <w:rPr>
          <w:rFonts w:ascii="Arial" w:hAnsi="Arial" w:cs="Arial"/>
          <w:b/>
          <w:bCs/>
          <w:color w:val="342F37"/>
          <w:spacing w:val="5"/>
          <w:shd w:val="clear" w:color="auto" w:fill="FFFFFF"/>
        </w:rPr>
        <w:t>8. Аннотация проекта</w:t>
      </w:r>
    </w:p>
    <w:p w:rsidR="00C90164" w:rsidRDefault="00C90164" w:rsidP="00C90164">
      <w:pPr>
        <w:rPr>
          <w:rFonts w:ascii="Arial" w:hAnsi="Arial" w:cs="Arial"/>
          <w:bCs/>
          <w:color w:val="342F37"/>
          <w:spacing w:val="5"/>
          <w:shd w:val="clear" w:color="auto" w:fill="FFFFFF"/>
        </w:rPr>
      </w:pPr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 xml:space="preserve">Электрическое кафе будущего, вход в которое осуществляется по QR-коду. В кафе официантов заменяют роботы. У кафе будет своё интернет-меню. Кафе полностью основано на электроуправлении через мобильное приложение, возможно взять подписку на конкретного робота. Также, в заведении введена система штрафов, которая управляется </w:t>
      </w:r>
      <w:proofErr w:type="spellStart"/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нейросетью</w:t>
      </w:r>
      <w:proofErr w:type="spellEnd"/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, поэтому пользователь сразу будет заблокирован. Кафе имеет уровень фаст-</w:t>
      </w:r>
      <w:proofErr w:type="spellStart"/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фуда</w:t>
      </w:r>
      <w:proofErr w:type="spellEnd"/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, с недорогими ценами, но обширным меню.</w:t>
      </w:r>
    </w:p>
    <w:p w:rsidR="00C90164" w:rsidRDefault="00C90164" w:rsidP="00C90164">
      <w:pPr>
        <w:rPr>
          <w:rFonts w:ascii="Arial" w:hAnsi="Arial" w:cs="Arial"/>
          <w:b/>
          <w:bCs/>
          <w:color w:val="342F37"/>
          <w:spacing w:val="5"/>
          <w:shd w:val="clear" w:color="auto" w:fill="FFFFFF"/>
        </w:rPr>
      </w:pPr>
      <w:r>
        <w:rPr>
          <w:rFonts w:ascii="Arial" w:hAnsi="Arial" w:cs="Arial"/>
          <w:b/>
          <w:bCs/>
          <w:color w:val="342F37"/>
          <w:spacing w:val="5"/>
          <w:shd w:val="clear" w:color="auto" w:fill="FFFFFF"/>
        </w:rPr>
        <w:t>9. Какой продукт (товар/ услуга/ устройство/ ПО/ технология/ процесс и т.д.) будет продаваться</w:t>
      </w:r>
    </w:p>
    <w:p w:rsidR="00C90164" w:rsidRDefault="00C90164" w:rsidP="00C90164">
      <w:pPr>
        <w:rPr>
          <w:rFonts w:ascii="Arial" w:hAnsi="Arial" w:cs="Arial"/>
          <w:bCs/>
          <w:color w:val="342F37"/>
          <w:spacing w:val="5"/>
          <w:shd w:val="clear" w:color="auto" w:fill="FFFFFF"/>
        </w:rPr>
      </w:pPr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В начальной стадии: продукты быстрого питания, напитки, коктейли и т.д. В дальнейшем: распространение обученных роботов и программного обеспечения для других сфер деятельности.</w:t>
      </w:r>
    </w:p>
    <w:p w:rsidR="00C90164" w:rsidRDefault="00C90164" w:rsidP="00C90164">
      <w:pPr>
        <w:rPr>
          <w:rFonts w:ascii="Arial" w:hAnsi="Arial" w:cs="Arial"/>
          <w:b/>
          <w:bCs/>
          <w:color w:val="342F37"/>
          <w:spacing w:val="5"/>
          <w:shd w:val="clear" w:color="auto" w:fill="FFFFFF"/>
        </w:rPr>
      </w:pPr>
      <w:r>
        <w:rPr>
          <w:rFonts w:ascii="Arial" w:hAnsi="Arial" w:cs="Arial"/>
          <w:b/>
          <w:bCs/>
          <w:color w:val="342F37"/>
          <w:spacing w:val="5"/>
          <w:shd w:val="clear" w:color="auto" w:fill="FFFFFF"/>
        </w:rPr>
        <w:t>10. Какую и чью (какого типа потребителей) проблему решает</w:t>
      </w:r>
    </w:p>
    <w:p w:rsidR="00C90164" w:rsidRDefault="00C90164" w:rsidP="00C90164">
      <w:pPr>
        <w:rPr>
          <w:rFonts w:ascii="Arial" w:hAnsi="Arial" w:cs="Arial"/>
          <w:bCs/>
          <w:color w:val="342F37"/>
          <w:spacing w:val="5"/>
          <w:shd w:val="clear" w:color="auto" w:fill="FFFFFF"/>
        </w:rPr>
      </w:pPr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Время клиента, плохое развитие искусственного интеллекта в России, кадровый голод, проблема людей в общении, упрощение взаимодействия с людьми с ограниченными возможностями.</w:t>
      </w:r>
    </w:p>
    <w:p w:rsidR="00C90164" w:rsidRDefault="00C90164" w:rsidP="00C90164">
      <w:pPr>
        <w:rPr>
          <w:rFonts w:ascii="Arial" w:hAnsi="Arial" w:cs="Arial"/>
          <w:b/>
          <w:bCs/>
          <w:color w:val="342F37"/>
          <w:spacing w:val="5"/>
          <w:shd w:val="clear" w:color="auto" w:fill="FFFFFF"/>
        </w:rPr>
      </w:pPr>
      <w:r>
        <w:rPr>
          <w:rFonts w:ascii="Arial" w:hAnsi="Arial" w:cs="Arial"/>
          <w:b/>
          <w:bCs/>
          <w:color w:val="342F37"/>
          <w:spacing w:val="5"/>
          <w:shd w:val="clear" w:color="auto" w:fill="FFFFFF"/>
        </w:rPr>
        <w:t>11. Потенциальные потребительские сегменты</w:t>
      </w:r>
    </w:p>
    <w:p w:rsidR="00C90164" w:rsidRDefault="00C90164" w:rsidP="00C90164">
      <w:pPr>
        <w:rPr>
          <w:rFonts w:ascii="Arial" w:hAnsi="Arial" w:cs="Arial"/>
          <w:bCs/>
          <w:color w:val="342F37"/>
          <w:spacing w:val="5"/>
          <w:shd w:val="clear" w:color="auto" w:fill="FFFFFF"/>
        </w:rPr>
      </w:pPr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Семьи, Люди с ограниченными возможностями, Люди разных сфер деятельности, Люди, интересующиеся технологиями, Туристы</w:t>
      </w:r>
    </w:p>
    <w:p w:rsidR="00C90164" w:rsidRDefault="00C90164" w:rsidP="00C90164">
      <w:pPr>
        <w:rPr>
          <w:rFonts w:ascii="Arial" w:hAnsi="Arial" w:cs="Arial"/>
          <w:b/>
          <w:bCs/>
          <w:color w:val="342F37"/>
          <w:spacing w:val="5"/>
          <w:shd w:val="clear" w:color="auto" w:fill="FFFFFF"/>
        </w:rPr>
      </w:pPr>
      <w:r>
        <w:rPr>
          <w:rFonts w:ascii="Arial" w:hAnsi="Arial" w:cs="Arial"/>
          <w:b/>
          <w:bCs/>
          <w:color w:val="342F37"/>
          <w:spacing w:val="5"/>
          <w:shd w:val="clear" w:color="auto" w:fill="FFFFFF"/>
        </w:rPr>
        <w:t>12. 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</w:t>
      </w:r>
    </w:p>
    <w:p w:rsidR="00C90164" w:rsidRDefault="00C90164" w:rsidP="00C90164">
      <w:pPr>
        <w:rPr>
          <w:rFonts w:ascii="Arial" w:hAnsi="Arial" w:cs="Arial"/>
          <w:bCs/>
          <w:color w:val="342F37"/>
          <w:spacing w:val="5"/>
          <w:shd w:val="clear" w:color="auto" w:fill="FFFFFF"/>
        </w:rPr>
      </w:pPr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Внедрение роботов (роль официантов) в сферу обслуживания, использование и для изучения вкусов и предпочтений потребителей и формирование комплекса услуг на основе этих исследований.</w:t>
      </w:r>
    </w:p>
    <w:p w:rsidR="00C90164" w:rsidRDefault="00C90164" w:rsidP="00C90164">
      <w:pPr>
        <w:rPr>
          <w:rFonts w:ascii="Arial" w:hAnsi="Arial" w:cs="Arial"/>
          <w:b/>
          <w:bCs/>
          <w:color w:val="342F37"/>
          <w:spacing w:val="5"/>
          <w:shd w:val="clear" w:color="auto" w:fill="FFFFFF"/>
        </w:rPr>
      </w:pPr>
      <w:r>
        <w:rPr>
          <w:rFonts w:ascii="Arial" w:hAnsi="Arial" w:cs="Arial"/>
          <w:b/>
          <w:bCs/>
          <w:color w:val="342F37"/>
          <w:spacing w:val="5"/>
          <w:shd w:val="clear" w:color="auto" w:fill="FFFFFF"/>
        </w:rPr>
        <w:lastRenderedPageBreak/>
        <w:t>13. Бизнес-модель</w:t>
      </w:r>
    </w:p>
    <w:p w:rsidR="00C90164" w:rsidRDefault="00C90164" w:rsidP="00C90164">
      <w:pPr>
        <w:rPr>
          <w:rFonts w:ascii="Arial" w:hAnsi="Arial" w:cs="Arial"/>
          <w:bCs/>
          <w:color w:val="342F37"/>
          <w:spacing w:val="5"/>
          <w:shd w:val="clear" w:color="auto" w:fill="FFFFFF"/>
        </w:rPr>
      </w:pPr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Директор (150тыс.руб) — Повар (4 человека - 80тыс.руб), Бармен (40тыс.руб), Инженеры для роботов (3 человека - 60тыс.руб) Менеджер по закупкам (50тыс.руб) Маркетолог (45тыс.руб) Затраты: Инвестиционные капиталовложения: Оборудование ( 7000тыс.руб) Текущие: 1)Зарплата (785тыс.руб/</w:t>
      </w:r>
      <w:proofErr w:type="spellStart"/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мес</w:t>
      </w:r>
      <w:proofErr w:type="spellEnd"/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) 2)Маркетинг (30тыс.руб/</w:t>
      </w:r>
      <w:proofErr w:type="spellStart"/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мес</w:t>
      </w:r>
      <w:proofErr w:type="spellEnd"/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) 3)Коммуникационные услуги (30тыс.руб/</w:t>
      </w:r>
      <w:proofErr w:type="spellStart"/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мес</w:t>
      </w:r>
      <w:proofErr w:type="spellEnd"/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) 5)Аренда (150тыс.руб/</w:t>
      </w:r>
      <w:proofErr w:type="spellStart"/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мес</w:t>
      </w:r>
      <w:proofErr w:type="spellEnd"/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) Доходы: 1)Продажа продукции кафе, продукты бара (&gt;1000тыс.руб/</w:t>
      </w:r>
      <w:proofErr w:type="spellStart"/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мес</w:t>
      </w:r>
      <w:proofErr w:type="spellEnd"/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) 2)Аренда постоянного робота (3тыс.руб/</w:t>
      </w:r>
      <w:proofErr w:type="spellStart"/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мес</w:t>
      </w:r>
      <w:proofErr w:type="spellEnd"/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 xml:space="preserve">, 15 роботов, около 30.000 </w:t>
      </w:r>
      <w:proofErr w:type="spellStart"/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руб</w:t>
      </w:r>
      <w:proofErr w:type="spellEnd"/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 xml:space="preserve"> в месяц) 3)Доставка продукции из кафе (500 </w:t>
      </w:r>
      <w:proofErr w:type="spellStart"/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руб</w:t>
      </w:r>
      <w:proofErr w:type="spellEnd"/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 xml:space="preserve">/заказ, около 450 доставок в месяц, 225.000 </w:t>
      </w:r>
      <w:proofErr w:type="spellStart"/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руб</w:t>
      </w:r>
      <w:proofErr w:type="spellEnd"/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 xml:space="preserve"> в месяц) С вычетом расходов: 260.000 </w:t>
      </w:r>
      <w:proofErr w:type="spellStart"/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руб</w:t>
      </w:r>
      <w:proofErr w:type="spellEnd"/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 xml:space="preserve"> чистая прибыль в месяц и 3.120.000 руб. в год</w:t>
      </w:r>
    </w:p>
    <w:p w:rsidR="00C90164" w:rsidRDefault="00C90164" w:rsidP="00C90164">
      <w:pPr>
        <w:rPr>
          <w:rFonts w:ascii="Arial" w:hAnsi="Arial" w:cs="Arial"/>
          <w:b/>
          <w:bCs/>
          <w:color w:val="342F37"/>
          <w:spacing w:val="5"/>
          <w:shd w:val="clear" w:color="auto" w:fill="FFFFFF"/>
        </w:rPr>
      </w:pPr>
      <w:r>
        <w:rPr>
          <w:rFonts w:ascii="Arial" w:hAnsi="Arial" w:cs="Arial"/>
          <w:b/>
          <w:bCs/>
          <w:color w:val="342F37"/>
          <w:spacing w:val="5"/>
          <w:shd w:val="clear" w:color="auto" w:fill="FFFFFF"/>
        </w:rPr>
        <w:t>14. Основные конкуренты</w:t>
      </w:r>
    </w:p>
    <w:p w:rsidR="00C90164" w:rsidRDefault="00C90164" w:rsidP="00C90164">
      <w:pPr>
        <w:rPr>
          <w:rFonts w:ascii="Arial" w:hAnsi="Arial" w:cs="Arial"/>
          <w:bCs/>
          <w:color w:val="342F37"/>
          <w:spacing w:val="5"/>
          <w:shd w:val="clear" w:color="auto" w:fill="FFFFFF"/>
        </w:rPr>
      </w:pPr>
      <w:proofErr w:type="spellStart"/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Фуд</w:t>
      </w:r>
      <w:proofErr w:type="spellEnd"/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 xml:space="preserve">-корты в ТЦ, кафе и рестораны традиционного формата: Вкусно и точка, </w:t>
      </w:r>
      <w:proofErr w:type="spellStart"/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БургерКинг</w:t>
      </w:r>
      <w:proofErr w:type="spellEnd"/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 xml:space="preserve">, КФС, </w:t>
      </w:r>
      <w:proofErr w:type="spellStart"/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Ростикс</w:t>
      </w:r>
      <w:proofErr w:type="spellEnd"/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, СССР.</w:t>
      </w:r>
    </w:p>
    <w:p w:rsidR="00C90164" w:rsidRDefault="00C90164" w:rsidP="00C90164">
      <w:pPr>
        <w:rPr>
          <w:rFonts w:ascii="Arial" w:hAnsi="Arial" w:cs="Arial"/>
          <w:b/>
          <w:bCs/>
          <w:color w:val="342F37"/>
          <w:spacing w:val="5"/>
          <w:shd w:val="clear" w:color="auto" w:fill="FFFFFF"/>
        </w:rPr>
      </w:pPr>
      <w:r>
        <w:rPr>
          <w:rFonts w:ascii="Arial" w:hAnsi="Arial" w:cs="Arial"/>
          <w:b/>
          <w:bCs/>
          <w:color w:val="342F37"/>
          <w:spacing w:val="5"/>
          <w:shd w:val="clear" w:color="auto" w:fill="FFFFFF"/>
        </w:rPr>
        <w:t>15. Ценностное предложение</w:t>
      </w:r>
    </w:p>
    <w:p w:rsidR="00C90164" w:rsidRDefault="00C90164" w:rsidP="00C90164">
      <w:pPr>
        <w:rPr>
          <w:rFonts w:ascii="Arial" w:hAnsi="Arial" w:cs="Arial"/>
          <w:bCs/>
          <w:color w:val="342F37"/>
          <w:spacing w:val="5"/>
          <w:shd w:val="clear" w:color="auto" w:fill="FFFFFF"/>
        </w:rPr>
      </w:pPr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Кафе предлагает уникальный опыт посещения, основанный на использовании новейшей работы робототехники, более эффективное и быстрое обслуживание, чем использование людей. Кафе предлагает новые возможности работникам, а именно обучение и программирование роботов. Использование роботов для доставки блюд. Развлечение для людей, их взаимодействие с роботами.</w:t>
      </w:r>
    </w:p>
    <w:p w:rsidR="00C90164" w:rsidRDefault="00C90164" w:rsidP="00C90164">
      <w:pPr>
        <w:rPr>
          <w:rFonts w:ascii="Arial" w:hAnsi="Arial" w:cs="Arial"/>
          <w:b/>
          <w:bCs/>
          <w:color w:val="342F37"/>
          <w:spacing w:val="5"/>
          <w:shd w:val="clear" w:color="auto" w:fill="FFFFFF"/>
        </w:rPr>
      </w:pPr>
      <w:r>
        <w:rPr>
          <w:rFonts w:ascii="Arial" w:hAnsi="Arial" w:cs="Arial"/>
          <w:b/>
          <w:bCs/>
          <w:color w:val="342F37"/>
          <w:spacing w:val="5"/>
          <w:shd w:val="clear" w:color="auto" w:fill="FFFFFF"/>
        </w:rPr>
        <w:t>16. 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</w:t>
      </w:r>
    </w:p>
    <w:p w:rsidR="00C90164" w:rsidRDefault="00C90164" w:rsidP="00C90164">
      <w:pPr>
        <w:rPr>
          <w:rFonts w:ascii="Arial" w:hAnsi="Arial" w:cs="Arial"/>
          <w:bCs/>
          <w:color w:val="342F37"/>
          <w:spacing w:val="5"/>
          <w:shd w:val="clear" w:color="auto" w:fill="FFFFFF"/>
        </w:rPr>
      </w:pPr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Уникальность в роботах, экономия на оплате работникам, также уникальность заключается в отсутствии аналогов, а также будет отличаться большим выбором для пользователя.</w:t>
      </w:r>
    </w:p>
    <w:p w:rsidR="00C90164" w:rsidRDefault="00C90164" w:rsidP="00C90164">
      <w:pPr>
        <w:rPr>
          <w:rFonts w:ascii="Arial" w:hAnsi="Arial" w:cs="Arial"/>
          <w:b/>
          <w:bCs/>
          <w:color w:val="342F37"/>
          <w:spacing w:val="5"/>
          <w:shd w:val="clear" w:color="auto" w:fill="FFFFFF"/>
        </w:rPr>
      </w:pPr>
      <w:r>
        <w:rPr>
          <w:rFonts w:ascii="Arial" w:hAnsi="Arial" w:cs="Arial"/>
          <w:b/>
          <w:bCs/>
          <w:color w:val="342F37"/>
          <w:spacing w:val="5"/>
          <w:shd w:val="clear" w:color="auto" w:fill="FFFFFF"/>
        </w:rPr>
        <w:t>17. Основные технические параметры, включая обоснование соответствия идеи/задела тематическому направлению (лоту)</w:t>
      </w:r>
    </w:p>
    <w:p w:rsidR="00C90164" w:rsidRDefault="00C90164" w:rsidP="00C90164">
      <w:pPr>
        <w:rPr>
          <w:rFonts w:ascii="Arial" w:hAnsi="Arial" w:cs="Arial"/>
          <w:bCs/>
          <w:color w:val="342F37"/>
          <w:spacing w:val="5"/>
          <w:shd w:val="clear" w:color="auto" w:fill="FFFFFF"/>
        </w:rPr>
      </w:pPr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Наше кафе позволит осуществлять коммерческую деятельность без затрат большого количества времени на доставку блюд. Наличие у роботов навигационной системы, чтобы ориентироваться в пространстве. Кафе может требовать разработки системы искусственного интеллекта для обработки заказов, определение предпочтений клиентов</w:t>
      </w:r>
    </w:p>
    <w:p w:rsidR="00C90164" w:rsidRDefault="00C90164" w:rsidP="00C90164">
      <w:pPr>
        <w:rPr>
          <w:rFonts w:ascii="Arial" w:hAnsi="Arial" w:cs="Arial"/>
          <w:b/>
          <w:bCs/>
          <w:color w:val="342F37"/>
          <w:spacing w:val="5"/>
          <w:shd w:val="clear" w:color="auto" w:fill="FFFFFF"/>
        </w:rPr>
      </w:pPr>
      <w:r>
        <w:rPr>
          <w:rFonts w:ascii="Arial" w:hAnsi="Arial" w:cs="Arial"/>
          <w:b/>
          <w:bCs/>
          <w:color w:val="342F37"/>
          <w:spacing w:val="5"/>
          <w:shd w:val="clear" w:color="auto" w:fill="FFFFFF"/>
        </w:rPr>
        <w:t>18. Организационные, производственные и финансовые параметры бизнеса</w:t>
      </w:r>
    </w:p>
    <w:p w:rsidR="00C90164" w:rsidRDefault="00C90164" w:rsidP="00C90164">
      <w:pPr>
        <w:rPr>
          <w:rFonts w:ascii="Arial" w:hAnsi="Arial" w:cs="Arial"/>
          <w:color w:val="000000"/>
          <w:shd w:val="clear" w:color="auto" w:fill="FFFFFF"/>
        </w:rPr>
      </w:pPr>
      <w:r w:rsidRPr="00C90164">
        <w:rPr>
          <w:rFonts w:ascii="Arial" w:hAnsi="Arial" w:cs="Arial"/>
          <w:color w:val="000000"/>
          <w:shd w:val="clear" w:color="auto" w:fill="FFFFFF"/>
        </w:rPr>
        <w:t>Количество рабочих, оборудование, сырьевые материалы, реализация продукции, подготовка дизайна кафе, запуск рекламной кампании, поиск помещений для аренды.</w:t>
      </w:r>
    </w:p>
    <w:p w:rsidR="00C90164" w:rsidRDefault="00C90164" w:rsidP="00C90164">
      <w:pPr>
        <w:rPr>
          <w:rFonts w:ascii="Arial" w:hAnsi="Arial" w:cs="Arial"/>
          <w:b/>
          <w:bCs/>
          <w:color w:val="342F37"/>
          <w:spacing w:val="5"/>
          <w:shd w:val="clear" w:color="auto" w:fill="FFFFFF"/>
        </w:rPr>
      </w:pPr>
      <w:r>
        <w:rPr>
          <w:rFonts w:ascii="Arial" w:hAnsi="Arial" w:cs="Arial"/>
          <w:b/>
          <w:bCs/>
          <w:color w:val="342F37"/>
          <w:spacing w:val="5"/>
          <w:shd w:val="clear" w:color="auto" w:fill="FFFFFF"/>
        </w:rPr>
        <w:t>19. Основные конкурентные преимущества</w:t>
      </w:r>
    </w:p>
    <w:p w:rsidR="00C90164" w:rsidRDefault="00C90164" w:rsidP="00C90164">
      <w:pPr>
        <w:rPr>
          <w:rFonts w:ascii="Arial" w:hAnsi="Arial" w:cs="Arial"/>
          <w:color w:val="000000"/>
          <w:shd w:val="clear" w:color="auto" w:fill="FFFFFF"/>
        </w:rPr>
      </w:pPr>
      <w:r w:rsidRPr="00C90164">
        <w:rPr>
          <w:rFonts w:ascii="Arial" w:hAnsi="Arial" w:cs="Arial"/>
          <w:color w:val="000000"/>
          <w:shd w:val="clear" w:color="auto" w:fill="FFFFFF"/>
        </w:rPr>
        <w:t>Моментальная доставка роботами, проект не имеет аналогов в сфере общепита</w:t>
      </w:r>
      <w:proofErr w:type="gramStart"/>
      <w:r w:rsidRPr="00C90164">
        <w:rPr>
          <w:rFonts w:ascii="Arial" w:hAnsi="Arial" w:cs="Arial"/>
          <w:color w:val="000000"/>
          <w:shd w:val="clear" w:color="auto" w:fill="FFFFFF"/>
        </w:rPr>
        <w:t xml:space="preserve"> ,</w:t>
      </w:r>
      <w:proofErr w:type="gramEnd"/>
      <w:r w:rsidRPr="00C90164">
        <w:rPr>
          <w:rFonts w:ascii="Arial" w:hAnsi="Arial" w:cs="Arial"/>
          <w:color w:val="000000"/>
          <w:shd w:val="clear" w:color="auto" w:fill="FFFFFF"/>
        </w:rPr>
        <w:t xml:space="preserve"> т.к. на рынке в основном представлены классические кафе с официантами. 1. Эффективность и точность обслуживания: Роботы, оснащенные Искусственный Интеллект, могут обслуживать клиента безошибочно и быстро. 2. Снижение затрат на персонал: экономия денег на персонале. 3. Улучшение гигиены и безопасности</w:t>
      </w:r>
    </w:p>
    <w:p w:rsidR="00C90164" w:rsidRDefault="00C90164" w:rsidP="00C90164">
      <w:pPr>
        <w:rPr>
          <w:rFonts w:ascii="Arial" w:hAnsi="Arial" w:cs="Arial"/>
          <w:b/>
          <w:bCs/>
          <w:color w:val="342F37"/>
          <w:spacing w:val="5"/>
          <w:shd w:val="clear" w:color="auto" w:fill="FFFFFF"/>
        </w:rPr>
      </w:pPr>
      <w:r>
        <w:rPr>
          <w:rFonts w:ascii="Arial" w:hAnsi="Arial" w:cs="Arial"/>
          <w:b/>
          <w:bCs/>
          <w:color w:val="342F37"/>
          <w:spacing w:val="5"/>
          <w:shd w:val="clear" w:color="auto" w:fill="FFFFFF"/>
        </w:rPr>
        <w:t>20. Научно-техническое решение и/или результаты, необходимые для создания продукции</w:t>
      </w:r>
    </w:p>
    <w:p w:rsidR="00C90164" w:rsidRDefault="00C90164" w:rsidP="00C90164">
      <w:pPr>
        <w:rPr>
          <w:rFonts w:ascii="Arial" w:hAnsi="Arial" w:cs="Arial"/>
          <w:color w:val="000000"/>
          <w:shd w:val="clear" w:color="auto" w:fill="FFFFFF"/>
        </w:rPr>
      </w:pPr>
      <w:r w:rsidRPr="00C90164">
        <w:rPr>
          <w:rFonts w:ascii="Arial" w:hAnsi="Arial" w:cs="Arial"/>
          <w:color w:val="000000"/>
          <w:shd w:val="clear" w:color="auto" w:fill="FFFFFF"/>
        </w:rPr>
        <w:lastRenderedPageBreak/>
        <w:t>Результатом является работоспособный сервис еды, для которого требуется разработка SMART-роботов. Автоматическая система предоставления еды и напитков, использование мобильных приложений, электронная система оплаты, умные столы для размещения заказов.</w:t>
      </w:r>
    </w:p>
    <w:p w:rsidR="00C90164" w:rsidRDefault="00C90164" w:rsidP="00C90164">
      <w:pPr>
        <w:rPr>
          <w:rFonts w:ascii="Arial" w:hAnsi="Arial" w:cs="Arial"/>
          <w:b/>
          <w:bCs/>
          <w:color w:val="342F37"/>
          <w:spacing w:val="5"/>
          <w:shd w:val="clear" w:color="auto" w:fill="FFFFFF"/>
        </w:rPr>
      </w:pPr>
      <w:r>
        <w:rPr>
          <w:rFonts w:ascii="Arial" w:hAnsi="Arial" w:cs="Arial"/>
          <w:b/>
          <w:bCs/>
          <w:color w:val="342F37"/>
          <w:spacing w:val="5"/>
          <w:shd w:val="clear" w:color="auto" w:fill="FFFFFF"/>
        </w:rPr>
        <w:t>21. «Задел». Уровень готовности продукта TRL</w:t>
      </w:r>
    </w:p>
    <w:p w:rsidR="00C90164" w:rsidRDefault="00C90164" w:rsidP="00C90164">
      <w:pPr>
        <w:rPr>
          <w:rFonts w:ascii="Arial" w:hAnsi="Arial" w:cs="Arial"/>
          <w:color w:val="000000"/>
          <w:shd w:val="clear" w:color="auto" w:fill="FFFFFF"/>
        </w:rPr>
      </w:pPr>
      <w:r w:rsidRPr="00C90164">
        <w:rPr>
          <w:rFonts w:ascii="Arial" w:hAnsi="Arial" w:cs="Arial"/>
          <w:color w:val="000000"/>
          <w:shd w:val="clear" w:color="auto" w:fill="FFFFFF"/>
        </w:rPr>
        <w:t xml:space="preserve">1) Для проекта будет использоваться помещение большой площади </w:t>
      </w:r>
    </w:p>
    <w:p w:rsidR="00C90164" w:rsidRDefault="00C90164" w:rsidP="00C90164">
      <w:pPr>
        <w:rPr>
          <w:rFonts w:ascii="Arial" w:hAnsi="Arial" w:cs="Arial"/>
          <w:color w:val="000000"/>
          <w:shd w:val="clear" w:color="auto" w:fill="FFFFFF"/>
        </w:rPr>
      </w:pPr>
      <w:r w:rsidRPr="00C90164">
        <w:rPr>
          <w:rFonts w:ascii="Arial" w:hAnsi="Arial" w:cs="Arial"/>
          <w:color w:val="000000"/>
          <w:shd w:val="clear" w:color="auto" w:fill="FFFFFF"/>
        </w:rPr>
        <w:t>2)Для реализации данного проекта имеются роботы, инженеры, обслуживающие их и повара</w:t>
      </w:r>
      <w:r>
        <w:rPr>
          <w:rFonts w:ascii="Arial" w:hAnsi="Arial" w:cs="Arial"/>
          <w:color w:val="000000"/>
          <w:shd w:val="clear" w:color="auto" w:fill="FFFFFF"/>
        </w:rPr>
        <w:t> </w:t>
      </w:r>
    </w:p>
    <w:p w:rsidR="00C90164" w:rsidRDefault="00C90164" w:rsidP="00C90164">
      <w:pPr>
        <w:rPr>
          <w:rFonts w:ascii="Arial" w:hAnsi="Arial" w:cs="Arial"/>
          <w:b/>
          <w:bCs/>
          <w:color w:val="342F37"/>
          <w:spacing w:val="5"/>
          <w:shd w:val="clear" w:color="auto" w:fill="FFFFFF"/>
        </w:rPr>
      </w:pPr>
      <w:r>
        <w:rPr>
          <w:rFonts w:ascii="Arial" w:hAnsi="Arial" w:cs="Arial"/>
          <w:b/>
          <w:bCs/>
          <w:color w:val="342F37"/>
          <w:spacing w:val="5"/>
          <w:shd w:val="clear" w:color="auto" w:fill="FFFFFF"/>
        </w:rPr>
        <w:t>22. Соответствие проекта научным и(или) научно-техническим приоритетам образовательной организации/региона заявителя/предприятия</w:t>
      </w:r>
    </w:p>
    <w:p w:rsidR="00C90164" w:rsidRDefault="00C90164" w:rsidP="00C90164">
      <w:pPr>
        <w:rPr>
          <w:rFonts w:ascii="Arial" w:hAnsi="Arial" w:cs="Arial"/>
          <w:b/>
          <w:bCs/>
          <w:color w:val="342F37"/>
          <w:spacing w:val="5"/>
          <w:shd w:val="clear" w:color="auto" w:fill="FFFFFF"/>
        </w:rPr>
      </w:pPr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Полное соответствие проекта научным и научно-техническим приоритетам.</w:t>
      </w:r>
      <w:r w:rsidRPr="00C90164">
        <w:rPr>
          <w:rFonts w:ascii="Arial" w:hAnsi="Arial" w:cs="Arial"/>
          <w:b/>
          <w:bCs/>
          <w:color w:val="342F37"/>
          <w:spacing w:val="5"/>
          <w:shd w:val="clear" w:color="auto" w:fill="FFFFFF"/>
        </w:rPr>
        <w:t xml:space="preserve"> </w:t>
      </w:r>
    </w:p>
    <w:p w:rsidR="00C90164" w:rsidRDefault="00C90164" w:rsidP="00C90164">
      <w:pPr>
        <w:rPr>
          <w:rFonts w:ascii="Arial" w:hAnsi="Arial" w:cs="Arial"/>
          <w:b/>
          <w:bCs/>
          <w:color w:val="342F37"/>
          <w:spacing w:val="5"/>
          <w:shd w:val="clear" w:color="auto" w:fill="FFFFFF"/>
        </w:rPr>
      </w:pPr>
      <w:r>
        <w:rPr>
          <w:rFonts w:ascii="Arial" w:hAnsi="Arial" w:cs="Arial"/>
          <w:b/>
          <w:bCs/>
          <w:color w:val="342F37"/>
          <w:spacing w:val="5"/>
          <w:shd w:val="clear" w:color="auto" w:fill="FFFFFF"/>
        </w:rPr>
        <w:t>23. Каналы продвижения будущей технологии/услуги/продукта</w:t>
      </w:r>
    </w:p>
    <w:p w:rsidR="00C90164" w:rsidRDefault="00C90164" w:rsidP="00C90164">
      <w:pPr>
        <w:rPr>
          <w:rFonts w:ascii="Arial" w:hAnsi="Arial" w:cs="Arial"/>
          <w:bCs/>
          <w:color w:val="342F37"/>
          <w:spacing w:val="5"/>
          <w:shd w:val="clear" w:color="auto" w:fill="FFFFFF"/>
        </w:rPr>
      </w:pPr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 xml:space="preserve">1)Интернет </w:t>
      </w:r>
    </w:p>
    <w:p w:rsidR="00C90164" w:rsidRDefault="00C90164" w:rsidP="00C90164">
      <w:pPr>
        <w:rPr>
          <w:rFonts w:ascii="Arial" w:hAnsi="Arial" w:cs="Arial"/>
          <w:bCs/>
          <w:color w:val="342F37"/>
          <w:spacing w:val="5"/>
          <w:shd w:val="clear" w:color="auto" w:fill="FFFFFF"/>
        </w:rPr>
      </w:pPr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 xml:space="preserve">2)Социальные сети </w:t>
      </w:r>
    </w:p>
    <w:p w:rsidR="00C90164" w:rsidRDefault="00C90164" w:rsidP="00C90164">
      <w:pPr>
        <w:rPr>
          <w:rFonts w:ascii="Arial" w:hAnsi="Arial" w:cs="Arial"/>
          <w:bCs/>
          <w:color w:val="342F37"/>
          <w:spacing w:val="5"/>
          <w:shd w:val="clear" w:color="auto" w:fill="FFFFFF"/>
        </w:rPr>
      </w:pPr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 xml:space="preserve">3)Реклама на </w:t>
      </w:r>
      <w:proofErr w:type="spellStart"/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билбордах</w:t>
      </w:r>
      <w:proofErr w:type="spellEnd"/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 xml:space="preserve"> улиц города </w:t>
      </w:r>
    </w:p>
    <w:p w:rsidR="00C90164" w:rsidRDefault="00C90164" w:rsidP="00C90164">
      <w:pPr>
        <w:rPr>
          <w:rFonts w:ascii="Arial" w:hAnsi="Arial" w:cs="Arial"/>
          <w:bCs/>
          <w:color w:val="342F37"/>
          <w:spacing w:val="5"/>
          <w:shd w:val="clear" w:color="auto" w:fill="FFFFFF"/>
        </w:rPr>
      </w:pPr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 xml:space="preserve">4)Рассылки на телефоны </w:t>
      </w:r>
    </w:p>
    <w:p w:rsidR="00C90164" w:rsidRDefault="00C90164" w:rsidP="00C90164">
      <w:pPr>
        <w:rPr>
          <w:rFonts w:ascii="Arial" w:hAnsi="Arial" w:cs="Arial"/>
          <w:bCs/>
          <w:color w:val="342F37"/>
          <w:spacing w:val="5"/>
          <w:shd w:val="clear" w:color="auto" w:fill="FFFFFF"/>
        </w:rPr>
      </w:pPr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5)Совместный пиар с другими компаниями</w:t>
      </w:r>
    </w:p>
    <w:p w:rsidR="00C90164" w:rsidRDefault="00C90164" w:rsidP="00C90164">
      <w:pPr>
        <w:rPr>
          <w:rFonts w:ascii="Arial" w:hAnsi="Arial" w:cs="Arial"/>
          <w:b/>
          <w:bCs/>
          <w:color w:val="342F37"/>
          <w:spacing w:val="5"/>
          <w:shd w:val="clear" w:color="auto" w:fill="FFFFFF"/>
        </w:rPr>
      </w:pPr>
      <w:r>
        <w:rPr>
          <w:rFonts w:ascii="Arial" w:hAnsi="Arial" w:cs="Arial"/>
          <w:b/>
          <w:bCs/>
          <w:color w:val="342F37"/>
          <w:spacing w:val="5"/>
          <w:shd w:val="clear" w:color="auto" w:fill="FFFFFF"/>
        </w:rPr>
        <w:t>24. Каналы сбыта будущего продукта</w:t>
      </w:r>
    </w:p>
    <w:p w:rsidR="00C90164" w:rsidRDefault="00C90164" w:rsidP="00C90164">
      <w:pPr>
        <w:rPr>
          <w:rFonts w:ascii="Arial" w:hAnsi="Arial" w:cs="Arial"/>
          <w:bCs/>
          <w:color w:val="342F37"/>
          <w:spacing w:val="5"/>
          <w:shd w:val="clear" w:color="auto" w:fill="FFFFFF"/>
        </w:rPr>
      </w:pPr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Канал нулевого уровня: Производитель → Потребитель. Кафе может устанавливать партнерские отношения с другими компаниями, чтобы предлагать свою продукцию через их каналы сбыта, также мы можем предоставить свои услуги и роботов в сотрудничество с другими компаниями. Кафе может принимать заказы на корпоративные мероприятия, встречи и конференции. Для таких событий роботы могут предлагать специальные пакеты услуг.</w:t>
      </w:r>
    </w:p>
    <w:p w:rsidR="00C90164" w:rsidRDefault="00C90164" w:rsidP="00C90164">
      <w:pPr>
        <w:rPr>
          <w:rFonts w:ascii="Arial" w:hAnsi="Arial" w:cs="Arial"/>
          <w:b/>
          <w:bCs/>
          <w:color w:val="342F37"/>
          <w:spacing w:val="5"/>
          <w:shd w:val="clear" w:color="auto" w:fill="FFFFFF"/>
        </w:rPr>
      </w:pPr>
      <w:r>
        <w:rPr>
          <w:rFonts w:ascii="Arial" w:hAnsi="Arial" w:cs="Arial"/>
          <w:b/>
          <w:bCs/>
          <w:color w:val="342F37"/>
          <w:spacing w:val="5"/>
          <w:shd w:val="clear" w:color="auto" w:fill="FFFFFF"/>
        </w:rPr>
        <w:t xml:space="preserve">25. Описание проблемы (на решение которой направлен </w:t>
      </w:r>
      <w:proofErr w:type="spellStart"/>
      <w:r>
        <w:rPr>
          <w:rFonts w:ascii="Arial" w:hAnsi="Arial" w:cs="Arial"/>
          <w:b/>
          <w:bCs/>
          <w:color w:val="342F37"/>
          <w:spacing w:val="5"/>
          <w:shd w:val="clear" w:color="auto" w:fill="FFFFFF"/>
        </w:rPr>
        <w:t>стартап</w:t>
      </w:r>
      <w:proofErr w:type="spellEnd"/>
      <w:r>
        <w:rPr>
          <w:rFonts w:ascii="Arial" w:hAnsi="Arial" w:cs="Arial"/>
          <w:b/>
          <w:bCs/>
          <w:color w:val="342F37"/>
          <w:spacing w:val="5"/>
          <w:shd w:val="clear" w:color="auto" w:fill="FFFFFF"/>
        </w:rPr>
        <w:t>-проект)</w:t>
      </w:r>
    </w:p>
    <w:p w:rsidR="00C90164" w:rsidRDefault="00C90164" w:rsidP="00C90164">
      <w:pPr>
        <w:rPr>
          <w:rFonts w:ascii="Arial" w:hAnsi="Arial" w:cs="Arial"/>
          <w:bCs/>
          <w:color w:val="342F37"/>
          <w:spacing w:val="5"/>
          <w:shd w:val="clear" w:color="auto" w:fill="FFFFFF"/>
        </w:rPr>
      </w:pPr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Плохое развитие искусственного интеллекта в России, кадровый голод.</w:t>
      </w:r>
    </w:p>
    <w:p w:rsidR="00C90164" w:rsidRDefault="00C90164" w:rsidP="00C90164">
      <w:pPr>
        <w:rPr>
          <w:rFonts w:ascii="Arial" w:hAnsi="Arial" w:cs="Arial"/>
          <w:b/>
          <w:bCs/>
          <w:color w:val="342F37"/>
          <w:spacing w:val="5"/>
          <w:shd w:val="clear" w:color="auto" w:fill="FFFFFF"/>
        </w:rPr>
      </w:pPr>
      <w:r>
        <w:rPr>
          <w:rFonts w:ascii="Arial" w:hAnsi="Arial" w:cs="Arial"/>
          <w:b/>
          <w:bCs/>
          <w:color w:val="342F37"/>
          <w:spacing w:val="5"/>
          <w:shd w:val="clear" w:color="auto" w:fill="FFFFFF"/>
        </w:rPr>
        <w:t>26. Какая часть проблемы решается (может быть решена)</w:t>
      </w:r>
    </w:p>
    <w:p w:rsidR="00C90164" w:rsidRDefault="00C90164" w:rsidP="00C90164">
      <w:pPr>
        <w:rPr>
          <w:rFonts w:ascii="Arial" w:hAnsi="Arial" w:cs="Arial"/>
          <w:bCs/>
          <w:color w:val="342F37"/>
          <w:spacing w:val="5"/>
          <w:shd w:val="clear" w:color="auto" w:fill="FFFFFF"/>
        </w:rPr>
      </w:pPr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Замена людей роботами, т.к. не хватает людей для работы.</w:t>
      </w:r>
    </w:p>
    <w:p w:rsidR="00C90164" w:rsidRDefault="00C90164" w:rsidP="00C90164">
      <w:pPr>
        <w:rPr>
          <w:rFonts w:ascii="Arial" w:hAnsi="Arial" w:cs="Arial"/>
          <w:b/>
          <w:bCs/>
          <w:color w:val="342F37"/>
          <w:spacing w:val="5"/>
          <w:shd w:val="clear" w:color="auto" w:fill="FFFFFF"/>
        </w:rPr>
      </w:pPr>
      <w:r>
        <w:rPr>
          <w:rFonts w:ascii="Arial" w:hAnsi="Arial" w:cs="Arial"/>
          <w:b/>
          <w:bCs/>
          <w:color w:val="342F37"/>
          <w:spacing w:val="5"/>
          <w:shd w:val="clear" w:color="auto" w:fill="FFFFFF"/>
        </w:rPr>
        <w:t>27. «Держатель» проблемы, его мотивации и возможности решения проблемы с использованием продукции</w:t>
      </w:r>
    </w:p>
    <w:p w:rsidR="00C90164" w:rsidRDefault="00C90164" w:rsidP="00C90164">
      <w:pPr>
        <w:rPr>
          <w:rFonts w:ascii="Arial" w:hAnsi="Arial" w:cs="Arial"/>
          <w:bCs/>
          <w:color w:val="342F37"/>
          <w:spacing w:val="5"/>
          <w:shd w:val="clear" w:color="auto" w:fill="FFFFFF"/>
        </w:rPr>
      </w:pPr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Владелец бизнеса Мотивация: закрыть пробел нехватки рабочей силы роботами, также упростить заказ для посетителей, тем самым уменьшить время подачи и доставки готовой еды.</w:t>
      </w:r>
    </w:p>
    <w:p w:rsidR="00C90164" w:rsidRDefault="00C90164" w:rsidP="00C90164">
      <w:pPr>
        <w:rPr>
          <w:rFonts w:ascii="Arial" w:hAnsi="Arial" w:cs="Arial"/>
          <w:b/>
          <w:bCs/>
          <w:color w:val="342F37"/>
          <w:spacing w:val="5"/>
          <w:shd w:val="clear" w:color="auto" w:fill="FFFFFF"/>
        </w:rPr>
      </w:pPr>
      <w:r>
        <w:rPr>
          <w:rFonts w:ascii="Arial" w:hAnsi="Arial" w:cs="Arial"/>
          <w:b/>
          <w:bCs/>
          <w:color w:val="342F37"/>
          <w:spacing w:val="5"/>
          <w:shd w:val="clear" w:color="auto" w:fill="FFFFFF"/>
        </w:rPr>
        <w:t>28. Каким способом будет решена проблема</w:t>
      </w:r>
    </w:p>
    <w:p w:rsidR="00C90164" w:rsidRDefault="00C90164" w:rsidP="00C90164">
      <w:pPr>
        <w:rPr>
          <w:rFonts w:ascii="Arial" w:hAnsi="Arial" w:cs="Arial"/>
          <w:bCs/>
          <w:color w:val="342F37"/>
          <w:spacing w:val="5"/>
          <w:shd w:val="clear" w:color="auto" w:fill="FFFFFF"/>
        </w:rPr>
      </w:pPr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Благодаря искусственному интеллекту, роботы могут автоматически запоминать клиентов, анализировать частые заказы посетителей и подбирать для них блюда, быстро их приносить.</w:t>
      </w:r>
    </w:p>
    <w:p w:rsidR="00C90164" w:rsidRDefault="00C90164" w:rsidP="00C90164">
      <w:pPr>
        <w:rPr>
          <w:rFonts w:ascii="Arial" w:hAnsi="Arial" w:cs="Arial"/>
          <w:b/>
          <w:bCs/>
          <w:color w:val="342F37"/>
          <w:spacing w:val="5"/>
          <w:shd w:val="clear" w:color="auto" w:fill="FFFFFF"/>
        </w:rPr>
      </w:pPr>
      <w:r>
        <w:rPr>
          <w:rFonts w:ascii="Arial" w:hAnsi="Arial" w:cs="Arial"/>
          <w:b/>
          <w:bCs/>
          <w:color w:val="342F37"/>
          <w:spacing w:val="5"/>
          <w:shd w:val="clear" w:color="auto" w:fill="FFFFFF"/>
        </w:rPr>
        <w:t>29. Оценка потенциала «рынка» и рентабельности бизнеса</w:t>
      </w:r>
    </w:p>
    <w:p w:rsidR="00C90164" w:rsidRDefault="00C90164" w:rsidP="00C90164">
      <w:pPr>
        <w:rPr>
          <w:rFonts w:ascii="Arial" w:hAnsi="Arial" w:cs="Arial"/>
          <w:bCs/>
          <w:color w:val="342F37"/>
          <w:spacing w:val="5"/>
          <w:shd w:val="clear" w:color="auto" w:fill="FFFFFF"/>
        </w:rPr>
      </w:pPr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lastRenderedPageBreak/>
        <w:t>Размер инвестиций 9.000.000 рублей. Срок окупаемости 3 года. NPV (Чистый дисконтированный доход) = 3.120.000 рублей. IRR (Внутренняя норма доходности) = 34,61 PI (Индекс рентабельности) = 1,34 На рынке не существуют кафе данного типа, поэтому данный вид бизнеса очень прибыльный, имеет большой потенциал не только как кафе, но и место для хорошего провождения времени. Его можно открывать практически везде, но лучше в людных местах.</w:t>
      </w:r>
    </w:p>
    <w:p w:rsidR="00C90164" w:rsidRDefault="00C90164" w:rsidP="00C90164">
      <w:pPr>
        <w:rPr>
          <w:rFonts w:ascii="Arial" w:hAnsi="Arial" w:cs="Arial"/>
          <w:b/>
          <w:bCs/>
          <w:color w:val="342F37"/>
          <w:spacing w:val="5"/>
          <w:shd w:val="clear" w:color="auto" w:fill="FFFFFF"/>
        </w:rPr>
      </w:pPr>
      <w:r>
        <w:rPr>
          <w:rFonts w:ascii="Arial" w:hAnsi="Arial" w:cs="Arial"/>
          <w:b/>
          <w:bCs/>
          <w:color w:val="342F37"/>
          <w:spacing w:val="5"/>
          <w:shd w:val="clear" w:color="auto" w:fill="FFFFFF"/>
        </w:rPr>
        <w:t>30. ПЛАН ДАЛЬНЕЙШЕГО РАЗВИТИЯ СТАРТАП-ПРОЕКТА Последний пункт обязательной части паспорта.</w:t>
      </w:r>
    </w:p>
    <w:p w:rsidR="00C90164" w:rsidRDefault="00C90164" w:rsidP="00C90164">
      <w:pPr>
        <w:rPr>
          <w:rFonts w:ascii="Arial" w:hAnsi="Arial" w:cs="Arial"/>
          <w:bCs/>
          <w:color w:val="342F37"/>
          <w:spacing w:val="5"/>
          <w:shd w:val="clear" w:color="auto" w:fill="FFFFFF"/>
        </w:rPr>
      </w:pPr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>Распространение кафе по всей России и по всему миру. Улучшение сервиса, искусственного интеллекта, обучение роботов новым навыкам</w:t>
      </w:r>
      <w:proofErr w:type="gramStart"/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 xml:space="preserve"> В</w:t>
      </w:r>
      <w:proofErr w:type="gramEnd"/>
      <w:r w:rsidRPr="00C90164">
        <w:rPr>
          <w:rFonts w:ascii="Arial" w:hAnsi="Arial" w:cs="Arial"/>
          <w:bCs/>
          <w:color w:val="342F37"/>
          <w:spacing w:val="5"/>
          <w:shd w:val="clear" w:color="auto" w:fill="FFFFFF"/>
        </w:rPr>
        <w:t xml:space="preserve"> дальнейшем можно рассмотреть их применение в других направлениях.</w:t>
      </w:r>
    </w:p>
    <w:p w:rsidR="00C90164" w:rsidRDefault="00C90164" w:rsidP="00C90164">
      <w:pPr>
        <w:rPr>
          <w:rFonts w:ascii="Arial" w:hAnsi="Arial" w:cs="Arial"/>
          <w:bCs/>
          <w:color w:val="342F37"/>
          <w:spacing w:val="5"/>
          <w:shd w:val="clear" w:color="auto" w:fill="FFFFFF"/>
        </w:rPr>
      </w:pPr>
    </w:p>
    <w:p w:rsidR="00C90164" w:rsidRDefault="00C90164" w:rsidP="00C90164">
      <w:pPr>
        <w:rPr>
          <w:rFonts w:ascii="Arial" w:hAnsi="Arial" w:cs="Arial"/>
          <w:bCs/>
          <w:color w:val="342F37"/>
          <w:spacing w:val="5"/>
          <w:shd w:val="clear" w:color="auto" w:fill="FFFFFF"/>
        </w:rPr>
      </w:pPr>
    </w:p>
    <w:p w:rsidR="00C90164" w:rsidRDefault="00C90164" w:rsidP="00C90164">
      <w:pPr>
        <w:rPr>
          <w:rFonts w:ascii="Arial" w:hAnsi="Arial" w:cs="Arial"/>
          <w:bCs/>
          <w:color w:val="342F37"/>
          <w:spacing w:val="5"/>
          <w:shd w:val="clear" w:color="auto" w:fill="FFFFFF"/>
        </w:rPr>
      </w:pPr>
    </w:p>
    <w:p w:rsidR="00C90164" w:rsidRDefault="00C90164" w:rsidP="00C90164">
      <w:pPr>
        <w:rPr>
          <w:rFonts w:ascii="Arial" w:hAnsi="Arial" w:cs="Arial"/>
          <w:bCs/>
          <w:color w:val="342F37"/>
          <w:spacing w:val="5"/>
          <w:shd w:val="clear" w:color="auto" w:fill="FFFFFF"/>
        </w:rPr>
      </w:pPr>
    </w:p>
    <w:p w:rsidR="00C90164" w:rsidRDefault="00C90164" w:rsidP="00C90164">
      <w:pPr>
        <w:rPr>
          <w:rFonts w:ascii="Arial" w:hAnsi="Arial" w:cs="Arial"/>
          <w:bCs/>
          <w:color w:val="342F37"/>
          <w:spacing w:val="5"/>
          <w:shd w:val="clear" w:color="auto" w:fill="FFFFFF"/>
        </w:rPr>
      </w:pPr>
    </w:p>
    <w:p w:rsidR="00C90164" w:rsidRPr="00C90164" w:rsidRDefault="00C90164" w:rsidP="00C90164">
      <w:pPr>
        <w:rPr>
          <w:rFonts w:ascii="Arial" w:hAnsi="Arial" w:cs="Arial"/>
          <w:bCs/>
          <w:color w:val="342F37"/>
          <w:spacing w:val="5"/>
          <w:shd w:val="clear" w:color="auto" w:fill="FFFFFF"/>
        </w:rPr>
      </w:pPr>
    </w:p>
    <w:sectPr w:rsidR="00C90164" w:rsidRPr="00C9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16312"/>
    <w:multiLevelType w:val="hybridMultilevel"/>
    <w:tmpl w:val="8B98A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85"/>
    <w:rsid w:val="007D50C2"/>
    <w:rsid w:val="008246B9"/>
    <w:rsid w:val="00C90164"/>
    <w:rsid w:val="00EA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danger">
    <w:name w:val="text-danger"/>
    <w:basedOn w:val="a0"/>
    <w:rsid w:val="00C90164"/>
  </w:style>
  <w:style w:type="paragraph" w:styleId="a3">
    <w:name w:val="Normal (Web)"/>
    <w:basedOn w:val="a"/>
    <w:uiPriority w:val="99"/>
    <w:semiHidden/>
    <w:unhideWhenUsed/>
    <w:rsid w:val="00C9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0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danger">
    <w:name w:val="text-danger"/>
    <w:basedOn w:val="a0"/>
    <w:rsid w:val="00C90164"/>
  </w:style>
  <w:style w:type="paragraph" w:styleId="a3">
    <w:name w:val="Normal (Web)"/>
    <w:basedOn w:val="a"/>
    <w:uiPriority w:val="99"/>
    <w:semiHidden/>
    <w:unhideWhenUsed/>
    <w:rsid w:val="00C9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0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Miasma</dc:creator>
  <cp:lastModifiedBy>teacher</cp:lastModifiedBy>
  <cp:revision>2</cp:revision>
  <dcterms:created xsi:type="dcterms:W3CDTF">2023-12-28T09:08:00Z</dcterms:created>
  <dcterms:modified xsi:type="dcterms:W3CDTF">2023-12-28T09:08:00Z</dcterms:modified>
</cp:coreProperties>
</file>