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470C7E" w14:textId="77777777" w:rsidR="002A2EF2" w:rsidRDefault="00DF4901">
      <w:pPr>
        <w:pStyle w:val="ConsPlusNormal"/>
        <w:jc w:val="right"/>
      </w:pPr>
      <w:r>
        <w:t>Приложение № 15 к Договору</w:t>
      </w:r>
    </w:p>
    <w:p w14:paraId="7BB72432" w14:textId="77777777" w:rsidR="002A2EF2" w:rsidRDefault="00DF4901">
      <w:pPr>
        <w:spacing w:after="0" w:line="240" w:lineRule="auto"/>
        <w:ind w:right="176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proofErr w:type="gramEnd"/>
      <w:r>
        <w:rPr>
          <w:rFonts w:ascii="Times New Roman" w:hAnsi="Times New Roman"/>
        </w:rPr>
        <w:t xml:space="preserve"> </w:t>
      </w:r>
    </w:p>
    <w:p w14:paraId="3BF49E0E" w14:textId="77777777" w:rsidR="002A2EF2" w:rsidRDefault="002A2EF2">
      <w:pPr>
        <w:spacing w:before="91"/>
        <w:ind w:right="17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2605DB9" w14:textId="77777777" w:rsidR="002A2EF2" w:rsidRDefault="00DF4901">
      <w:pPr>
        <w:widowControl w:val="0"/>
        <w:jc w:val="center"/>
        <w:rPr>
          <w:rFonts w:ascii="Times New Roman" w:eastAsia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/>
          <w:b/>
          <w:bCs/>
          <w:caps/>
          <w:sz w:val="32"/>
          <w:szCs w:val="32"/>
        </w:rPr>
        <w:t>Паспорт стартап</w:t>
      </w:r>
      <w:r>
        <w:rPr>
          <w:rFonts w:ascii="Times New Roman" w:hAnsi="Times New Roman"/>
          <w:b/>
          <w:bCs/>
          <w:caps/>
          <w:sz w:val="32"/>
          <w:szCs w:val="32"/>
        </w:rPr>
        <w:t>-</w:t>
      </w:r>
      <w:r>
        <w:rPr>
          <w:rFonts w:ascii="Times New Roman" w:hAnsi="Times New Roman"/>
          <w:b/>
          <w:bCs/>
          <w:caps/>
          <w:sz w:val="32"/>
          <w:szCs w:val="32"/>
        </w:rPr>
        <w:t xml:space="preserve">проекта </w:t>
      </w:r>
    </w:p>
    <w:p w14:paraId="35F8457E" w14:textId="77777777" w:rsidR="002A2EF2" w:rsidRDefault="002A2EF2">
      <w:pPr>
        <w:widowControl w:val="0"/>
        <w:jc w:val="center"/>
        <w:rPr>
          <w:rFonts w:ascii="Times New Roman" w:eastAsia="Times New Roman" w:hAnsi="Times New Roman" w:cs="Times New Roman"/>
          <w:b/>
          <w:bCs/>
          <w:caps/>
          <w:sz w:val="32"/>
          <w:szCs w:val="32"/>
        </w:rPr>
      </w:pPr>
    </w:p>
    <w:tbl>
      <w:tblPr>
        <w:tblStyle w:val="TableNormal"/>
        <w:tblW w:w="991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55"/>
        <w:gridCol w:w="4956"/>
      </w:tblGrid>
      <w:tr w:rsidR="002A2EF2" w14:paraId="791A1A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  <w:jc w:val="center"/>
        </w:trPr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ED0F6" w14:textId="77777777" w:rsidR="002A2EF2" w:rsidRDefault="00DF4901">
            <w:hyperlink w:history="1">
              <w:r>
                <w:t>https://pt.2035.university/project/interaktivnyj-ucebnik-po-programmirovaniu</w:t>
              </w:r>
            </w:hyperlink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F32D35" w14:textId="77777777" w:rsidR="002A2EF2" w:rsidRDefault="00DF4901">
            <w:pPr>
              <w:widowControl w:val="0"/>
              <w:spacing w:after="0" w:line="240" w:lineRule="auto"/>
              <w:jc w:val="right"/>
            </w:pPr>
            <w:r>
              <w:rPr>
                <w:rFonts w:ascii="Times New Roman" w:hAnsi="Times New Roman"/>
                <w:i/>
                <w:iCs/>
                <w:lang w:val="en-US"/>
              </w:rPr>
              <w:t>18.11.2024 13:05</w:t>
            </w:r>
          </w:p>
        </w:tc>
      </w:tr>
    </w:tbl>
    <w:p w14:paraId="79830E6C" w14:textId="77777777" w:rsidR="002A2EF2" w:rsidRDefault="002A2EF2">
      <w:pPr>
        <w:widowControl w:val="0"/>
        <w:spacing w:line="240" w:lineRule="auto"/>
        <w:ind w:left="108" w:hanging="108"/>
        <w:jc w:val="center"/>
        <w:rPr>
          <w:rFonts w:ascii="Times New Roman" w:eastAsia="Times New Roman" w:hAnsi="Times New Roman" w:cs="Times New Roman"/>
          <w:b/>
          <w:bCs/>
          <w:caps/>
          <w:sz w:val="32"/>
          <w:szCs w:val="32"/>
        </w:rPr>
      </w:pPr>
    </w:p>
    <w:p w14:paraId="33CD516D" w14:textId="77777777" w:rsidR="002A2EF2" w:rsidRDefault="002A2EF2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2"/>
          <w:szCs w:val="32"/>
        </w:rPr>
      </w:pPr>
    </w:p>
    <w:p w14:paraId="66B996BD" w14:textId="77777777" w:rsidR="002A2EF2" w:rsidRDefault="002A2EF2">
      <w:pPr>
        <w:widowContro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Style w:val="TableNormal"/>
        <w:tblW w:w="1049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5388"/>
      </w:tblGrid>
      <w:tr w:rsidR="002A2EF2" w14:paraId="0FACFA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8D02F" w14:textId="77777777" w:rsidR="002A2EF2" w:rsidRDefault="00DF4901">
            <w:pPr>
              <w:widowControl w:val="0"/>
            </w:pPr>
            <w:r>
              <w:rPr>
                <w:rFonts w:ascii="Times New Roman" w:hAnsi="Times New Roman"/>
              </w:rPr>
              <w:t xml:space="preserve">Наименование образовательной организации высшего образования 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Получателя гранта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7A11F" w14:textId="77777777" w:rsidR="002A2EF2" w:rsidRDefault="00DF4901">
            <w:r>
              <w:rPr>
                <w:rFonts w:ascii="Times New Roman" w:hAnsi="Times New Roman"/>
              </w:rPr>
              <w:t>ФГБОУ ВО «Псковский государственный университет»</w:t>
            </w:r>
          </w:p>
        </w:tc>
      </w:tr>
      <w:tr w:rsidR="002A2EF2" w14:paraId="026193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105F6" w14:textId="77777777" w:rsidR="002A2EF2" w:rsidRDefault="00DF4901">
            <w:pPr>
              <w:widowControl w:val="0"/>
            </w:pPr>
            <w:r>
              <w:rPr>
                <w:rFonts w:ascii="Times New Roman" w:hAnsi="Times New Roman"/>
              </w:rPr>
              <w:t xml:space="preserve">Регион Получателя гранта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E95B1" w14:textId="77777777" w:rsidR="002A2EF2" w:rsidRDefault="00DF490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bCs/>
                <w:lang w:val="en-US"/>
              </w:rPr>
              <w:t>Псковская</w:t>
            </w:r>
            <w:proofErr w:type="spellEnd"/>
            <w:r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lang w:val="en-US"/>
              </w:rPr>
              <w:t>область</w:t>
            </w:r>
            <w:proofErr w:type="spellEnd"/>
          </w:p>
        </w:tc>
      </w:tr>
      <w:tr w:rsidR="002A2EF2" w14:paraId="4FD914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CF3C0" w14:textId="77777777" w:rsidR="002A2EF2" w:rsidRDefault="00DF4901">
            <w:pPr>
              <w:widowControl w:val="0"/>
            </w:pPr>
            <w:r>
              <w:rPr>
                <w:rFonts w:ascii="Times New Roman" w:hAnsi="Times New Roman"/>
              </w:rPr>
              <w:t xml:space="preserve">Наименование акселерационной программы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FFAE6" w14:textId="77777777" w:rsidR="002A2EF2" w:rsidRDefault="00DF490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bCs/>
                <w:lang w:val="en-US"/>
              </w:rPr>
              <w:t>Акселератор</w:t>
            </w:r>
            <w:proofErr w:type="spellEnd"/>
            <w:r>
              <w:rPr>
                <w:rFonts w:ascii="Times New Roman" w:hAnsi="Times New Roman"/>
                <w:b/>
                <w:bCs/>
                <w:lang w:val="en-US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bCs/>
                <w:lang w:val="en-US"/>
              </w:rPr>
              <w:t>Политехник</w:t>
            </w:r>
            <w:proofErr w:type="spellEnd"/>
            <w:r>
              <w:rPr>
                <w:rFonts w:ascii="Times New Roman" w:hAnsi="Times New Roman"/>
                <w:b/>
                <w:bCs/>
                <w:lang w:val="en-US"/>
              </w:rPr>
              <w:t>»</w:t>
            </w:r>
          </w:p>
        </w:tc>
      </w:tr>
      <w:tr w:rsidR="002A2EF2" w14:paraId="644ACC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684F8" w14:textId="77777777" w:rsidR="002A2EF2" w:rsidRDefault="00DF4901">
            <w:pPr>
              <w:widowControl w:val="0"/>
            </w:pPr>
            <w:r>
              <w:rPr>
                <w:rFonts w:ascii="Times New Roman" w:hAnsi="Times New Roman"/>
              </w:rPr>
              <w:t xml:space="preserve">Дата </w:t>
            </w:r>
            <w:r>
              <w:rPr>
                <w:rFonts w:ascii="Times New Roman" w:hAnsi="Times New Roman"/>
              </w:rPr>
              <w:t>заключения и номер Договора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801D2" w14:textId="77777777" w:rsidR="002A2EF2" w:rsidRDefault="002A2EF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</w:pPr>
          </w:p>
        </w:tc>
      </w:tr>
    </w:tbl>
    <w:p w14:paraId="2491443F" w14:textId="77777777" w:rsidR="002A2EF2" w:rsidRDefault="002A2EF2">
      <w:pPr>
        <w:widowControl w:val="0"/>
        <w:spacing w:line="240" w:lineRule="auto"/>
        <w:ind w:left="108" w:hanging="108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3F3E5C6" w14:textId="77777777" w:rsidR="002A2EF2" w:rsidRDefault="002A2EF2">
      <w:pPr>
        <w:widowControl w:val="0"/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EC2C24E" w14:textId="77777777" w:rsidR="002A2EF2" w:rsidRDefault="002A2EF2">
      <w:pPr>
        <w:widowContro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Style w:val="TableNormal"/>
        <w:tblW w:w="1026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93"/>
        <w:gridCol w:w="4167"/>
        <w:gridCol w:w="5406"/>
      </w:tblGrid>
      <w:tr w:rsidR="002A2EF2" w14:paraId="69553E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52166" w14:textId="77777777" w:rsidR="002A2EF2" w:rsidRDefault="002A2EF2"/>
        </w:tc>
        <w:tc>
          <w:tcPr>
            <w:tcW w:w="9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F11A9" w14:textId="77777777" w:rsidR="002A2EF2" w:rsidRDefault="00DF4901">
            <w:pPr>
              <w:keepNext/>
              <w:spacing w:before="240" w:after="0" w:line="276" w:lineRule="auto"/>
              <w:jc w:val="center"/>
            </w:pPr>
            <w:r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>Краткая Информация о стартап</w:t>
            </w:r>
            <w:r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>проекте</w:t>
            </w:r>
          </w:p>
        </w:tc>
      </w:tr>
      <w:tr w:rsidR="002A2EF2" w14:paraId="60B8FF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91174" w14:textId="77777777" w:rsidR="002A2EF2" w:rsidRDefault="00DF4901">
            <w:pPr>
              <w:tabs>
                <w:tab w:val="left" w:pos="414"/>
              </w:tabs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F3C8C" w14:textId="77777777" w:rsidR="002A2EF2" w:rsidRDefault="00DF4901">
            <w:pPr>
              <w:tabs>
                <w:tab w:val="left" w:pos="414"/>
              </w:tabs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Название стартап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проекта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2A38B" w14:textId="77777777" w:rsidR="002A2EF2" w:rsidRDefault="00DF4901">
            <w:pPr>
              <w:pStyle w:val="A5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</w:pPr>
            <w:r>
              <w:rPr>
                <w:rFonts w:ascii="Times New Roman" w:hAnsi="Times New Roman"/>
              </w:rPr>
              <w:t>Интерактивный учебник по программированию</w:t>
            </w:r>
          </w:p>
        </w:tc>
      </w:tr>
      <w:tr w:rsidR="002A2EF2" w14:paraId="3C69AF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99843" w14:textId="77777777" w:rsidR="002A2EF2" w:rsidRDefault="00DF4901"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31ECE" w14:textId="77777777" w:rsidR="002A2EF2" w:rsidRDefault="00DF490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Тема стартап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проекта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</w:p>
          <w:p w14:paraId="47117DDB" w14:textId="77777777" w:rsidR="002A2EF2" w:rsidRDefault="00DF4901"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Указывается тема стартап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проекта в рамках темы акселерационной программы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основанной на Технологических направлениях в соответствии с перечнем критических технологий РФ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Рынках НТИ и Сквозных технологиях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61D2B" w14:textId="77777777" w:rsidR="002A2EF2" w:rsidRDefault="00DF4901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 xml:space="preserve">Разработка веб-приложения с интерактивными заданиями и упражнениями по языкам программирования. Приложение, где пользователи </w:t>
            </w:r>
            <w:r>
              <w:rPr>
                <w:rFonts w:ascii="Times New Roman" w:hAnsi="Times New Roman"/>
              </w:rPr>
              <w:t>могут учиться на практике. Данное приложение будет включать в себя подписку на месяц, полгода или год за счет которой людям удастся получить знания по языкам программирования. Тема является составной частью инноваций в жизни человека</w:t>
            </w:r>
          </w:p>
        </w:tc>
      </w:tr>
      <w:tr w:rsidR="002A2EF2" w14:paraId="23D853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2442B" w14:textId="77777777" w:rsidR="002A2EF2" w:rsidRDefault="00DF4901">
            <w:pPr>
              <w:tabs>
                <w:tab w:val="left" w:pos="414"/>
              </w:tabs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DF951" w14:textId="77777777" w:rsidR="002A2EF2" w:rsidRDefault="00DF4901">
            <w:pPr>
              <w:tabs>
                <w:tab w:val="left" w:pos="414"/>
              </w:tabs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Технологическое направление в соответствии с перечнем критических технологий РФ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26E26" w14:textId="75B3421F" w:rsidR="002A2EF2" w:rsidRPr="006D3B15" w:rsidRDefault="006D3B15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D3B15">
              <w:rPr>
                <w:rFonts w:ascii="Times New Roman" w:hAnsi="Times New Roman" w:cs="Times New Roman"/>
              </w:rPr>
              <w:t>Инновации в жизни человека</w:t>
            </w:r>
          </w:p>
        </w:tc>
      </w:tr>
      <w:tr w:rsidR="002A2EF2" w14:paraId="2B933C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7B848" w14:textId="77777777" w:rsidR="002A2EF2" w:rsidRDefault="00DF4901">
            <w:pPr>
              <w:tabs>
                <w:tab w:val="left" w:pos="414"/>
              </w:tabs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56746" w14:textId="77777777" w:rsidR="002A2EF2" w:rsidRDefault="00DF4901">
            <w:pPr>
              <w:tabs>
                <w:tab w:val="left" w:pos="414"/>
              </w:tabs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Рынок НТИ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7EB1A" w14:textId="77777777" w:rsidR="002A2EF2" w:rsidRDefault="00DF4901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</w:pPr>
            <w:proofErr w:type="spellStart"/>
            <w:r>
              <w:rPr>
                <w:rFonts w:ascii="Times New Roman" w:hAnsi="Times New Roman"/>
              </w:rPr>
              <w:t>EduNet</w:t>
            </w:r>
            <w:proofErr w:type="spellEnd"/>
          </w:p>
        </w:tc>
      </w:tr>
      <w:tr w:rsidR="002A2EF2" w14:paraId="058FEA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B7476" w14:textId="77777777" w:rsidR="002A2EF2" w:rsidRDefault="00DF4901">
            <w:pPr>
              <w:tabs>
                <w:tab w:val="left" w:pos="414"/>
              </w:tabs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FAD74" w14:textId="77777777" w:rsidR="002A2EF2" w:rsidRDefault="00DF4901">
            <w:pPr>
              <w:tabs>
                <w:tab w:val="left" w:pos="414"/>
              </w:tabs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Сквозные технологии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E2C22" w14:textId="329E68F8" w:rsidR="002A2EF2" w:rsidRPr="006D3B15" w:rsidRDefault="006D3B15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/>
            <w:r w:rsidRPr="006D3B15">
              <w:rPr>
                <w:rFonts w:ascii="Times New Roman" w:hAnsi="Times New Roman" w:cs="Times New Roman"/>
              </w:rPr>
              <w:t xml:space="preserve">Искусственный интеллект, </w:t>
            </w:r>
            <w:proofErr w:type="spellStart"/>
            <w:r w:rsidRPr="006D3B15">
              <w:rPr>
                <w:rFonts w:ascii="Times New Roman" w:hAnsi="Times New Roman" w:cs="Times New Roman"/>
              </w:rPr>
              <w:t>нейротехнологии</w:t>
            </w:r>
            <w:proofErr w:type="spellEnd"/>
            <w:r w:rsidRPr="006D3B15">
              <w:rPr>
                <w:rFonts w:ascii="Times New Roman" w:hAnsi="Times New Roman" w:cs="Times New Roman"/>
              </w:rPr>
              <w:t>.</w:t>
            </w:r>
            <w:bookmarkEnd w:id="0"/>
          </w:p>
        </w:tc>
      </w:tr>
      <w:tr w:rsidR="002A2EF2" w14:paraId="715861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332529" w14:textId="77777777" w:rsidR="002A2EF2" w:rsidRDefault="002A2EF2"/>
        </w:tc>
        <w:tc>
          <w:tcPr>
            <w:tcW w:w="9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58B29" w14:textId="77777777" w:rsidR="002A2EF2" w:rsidRDefault="00DF4901">
            <w:pPr>
              <w:keepNext/>
              <w:spacing w:before="240" w:after="0" w:line="276" w:lineRule="auto"/>
              <w:jc w:val="center"/>
            </w:pPr>
            <w:r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>Информация о лидере и участниках стартап</w:t>
            </w:r>
            <w:r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>проекта</w:t>
            </w:r>
          </w:p>
        </w:tc>
      </w:tr>
      <w:tr w:rsidR="002A2EF2" w14:paraId="436CBF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95756" w14:textId="77777777" w:rsidR="002A2EF2" w:rsidRDefault="00DF4901">
            <w:pPr>
              <w:tabs>
                <w:tab w:val="left" w:pos="414"/>
              </w:tabs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85E61" w14:textId="77777777" w:rsidR="002A2EF2" w:rsidRDefault="00DF4901">
            <w:pPr>
              <w:tabs>
                <w:tab w:val="left" w:pos="414"/>
              </w:tabs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Лидер стартап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проекта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* 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96470" w14:textId="77777777" w:rsidR="002A2EF2" w:rsidRPr="006D3B15" w:rsidRDefault="00DF4901">
            <w:pPr>
              <w:pStyle w:val="NormalA"/>
              <w:widowControl w:val="0"/>
              <w:tabs>
                <w:tab w:val="left" w:pos="432"/>
              </w:tabs>
              <w:rPr>
                <w:sz w:val="20"/>
                <w:szCs w:val="20"/>
                <w:lang w:val="ru-RU"/>
              </w:rPr>
            </w:pPr>
            <w:r w:rsidRPr="006D3B15">
              <w:rPr>
                <w:sz w:val="20"/>
                <w:szCs w:val="20"/>
                <w:lang w:val="ru-RU"/>
              </w:rPr>
              <w:t>- 1748178</w:t>
            </w:r>
          </w:p>
          <w:p w14:paraId="4AAEF52D" w14:textId="77777777" w:rsidR="002A2EF2" w:rsidRPr="006D3B15" w:rsidRDefault="00DF4901">
            <w:pPr>
              <w:pStyle w:val="NormalA"/>
              <w:widowControl w:val="0"/>
              <w:tabs>
                <w:tab w:val="left" w:pos="432"/>
              </w:tabs>
              <w:rPr>
                <w:sz w:val="20"/>
                <w:szCs w:val="20"/>
                <w:lang w:val="ru-RU"/>
              </w:rPr>
            </w:pPr>
            <w:r w:rsidRPr="006D3B15">
              <w:rPr>
                <w:sz w:val="20"/>
                <w:szCs w:val="20"/>
                <w:lang w:val="ru-RU"/>
              </w:rPr>
              <w:t>- 4902047</w:t>
            </w:r>
          </w:p>
          <w:p w14:paraId="3500AD0B" w14:textId="77777777" w:rsidR="002A2EF2" w:rsidRPr="006D3B15" w:rsidRDefault="00DF4901">
            <w:pPr>
              <w:pStyle w:val="NormalA"/>
              <w:widowControl w:val="0"/>
              <w:tabs>
                <w:tab w:val="left" w:pos="432"/>
              </w:tabs>
              <w:rPr>
                <w:sz w:val="20"/>
                <w:szCs w:val="20"/>
                <w:lang w:val="ru-RU"/>
              </w:rPr>
            </w:pPr>
            <w:r w:rsidRPr="006D3B15">
              <w:rPr>
                <w:sz w:val="20"/>
                <w:szCs w:val="20"/>
                <w:lang w:val="ru-RU"/>
              </w:rPr>
              <w:t xml:space="preserve">- Кузнецов </w:t>
            </w:r>
            <w:r w:rsidRPr="006D3B15">
              <w:rPr>
                <w:sz w:val="20"/>
                <w:szCs w:val="20"/>
                <w:lang w:val="ru-RU"/>
              </w:rPr>
              <w:t>Севастьян Владимирович</w:t>
            </w:r>
          </w:p>
          <w:p w14:paraId="75FB55D6" w14:textId="77777777" w:rsidR="002A2EF2" w:rsidRDefault="00DF4901">
            <w:pPr>
              <w:pStyle w:val="A5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B15">
              <w:rPr>
                <w:rFonts w:ascii="Times New Roman" w:hAnsi="Times New Roman"/>
                <w:sz w:val="20"/>
                <w:szCs w:val="20"/>
              </w:rPr>
              <w:t>- +7 900 998 86 54</w:t>
            </w:r>
          </w:p>
          <w:p w14:paraId="4618E096" w14:textId="77777777" w:rsidR="002A2EF2" w:rsidRDefault="00DF4901">
            <w:pPr>
              <w:pStyle w:val="A5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</w:pPr>
            <w:r w:rsidRPr="006D3B15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vilkaboris</w:t>
            </w:r>
            <w:proofErr w:type="spellEnd"/>
            <w:r w:rsidRPr="006D3B15">
              <w:rPr>
                <w:rFonts w:ascii="Times New Roman" w:hAnsi="Times New Roman"/>
                <w:sz w:val="20"/>
                <w:szCs w:val="20"/>
              </w:rPr>
              <w:t>15@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6D3B1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com</w:t>
            </w:r>
          </w:p>
        </w:tc>
      </w:tr>
      <w:tr w:rsidR="002A2EF2" w14:paraId="462680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85F69" w14:textId="77777777" w:rsidR="002A2EF2" w:rsidRDefault="00DF4901">
            <w:pPr>
              <w:widowControl w:val="0"/>
              <w:tabs>
                <w:tab w:val="left" w:pos="432"/>
              </w:tabs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11C6D" w14:textId="77777777" w:rsidR="002A2EF2" w:rsidRDefault="00DF4901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Команда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стартап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проекта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участники стартап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проекта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которые работают в рамках акселерационной программы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  <w:tbl>
            <w:tblPr>
              <w:tblStyle w:val="TableNormal"/>
              <w:tblW w:w="5000" w:type="pct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76"/>
              <w:gridCol w:w="1176"/>
              <w:gridCol w:w="1176"/>
              <w:gridCol w:w="1177"/>
              <w:gridCol w:w="1177"/>
              <w:gridCol w:w="1177"/>
              <w:gridCol w:w="1177"/>
              <w:gridCol w:w="1177"/>
            </w:tblGrid>
            <w:tr w:rsidR="006D3B15" w14:paraId="757FE597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000" w:type="dxa"/>
                </w:tcPr>
                <w:p w14:paraId="1A5C8746" w14:textId="77777777" w:rsidR="002A2EF2" w:rsidRDefault="00DF4901"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1000" w:type="dxa"/>
                </w:tcPr>
                <w:p w14:paraId="6ABE3DB4" w14:textId="77777777" w:rsidR="002A2EF2" w:rsidRDefault="00DF4901"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Unti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ID</w:t>
                  </w:r>
                </w:p>
              </w:tc>
              <w:tc>
                <w:tcPr>
                  <w:tcW w:w="1000" w:type="dxa"/>
                </w:tcPr>
                <w:p w14:paraId="1F5201DA" w14:textId="77777777" w:rsidR="002A2EF2" w:rsidRDefault="00DF4901"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Leader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ID</w:t>
                  </w:r>
                </w:p>
              </w:tc>
              <w:tc>
                <w:tcPr>
                  <w:tcW w:w="1000" w:type="dxa"/>
                </w:tcPr>
                <w:p w14:paraId="281DCB68" w14:textId="77777777" w:rsidR="002A2EF2" w:rsidRDefault="00DF4901"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ФИО</w:t>
                  </w:r>
                </w:p>
              </w:tc>
              <w:tc>
                <w:tcPr>
                  <w:tcW w:w="1000" w:type="dxa"/>
                </w:tcPr>
                <w:p w14:paraId="1A112C00" w14:textId="77777777" w:rsidR="002A2EF2" w:rsidRDefault="00DF4901"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Роль в проекте</w:t>
                  </w:r>
                </w:p>
              </w:tc>
              <w:tc>
                <w:tcPr>
                  <w:tcW w:w="1000" w:type="dxa"/>
                </w:tcPr>
                <w:p w14:paraId="1FD1BFF6" w14:textId="77777777" w:rsidR="002A2EF2" w:rsidRDefault="00DF4901"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Телефон, почта</w:t>
                  </w:r>
                </w:p>
              </w:tc>
              <w:tc>
                <w:tcPr>
                  <w:tcW w:w="1000" w:type="dxa"/>
                </w:tcPr>
                <w:p w14:paraId="4CBE108A" w14:textId="77777777" w:rsidR="002A2EF2" w:rsidRDefault="00DF4901"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Должность</w:t>
                  </w:r>
                </w:p>
              </w:tc>
              <w:tc>
                <w:tcPr>
                  <w:tcW w:w="1000" w:type="dxa"/>
                </w:tcPr>
                <w:p w14:paraId="328D659C" w14:textId="77777777" w:rsidR="002A2EF2" w:rsidRDefault="00DF4901"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Опыт и квалификация</w:t>
                  </w:r>
                </w:p>
              </w:tc>
            </w:tr>
          </w:tbl>
          <w:p w14:paraId="4697BC7A" w14:textId="77777777" w:rsidR="00000000" w:rsidRDefault="00D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outlineLvl w:val="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A2EF2" w14:paraId="1784DB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A4D03" w14:textId="77777777" w:rsidR="002A2EF2" w:rsidRDefault="002A2EF2"/>
        </w:tc>
        <w:tc>
          <w:tcPr>
            <w:tcW w:w="9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93D63" w14:textId="77777777" w:rsidR="002A2EF2" w:rsidRDefault="00DF4901">
            <w:pPr>
              <w:keepNext/>
              <w:spacing w:before="240" w:after="0" w:line="276" w:lineRule="auto"/>
              <w:jc w:val="center"/>
            </w:pPr>
            <w:r>
              <w:rPr>
                <w:rFonts w:ascii="Times New Roman" w:hAnsi="Times New Roman"/>
                <w:b/>
                <w:bCs/>
                <w:caps/>
                <w:sz w:val="32"/>
                <w:szCs w:val="32"/>
              </w:rPr>
              <w:t>проект плаНа реализации стартап</w:t>
            </w:r>
            <w:r>
              <w:rPr>
                <w:rFonts w:ascii="Times New Roman" w:hAnsi="Times New Roman"/>
                <w:b/>
                <w:bCs/>
                <w:caps/>
                <w:sz w:val="32"/>
                <w:szCs w:val="32"/>
              </w:rPr>
              <w:t>-</w:t>
            </w:r>
            <w:r>
              <w:rPr>
                <w:rFonts w:ascii="Times New Roman" w:hAnsi="Times New Roman"/>
                <w:b/>
                <w:bCs/>
                <w:caps/>
                <w:sz w:val="32"/>
                <w:szCs w:val="32"/>
              </w:rPr>
              <w:t>проекта</w:t>
            </w:r>
          </w:p>
        </w:tc>
      </w:tr>
      <w:tr w:rsidR="002A2EF2" w14:paraId="74F4AA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40334" w14:textId="77777777" w:rsidR="002A2EF2" w:rsidRDefault="00DF4901">
            <w:pPr>
              <w:tabs>
                <w:tab w:val="left" w:pos="414"/>
              </w:tabs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BD222" w14:textId="77777777" w:rsidR="002A2EF2" w:rsidRDefault="00DF4901">
            <w:pPr>
              <w:tabs>
                <w:tab w:val="left" w:pos="414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Аннотация проекта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</w:p>
          <w:p w14:paraId="76293FEF" w14:textId="77777777" w:rsidR="002A2EF2" w:rsidRDefault="00DF4901">
            <w:pPr>
              <w:tabs>
                <w:tab w:val="left" w:pos="414"/>
              </w:tabs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Указывается краткая информация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1000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знаков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без пробелов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о стартап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проекте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краткий реферат проекта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детализация отдельных блоков предусмотрена другими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разделами Паспорта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):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цели и задачи проекта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ожидаемые результаты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области применения результатов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потенциальные потребительские сегменты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6AF02" w14:textId="77777777" w:rsidR="002A2EF2" w:rsidRDefault="00DF490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</w:pPr>
            <w:r>
              <w:rPr>
                <w:rFonts w:ascii="Times New Roman" w:hAnsi="Times New Roman"/>
              </w:rPr>
              <w:t>Информатика – особый предмет в школьной программе, достаточно «молодой», не обремененный пока еще изобилием «официальны</w:t>
            </w:r>
            <w:r>
              <w:rPr>
                <w:rFonts w:ascii="Times New Roman" w:hAnsi="Times New Roman"/>
              </w:rPr>
              <w:t>х, стандартных» методов и методик преподавания. Это объясняется многими причинами: разнообразием имеющейся в школах вычислительной техники, разнообразием имеющегося программного обеспечения, разным количеством часов, выделенных на преподавание и т.д. В гос</w:t>
            </w:r>
            <w:r>
              <w:rPr>
                <w:rFonts w:ascii="Times New Roman" w:hAnsi="Times New Roman"/>
              </w:rPr>
              <w:t>ударственном стандарте по информатике отмечается, что в результате изучения информатики и ИКТ на базовом уровне ученик в области программирования должен: знать основные свойства алгоритмов, типы алгоритмических конструкций: следование, ветвление, цикл, пон</w:t>
            </w:r>
            <w:r>
              <w:rPr>
                <w:rFonts w:ascii="Times New Roman" w:hAnsi="Times New Roman"/>
              </w:rPr>
              <w:t>ятие вспомогательного алгоритма; уметь использовать алгоритмические конструкции, выполнять и строить простые алгоритмы, выполнять базовые операции над объектами: цепочками символов, числами, списками, деревьями; использовать приобретенные знания и умения в</w:t>
            </w:r>
            <w:r>
              <w:rPr>
                <w:rFonts w:ascii="Times New Roman" w:hAnsi="Times New Roman"/>
              </w:rPr>
              <w:t xml:space="preserve"> практической деятельности и повседневной жизни при выполнении индивидуальных и коллективных проектов, в учебной деятельности, в дальнейшем освоении профессий. На учебный предмет «Информатика и ИКТ» в федеральном базисном учебном плане в 8-х и 9-х классах </w:t>
            </w:r>
            <w:r>
              <w:rPr>
                <w:rFonts w:ascii="Times New Roman" w:hAnsi="Times New Roman"/>
              </w:rPr>
              <w:t xml:space="preserve">отводится 105 часов </w:t>
            </w:r>
            <w:r>
              <w:rPr>
                <w:rFonts w:ascii="Times New Roman" w:hAnsi="Times New Roman"/>
              </w:rPr>
              <w:lastRenderedPageBreak/>
              <w:t>(35 учебных часов из расчета 1 учебный час в неделю в 8 классе и 70 учебных часов из расчета 2 учебных часа в неделю в 9 классе). Из этого количества часов отводится 19 часов на изучение темы «Алгоритмы и исполнители», причем подразумев</w:t>
            </w:r>
            <w:r>
              <w:rPr>
                <w:rFonts w:ascii="Times New Roman" w:hAnsi="Times New Roman"/>
              </w:rPr>
              <w:t>ается изучение формальных исполнителей алгоритмов. Среднее (полное) общее образование базового уровня включает в себя 35 часов в 10 классе и 35 часов в 11 классе (из расчета 1 учебный час в неделю). В данное количество часов не входят часы на изучение темы</w:t>
            </w:r>
            <w:r>
              <w:rPr>
                <w:rFonts w:ascii="Times New Roman" w:hAnsi="Times New Roman"/>
              </w:rPr>
              <w:t xml:space="preserve"> «Алгоритмизация и программирование». Предполагается, что учитель будет использовать язык программирования во время решения задач при изучении других тем. Таким образом, объём часов на изучение темы «Алгоритмизация и программирование» не дает возможности в</w:t>
            </w:r>
            <w:r>
              <w:rPr>
                <w:rFonts w:ascii="Times New Roman" w:hAnsi="Times New Roman"/>
              </w:rPr>
              <w:t xml:space="preserve"> полной мере изучить данную тему в школьном курсе. В этом и заключается несоответствие выделяемого количества часов на изучение данной темы с объемом рассматриваемого материала за данное количество часов, и в этом выражается несоответствие к требованиям вы</w:t>
            </w:r>
            <w:r>
              <w:rPr>
                <w:rFonts w:ascii="Times New Roman" w:hAnsi="Times New Roman"/>
              </w:rPr>
              <w:t>пускника по форме единого государственного экзамена. И вот тут и проблема как заинтересовать учеников программированием, как научить понимать и решать задачи.</w:t>
            </w:r>
          </w:p>
        </w:tc>
      </w:tr>
      <w:tr w:rsidR="002A2EF2" w14:paraId="08097B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C5AB1" w14:textId="77777777" w:rsidR="002A2EF2" w:rsidRDefault="002A2EF2"/>
        </w:tc>
        <w:tc>
          <w:tcPr>
            <w:tcW w:w="9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03A4D" w14:textId="77777777" w:rsidR="002A2EF2" w:rsidRDefault="00DF4901">
            <w:pPr>
              <w:tabs>
                <w:tab w:val="left" w:pos="414"/>
              </w:tabs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Базовая бизнес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идея </w:t>
            </w:r>
          </w:p>
        </w:tc>
      </w:tr>
      <w:tr w:rsidR="002A2EF2" w14:paraId="289CD5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11488" w14:textId="77777777" w:rsidR="002A2EF2" w:rsidRDefault="00DF4901">
            <w:pPr>
              <w:keepLines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0DA2FC" w14:textId="77777777" w:rsidR="002A2EF2" w:rsidRDefault="00DF4901">
            <w:pPr>
              <w:keepLines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Какой продукт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товар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услуга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устройство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технология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процесс и 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.)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будет продаваться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</w:p>
          <w:p w14:paraId="343287DF" w14:textId="77777777" w:rsidR="002A2EF2" w:rsidRDefault="002A2EF2">
            <w:pPr>
              <w:keepLine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1934630" w14:textId="77777777" w:rsidR="002A2EF2" w:rsidRDefault="00DF4901">
            <w:pPr>
              <w:keepLines/>
              <w:spacing w:after="0"/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Указывается максимально понятно и емко информация о продукте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лежащем в основе стартап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проекта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благодаря реализации которого планируется получать основной доход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8608D" w14:textId="77777777" w:rsidR="002A2EF2" w:rsidRDefault="00DF4901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</w:rPr>
              <w:t xml:space="preserve">Доступ к образовательной программе изучения языков </w:t>
            </w:r>
            <w:r>
              <w:rPr>
                <w:rFonts w:ascii="Times New Roman" w:hAnsi="Times New Roman"/>
              </w:rPr>
              <w:t>программирования в нашем приложении по подписке.</w:t>
            </w:r>
          </w:p>
        </w:tc>
      </w:tr>
      <w:tr w:rsidR="002A2EF2" w14:paraId="290A20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9B0B4" w14:textId="77777777" w:rsidR="002A2EF2" w:rsidRDefault="00DF4901">
            <w:pPr>
              <w:widowControl w:val="0"/>
              <w:spacing w:before="278"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CAF13" w14:textId="77777777" w:rsidR="002A2EF2" w:rsidRDefault="00DF4901">
            <w:pPr>
              <w:widowControl w:val="0"/>
              <w:spacing w:before="278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Какую и чью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какого типа потребителей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проблему решает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</w:p>
          <w:p w14:paraId="760542E4" w14:textId="77777777" w:rsidR="002A2EF2" w:rsidRDefault="002A2EF2">
            <w:pPr>
              <w:tabs>
                <w:tab w:val="left" w:pos="41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2E4209C" w14:textId="77777777" w:rsidR="002A2EF2" w:rsidRDefault="00DF4901">
            <w:pPr>
              <w:tabs>
                <w:tab w:val="left" w:pos="414"/>
              </w:tabs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Указывается максимально и емко информация о проблеме потенциального потребителя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которую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полностью или частично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сможет решить ваш продукт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3DD35" w14:textId="77777777" w:rsidR="002A2EF2" w:rsidRDefault="00DF4901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</w:rPr>
              <w:t>Решается проблема нехватки знаний в сфере IT-технологий у школьников и студентов</w:t>
            </w:r>
          </w:p>
        </w:tc>
      </w:tr>
      <w:tr w:rsidR="002A2EF2" w14:paraId="3D77D4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1B8CC" w14:textId="77777777" w:rsidR="002A2EF2" w:rsidRDefault="00DF4901">
            <w:r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6" w:type="dxa"/>
              <w:bottom w:w="80" w:type="dxa"/>
              <w:right w:w="80" w:type="dxa"/>
            </w:tcMar>
          </w:tcPr>
          <w:p w14:paraId="656B1F75" w14:textId="77777777" w:rsidR="002A2EF2" w:rsidRDefault="00DF4901">
            <w:pPr>
              <w:ind w:left="5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Потенциальные потребительские сегменты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</w:p>
          <w:p w14:paraId="59A2B1EE" w14:textId="77777777" w:rsidR="002A2EF2" w:rsidRDefault="00DF4901">
            <w:pPr>
              <w:widowControl w:val="0"/>
              <w:tabs>
                <w:tab w:val="left" w:pos="230"/>
              </w:tabs>
              <w:spacing w:before="278" w:after="0" w:line="240" w:lineRule="auto"/>
              <w:jc w:val="both"/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Указывается краткая информация о потенциальных потребителях с указанием их характеристик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детализация предусмотрена в части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3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данной таблицы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):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для юридических лиц – категория бизнеса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отрасль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и т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.;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для физических лиц – демографические данные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вкусы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уровень образования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уровень потребления и т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.;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географическое расположение потребителей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сектор рынка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(B2B, B2C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и др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.)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0DCEA" w14:textId="77777777" w:rsidR="002A2EF2" w:rsidRDefault="00DF4901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</w:rPr>
              <w:t>Школьники, студенты, желающие получить дополнительные знания по программированию.</w:t>
            </w:r>
          </w:p>
        </w:tc>
      </w:tr>
      <w:tr w:rsidR="002A2EF2" w14:paraId="2965CE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3D862" w14:textId="77777777" w:rsidR="002A2EF2" w:rsidRDefault="00DF4901">
            <w:pPr>
              <w:keepLines/>
              <w:widowControl w:val="0"/>
              <w:tabs>
                <w:tab w:val="left" w:pos="170"/>
              </w:tabs>
              <w:spacing w:before="278"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10989" w14:textId="77777777" w:rsidR="002A2EF2" w:rsidRDefault="00DF4901">
            <w:pPr>
              <w:keepLines/>
              <w:widowControl w:val="0"/>
              <w:tabs>
                <w:tab w:val="left" w:pos="170"/>
              </w:tabs>
              <w:spacing w:before="278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 основе какого научно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технического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решения 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или результата будет создан продукт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 указанием использования собственных или существующих 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разработок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)*</w:t>
            </w:r>
            <w:proofErr w:type="gramEnd"/>
          </w:p>
          <w:p w14:paraId="07478FC2" w14:textId="77777777" w:rsidR="002A2EF2" w:rsidRDefault="002A2EF2">
            <w:pPr>
              <w:keepLines/>
              <w:widowControl w:val="0"/>
              <w:tabs>
                <w:tab w:val="left" w:pos="170"/>
              </w:tabs>
              <w:spacing w:before="278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5F62C7C9" w14:textId="77777777" w:rsidR="002A2EF2" w:rsidRDefault="00DF4901">
            <w:pPr>
              <w:keepLines/>
              <w:tabs>
                <w:tab w:val="left" w:pos="170"/>
              </w:tabs>
              <w:spacing w:after="0"/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Указывается необходимый перечень научно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технических решений с их кратким описанием для создания и выпуска на рынок продукта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760B4" w14:textId="77777777" w:rsidR="002A2EF2" w:rsidRDefault="00DF4901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</w:rPr>
              <w:t>Компьютерное программирование, использование нейросетей.</w:t>
            </w:r>
          </w:p>
        </w:tc>
      </w:tr>
      <w:tr w:rsidR="002A2EF2" w14:paraId="46DD3B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B8097" w14:textId="77777777" w:rsidR="002A2EF2" w:rsidRDefault="00DF4901">
            <w:pPr>
              <w:tabs>
                <w:tab w:val="left" w:pos="414"/>
              </w:tabs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0ECD5" w14:textId="77777777" w:rsidR="002A2EF2" w:rsidRDefault="00DF4901">
            <w:pPr>
              <w:tabs>
                <w:tab w:val="left" w:pos="414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Бизнес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модель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</w:p>
          <w:p w14:paraId="42CA8843" w14:textId="77777777" w:rsidR="002A2EF2" w:rsidRDefault="00DF4901">
            <w:pPr>
              <w:tabs>
                <w:tab w:val="left" w:pos="414"/>
              </w:tabs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Указывается кратко описание способа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который планируется использовать для создания ценности и получения прибыли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в том числе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как планируется выстраивать отношения с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потребителями и поставщиками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способы привлечения финансовых и иных ресурсов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какие каналы продвижения и сбыта продукта планируется использовать и развивать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и т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. 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A46DB" w14:textId="77777777" w:rsidR="002A2EF2" w:rsidRDefault="00DF4901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</w:rPr>
              <w:t>Подписка для обучающихся на месяц, год, полгода. Реклама своих мероприятий (онлайн и офлай</w:t>
            </w:r>
            <w:r>
              <w:rPr>
                <w:rFonts w:ascii="Times New Roman" w:hAnsi="Times New Roman"/>
              </w:rPr>
              <w:t>н) в данном приложении</w:t>
            </w:r>
          </w:p>
        </w:tc>
      </w:tr>
      <w:tr w:rsidR="002A2EF2" w14:paraId="7CCF65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2F4D5" w14:textId="77777777" w:rsidR="002A2EF2" w:rsidRDefault="00DF4901">
            <w:pPr>
              <w:tabs>
                <w:tab w:val="left" w:pos="414"/>
              </w:tabs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749FA" w14:textId="77777777" w:rsidR="002A2EF2" w:rsidRDefault="00DF4901">
            <w:pPr>
              <w:tabs>
                <w:tab w:val="left" w:pos="414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Основные конкуренты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</w:p>
          <w:p w14:paraId="799DB0F1" w14:textId="77777777" w:rsidR="002A2EF2" w:rsidRDefault="00DF4901">
            <w:pPr>
              <w:tabs>
                <w:tab w:val="left" w:pos="414"/>
              </w:tabs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Кратко указываются основные конкуренты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не менее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5)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A0570" w14:textId="77777777" w:rsidR="002A2EF2" w:rsidRDefault="00DF4901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proofErr w:type="spellStart"/>
            <w:r>
              <w:rPr>
                <w:rFonts w:ascii="Times New Roman" w:hAnsi="Times New Roman"/>
              </w:rPr>
              <w:t>Codewars</w:t>
            </w:r>
            <w:proofErr w:type="spellEnd"/>
            <w:r>
              <w:rPr>
                <w:rFonts w:ascii="Times New Roman" w:hAnsi="Times New Roman"/>
              </w:rPr>
              <w:t xml:space="preserve"> - образовательное сообщество по компьютерному программированию. На платформе разработчики программного обеспечения обучаются задачам </w:t>
            </w:r>
            <w:r>
              <w:rPr>
                <w:rFonts w:ascii="Times New Roman" w:hAnsi="Times New Roman"/>
              </w:rPr>
              <w:t xml:space="preserve">программирования. </w:t>
            </w:r>
            <w:proofErr w:type="spellStart"/>
            <w:r>
              <w:rPr>
                <w:rFonts w:ascii="Times New Roman" w:hAnsi="Times New Roman"/>
              </w:rPr>
              <w:t>Practicum.yandex</w:t>
            </w:r>
            <w:proofErr w:type="spellEnd"/>
            <w:r>
              <w:rPr>
                <w:rFonts w:ascii="Times New Roman" w:hAnsi="Times New Roman"/>
              </w:rPr>
              <w:t xml:space="preserve"> - сервис онлайн-образования в сфере IT, обучение профессиям </w:t>
            </w:r>
            <w:proofErr w:type="spellStart"/>
            <w:r>
              <w:rPr>
                <w:rFonts w:ascii="Times New Roman" w:hAnsi="Times New Roman"/>
              </w:rPr>
              <w:t>digital</w:t>
            </w:r>
            <w:proofErr w:type="spellEnd"/>
            <w:r>
              <w:rPr>
                <w:rFonts w:ascii="Times New Roman" w:hAnsi="Times New Roman"/>
              </w:rPr>
              <w:t xml:space="preserve">. Запущен компанией «Яндекс» в 2019 году. </w:t>
            </w:r>
            <w:proofErr w:type="spellStart"/>
            <w:r>
              <w:rPr>
                <w:rFonts w:ascii="Times New Roman" w:hAnsi="Times New Roman"/>
              </w:rPr>
              <w:t>Skillbox</w:t>
            </w:r>
            <w:proofErr w:type="spellEnd"/>
            <w:r>
              <w:rPr>
                <w:rFonts w:ascii="Times New Roman" w:hAnsi="Times New Roman"/>
              </w:rPr>
              <w:t xml:space="preserve"> - российская компания, работающая в сфере онлайн-образования. Основана в 2016 году, входит в образовате</w:t>
            </w:r>
            <w:r>
              <w:rPr>
                <w:rFonts w:ascii="Times New Roman" w:hAnsi="Times New Roman"/>
              </w:rPr>
              <w:t xml:space="preserve">льный холдинг </w:t>
            </w:r>
            <w:proofErr w:type="spellStart"/>
            <w:r>
              <w:rPr>
                <w:rFonts w:ascii="Times New Roman" w:hAnsi="Times New Roman"/>
              </w:rPr>
              <w:t>Skillbox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Holding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Limited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Stepik</w:t>
            </w:r>
            <w:proofErr w:type="spellEnd"/>
            <w:r>
              <w:rPr>
                <w:rFonts w:ascii="Times New Roman" w:hAnsi="Times New Roman"/>
              </w:rPr>
              <w:t xml:space="preserve"> - российская образовательная платформа и конструктор бесплатных и платных открытых онлайн-курсов и уроков. </w:t>
            </w:r>
            <w:proofErr w:type="spellStart"/>
            <w:r>
              <w:rPr>
                <w:rFonts w:ascii="Times New Roman" w:hAnsi="Times New Roman"/>
              </w:rPr>
              <w:t>CodeAcademy</w:t>
            </w:r>
            <w:proofErr w:type="spellEnd"/>
            <w:r>
              <w:rPr>
                <w:rFonts w:ascii="Times New Roman" w:hAnsi="Times New Roman"/>
              </w:rPr>
              <w:t xml:space="preserve"> - интерактивная онлайн-платформа по обучению 12 языкам программирования: </w:t>
            </w:r>
            <w:proofErr w:type="spellStart"/>
            <w:r>
              <w:rPr>
                <w:rFonts w:ascii="Times New Roman" w:hAnsi="Times New Roman"/>
              </w:rPr>
              <w:t>Python</w:t>
            </w:r>
            <w:proofErr w:type="spellEnd"/>
            <w:r>
              <w:rPr>
                <w:rFonts w:ascii="Times New Roman" w:hAnsi="Times New Roman"/>
              </w:rPr>
              <w:t xml:space="preserve">, PHP, </w:t>
            </w:r>
            <w:proofErr w:type="spellStart"/>
            <w:r>
              <w:rPr>
                <w:rFonts w:ascii="Times New Roman" w:hAnsi="Times New Roman"/>
              </w:rPr>
              <w:t>Java</w:t>
            </w:r>
            <w:r>
              <w:rPr>
                <w:rFonts w:ascii="Times New Roman" w:hAnsi="Times New Roman"/>
              </w:rPr>
              <w:t>Script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Ruby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Java</w:t>
            </w:r>
            <w:proofErr w:type="spellEnd"/>
            <w:r>
              <w:rPr>
                <w:rFonts w:ascii="Times New Roman" w:hAnsi="Times New Roman"/>
              </w:rPr>
              <w:t xml:space="preserve"> и др., а также работе с библиотекой </w:t>
            </w:r>
            <w:proofErr w:type="spellStart"/>
            <w:r>
              <w:rPr>
                <w:rFonts w:ascii="Times New Roman" w:hAnsi="Times New Roman"/>
              </w:rPr>
              <w:t>jQuery</w:t>
            </w:r>
            <w:proofErr w:type="spellEnd"/>
            <w:r>
              <w:rPr>
                <w:rFonts w:ascii="Times New Roman" w:hAnsi="Times New Roman"/>
              </w:rPr>
              <w:t xml:space="preserve"> и языкам разметки и оформления веб-страницы HTML и CSS.</w:t>
            </w:r>
          </w:p>
        </w:tc>
      </w:tr>
      <w:tr w:rsidR="002A2EF2" w14:paraId="48E97F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7EC8C" w14:textId="77777777" w:rsidR="002A2EF2" w:rsidRDefault="00DF4901">
            <w:pPr>
              <w:tabs>
                <w:tab w:val="left" w:pos="414"/>
              </w:tabs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A8204" w14:textId="77777777" w:rsidR="002A2EF2" w:rsidRDefault="00DF4901">
            <w:pPr>
              <w:tabs>
                <w:tab w:val="left" w:pos="414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Ценностное предложение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</w:p>
          <w:p w14:paraId="6B8A8E0B" w14:textId="77777777" w:rsidR="002A2EF2" w:rsidRDefault="00DF4901">
            <w:pPr>
              <w:tabs>
                <w:tab w:val="left" w:pos="414"/>
              </w:tabs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Формулируется объяснение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почему клиенты должны вести дела с вами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а не с вашими конкурентами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и с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самого начала делает очевидными преимущества ваших продуктов или услуг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783DD9" w14:textId="77777777" w:rsidR="002A2EF2" w:rsidRDefault="00DF4901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</w:rPr>
              <w:t>Анализ продуктов деятельности при первоначальном взаимодействии с приложением осуществляет искусственный интеллект.</w:t>
            </w:r>
          </w:p>
        </w:tc>
      </w:tr>
      <w:tr w:rsidR="002A2EF2" w14:paraId="073A14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9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A7162" w14:textId="77777777" w:rsidR="002A2EF2" w:rsidRDefault="00DF4901">
            <w:pPr>
              <w:keepLines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C8EF3" w14:textId="77777777" w:rsidR="002A2EF2" w:rsidRDefault="00DF4901">
            <w:pPr>
              <w:keepLines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Обоснование реализуемости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устойчивости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бизнеса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конкурентные преимущества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включая наличие уникальных РИД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действующих индустриальных партнеров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доступ к ограниченным ресурсам и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.);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дефицит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дешевизна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уникальность и 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.)</w:t>
            </w:r>
          </w:p>
          <w:p w14:paraId="2CB4CBA8" w14:textId="77777777" w:rsidR="002A2EF2" w:rsidRDefault="00DF4901">
            <w:pPr>
              <w:keepLines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для проектов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прошедших во второй этап акселерационной программы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</w:p>
          <w:p w14:paraId="2EF5BB88" w14:textId="77777777" w:rsidR="002A2EF2" w:rsidRDefault="002A2EF2">
            <w:pPr>
              <w:keepLine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4281F88" w14:textId="77777777" w:rsidR="002A2EF2" w:rsidRDefault="00DF4901">
            <w:pPr>
              <w:keepLines/>
              <w:spacing w:after="0"/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Приведите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аргументы в пользу реализуемости бизнес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идеи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в чем ее полезность и востребованность продукта по сравнению с другими продуктами на рынке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чем обосновывается потенциальная прибыльность бизнеса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насколько будет бизнес устойчивым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4E770E" w14:textId="77777777" w:rsidR="002A2EF2" w:rsidRDefault="002A2EF2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</w:p>
        </w:tc>
      </w:tr>
      <w:tr w:rsidR="002A2EF2" w14:paraId="1A43F5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379D5" w14:textId="77777777" w:rsidR="002A2EF2" w:rsidRDefault="002A2EF2"/>
        </w:tc>
        <w:tc>
          <w:tcPr>
            <w:tcW w:w="9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A5D75D" w14:textId="77777777" w:rsidR="002A2EF2" w:rsidRDefault="00DF4901">
            <w:pPr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Характеристика будущего продукта</w:t>
            </w:r>
          </w:p>
        </w:tc>
      </w:tr>
      <w:tr w:rsidR="002A2EF2" w14:paraId="4BD17F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60250" w14:textId="77777777" w:rsidR="002A2EF2" w:rsidRDefault="00DF4901">
            <w:pPr>
              <w:widowControl w:val="0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37D91" w14:textId="77777777" w:rsidR="002A2EF2" w:rsidRDefault="00DF4901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Основные технические параметры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включая обоснование соответствия идеи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задела тематическому направлению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лоту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)*</w:t>
            </w:r>
          </w:p>
          <w:p w14:paraId="43F520F5" w14:textId="77777777" w:rsidR="002A2EF2" w:rsidRDefault="002A2EF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DFE2575" w14:textId="77777777" w:rsidR="002A2EF2" w:rsidRDefault="00DF4901">
            <w:pPr>
              <w:widowControl w:val="0"/>
              <w:spacing w:after="0"/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Необходимо привести основные технические параметры продукта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которые обеспечивают их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конкурентоспособность и соответствуют выбранному тематическому направлению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FB3CD" w14:textId="77777777" w:rsidR="002A2EF2" w:rsidRDefault="00DF4901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</w:rPr>
              <w:t>Обработка результатов тестирования: Использование библиотеки или сервиса для обработки результатов с целью анализа и извлечения информации о усвоении материала и предоставления поль</w:t>
            </w:r>
            <w:r>
              <w:rPr>
                <w:rFonts w:ascii="Times New Roman" w:hAnsi="Times New Roman"/>
              </w:rPr>
              <w:t>зователям понятных отчетов рекомендаций. Искусственный интеллект (ИИ): Использование алгоритмов машинного обучения, для определения проблем понимания учебного материала на основе анализа результатов. Интерфейс: Разработка удобного и интуитивно понятного по</w:t>
            </w:r>
            <w:r>
              <w:rPr>
                <w:rFonts w:ascii="Times New Roman" w:hAnsi="Times New Roman"/>
              </w:rPr>
              <w:t>льзовательского интерфейса. Интеграция с внешними API: Интеграция с внешними сервисами, например, для внесения/получения оплаты. Безопасность данных: Обеспечение высокого уровня защиты данных пользователей. База данных: Создание и поддержание базы данных д</w:t>
            </w:r>
            <w:r>
              <w:rPr>
                <w:rFonts w:ascii="Times New Roman" w:hAnsi="Times New Roman"/>
              </w:rPr>
              <w:t>ля хранения информации пользовательских данных.</w:t>
            </w:r>
          </w:p>
        </w:tc>
      </w:tr>
      <w:tr w:rsidR="002A2EF2" w14:paraId="190305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55100" w14:textId="77777777" w:rsidR="002A2EF2" w:rsidRDefault="00DF4901">
            <w:pPr>
              <w:keepLines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136F4" w14:textId="77777777" w:rsidR="002A2EF2" w:rsidRDefault="00DF4901">
            <w:pPr>
              <w:keepLines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Организационные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производственные и финансовые параметры бизнеса</w:t>
            </w:r>
          </w:p>
          <w:p w14:paraId="2BA61332" w14:textId="77777777" w:rsidR="002A2EF2" w:rsidRDefault="00DF4901">
            <w:pPr>
              <w:keepLines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для проектов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прошедших во второй этап акселерационной </w:t>
            </w:r>
            <w:proofErr w:type="gram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программы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  <w:proofErr w:type="gramEnd"/>
          </w:p>
          <w:p w14:paraId="1D3B35DD" w14:textId="77777777" w:rsidR="002A2EF2" w:rsidRDefault="002A2EF2">
            <w:pPr>
              <w:keepLine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38E2AD1" w14:textId="77777777" w:rsidR="002A2EF2" w:rsidRDefault="00DF4901">
            <w:pPr>
              <w:keepLines/>
              <w:spacing w:after="0"/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Приводится видение основателя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(-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лей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стартапа в части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выстраивания внутренних процессов организации бизнеса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включая партнерские возможности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D4B01" w14:textId="77777777" w:rsidR="002A2EF2" w:rsidRDefault="002A2EF2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</w:p>
        </w:tc>
      </w:tr>
      <w:tr w:rsidR="002A2EF2" w14:paraId="41AC91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58280" w14:textId="77777777" w:rsidR="002A2EF2" w:rsidRDefault="00DF4901">
            <w:pPr>
              <w:keepLines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C3001" w14:textId="77777777" w:rsidR="002A2EF2" w:rsidRDefault="00DF4901">
            <w:pPr>
              <w:keepLines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Основные конкурентные преимущества</w:t>
            </w:r>
          </w:p>
          <w:p w14:paraId="0B7A4CEA" w14:textId="77777777" w:rsidR="002A2EF2" w:rsidRDefault="00DF4901">
            <w:pPr>
              <w:keepLines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для проектов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прошедших во второй этап акселерационной </w:t>
            </w:r>
            <w:proofErr w:type="gram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программы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  <w:proofErr w:type="gramEnd"/>
          </w:p>
          <w:p w14:paraId="6DE5697A" w14:textId="77777777" w:rsidR="002A2EF2" w:rsidRDefault="002A2EF2">
            <w:pPr>
              <w:keepLine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0C4E32" w14:textId="77777777" w:rsidR="002A2EF2" w:rsidRDefault="00DF4901">
            <w:pPr>
              <w:keepLines/>
              <w:spacing w:after="0"/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Необходимо привести описание наиболее значимых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качественных и количественных характеристик продукта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которые обеспечивают конкурентные преимущества в сравнении с существующими аналогами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сравнение по стоимостным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техническим параметрам и проч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.)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0997A" w14:textId="77777777" w:rsidR="002A2EF2" w:rsidRDefault="002A2EF2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</w:p>
        </w:tc>
      </w:tr>
      <w:tr w:rsidR="002A2EF2" w14:paraId="335416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5929F" w14:textId="77777777" w:rsidR="002A2EF2" w:rsidRDefault="00DF4901">
            <w:pPr>
              <w:keepLines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69210" w14:textId="77777777" w:rsidR="002A2EF2" w:rsidRDefault="00DF4901">
            <w:pPr>
              <w:keepLines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Научно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техническое решение 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или результаты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необходимые для создания продукции</w:t>
            </w:r>
          </w:p>
          <w:p w14:paraId="757E4168" w14:textId="77777777" w:rsidR="002A2EF2" w:rsidRDefault="00DF4901">
            <w:pPr>
              <w:keepLines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для проектов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прошедших во второй этап акселерационной </w:t>
            </w:r>
            <w:proofErr w:type="gram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программы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  <w:proofErr w:type="gramEnd"/>
          </w:p>
          <w:p w14:paraId="07A02B92" w14:textId="77777777" w:rsidR="002A2EF2" w:rsidRDefault="002A2EF2">
            <w:pPr>
              <w:keepLine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6B42C06" w14:textId="77777777" w:rsidR="002A2EF2" w:rsidRDefault="00DF4901">
            <w:pPr>
              <w:keepLines/>
              <w:spacing w:after="0"/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Описываются технические параметры научно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технических решений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результатов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указанных пункте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12,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подтверждающие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обосновывающие достижение характеристик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продукта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обеспечивающих их конкурентоспособность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9AD8E" w14:textId="77777777" w:rsidR="002A2EF2" w:rsidRDefault="002A2EF2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</w:p>
        </w:tc>
      </w:tr>
      <w:tr w:rsidR="002A2EF2" w14:paraId="4E81FC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EE08E7" w14:textId="77777777" w:rsidR="002A2EF2" w:rsidRDefault="00DF4901">
            <w:pPr>
              <w:keepLines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85891" w14:textId="77777777" w:rsidR="002A2EF2" w:rsidRDefault="00DF4901">
            <w:pPr>
              <w:keepLines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«Задел»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Уровень готовности продукта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TRL</w:t>
            </w:r>
          </w:p>
          <w:p w14:paraId="47CA7390" w14:textId="77777777" w:rsidR="002A2EF2" w:rsidRDefault="00DF4901">
            <w:pPr>
              <w:keepLines/>
              <w:spacing w:after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для проектов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прошедших во второй этап акселерационной </w:t>
            </w:r>
            <w:proofErr w:type="gram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программы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)*</w:t>
            </w:r>
            <w:proofErr w:type="gramEnd"/>
          </w:p>
          <w:p w14:paraId="3CC040B1" w14:textId="77777777" w:rsidR="002A2EF2" w:rsidRDefault="002A2EF2">
            <w:pPr>
              <w:keepLine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67E96ED" w14:textId="77777777" w:rsidR="002A2EF2" w:rsidRDefault="00DF4901">
            <w:pPr>
              <w:keepLines/>
              <w:spacing w:after="0"/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Необходимо указать максимально емко и кратко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насколько проработан стартап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проект по итогам прохождения акселерационной программы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организационные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кадровые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материальные и др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.),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позволяющие максимально эффективно развивать стартап дальше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0C6A9" w14:textId="77777777" w:rsidR="002A2EF2" w:rsidRDefault="002A2EF2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</w:p>
        </w:tc>
      </w:tr>
      <w:tr w:rsidR="002A2EF2" w14:paraId="2B3656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9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3F35C" w14:textId="77777777" w:rsidR="002A2EF2" w:rsidRDefault="00DF4901">
            <w:pPr>
              <w:keepLines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C0DB3" w14:textId="77777777" w:rsidR="002A2EF2" w:rsidRDefault="00DF4901">
            <w:pPr>
              <w:keepLines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Соответствие проекта научным 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или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научно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техническим приоритетам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образовательной организации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региона заявителя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предприятия</w:t>
            </w:r>
          </w:p>
          <w:p w14:paraId="018680D8" w14:textId="77777777" w:rsidR="002A2EF2" w:rsidRDefault="00DF4901">
            <w:pPr>
              <w:keepLines/>
              <w:spacing w:after="0"/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для проектов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прошедших во второй этап акселерационной программы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998C4" w14:textId="77777777" w:rsidR="002A2EF2" w:rsidRDefault="002A2EF2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</w:p>
        </w:tc>
      </w:tr>
      <w:tr w:rsidR="002A2EF2" w14:paraId="2B9D10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D7D6F" w14:textId="77777777" w:rsidR="002A2EF2" w:rsidRDefault="00DF4901">
            <w:pPr>
              <w:keepLines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1E3ED" w14:textId="77777777" w:rsidR="002A2EF2" w:rsidRDefault="00DF4901">
            <w:pPr>
              <w:keepLines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Каналы продвижения будущего продукта</w:t>
            </w:r>
          </w:p>
          <w:p w14:paraId="0381E01B" w14:textId="77777777" w:rsidR="002A2EF2" w:rsidRDefault="00DF4901">
            <w:pPr>
              <w:keepLines/>
              <w:spacing w:after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для проектов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прошедших во второй этап акселерационной программы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</w:p>
          <w:p w14:paraId="287F1997" w14:textId="77777777" w:rsidR="002A2EF2" w:rsidRDefault="002A2EF2">
            <w:pPr>
              <w:keepLine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F058F06" w14:textId="77777777" w:rsidR="002A2EF2" w:rsidRDefault="00DF4901">
            <w:pPr>
              <w:keepLines/>
              <w:spacing w:after="0"/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Необходимо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указать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какую маркетинговую стратегию планируется применять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привести кратко аргументы в пользу выбора тех или иных каналов продвижения 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C9281" w14:textId="77777777" w:rsidR="002A2EF2" w:rsidRDefault="002A2EF2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</w:p>
        </w:tc>
      </w:tr>
      <w:tr w:rsidR="002A2EF2" w14:paraId="15353A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9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34841" w14:textId="77777777" w:rsidR="002A2EF2" w:rsidRDefault="00DF4901">
            <w:pPr>
              <w:keepLines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7C1B4" w14:textId="77777777" w:rsidR="002A2EF2" w:rsidRDefault="00DF4901">
            <w:pPr>
              <w:keepLines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Каналы сбыта будущего продукта</w:t>
            </w:r>
          </w:p>
          <w:p w14:paraId="4FDED2EF" w14:textId="77777777" w:rsidR="002A2EF2" w:rsidRDefault="00DF4901">
            <w:pPr>
              <w:keepLines/>
              <w:spacing w:after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для проектов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прошедших во второй этап акселерационной программы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</w:p>
          <w:p w14:paraId="324EEBAC" w14:textId="77777777" w:rsidR="002A2EF2" w:rsidRDefault="002A2EF2">
            <w:pPr>
              <w:keepLine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8B3FEF4" w14:textId="77777777" w:rsidR="002A2EF2" w:rsidRDefault="00DF4901">
            <w:pPr>
              <w:keepLines/>
              <w:spacing w:after="0"/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Указать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какие каналы сбыта планируется использовать для реализации продукта и дать кратко обоснование выбора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88578" w14:textId="77777777" w:rsidR="002A2EF2" w:rsidRDefault="002A2EF2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</w:p>
        </w:tc>
      </w:tr>
      <w:tr w:rsidR="002A2EF2" w14:paraId="1EEAFA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57F35" w14:textId="77777777" w:rsidR="002A2EF2" w:rsidRDefault="002A2EF2"/>
        </w:tc>
        <w:tc>
          <w:tcPr>
            <w:tcW w:w="9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DF19D" w14:textId="77777777" w:rsidR="002A2EF2" w:rsidRDefault="00DF4901">
            <w:pPr>
              <w:keepNext/>
              <w:spacing w:before="120" w:after="120" w:line="276" w:lineRule="auto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Характеристика проблемы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на решение которой направлен стартап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проект</w:t>
            </w:r>
          </w:p>
        </w:tc>
      </w:tr>
      <w:tr w:rsidR="002A2EF2" w14:paraId="3F451F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9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1A6A8" w14:textId="77777777" w:rsidR="002A2EF2" w:rsidRDefault="00DF4901">
            <w:pPr>
              <w:keepLines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33B78" w14:textId="77777777" w:rsidR="002A2EF2" w:rsidRDefault="00DF4901">
            <w:pPr>
              <w:keepLines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Какая часть проблемы решается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может быть 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решена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)*</w:t>
            </w:r>
            <w:proofErr w:type="gramEnd"/>
          </w:p>
          <w:p w14:paraId="1BFD4C87" w14:textId="77777777" w:rsidR="002A2EF2" w:rsidRDefault="002A2EF2">
            <w:pPr>
              <w:keepLine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6D9A07" w14:textId="77777777" w:rsidR="002A2EF2" w:rsidRDefault="00DF4901">
            <w:pPr>
              <w:keepLines/>
              <w:spacing w:after="0"/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Необходимо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детально раскрыть вопрос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поставленный в пункте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10,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описав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какая часть проблемы или вся проблема решается с помощью стартап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проекта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AE739" w14:textId="77777777" w:rsidR="002A2EF2" w:rsidRDefault="00DF4901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</w:rPr>
              <w:t>Проблема частично решается, так как мы обучаем лишь заинтересованную часть данной аудитории, это не решит проблему на глоба</w:t>
            </w:r>
            <w:r>
              <w:rPr>
                <w:rFonts w:ascii="Times New Roman" w:hAnsi="Times New Roman"/>
              </w:rPr>
              <w:t>льном уровне, а лишь поможет частично закрыть свободные места.</w:t>
            </w:r>
          </w:p>
        </w:tc>
      </w:tr>
      <w:tr w:rsidR="002A2EF2" w14:paraId="589C62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CB22B" w14:textId="77777777" w:rsidR="002A2EF2" w:rsidRDefault="00DF4901">
            <w:pPr>
              <w:keepLines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C0DAB" w14:textId="77777777" w:rsidR="002A2EF2" w:rsidRDefault="00DF4901">
            <w:pPr>
              <w:keepLines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«Держатель» проблемы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его мотивации и возможности решения проблемы с использованием продукции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</w:p>
          <w:p w14:paraId="1D94F7C5" w14:textId="77777777" w:rsidR="002A2EF2" w:rsidRDefault="002A2EF2">
            <w:pPr>
              <w:keepLine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F1FF35" w14:textId="77777777" w:rsidR="002A2EF2" w:rsidRDefault="00DF4901">
            <w:pPr>
              <w:keepLines/>
              <w:spacing w:after="0"/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Необходимо детально описать взаимосвязь между выявленной проблемой и потенциальным потребителем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см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пункты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9, 10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11) 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87F67" w14:textId="77777777" w:rsidR="002A2EF2" w:rsidRDefault="00DF4901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</w:rPr>
              <w:t xml:space="preserve">Наша целевая аудитория всё ещё не может свободно получить высокий уровень IT-образования, своим проектом мы сделаем IT-образование для </w:t>
            </w:r>
            <w:r>
              <w:rPr>
                <w:rFonts w:ascii="Times New Roman" w:hAnsi="Times New Roman"/>
              </w:rPr>
              <w:t>целевой аудитории более доступным.</w:t>
            </w:r>
          </w:p>
        </w:tc>
      </w:tr>
      <w:tr w:rsidR="002A2EF2" w14:paraId="756FE3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20235" w14:textId="77777777" w:rsidR="002A2EF2" w:rsidRDefault="00DF4901">
            <w:pPr>
              <w:keepLines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B54B0" w14:textId="77777777" w:rsidR="002A2EF2" w:rsidRDefault="00DF4901">
            <w:pPr>
              <w:keepLines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Каким способом будет решена проблема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</w:p>
          <w:p w14:paraId="720CCEEF" w14:textId="77777777" w:rsidR="002A2EF2" w:rsidRDefault="002A2EF2">
            <w:pPr>
              <w:keepLine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06BA659" w14:textId="77777777" w:rsidR="002A2EF2" w:rsidRDefault="00DF4901">
            <w:pPr>
              <w:keepLines/>
              <w:spacing w:after="0"/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Необходимо описать детально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как именно ваши товары и услуги помогут потребителям справляться с проблемой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9AA87" w14:textId="77777777" w:rsidR="002A2EF2" w:rsidRDefault="00DF4901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</w:rPr>
              <w:t xml:space="preserve">Наши курсы будут давать развернутые и грамотные знания по языкам </w:t>
            </w:r>
            <w:r>
              <w:rPr>
                <w:rFonts w:ascii="Times New Roman" w:hAnsi="Times New Roman"/>
              </w:rPr>
              <w:t>программирования</w:t>
            </w:r>
          </w:p>
        </w:tc>
      </w:tr>
      <w:tr w:rsidR="002A2EF2" w14:paraId="028AF6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9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AD8A3" w14:textId="77777777" w:rsidR="002A2EF2" w:rsidRDefault="00DF4901">
            <w:pPr>
              <w:keepLines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05D454" w14:textId="77777777" w:rsidR="002A2EF2" w:rsidRDefault="00DF4901">
            <w:pPr>
              <w:keepLines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Оценка потенциала «рынка» и рентабельности бизнеса</w:t>
            </w:r>
          </w:p>
          <w:p w14:paraId="40AFA908" w14:textId="77777777" w:rsidR="002A2EF2" w:rsidRDefault="00DF4901">
            <w:pPr>
              <w:keepLines/>
              <w:spacing w:after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для проектов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прошедших во второй этап акселерационной программы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</w:p>
          <w:p w14:paraId="2DF45DF7" w14:textId="77777777" w:rsidR="002A2EF2" w:rsidRDefault="002A2EF2">
            <w:pPr>
              <w:keepLine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2C5A034" w14:textId="77777777" w:rsidR="002A2EF2" w:rsidRDefault="00DF4901">
            <w:pPr>
              <w:keepLines/>
              <w:spacing w:after="0"/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Необходимо привести кратко обоснование сегмента и доли рынка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потенциальные возможности для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масштабирования бизнеса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а также детально раскрыть информацию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указанную в пункте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16.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FABB4" w14:textId="77777777" w:rsidR="002A2EF2" w:rsidRDefault="002A2EF2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</w:p>
        </w:tc>
      </w:tr>
      <w:tr w:rsidR="002A2EF2" w14:paraId="5634BB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2AEB38" w14:textId="77777777" w:rsidR="002A2EF2" w:rsidRDefault="00DF4901">
            <w:pPr>
              <w:keepLines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8E8789" w14:textId="77777777" w:rsidR="002A2EF2" w:rsidRDefault="00DF490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План дальнейшего развития стартап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проекта</w:t>
            </w:r>
          </w:p>
          <w:p w14:paraId="23F24220" w14:textId="77777777" w:rsidR="002A2EF2" w:rsidRDefault="00DF4901">
            <w:pPr>
              <w:keepLines/>
              <w:spacing w:after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для проектов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прошедших во второй этап акселерационной программы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</w:p>
          <w:p w14:paraId="1FDF97AC" w14:textId="77777777" w:rsidR="002A2EF2" w:rsidRDefault="002A2EF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CA775A" w14:textId="77777777" w:rsidR="002A2EF2" w:rsidRDefault="00DF4901">
            <w:pPr>
              <w:spacing w:after="0"/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Укажите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какие шаги будут предприняты в течение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6-12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месяцев после завершения прохождения акселерационной программы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какие меры поддержки планируется привлечь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197AD" w14:textId="77777777" w:rsidR="002A2EF2" w:rsidRDefault="002A2EF2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</w:p>
        </w:tc>
      </w:tr>
    </w:tbl>
    <w:p w14:paraId="4016E17A" w14:textId="77777777" w:rsidR="002A2EF2" w:rsidRDefault="002A2EF2">
      <w:pPr>
        <w:widowControl w:val="0"/>
        <w:spacing w:line="240" w:lineRule="auto"/>
        <w:ind w:left="108" w:hanging="108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8D4CBE7" w14:textId="77777777" w:rsidR="002A2EF2" w:rsidRDefault="002A2EF2">
      <w:pPr>
        <w:widowControl w:val="0"/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69F3ACE" w14:textId="77777777" w:rsidR="002A2EF2" w:rsidRDefault="002A2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459FBB2A" w14:textId="77777777" w:rsidR="002A2EF2" w:rsidRDefault="002A2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1BDC1B4B" w14:textId="77777777" w:rsidR="002A2EF2" w:rsidRDefault="002A2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660FC856" w14:textId="77777777" w:rsidR="002A2EF2" w:rsidRDefault="002A2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06857F03" w14:textId="77777777" w:rsidR="002A2EF2" w:rsidRDefault="00DF4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ДОПОЛНИТЕЛЬНО ДЛЯ ПОДАЧИ ЗАЯВКИ </w:t>
      </w:r>
    </w:p>
    <w:p w14:paraId="4A663B8E" w14:textId="77777777" w:rsidR="002A2EF2" w:rsidRDefault="00DF490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НА КОНКУРС СТУДЕНЧЕСКИЙ СТАРТАП ОТ ФСИ</w:t>
      </w:r>
      <w:r>
        <w:rPr>
          <w:rFonts w:ascii="Times New Roman" w:hAnsi="Times New Roman"/>
          <w:sz w:val="32"/>
          <w:szCs w:val="32"/>
        </w:rPr>
        <w:t>:</w:t>
      </w:r>
    </w:p>
    <w:p w14:paraId="4F078988" w14:textId="77777777" w:rsidR="002A2EF2" w:rsidRDefault="00DF4901">
      <w:pPr>
        <w:keepLines/>
        <w:spacing w:after="0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(</w:t>
      </w:r>
      <w:r>
        <w:rPr>
          <w:rFonts w:ascii="Times New Roman" w:hAnsi="Times New Roman"/>
          <w:i/>
          <w:iCs/>
          <w:sz w:val="20"/>
          <w:szCs w:val="20"/>
        </w:rPr>
        <w:t>для проектов</w:t>
      </w:r>
      <w:r>
        <w:rPr>
          <w:rFonts w:ascii="Times New Roman" w:hAnsi="Times New Roman"/>
          <w:i/>
          <w:iCs/>
          <w:sz w:val="20"/>
          <w:szCs w:val="20"/>
        </w:rPr>
        <w:t xml:space="preserve">, </w:t>
      </w:r>
      <w:r>
        <w:rPr>
          <w:rFonts w:ascii="Times New Roman" w:hAnsi="Times New Roman"/>
          <w:i/>
          <w:iCs/>
          <w:sz w:val="20"/>
          <w:szCs w:val="20"/>
        </w:rPr>
        <w:t>прошедших во второй этап акселерационной программы</w:t>
      </w:r>
      <w:r>
        <w:rPr>
          <w:rFonts w:ascii="Times New Roman" w:hAnsi="Times New Roman"/>
          <w:i/>
          <w:iCs/>
          <w:sz w:val="20"/>
          <w:szCs w:val="20"/>
        </w:rPr>
        <w:t>)</w:t>
      </w:r>
    </w:p>
    <w:p w14:paraId="6F34032A" w14:textId="77777777" w:rsidR="002A2EF2" w:rsidRDefault="00DF4901">
      <w:pPr>
        <w:rPr>
          <w:rStyle w:val="a6"/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 xml:space="preserve">подробнее о подаче заявки на конкурс ФСИ </w:t>
      </w:r>
      <w:r>
        <w:rPr>
          <w:rFonts w:ascii="Times New Roman" w:hAnsi="Times New Roman"/>
        </w:rPr>
        <w:t xml:space="preserve">- </w:t>
      </w:r>
      <w:hyperlink r:id="rId6" w:history="1">
        <w:r>
          <w:rPr>
            <w:rStyle w:val="Hyperlink0"/>
            <w:rFonts w:eastAsia="Arial Unicode MS"/>
            <w:lang w:val="en-US"/>
          </w:rPr>
          <w:t>https</w:t>
        </w:r>
        <w:r w:rsidRPr="006D3B15">
          <w:rPr>
            <w:rStyle w:val="Hyperlink0"/>
            <w:rFonts w:eastAsia="Arial Unicode MS"/>
          </w:rPr>
          <w:t>://</w:t>
        </w:r>
        <w:proofErr w:type="spellStart"/>
        <w:r>
          <w:rPr>
            <w:rStyle w:val="Hyperlink0"/>
            <w:rFonts w:eastAsia="Arial Unicode MS"/>
            <w:lang w:val="en-US"/>
          </w:rPr>
          <w:t>fasie</w:t>
        </w:r>
        <w:proofErr w:type="spellEnd"/>
        <w:r w:rsidRPr="006D3B15">
          <w:rPr>
            <w:rStyle w:val="Hyperlink0"/>
            <w:rFonts w:eastAsia="Arial Unicode MS"/>
          </w:rPr>
          <w:t>.</w:t>
        </w:r>
        <w:proofErr w:type="spellStart"/>
        <w:r>
          <w:rPr>
            <w:rStyle w:val="Hyperlink0"/>
            <w:rFonts w:eastAsia="Arial Unicode MS"/>
            <w:lang w:val="en-US"/>
          </w:rPr>
          <w:t>ru</w:t>
        </w:r>
        <w:proofErr w:type="spellEnd"/>
        <w:r w:rsidRPr="006D3B15">
          <w:rPr>
            <w:rStyle w:val="Hyperlink0"/>
            <w:rFonts w:eastAsia="Arial Unicode MS"/>
          </w:rPr>
          <w:t>/</w:t>
        </w:r>
        <w:r>
          <w:rPr>
            <w:rStyle w:val="Hyperlink0"/>
            <w:rFonts w:eastAsia="Arial Unicode MS"/>
            <w:lang w:val="en-US"/>
          </w:rPr>
          <w:t>programs</w:t>
        </w:r>
        <w:r w:rsidRPr="006D3B15">
          <w:rPr>
            <w:rStyle w:val="Hyperlink0"/>
            <w:rFonts w:eastAsia="Arial Unicode MS"/>
          </w:rPr>
          <w:t>/</w:t>
        </w:r>
        <w:proofErr w:type="spellStart"/>
        <w:r>
          <w:rPr>
            <w:rStyle w:val="Hyperlink0"/>
            <w:rFonts w:eastAsia="Arial Unicode MS"/>
            <w:lang w:val="en-US"/>
          </w:rPr>
          <w:t>programma</w:t>
        </w:r>
        <w:proofErr w:type="spellEnd"/>
        <w:r w:rsidRPr="006D3B15">
          <w:rPr>
            <w:rStyle w:val="Hyperlink0"/>
            <w:rFonts w:eastAsia="Arial Unicode MS"/>
          </w:rPr>
          <w:t>-</w:t>
        </w:r>
        <w:proofErr w:type="spellStart"/>
        <w:r>
          <w:rPr>
            <w:rStyle w:val="Hyperlink0"/>
            <w:rFonts w:eastAsia="Arial Unicode MS"/>
            <w:lang w:val="en-US"/>
          </w:rPr>
          <w:t>studstartup</w:t>
        </w:r>
        <w:proofErr w:type="spellEnd"/>
        <w:r w:rsidRPr="006D3B15">
          <w:rPr>
            <w:rStyle w:val="Hyperlink0"/>
            <w:rFonts w:eastAsia="Arial Unicode MS"/>
          </w:rPr>
          <w:t>/#</w:t>
        </w:r>
        <w:proofErr w:type="spellStart"/>
        <w:r>
          <w:rPr>
            <w:rStyle w:val="Hyperlink0"/>
            <w:rFonts w:eastAsia="Arial Unicode MS"/>
            <w:lang w:val="en-US"/>
          </w:rPr>
          <w:t>documentu</w:t>
        </w:r>
        <w:proofErr w:type="spellEnd"/>
      </w:hyperlink>
      <w:r>
        <w:rPr>
          <w:rStyle w:val="a6"/>
          <w:rFonts w:ascii="Times New Roman" w:hAnsi="Times New Roman"/>
          <w:lang w:val="de-DE"/>
        </w:rPr>
        <w:t xml:space="preserve"> )</w:t>
      </w:r>
    </w:p>
    <w:tbl>
      <w:tblPr>
        <w:tblStyle w:val="TableNormal"/>
        <w:tblW w:w="9905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161"/>
        <w:gridCol w:w="5744"/>
      </w:tblGrid>
      <w:tr w:rsidR="002A2EF2" w14:paraId="4AF28C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/>
        </w:trPr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A5D84" w14:textId="77777777" w:rsidR="002A2EF2" w:rsidRDefault="00DF4901">
            <w:pPr>
              <w:keepLines/>
              <w:spacing w:after="0"/>
            </w:pPr>
            <w:r>
              <w:rPr>
                <w:rStyle w:val="a6"/>
                <w:rFonts w:ascii="Times New Roman" w:hAnsi="Times New Roman"/>
              </w:rPr>
              <w:t xml:space="preserve">Фокусная тематика из перечня ФСИ </w:t>
            </w:r>
            <w:r>
              <w:rPr>
                <w:rStyle w:val="a6"/>
                <w:rFonts w:ascii="Times New Roman" w:hAnsi="Times New Roman"/>
              </w:rPr>
              <w:t>(</w:t>
            </w:r>
            <w:hyperlink r:id="rId7" w:history="1">
              <w:r>
                <w:rPr>
                  <w:rStyle w:val="Hyperlink1"/>
                  <w:rFonts w:ascii="Times New Roman" w:hAnsi="Times New Roman"/>
                  <w:lang w:val="en-US"/>
                </w:rPr>
                <w:t>https</w:t>
              </w:r>
              <w:r w:rsidRPr="006D3B15">
                <w:rPr>
                  <w:rStyle w:val="Hyperlink1"/>
                  <w:rFonts w:ascii="Times New Roman" w:hAnsi="Times New Roman"/>
                </w:rPr>
                <w:t>://</w:t>
              </w:r>
              <w:proofErr w:type="spellStart"/>
              <w:r>
                <w:rPr>
                  <w:rStyle w:val="Hyperlink1"/>
                  <w:rFonts w:ascii="Times New Roman" w:hAnsi="Times New Roman"/>
                  <w:lang w:val="en-US"/>
                </w:rPr>
                <w:t>fasie</w:t>
              </w:r>
              <w:proofErr w:type="spellEnd"/>
              <w:r w:rsidRPr="006D3B15">
                <w:rPr>
                  <w:rStyle w:val="Hyperlink1"/>
                  <w:rFonts w:ascii="Times New Roman" w:hAnsi="Times New Roman"/>
                </w:rPr>
                <w:t>.</w:t>
              </w:r>
              <w:proofErr w:type="spellStart"/>
              <w:r>
                <w:rPr>
                  <w:rStyle w:val="Hyperlink1"/>
                  <w:rFonts w:ascii="Times New Roman" w:hAnsi="Times New Roman"/>
                  <w:lang w:val="en-US"/>
                </w:rPr>
                <w:t>ru</w:t>
              </w:r>
              <w:proofErr w:type="spellEnd"/>
              <w:r w:rsidRPr="006D3B15">
                <w:rPr>
                  <w:rStyle w:val="Hyperlink1"/>
                  <w:rFonts w:ascii="Times New Roman" w:hAnsi="Times New Roman"/>
                </w:rPr>
                <w:t>/</w:t>
              </w:r>
              <w:r>
                <w:rPr>
                  <w:rStyle w:val="Hyperlink1"/>
                  <w:rFonts w:ascii="Times New Roman" w:hAnsi="Times New Roman"/>
                  <w:lang w:val="en-US"/>
                </w:rPr>
                <w:t>programs</w:t>
              </w:r>
              <w:r w:rsidRPr="006D3B15">
                <w:rPr>
                  <w:rStyle w:val="Hyperlink1"/>
                  <w:rFonts w:ascii="Times New Roman" w:hAnsi="Times New Roman"/>
                </w:rPr>
                <w:t>/</w:t>
              </w:r>
              <w:proofErr w:type="spellStart"/>
              <w:r>
                <w:rPr>
                  <w:rStyle w:val="Hyperlink1"/>
                  <w:rFonts w:ascii="Times New Roman" w:hAnsi="Times New Roman"/>
                  <w:lang w:val="en-US"/>
                </w:rPr>
                <w:t>programma</w:t>
              </w:r>
              <w:proofErr w:type="spellEnd"/>
              <w:r w:rsidRPr="006D3B15">
                <w:rPr>
                  <w:rStyle w:val="Hyperlink1"/>
                  <w:rFonts w:ascii="Times New Roman" w:hAnsi="Times New Roman"/>
                </w:rPr>
                <w:t>-</w:t>
              </w:r>
              <w:r>
                <w:rPr>
                  <w:rStyle w:val="Hyperlink1"/>
                  <w:rFonts w:ascii="Times New Roman" w:hAnsi="Times New Roman"/>
                  <w:lang w:val="en-US"/>
                </w:rPr>
                <w:t>start</w:t>
              </w:r>
              <w:r w:rsidRPr="006D3B15">
                <w:rPr>
                  <w:rStyle w:val="Hyperlink1"/>
                  <w:rFonts w:ascii="Times New Roman" w:hAnsi="Times New Roman"/>
                </w:rPr>
                <w:t>/</w:t>
              </w:r>
              <w:proofErr w:type="spellStart"/>
              <w:r>
                <w:rPr>
                  <w:rStyle w:val="Hyperlink1"/>
                  <w:rFonts w:ascii="Times New Roman" w:hAnsi="Times New Roman"/>
                  <w:lang w:val="en-US"/>
                </w:rPr>
                <w:t>fokusnye</w:t>
              </w:r>
              <w:proofErr w:type="spellEnd"/>
              <w:r w:rsidRPr="006D3B15">
                <w:rPr>
                  <w:rStyle w:val="Hyperlink1"/>
                  <w:rFonts w:ascii="Times New Roman" w:hAnsi="Times New Roman"/>
                </w:rPr>
                <w:t>-</w:t>
              </w:r>
              <w:proofErr w:type="spellStart"/>
              <w:r>
                <w:rPr>
                  <w:rStyle w:val="Hyperlink1"/>
                  <w:rFonts w:ascii="Times New Roman" w:hAnsi="Times New Roman"/>
                  <w:lang w:val="en-US"/>
                </w:rPr>
                <w:t>tematiki</w:t>
              </w:r>
              <w:proofErr w:type="spellEnd"/>
              <w:r w:rsidRPr="006D3B15">
                <w:rPr>
                  <w:rStyle w:val="Hyperlink1"/>
                  <w:rFonts w:ascii="Times New Roman" w:hAnsi="Times New Roman"/>
                </w:rPr>
                <w:t>.</w:t>
              </w:r>
              <w:r>
                <w:rPr>
                  <w:rStyle w:val="Hyperlink1"/>
                  <w:rFonts w:ascii="Times New Roman" w:hAnsi="Times New Roman"/>
                  <w:lang w:val="en-US"/>
                </w:rPr>
                <w:t>php</w:t>
              </w:r>
            </w:hyperlink>
            <w:r>
              <w:rPr>
                <w:rStyle w:val="a6"/>
                <w:rFonts w:ascii="Times New Roman" w:hAnsi="Times New Roman"/>
                <w:lang w:val="de-DE"/>
              </w:rPr>
              <w:t xml:space="preserve"> )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26326" w14:textId="77777777" w:rsidR="002A2EF2" w:rsidRDefault="002A2EF2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</w:p>
        </w:tc>
      </w:tr>
      <w:tr w:rsidR="002A2EF2" w14:paraId="3560F4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/>
        </w:trPr>
        <w:tc>
          <w:tcPr>
            <w:tcW w:w="9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91469" w14:textId="77777777" w:rsidR="002A2EF2" w:rsidRDefault="00DF4901">
            <w:pPr>
              <w:keepNext/>
              <w:spacing w:before="120" w:after="120" w:line="276" w:lineRule="auto"/>
              <w:jc w:val="center"/>
            </w:pPr>
            <w:r>
              <w:rPr>
                <w:rStyle w:val="a6"/>
                <w:rFonts w:ascii="Times New Roman" w:hAnsi="Times New Roman"/>
                <w:b/>
                <w:bCs/>
                <w:sz w:val="28"/>
                <w:szCs w:val="28"/>
              </w:rPr>
              <w:t xml:space="preserve">ХАРАКТЕРИСТИКА БУДУЩЕГО ПРЕДПРИЯТИЯ </w:t>
            </w:r>
            <w:r>
              <w:rPr>
                <w:rStyle w:val="a6"/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>
              <w:rPr>
                <w:rStyle w:val="a6"/>
                <w:rFonts w:ascii="Times New Roman" w:hAnsi="Times New Roman"/>
                <w:b/>
                <w:bCs/>
              </w:rPr>
              <w:t>(</w:t>
            </w:r>
            <w:r>
              <w:rPr>
                <w:rStyle w:val="a6"/>
                <w:rFonts w:ascii="Times New Roman" w:hAnsi="Times New Roman"/>
                <w:b/>
                <w:bCs/>
              </w:rPr>
              <w:t>РЕЗУЛЬТАТ СТАРТАП</w:t>
            </w:r>
            <w:r>
              <w:rPr>
                <w:rStyle w:val="a6"/>
                <w:rFonts w:ascii="Times New Roman" w:hAnsi="Times New Roman"/>
                <w:b/>
                <w:bCs/>
              </w:rPr>
              <w:t>-</w:t>
            </w:r>
            <w:r>
              <w:rPr>
                <w:rStyle w:val="a6"/>
                <w:rFonts w:ascii="Times New Roman" w:hAnsi="Times New Roman"/>
                <w:b/>
                <w:bCs/>
              </w:rPr>
              <w:t>ПРОЕКТА</w:t>
            </w:r>
            <w:r>
              <w:rPr>
                <w:rStyle w:val="a6"/>
                <w:rFonts w:ascii="Times New Roman" w:hAnsi="Times New Roman"/>
                <w:b/>
                <w:bCs/>
              </w:rPr>
              <w:t>)</w:t>
            </w:r>
            <w:r>
              <w:rPr>
                <w:rStyle w:val="a6"/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>
              <w:rPr>
                <w:rStyle w:val="a6"/>
                <w:rFonts w:ascii="Times New Roman" w:hAnsi="Times New Roman"/>
                <w:i/>
                <w:iCs/>
                <w:sz w:val="24"/>
                <w:szCs w:val="24"/>
              </w:rPr>
              <w:t xml:space="preserve">Плановые оптимальные параметры </w:t>
            </w:r>
            <w:r>
              <w:rPr>
                <w:rStyle w:val="a6"/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r>
              <w:rPr>
                <w:rStyle w:val="a6"/>
                <w:rFonts w:ascii="Times New Roman" w:hAnsi="Times New Roman"/>
                <w:i/>
                <w:iCs/>
                <w:sz w:val="24"/>
                <w:szCs w:val="24"/>
              </w:rPr>
              <w:t>на момент выхода предприятия на самоокупаемость</w:t>
            </w:r>
            <w:r>
              <w:rPr>
                <w:rStyle w:val="a6"/>
                <w:rFonts w:ascii="Times New Roman" w:hAnsi="Times New Roman"/>
                <w:i/>
                <w:iCs/>
                <w:sz w:val="24"/>
                <w:szCs w:val="24"/>
              </w:rPr>
              <w:t>):</w:t>
            </w:r>
          </w:p>
        </w:tc>
      </w:tr>
      <w:tr w:rsidR="002A2EF2" w14:paraId="14CD86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5"/>
        </w:trPr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F5BCA" w14:textId="77777777" w:rsidR="002A2EF2" w:rsidRDefault="00DF4901">
            <w:pPr>
              <w:keepLines/>
              <w:spacing w:after="0"/>
              <w:rPr>
                <w:rStyle w:val="a6"/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6"/>
                <w:rFonts w:ascii="Times New Roman" w:hAnsi="Times New Roman"/>
                <w:sz w:val="20"/>
                <w:szCs w:val="20"/>
              </w:rPr>
              <w:t xml:space="preserve">Коллектив 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>характеристика будущего предприятия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</w:p>
          <w:p w14:paraId="73913E7A" w14:textId="77777777" w:rsidR="002A2EF2" w:rsidRDefault="00DF4901">
            <w:pPr>
              <w:keepLines/>
              <w:spacing w:after="0"/>
              <w:rPr>
                <w:rStyle w:val="a6"/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 xml:space="preserve">Указывается информация о составе коллектива 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>т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>е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 xml:space="preserve">. 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>информация по количеству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>перечню должностей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>квалификации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 xml:space="preserve">), 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 xml:space="preserve">который Вы 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>представляете на момент выхода предприятия на самоокупаемость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 xml:space="preserve">. 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>Вероятно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>этот состав шире и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>или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 xml:space="preserve">) 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>будет отличаться от состава команды по проекту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>но нам важно увидеть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>как Вы представляете себе штат созданного</w:t>
            </w:r>
          </w:p>
          <w:p w14:paraId="2616D651" w14:textId="77777777" w:rsidR="002A2EF2" w:rsidRDefault="00DF4901">
            <w:pPr>
              <w:keepLines/>
              <w:spacing w:after="0"/>
            </w:pP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>предприятия в будущем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>при переходе на самоокуп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>аемость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8AEFA" w14:textId="77777777" w:rsidR="002A2EF2" w:rsidRDefault="002A2EF2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</w:p>
        </w:tc>
      </w:tr>
      <w:tr w:rsidR="002A2EF2" w14:paraId="484C66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8"/>
        </w:trPr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0F332" w14:textId="77777777" w:rsidR="002A2EF2" w:rsidRDefault="00DF4901">
            <w:pPr>
              <w:keepLines/>
              <w:spacing w:after="0"/>
              <w:rPr>
                <w:rStyle w:val="a6"/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a6"/>
                <w:rFonts w:ascii="Times New Roman" w:hAnsi="Times New Roman"/>
                <w:sz w:val="20"/>
                <w:szCs w:val="20"/>
              </w:rPr>
              <w:t>Техническое оснащение</w:t>
            </w:r>
          </w:p>
          <w:p w14:paraId="3E6EA2AD" w14:textId="77777777" w:rsidR="002A2EF2" w:rsidRDefault="00DF4901">
            <w:pPr>
              <w:keepLines/>
              <w:spacing w:after="0"/>
            </w:pP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 xml:space="preserve">Необходимо указать информацию о Вашем представлении о планируемом техническом оснащении предприятия 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>наличие технических и материальных ресурсов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 xml:space="preserve">) 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>на момент выхода на самоокупаемость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>т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>е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 xml:space="preserve">. 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>о том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>как может быть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394B3" w14:textId="77777777" w:rsidR="002A2EF2" w:rsidRDefault="002A2EF2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</w:p>
        </w:tc>
      </w:tr>
      <w:tr w:rsidR="002A2EF2" w14:paraId="2394A0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8"/>
        </w:trPr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D788E" w14:textId="77777777" w:rsidR="002A2EF2" w:rsidRDefault="00DF4901">
            <w:pPr>
              <w:keepLines/>
              <w:spacing w:after="0"/>
              <w:rPr>
                <w:rStyle w:val="a6"/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a6"/>
                <w:rFonts w:ascii="Times New Roman" w:hAnsi="Times New Roman"/>
                <w:sz w:val="20"/>
                <w:szCs w:val="20"/>
              </w:rPr>
              <w:t xml:space="preserve">Партнеры </w:t>
            </w:r>
            <w:r>
              <w:rPr>
                <w:rStyle w:val="a6"/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Style w:val="a6"/>
                <w:rFonts w:ascii="Times New Roman" w:hAnsi="Times New Roman"/>
                <w:sz w:val="20"/>
                <w:szCs w:val="20"/>
              </w:rPr>
              <w:t>поставщики</w:t>
            </w:r>
            <w:r>
              <w:rPr>
                <w:rStyle w:val="a6"/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Style w:val="a6"/>
                <w:rFonts w:ascii="Times New Roman" w:hAnsi="Times New Roman"/>
                <w:sz w:val="20"/>
                <w:szCs w:val="20"/>
              </w:rPr>
              <w:t>продавцы</w:t>
            </w:r>
            <w:r>
              <w:rPr>
                <w:rStyle w:val="a6"/>
                <w:rFonts w:ascii="Times New Roman" w:hAnsi="Times New Roman"/>
                <w:sz w:val="20"/>
                <w:szCs w:val="20"/>
              </w:rPr>
              <w:t>)</w:t>
            </w:r>
          </w:p>
          <w:p w14:paraId="5806BE98" w14:textId="77777777" w:rsidR="002A2EF2" w:rsidRDefault="00DF4901">
            <w:pPr>
              <w:keepLines/>
              <w:spacing w:after="0"/>
              <w:rPr>
                <w:rStyle w:val="a6"/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>Указывается информация о Вашем представлении о партнерах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 xml:space="preserve">/ 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>поставщиках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>/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>продавцах на</w:t>
            </w:r>
          </w:p>
          <w:p w14:paraId="15CAB359" w14:textId="77777777" w:rsidR="002A2EF2" w:rsidRDefault="00DF4901">
            <w:pPr>
              <w:keepLines/>
              <w:spacing w:after="0"/>
            </w:pP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>момент выхода предприятия на самоокупаемость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>т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>е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 xml:space="preserve">. 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>о том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>как может быть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F26EA" w14:textId="77777777" w:rsidR="002A2EF2" w:rsidRDefault="002A2EF2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</w:p>
        </w:tc>
      </w:tr>
      <w:tr w:rsidR="002A2EF2" w14:paraId="202CB3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5"/>
        </w:trPr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69826" w14:textId="77777777" w:rsidR="002A2EF2" w:rsidRDefault="00DF4901">
            <w:pPr>
              <w:keepLines/>
              <w:spacing w:after="0"/>
              <w:rPr>
                <w:rStyle w:val="a6"/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a6"/>
                <w:rFonts w:ascii="Times New Roman" w:hAnsi="Times New Roman"/>
                <w:sz w:val="20"/>
                <w:szCs w:val="20"/>
              </w:rPr>
              <w:lastRenderedPageBreak/>
              <w:t xml:space="preserve">Объем реализации продукции </w:t>
            </w:r>
            <w:r>
              <w:rPr>
                <w:rStyle w:val="a6"/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Style w:val="a6"/>
                <w:rFonts w:ascii="Times New Roman" w:hAnsi="Times New Roman"/>
                <w:sz w:val="20"/>
                <w:szCs w:val="20"/>
              </w:rPr>
              <w:t>в натуральных единицах</w:t>
            </w:r>
            <w:r>
              <w:rPr>
                <w:rStyle w:val="a6"/>
                <w:rFonts w:ascii="Times New Roman" w:hAnsi="Times New Roman"/>
                <w:sz w:val="20"/>
                <w:szCs w:val="20"/>
              </w:rPr>
              <w:t>)</w:t>
            </w:r>
          </w:p>
          <w:p w14:paraId="0467B377" w14:textId="77777777" w:rsidR="002A2EF2" w:rsidRDefault="00DF4901">
            <w:pPr>
              <w:keepLines/>
              <w:spacing w:after="0"/>
              <w:rPr>
                <w:rStyle w:val="a6"/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6"/>
                <w:rFonts w:ascii="Times New Roman" w:hAnsi="Times New Roman"/>
                <w:i/>
                <w:iCs/>
              </w:rPr>
              <w:t xml:space="preserve"> 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>Указывается предполагаемый Вами объем реализации продукции на момент выхода</w:t>
            </w:r>
          </w:p>
          <w:p w14:paraId="195C7E8D" w14:textId="77777777" w:rsidR="002A2EF2" w:rsidRDefault="00DF4901">
            <w:pPr>
              <w:keepLines/>
              <w:spacing w:after="0"/>
              <w:rPr>
                <w:rStyle w:val="a6"/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>предприятия на самоокупаемость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>т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>е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 xml:space="preserve">. 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>Ваше представление о том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>как может быть</w:t>
            </w:r>
          </w:p>
          <w:p w14:paraId="0C6FA20B" w14:textId="77777777" w:rsidR="002A2EF2" w:rsidRDefault="00DF4901">
            <w:pPr>
              <w:keepLines/>
              <w:spacing w:after="0"/>
            </w:pP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>осуществлено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84A07" w14:textId="77777777" w:rsidR="002A2EF2" w:rsidRDefault="002A2EF2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</w:p>
        </w:tc>
      </w:tr>
      <w:tr w:rsidR="002A2EF2" w14:paraId="315E02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0"/>
        </w:trPr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6CCF7" w14:textId="77777777" w:rsidR="002A2EF2" w:rsidRDefault="00DF4901">
            <w:pPr>
              <w:keepLines/>
              <w:spacing w:after="0"/>
              <w:rPr>
                <w:rStyle w:val="a6"/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a6"/>
                <w:rFonts w:ascii="Times New Roman" w:hAnsi="Times New Roman"/>
                <w:sz w:val="20"/>
                <w:szCs w:val="20"/>
              </w:rPr>
              <w:t xml:space="preserve">Доходы </w:t>
            </w:r>
            <w:r>
              <w:rPr>
                <w:rStyle w:val="a6"/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Style w:val="a6"/>
                <w:rFonts w:ascii="Times New Roman" w:hAnsi="Times New Roman"/>
                <w:sz w:val="20"/>
                <w:szCs w:val="20"/>
              </w:rPr>
              <w:t>в рублях</w:t>
            </w:r>
            <w:r>
              <w:rPr>
                <w:rStyle w:val="a6"/>
                <w:rFonts w:ascii="Times New Roman" w:hAnsi="Times New Roman"/>
                <w:sz w:val="20"/>
                <w:szCs w:val="20"/>
              </w:rPr>
              <w:t>)</w:t>
            </w:r>
          </w:p>
          <w:p w14:paraId="302211FF" w14:textId="77777777" w:rsidR="002A2EF2" w:rsidRDefault="00DF4901">
            <w:pPr>
              <w:keepLines/>
              <w:spacing w:after="0"/>
            </w:pP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 xml:space="preserve">Указывается предполагаемый Вами объем всех доходов 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>вне зависимости от их источника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>например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>выручка с продаж и т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>д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 xml:space="preserve">.) 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 xml:space="preserve">предприятия на момент выхода 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 xml:space="preserve">9 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>предприятия на самоокупаемость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>т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>е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 xml:space="preserve">. 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>Ваше представление о том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>как это будет достигнуто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93DA1" w14:textId="77777777" w:rsidR="002A2EF2" w:rsidRDefault="002A2EF2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</w:p>
        </w:tc>
      </w:tr>
      <w:tr w:rsidR="002A2EF2" w14:paraId="27B2D8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7"/>
        </w:trPr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BB771" w14:textId="77777777" w:rsidR="002A2EF2" w:rsidRDefault="00DF4901">
            <w:pPr>
              <w:keepLines/>
              <w:spacing w:after="0"/>
              <w:rPr>
                <w:rStyle w:val="a6"/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a6"/>
                <w:rFonts w:ascii="Times New Roman" w:hAnsi="Times New Roman"/>
                <w:sz w:val="20"/>
                <w:szCs w:val="20"/>
              </w:rPr>
              <w:t xml:space="preserve">Расходы </w:t>
            </w:r>
            <w:r>
              <w:rPr>
                <w:rStyle w:val="a6"/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Style w:val="a6"/>
                <w:rFonts w:ascii="Times New Roman" w:hAnsi="Times New Roman"/>
                <w:sz w:val="20"/>
                <w:szCs w:val="20"/>
              </w:rPr>
              <w:t>в рублях</w:t>
            </w:r>
            <w:r>
              <w:rPr>
                <w:rStyle w:val="a6"/>
                <w:rFonts w:ascii="Times New Roman" w:hAnsi="Times New Roman"/>
                <w:sz w:val="20"/>
                <w:szCs w:val="20"/>
              </w:rPr>
              <w:t>)</w:t>
            </w:r>
          </w:p>
          <w:p w14:paraId="36D95F64" w14:textId="77777777" w:rsidR="002A2EF2" w:rsidRDefault="00DF4901">
            <w:pPr>
              <w:keepLines/>
              <w:spacing w:after="0"/>
              <w:rPr>
                <w:rStyle w:val="a6"/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>Указывается предполагаемый Вами объем всех расходов предприятия на момент выхода</w:t>
            </w:r>
          </w:p>
          <w:p w14:paraId="4C2D4430" w14:textId="77777777" w:rsidR="002A2EF2" w:rsidRDefault="00DF4901">
            <w:pPr>
              <w:keepLines/>
              <w:spacing w:after="0"/>
              <w:rPr>
                <w:rStyle w:val="a6"/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>предприятия на самоокупаемость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>т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>е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 xml:space="preserve">. 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>Ваше представление о том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>как это будет</w:t>
            </w:r>
          </w:p>
          <w:p w14:paraId="7F9DBC80" w14:textId="77777777" w:rsidR="002A2EF2" w:rsidRDefault="00DF4901">
            <w:pPr>
              <w:keepLines/>
              <w:spacing w:after="0"/>
            </w:pP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>достигнуто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57D40" w14:textId="77777777" w:rsidR="002A2EF2" w:rsidRDefault="002A2EF2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</w:p>
        </w:tc>
      </w:tr>
      <w:tr w:rsidR="002A2EF2" w14:paraId="7E2877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/>
        </w:trPr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1B85C" w14:textId="77777777" w:rsidR="002A2EF2" w:rsidRDefault="00DF4901">
            <w:pPr>
              <w:keepLines/>
              <w:spacing w:after="0"/>
              <w:rPr>
                <w:rStyle w:val="a6"/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a6"/>
                <w:rFonts w:ascii="Times New Roman" w:hAnsi="Times New Roman"/>
                <w:sz w:val="20"/>
                <w:szCs w:val="20"/>
              </w:rPr>
              <w:t xml:space="preserve">Планируемый период выхода предприятия на </w:t>
            </w:r>
            <w:r>
              <w:rPr>
                <w:rStyle w:val="a6"/>
                <w:rFonts w:ascii="Times New Roman" w:hAnsi="Times New Roman"/>
                <w:sz w:val="20"/>
                <w:szCs w:val="20"/>
              </w:rPr>
              <w:t>самоокупаемость</w:t>
            </w:r>
          </w:p>
          <w:p w14:paraId="757A51E6" w14:textId="77777777" w:rsidR="002A2EF2" w:rsidRDefault="00DF4901">
            <w:pPr>
              <w:keepLines/>
              <w:spacing w:after="0"/>
            </w:pP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>Указывается количество лет после завершения гранта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4D266" w14:textId="77777777" w:rsidR="002A2EF2" w:rsidRDefault="002A2EF2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</w:p>
        </w:tc>
      </w:tr>
      <w:tr w:rsidR="002A2EF2" w14:paraId="3530EB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/>
        </w:trPr>
        <w:tc>
          <w:tcPr>
            <w:tcW w:w="9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FCBCC" w14:textId="77777777" w:rsidR="002A2EF2" w:rsidRDefault="00DF4901">
            <w:pPr>
              <w:keepNext/>
              <w:keepLines/>
              <w:tabs>
                <w:tab w:val="left" w:pos="2127"/>
              </w:tabs>
              <w:spacing w:before="40" w:after="0" w:line="276" w:lineRule="auto"/>
              <w:jc w:val="center"/>
              <w:outlineLvl w:val="2"/>
              <w:rPr>
                <w:rStyle w:val="a6"/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Style w:val="a6"/>
                <w:rFonts w:ascii="Times New Roman" w:hAnsi="Times New Roman"/>
                <w:b/>
                <w:bCs/>
                <w:sz w:val="28"/>
                <w:szCs w:val="28"/>
              </w:rPr>
              <w:t>СУЩЕСТВУЮЩИЙ ЗАДЕЛ</w:t>
            </w:r>
            <w:r>
              <w:rPr>
                <w:rStyle w:val="a6"/>
                <w:rFonts w:ascii="Times New Roman" w:hAnsi="Times New Roman"/>
                <w:b/>
                <w:bCs/>
                <w:sz w:val="28"/>
                <w:szCs w:val="28"/>
              </w:rPr>
              <w:t>,</w:t>
            </w:r>
          </w:p>
          <w:p w14:paraId="348A3570" w14:textId="77777777" w:rsidR="002A2EF2" w:rsidRDefault="00DF4901">
            <w:pPr>
              <w:keepNext/>
              <w:keepLines/>
              <w:tabs>
                <w:tab w:val="left" w:pos="2127"/>
              </w:tabs>
              <w:spacing w:before="40" w:after="0" w:line="276" w:lineRule="auto"/>
              <w:jc w:val="center"/>
              <w:outlineLvl w:val="2"/>
            </w:pPr>
            <w:r>
              <w:rPr>
                <w:rStyle w:val="a6"/>
                <w:rFonts w:ascii="Times New Roman" w:hAnsi="Times New Roman"/>
                <w:b/>
                <w:bCs/>
                <w:sz w:val="28"/>
                <w:szCs w:val="28"/>
              </w:rPr>
              <w:t>КОТОРЫЙ МОЖЕТ БЫТЬ ОСНОВОЙ БУДУЩЕГО ПРЕДПРИЯТИЯ</w:t>
            </w:r>
            <w:r>
              <w:rPr>
                <w:rStyle w:val="a6"/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</w:tc>
      </w:tr>
      <w:tr w:rsidR="002A2EF2" w14:paraId="5F8B3B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/>
        </w:trPr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7753B" w14:textId="77777777" w:rsidR="002A2EF2" w:rsidRDefault="00DF4901">
            <w:pPr>
              <w:keepLines/>
              <w:spacing w:after="0"/>
            </w:pPr>
            <w:r>
              <w:rPr>
                <w:rStyle w:val="a6"/>
                <w:rFonts w:ascii="Times New Roman" w:hAnsi="Times New Roman"/>
                <w:sz w:val="20"/>
                <w:szCs w:val="20"/>
              </w:rPr>
              <w:t>Коллектив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930A0" w14:textId="77777777" w:rsidR="002A2EF2" w:rsidRDefault="002A2EF2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</w:p>
        </w:tc>
      </w:tr>
      <w:tr w:rsidR="002A2EF2" w14:paraId="38AE01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/>
        </w:trPr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79A3D" w14:textId="77777777" w:rsidR="002A2EF2" w:rsidRDefault="00DF4901">
            <w:pPr>
              <w:keepLines/>
              <w:spacing w:after="0"/>
            </w:pPr>
            <w:r>
              <w:rPr>
                <w:rStyle w:val="a6"/>
                <w:rFonts w:ascii="Times New Roman" w:hAnsi="Times New Roman"/>
                <w:sz w:val="20"/>
                <w:szCs w:val="20"/>
              </w:rPr>
              <w:t>Техническое оснащение</w:t>
            </w:r>
            <w:r>
              <w:rPr>
                <w:rStyle w:val="a6"/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50282" w14:textId="77777777" w:rsidR="002A2EF2" w:rsidRDefault="002A2EF2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</w:p>
        </w:tc>
      </w:tr>
      <w:tr w:rsidR="002A2EF2" w14:paraId="5FE4AB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8AE79D" w14:textId="77777777" w:rsidR="002A2EF2" w:rsidRDefault="00DF4901">
            <w:pPr>
              <w:keepLines/>
              <w:spacing w:after="0"/>
            </w:pPr>
            <w:r>
              <w:rPr>
                <w:rStyle w:val="a6"/>
                <w:rFonts w:ascii="Times New Roman" w:hAnsi="Times New Roman"/>
                <w:sz w:val="20"/>
                <w:szCs w:val="20"/>
              </w:rPr>
              <w:t xml:space="preserve">Партнеры </w:t>
            </w:r>
            <w:r>
              <w:rPr>
                <w:rStyle w:val="a6"/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Style w:val="a6"/>
                <w:rFonts w:ascii="Times New Roman" w:hAnsi="Times New Roman"/>
                <w:sz w:val="20"/>
                <w:szCs w:val="20"/>
              </w:rPr>
              <w:t>поставщики</w:t>
            </w:r>
            <w:r>
              <w:rPr>
                <w:rStyle w:val="a6"/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Style w:val="a6"/>
                <w:rFonts w:ascii="Times New Roman" w:hAnsi="Times New Roman"/>
                <w:sz w:val="20"/>
                <w:szCs w:val="20"/>
              </w:rPr>
              <w:t>продавцы</w:t>
            </w:r>
            <w:r>
              <w:rPr>
                <w:rStyle w:val="a6"/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42178" w14:textId="77777777" w:rsidR="002A2EF2" w:rsidRDefault="002A2EF2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</w:p>
        </w:tc>
      </w:tr>
      <w:tr w:rsidR="002A2EF2" w14:paraId="62A135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/>
        </w:trPr>
        <w:tc>
          <w:tcPr>
            <w:tcW w:w="9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A61A2" w14:textId="77777777" w:rsidR="002A2EF2" w:rsidRDefault="00DF4901">
            <w:pPr>
              <w:keepNext/>
              <w:spacing w:before="120" w:after="120" w:line="276" w:lineRule="auto"/>
              <w:jc w:val="center"/>
              <w:rPr>
                <w:rStyle w:val="a6"/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Style w:val="a6"/>
                <w:rFonts w:ascii="Times New Roman" w:hAnsi="Times New Roman"/>
                <w:b/>
                <w:bCs/>
                <w:sz w:val="28"/>
                <w:szCs w:val="28"/>
              </w:rPr>
              <w:t>ПЛАН РЕАЛИЗАЦИИ ПРОЕКТА</w:t>
            </w:r>
          </w:p>
          <w:p w14:paraId="71D06435" w14:textId="77777777" w:rsidR="002A2EF2" w:rsidRDefault="00DF4901">
            <w:pPr>
              <w:keepLines/>
              <w:jc w:val="center"/>
            </w:pPr>
            <w:r>
              <w:rPr>
                <w:rStyle w:val="a6"/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r>
              <w:rPr>
                <w:rStyle w:val="a6"/>
                <w:rFonts w:ascii="Times New Roman" w:hAnsi="Times New Roman"/>
                <w:i/>
                <w:iCs/>
                <w:sz w:val="24"/>
                <w:szCs w:val="24"/>
              </w:rPr>
              <w:t xml:space="preserve">на период </w:t>
            </w:r>
            <w:r>
              <w:rPr>
                <w:rStyle w:val="a6"/>
                <w:rFonts w:ascii="Times New Roman" w:hAnsi="Times New Roman"/>
                <w:i/>
                <w:iCs/>
                <w:sz w:val="24"/>
                <w:szCs w:val="24"/>
              </w:rPr>
              <w:t>грантовой поддержки и максимально прогнозируемый срок</w:t>
            </w:r>
            <w:r>
              <w:rPr>
                <w:rStyle w:val="a6"/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>
              <w:rPr>
                <w:rStyle w:val="a6"/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 xml:space="preserve">но не менее </w:t>
            </w:r>
            <w:r>
              <w:rPr>
                <w:rStyle w:val="a6"/>
                <w:rFonts w:ascii="Times New Roman" w:hAnsi="Times New Roman"/>
                <w:i/>
                <w:iCs/>
                <w:sz w:val="24"/>
                <w:szCs w:val="24"/>
              </w:rPr>
              <w:t>2-</w:t>
            </w:r>
            <w:r>
              <w:rPr>
                <w:rStyle w:val="a6"/>
                <w:rFonts w:ascii="Times New Roman" w:hAnsi="Times New Roman"/>
                <w:i/>
                <w:iCs/>
                <w:sz w:val="24"/>
                <w:szCs w:val="24"/>
              </w:rPr>
              <w:t>х лет после завершения договора гранта</w:t>
            </w:r>
            <w:r>
              <w:rPr>
                <w:rStyle w:val="a6"/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2A2EF2" w14:paraId="36B29E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/>
        </w:trPr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6C668" w14:textId="77777777" w:rsidR="002A2EF2" w:rsidRDefault="00DF4901">
            <w:pPr>
              <w:keepLines/>
              <w:spacing w:after="0"/>
            </w:pPr>
            <w:r>
              <w:rPr>
                <w:rStyle w:val="a6"/>
                <w:rFonts w:ascii="Times New Roman" w:hAnsi="Times New Roman"/>
              </w:rPr>
              <w:t>Формирование коллектива</w:t>
            </w:r>
            <w:r>
              <w:rPr>
                <w:rStyle w:val="a6"/>
                <w:rFonts w:ascii="Times New Roman" w:hAnsi="Times New Roman"/>
              </w:rPr>
              <w:t>: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67991" w14:textId="77777777" w:rsidR="002A2EF2" w:rsidRDefault="002A2EF2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</w:p>
        </w:tc>
      </w:tr>
      <w:tr w:rsidR="002A2EF2" w14:paraId="6771ED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/>
        </w:trPr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BBB01" w14:textId="77777777" w:rsidR="002A2EF2" w:rsidRDefault="00DF4901">
            <w:pPr>
              <w:keepLines/>
              <w:spacing w:after="0"/>
            </w:pPr>
            <w:r>
              <w:rPr>
                <w:rStyle w:val="a6"/>
                <w:rFonts w:ascii="Times New Roman" w:hAnsi="Times New Roman"/>
              </w:rPr>
              <w:t>Функционирование юридического лица</w:t>
            </w:r>
            <w:r>
              <w:rPr>
                <w:rStyle w:val="a6"/>
                <w:rFonts w:ascii="Times New Roman" w:hAnsi="Times New Roman"/>
              </w:rPr>
              <w:t>: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20336" w14:textId="77777777" w:rsidR="002A2EF2" w:rsidRDefault="002A2EF2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</w:p>
        </w:tc>
      </w:tr>
      <w:tr w:rsidR="002A2EF2" w14:paraId="35EFC4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2"/>
        </w:trPr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4F141" w14:textId="77777777" w:rsidR="002A2EF2" w:rsidRDefault="00DF4901">
            <w:pPr>
              <w:keepLines/>
              <w:spacing w:after="0"/>
            </w:pPr>
            <w:r>
              <w:rPr>
                <w:rStyle w:val="a6"/>
                <w:rFonts w:ascii="Times New Roman" w:hAnsi="Times New Roman"/>
              </w:rPr>
              <w:lastRenderedPageBreak/>
              <w:t xml:space="preserve">Выполнение работ по разработке продукции с использованием результатов </w:t>
            </w:r>
            <w:r>
              <w:rPr>
                <w:rStyle w:val="a6"/>
                <w:rFonts w:ascii="Times New Roman" w:hAnsi="Times New Roman"/>
              </w:rPr>
              <w:t>научно</w:t>
            </w:r>
            <w:r>
              <w:rPr>
                <w:rStyle w:val="a6"/>
                <w:rFonts w:ascii="Times New Roman" w:hAnsi="Times New Roman"/>
              </w:rPr>
              <w:t>-</w:t>
            </w:r>
            <w:r>
              <w:rPr>
                <w:rStyle w:val="a6"/>
                <w:rFonts w:ascii="Times New Roman" w:hAnsi="Times New Roman"/>
              </w:rPr>
              <w:t xml:space="preserve">технических и технологических исследований </w:t>
            </w:r>
            <w:r>
              <w:rPr>
                <w:rStyle w:val="a6"/>
                <w:rFonts w:ascii="Times New Roman" w:hAnsi="Times New Roman"/>
              </w:rPr>
              <w:t>(</w:t>
            </w:r>
            <w:r>
              <w:rPr>
                <w:rStyle w:val="a6"/>
                <w:rFonts w:ascii="Times New Roman" w:hAnsi="Times New Roman"/>
              </w:rPr>
              <w:t>собственных и</w:t>
            </w:r>
            <w:r>
              <w:rPr>
                <w:rStyle w:val="a6"/>
                <w:rFonts w:ascii="Times New Roman" w:hAnsi="Times New Roman"/>
              </w:rPr>
              <w:t>/</w:t>
            </w:r>
            <w:r>
              <w:rPr>
                <w:rStyle w:val="a6"/>
                <w:rFonts w:ascii="Times New Roman" w:hAnsi="Times New Roman"/>
              </w:rPr>
              <w:t>или легитимно полученных или приобретенных</w:t>
            </w:r>
            <w:r>
              <w:rPr>
                <w:rStyle w:val="a6"/>
                <w:rFonts w:ascii="Times New Roman" w:hAnsi="Times New Roman"/>
              </w:rPr>
              <w:t xml:space="preserve">), </w:t>
            </w:r>
            <w:r>
              <w:rPr>
                <w:rStyle w:val="a6"/>
                <w:rFonts w:ascii="Times New Roman" w:hAnsi="Times New Roman"/>
              </w:rPr>
              <w:t xml:space="preserve">включая информацию о создании </w:t>
            </w:r>
            <w:r>
              <w:rPr>
                <w:rStyle w:val="a6"/>
                <w:rFonts w:ascii="Times New Roman" w:hAnsi="Times New Roman"/>
                <w:lang w:val="en-US"/>
              </w:rPr>
              <w:t>MVP</w:t>
            </w:r>
            <w:r w:rsidRPr="006D3B15">
              <w:rPr>
                <w:rStyle w:val="a6"/>
                <w:rFonts w:ascii="Times New Roman" w:hAnsi="Times New Roman"/>
              </w:rPr>
              <w:t xml:space="preserve"> </w:t>
            </w:r>
            <w:r>
              <w:rPr>
                <w:rStyle w:val="a6"/>
                <w:rFonts w:ascii="Times New Roman" w:hAnsi="Times New Roman"/>
              </w:rPr>
              <w:t xml:space="preserve">и </w:t>
            </w:r>
            <w:r>
              <w:rPr>
                <w:rStyle w:val="a6"/>
                <w:rFonts w:ascii="Times New Roman" w:hAnsi="Times New Roman"/>
              </w:rPr>
              <w:t>(</w:t>
            </w:r>
            <w:r>
              <w:rPr>
                <w:rStyle w:val="a6"/>
                <w:rFonts w:ascii="Times New Roman" w:hAnsi="Times New Roman"/>
              </w:rPr>
              <w:t>или</w:t>
            </w:r>
            <w:r>
              <w:rPr>
                <w:rStyle w:val="a6"/>
                <w:rFonts w:ascii="Times New Roman" w:hAnsi="Times New Roman"/>
              </w:rPr>
              <w:t xml:space="preserve">) </w:t>
            </w:r>
            <w:r>
              <w:rPr>
                <w:rStyle w:val="a6"/>
                <w:rFonts w:ascii="Times New Roman" w:hAnsi="Times New Roman"/>
              </w:rPr>
              <w:t xml:space="preserve">доведению продукции до уровня </w:t>
            </w:r>
            <w:r>
              <w:rPr>
                <w:rStyle w:val="a6"/>
                <w:rFonts w:ascii="Times New Roman" w:hAnsi="Times New Roman"/>
              </w:rPr>
              <w:t xml:space="preserve">TRL 31 </w:t>
            </w:r>
            <w:r>
              <w:rPr>
                <w:rStyle w:val="a6"/>
                <w:rFonts w:ascii="Times New Roman" w:hAnsi="Times New Roman"/>
              </w:rPr>
              <w:t xml:space="preserve">и обоснование возможности разработки </w:t>
            </w:r>
            <w:r>
              <w:rPr>
                <w:rStyle w:val="a6"/>
                <w:rFonts w:ascii="Times New Roman" w:hAnsi="Times New Roman"/>
                <w:lang w:val="en-US"/>
              </w:rPr>
              <w:t>MVP</w:t>
            </w:r>
            <w:r w:rsidRPr="006D3B15">
              <w:rPr>
                <w:rStyle w:val="a6"/>
                <w:rFonts w:ascii="Times New Roman" w:hAnsi="Times New Roman"/>
              </w:rPr>
              <w:t xml:space="preserve"> / </w:t>
            </w:r>
            <w:r>
              <w:rPr>
                <w:rStyle w:val="a6"/>
                <w:rFonts w:ascii="Times New Roman" w:hAnsi="Times New Roman"/>
              </w:rPr>
              <w:t xml:space="preserve">достижения уровня </w:t>
            </w:r>
            <w:r>
              <w:rPr>
                <w:rStyle w:val="a6"/>
                <w:rFonts w:ascii="Times New Roman" w:hAnsi="Times New Roman"/>
              </w:rPr>
              <w:t xml:space="preserve">TRL 3 </w:t>
            </w:r>
            <w:r>
              <w:rPr>
                <w:rStyle w:val="a6"/>
                <w:rFonts w:ascii="Times New Roman" w:hAnsi="Times New Roman"/>
              </w:rPr>
              <w:t>в рамках реализации договора гранта</w:t>
            </w:r>
            <w:r>
              <w:rPr>
                <w:rStyle w:val="a6"/>
                <w:rFonts w:ascii="Times New Roman" w:hAnsi="Times New Roman"/>
              </w:rPr>
              <w:t>: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8018A" w14:textId="77777777" w:rsidR="002A2EF2" w:rsidRDefault="002A2EF2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</w:p>
        </w:tc>
      </w:tr>
      <w:tr w:rsidR="002A2EF2" w14:paraId="0C1CB3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/>
        </w:trPr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20EE7" w14:textId="77777777" w:rsidR="002A2EF2" w:rsidRDefault="00DF4901">
            <w:pPr>
              <w:keepLines/>
              <w:spacing w:after="0"/>
            </w:pPr>
            <w:r>
              <w:rPr>
                <w:rStyle w:val="a6"/>
                <w:rFonts w:ascii="Times New Roman" w:hAnsi="Times New Roman"/>
              </w:rPr>
              <w:t>Выполнение работ по уточнению параметров продукции</w:t>
            </w:r>
            <w:r>
              <w:rPr>
                <w:rStyle w:val="a6"/>
                <w:rFonts w:ascii="Times New Roman" w:hAnsi="Times New Roman"/>
              </w:rPr>
              <w:t xml:space="preserve">, </w:t>
            </w:r>
            <w:r>
              <w:rPr>
                <w:rStyle w:val="a6"/>
                <w:rFonts w:ascii="Times New Roman" w:hAnsi="Times New Roman"/>
              </w:rPr>
              <w:t xml:space="preserve">«формирование» рынка быта </w:t>
            </w:r>
            <w:r>
              <w:rPr>
                <w:rStyle w:val="a6"/>
                <w:rFonts w:ascii="Times New Roman" w:hAnsi="Times New Roman"/>
              </w:rPr>
              <w:t>(</w:t>
            </w:r>
            <w:r>
              <w:rPr>
                <w:rStyle w:val="a6"/>
                <w:rFonts w:ascii="Times New Roman" w:hAnsi="Times New Roman"/>
              </w:rPr>
              <w:t>взаимодействие с потенциальным покупателем</w:t>
            </w:r>
            <w:r>
              <w:rPr>
                <w:rStyle w:val="a6"/>
                <w:rFonts w:ascii="Times New Roman" w:hAnsi="Times New Roman"/>
              </w:rPr>
              <w:t xml:space="preserve">, </w:t>
            </w:r>
            <w:r>
              <w:rPr>
                <w:rStyle w:val="a6"/>
                <w:rFonts w:ascii="Times New Roman" w:hAnsi="Times New Roman"/>
              </w:rPr>
              <w:t>проверка гипотез</w:t>
            </w:r>
            <w:r>
              <w:rPr>
                <w:rStyle w:val="a6"/>
                <w:rFonts w:ascii="Times New Roman" w:hAnsi="Times New Roman"/>
              </w:rPr>
              <w:t xml:space="preserve">, </w:t>
            </w:r>
            <w:r>
              <w:rPr>
                <w:rStyle w:val="a6"/>
                <w:rFonts w:ascii="Times New Roman" w:hAnsi="Times New Roman"/>
              </w:rPr>
              <w:t>анализ информационных источников и т</w:t>
            </w:r>
            <w:r>
              <w:rPr>
                <w:rStyle w:val="a6"/>
                <w:rFonts w:ascii="Times New Roman" w:hAnsi="Times New Roman"/>
              </w:rPr>
              <w:t>.</w:t>
            </w:r>
            <w:r>
              <w:rPr>
                <w:rStyle w:val="a6"/>
                <w:rFonts w:ascii="Times New Roman" w:hAnsi="Times New Roman"/>
              </w:rPr>
              <w:t>п</w:t>
            </w:r>
            <w:r>
              <w:rPr>
                <w:rStyle w:val="a6"/>
                <w:rFonts w:ascii="Times New Roman" w:hAnsi="Times New Roman"/>
              </w:rPr>
              <w:t>.):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29360" w14:textId="77777777" w:rsidR="002A2EF2" w:rsidRDefault="002A2EF2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</w:p>
        </w:tc>
      </w:tr>
      <w:tr w:rsidR="002A2EF2" w14:paraId="2B1230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/>
        </w:trPr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D19FE" w14:textId="77777777" w:rsidR="002A2EF2" w:rsidRDefault="00DF4901">
            <w:pPr>
              <w:keepLines/>
              <w:spacing w:after="0"/>
            </w:pPr>
            <w:r>
              <w:rPr>
                <w:rStyle w:val="a6"/>
                <w:rFonts w:ascii="Times New Roman" w:hAnsi="Times New Roman"/>
              </w:rPr>
              <w:t xml:space="preserve">Организация </w:t>
            </w:r>
            <w:r>
              <w:rPr>
                <w:rStyle w:val="a6"/>
                <w:rFonts w:ascii="Times New Roman" w:hAnsi="Times New Roman"/>
              </w:rPr>
              <w:t>производства продукции</w:t>
            </w:r>
            <w:r>
              <w:rPr>
                <w:rStyle w:val="a6"/>
                <w:rFonts w:ascii="Times New Roman" w:hAnsi="Times New Roman"/>
              </w:rPr>
              <w:t>: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B0F99" w14:textId="77777777" w:rsidR="002A2EF2" w:rsidRDefault="002A2EF2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</w:p>
        </w:tc>
      </w:tr>
      <w:tr w:rsidR="002A2EF2" w14:paraId="78BC55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/>
        </w:trPr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54396" w14:textId="77777777" w:rsidR="002A2EF2" w:rsidRDefault="00DF4901">
            <w:pPr>
              <w:keepLines/>
              <w:spacing w:after="0"/>
            </w:pPr>
            <w:r>
              <w:rPr>
                <w:rStyle w:val="a6"/>
                <w:rFonts w:ascii="Times New Roman" w:hAnsi="Times New Roman"/>
              </w:rPr>
              <w:t>Реализация продукции</w:t>
            </w:r>
            <w:r>
              <w:rPr>
                <w:rStyle w:val="a6"/>
                <w:rFonts w:ascii="Times New Roman" w:hAnsi="Times New Roman"/>
              </w:rPr>
              <w:t>: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ECBC7" w14:textId="77777777" w:rsidR="002A2EF2" w:rsidRDefault="002A2EF2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</w:p>
        </w:tc>
      </w:tr>
      <w:tr w:rsidR="002A2EF2" w14:paraId="4603A4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/>
        </w:trPr>
        <w:tc>
          <w:tcPr>
            <w:tcW w:w="9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AEE44" w14:textId="77777777" w:rsidR="002A2EF2" w:rsidRDefault="00DF4901">
            <w:pPr>
              <w:keepNext/>
              <w:spacing w:before="120" w:after="120" w:line="276" w:lineRule="auto"/>
              <w:jc w:val="center"/>
            </w:pPr>
            <w:r>
              <w:rPr>
                <w:rStyle w:val="a6"/>
                <w:rFonts w:ascii="Times New Roman" w:hAnsi="Times New Roman"/>
                <w:b/>
                <w:bCs/>
                <w:sz w:val="32"/>
                <w:szCs w:val="32"/>
              </w:rPr>
              <w:t>ФИНАНСОВЫЙ ПЛАН РЕАЛИЗАЦИИ ПРОЕКТА</w:t>
            </w:r>
            <w:r>
              <w:rPr>
                <w:rStyle w:val="a6"/>
                <w:rFonts w:ascii="Times New Roman" w:hAnsi="Times New Roman"/>
                <w:b/>
                <w:bCs/>
                <w:sz w:val="32"/>
                <w:szCs w:val="32"/>
              </w:rPr>
              <w:br/>
            </w:r>
            <w:r>
              <w:rPr>
                <w:rStyle w:val="a6"/>
                <w:rFonts w:ascii="Times New Roman" w:hAnsi="Times New Roman"/>
                <w:b/>
                <w:bCs/>
                <w:sz w:val="24"/>
                <w:szCs w:val="24"/>
              </w:rPr>
              <w:t>ПЛАНИРОВАНИЕ ДОХОДОВ И РАСХОДОВ НА РЕАЛИЗАЦИЮ ПРОЕКТА</w:t>
            </w:r>
          </w:p>
        </w:tc>
      </w:tr>
      <w:tr w:rsidR="002A2EF2" w14:paraId="7767E0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/>
        </w:trPr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F68B0" w14:textId="77777777" w:rsidR="002A2EF2" w:rsidRDefault="00DF4901">
            <w:pPr>
              <w:keepLines/>
              <w:spacing w:after="0"/>
            </w:pPr>
            <w:r>
              <w:rPr>
                <w:rStyle w:val="a6"/>
                <w:rFonts w:ascii="Times New Roman" w:hAnsi="Times New Roman"/>
              </w:rPr>
              <w:t>Доходы</w:t>
            </w:r>
            <w:r>
              <w:rPr>
                <w:rStyle w:val="a6"/>
                <w:rFonts w:ascii="Times New Roman" w:hAnsi="Times New Roman"/>
              </w:rPr>
              <w:t>: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FDCD7" w14:textId="77777777" w:rsidR="002A2EF2" w:rsidRDefault="002A2EF2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</w:p>
        </w:tc>
      </w:tr>
      <w:tr w:rsidR="002A2EF2" w14:paraId="09CE12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/>
        </w:trPr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4F105" w14:textId="77777777" w:rsidR="002A2EF2" w:rsidRDefault="00DF4901">
            <w:pPr>
              <w:keepLines/>
              <w:spacing w:after="0"/>
            </w:pPr>
            <w:r>
              <w:rPr>
                <w:rStyle w:val="a6"/>
                <w:rFonts w:ascii="Times New Roman" w:hAnsi="Times New Roman"/>
              </w:rPr>
              <w:t>Расходы</w:t>
            </w:r>
            <w:r>
              <w:rPr>
                <w:rStyle w:val="a6"/>
                <w:rFonts w:ascii="Times New Roman" w:hAnsi="Times New Roman"/>
              </w:rPr>
              <w:t>: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F4887" w14:textId="77777777" w:rsidR="002A2EF2" w:rsidRDefault="002A2EF2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</w:p>
        </w:tc>
      </w:tr>
      <w:tr w:rsidR="002A2EF2" w14:paraId="186CB8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7"/>
        </w:trPr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EE55C" w14:textId="77777777" w:rsidR="002A2EF2" w:rsidRDefault="00DF4901">
            <w:pPr>
              <w:keepLines/>
              <w:spacing w:after="0"/>
            </w:pPr>
            <w:r>
              <w:rPr>
                <w:rStyle w:val="a6"/>
                <w:rFonts w:ascii="Times New Roman" w:hAnsi="Times New Roman"/>
              </w:rPr>
              <w:t>Источники привлечения ресурсов для развития стартап</w:t>
            </w:r>
            <w:r>
              <w:rPr>
                <w:rStyle w:val="a6"/>
                <w:rFonts w:ascii="Times New Roman" w:hAnsi="Times New Roman"/>
              </w:rPr>
              <w:t>-</w:t>
            </w:r>
            <w:r>
              <w:rPr>
                <w:rStyle w:val="a6"/>
                <w:rFonts w:ascii="Times New Roman" w:hAnsi="Times New Roman"/>
              </w:rPr>
              <w:t xml:space="preserve">проекта после завершения договора гранта и обоснование их выбора </w:t>
            </w:r>
            <w:r>
              <w:rPr>
                <w:rStyle w:val="a6"/>
                <w:rFonts w:ascii="Times New Roman" w:hAnsi="Times New Roman"/>
              </w:rPr>
              <w:t>(</w:t>
            </w:r>
            <w:r>
              <w:rPr>
                <w:rStyle w:val="a6"/>
                <w:rFonts w:ascii="Times New Roman" w:hAnsi="Times New Roman"/>
              </w:rPr>
              <w:t>грантовая поддержка Фонда содействия инновациям или других институтов развития</w:t>
            </w:r>
            <w:r>
              <w:rPr>
                <w:rStyle w:val="a6"/>
                <w:rFonts w:ascii="Times New Roman" w:hAnsi="Times New Roman"/>
              </w:rPr>
              <w:t xml:space="preserve">, </w:t>
            </w:r>
            <w:r>
              <w:rPr>
                <w:rStyle w:val="a6"/>
                <w:rFonts w:ascii="Times New Roman" w:hAnsi="Times New Roman"/>
              </w:rPr>
              <w:t>привлечение кредитных средств</w:t>
            </w:r>
            <w:r>
              <w:rPr>
                <w:rStyle w:val="a6"/>
                <w:rFonts w:ascii="Times New Roman" w:hAnsi="Times New Roman"/>
              </w:rPr>
              <w:t xml:space="preserve">, </w:t>
            </w:r>
            <w:r>
              <w:rPr>
                <w:rStyle w:val="a6"/>
                <w:rFonts w:ascii="Times New Roman" w:hAnsi="Times New Roman"/>
              </w:rPr>
              <w:t>венчурных инвестиций и др</w:t>
            </w:r>
            <w:r>
              <w:rPr>
                <w:rStyle w:val="a6"/>
                <w:rFonts w:ascii="Times New Roman" w:hAnsi="Times New Roman"/>
              </w:rPr>
              <w:t>.):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1D889" w14:textId="77777777" w:rsidR="002A2EF2" w:rsidRDefault="002A2EF2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</w:p>
        </w:tc>
      </w:tr>
      <w:tr w:rsidR="002A2EF2" w14:paraId="3E5194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/>
        </w:trPr>
        <w:tc>
          <w:tcPr>
            <w:tcW w:w="9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44040" w14:textId="77777777" w:rsidR="002A2EF2" w:rsidRDefault="00DF4901">
            <w:pPr>
              <w:keepNext/>
              <w:spacing w:before="240" w:after="0" w:line="276" w:lineRule="auto"/>
              <w:jc w:val="center"/>
            </w:pPr>
            <w:r>
              <w:rPr>
                <w:rStyle w:val="a6"/>
                <w:rFonts w:ascii="Times New Roman" w:hAnsi="Times New Roman"/>
                <w:b/>
                <w:bCs/>
                <w:caps/>
                <w:sz w:val="32"/>
                <w:szCs w:val="32"/>
              </w:rPr>
              <w:t xml:space="preserve">Перечень планируемых работ с </w:t>
            </w:r>
            <w:r>
              <w:rPr>
                <w:rStyle w:val="a6"/>
                <w:rFonts w:ascii="Times New Roman" w:hAnsi="Times New Roman"/>
                <w:b/>
                <w:bCs/>
                <w:caps/>
                <w:sz w:val="32"/>
                <w:szCs w:val="32"/>
              </w:rPr>
              <w:t>детализацией</w:t>
            </w:r>
          </w:p>
        </w:tc>
      </w:tr>
      <w:tr w:rsidR="002A2EF2" w14:paraId="19CD90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/>
        </w:trPr>
        <w:tc>
          <w:tcPr>
            <w:tcW w:w="9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9826E" w14:textId="77777777" w:rsidR="002A2EF2" w:rsidRDefault="00DF4901">
            <w:pPr>
              <w:keepNext/>
              <w:spacing w:before="120" w:after="120" w:line="276" w:lineRule="auto"/>
            </w:pPr>
            <w:r>
              <w:rPr>
                <w:rStyle w:val="a6"/>
                <w:rFonts w:ascii="Times New Roman" w:hAnsi="Times New Roman"/>
              </w:rPr>
              <w:t xml:space="preserve">Этап </w:t>
            </w:r>
            <w:r>
              <w:rPr>
                <w:rStyle w:val="a6"/>
                <w:rFonts w:ascii="Times New Roman" w:hAnsi="Times New Roman"/>
              </w:rPr>
              <w:t>1 (</w:t>
            </w:r>
            <w:r>
              <w:rPr>
                <w:rStyle w:val="a6"/>
                <w:rFonts w:ascii="Times New Roman" w:hAnsi="Times New Roman"/>
              </w:rPr>
              <w:t xml:space="preserve">длительность – </w:t>
            </w:r>
            <w:r>
              <w:rPr>
                <w:rStyle w:val="a6"/>
                <w:rFonts w:ascii="Times New Roman" w:hAnsi="Times New Roman"/>
              </w:rPr>
              <w:t xml:space="preserve">2 </w:t>
            </w:r>
            <w:r>
              <w:rPr>
                <w:rStyle w:val="a6"/>
                <w:rFonts w:ascii="Times New Roman" w:hAnsi="Times New Roman"/>
              </w:rPr>
              <w:t>месяца</w:t>
            </w:r>
            <w:r>
              <w:rPr>
                <w:rStyle w:val="a6"/>
                <w:rFonts w:ascii="Times New Roman" w:hAnsi="Times New Roman"/>
              </w:rPr>
              <w:t>)</w:t>
            </w:r>
          </w:p>
        </w:tc>
      </w:tr>
      <w:tr w:rsidR="002A2EF2" w14:paraId="1B9B1F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/>
        </w:trPr>
        <w:tc>
          <w:tcPr>
            <w:tcW w:w="9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tbl>
            <w:tblPr>
              <w:tblStyle w:val="TableNormal"/>
              <w:tblW w:w="0" w:type="pct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3000"/>
              <w:gridCol w:w="2000"/>
              <w:gridCol w:w="2000"/>
            </w:tblGrid>
            <w:tr w:rsidR="002A2EF2" w14:paraId="53AC2E8F" w14:textId="77777777">
              <w:tc>
                <w:tcPr>
                  <w:tcW w:w="2000" w:type="dxa"/>
                </w:tcPr>
                <w:p w14:paraId="7E34FB97" w14:textId="77777777" w:rsidR="002A2EF2" w:rsidRDefault="00DF4901"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  <w:tc>
                <w:tcPr>
                  <w:tcW w:w="3000" w:type="dxa"/>
                </w:tcPr>
                <w:p w14:paraId="51A4C485" w14:textId="77777777" w:rsidR="002A2EF2" w:rsidRDefault="00DF4901"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Описание работы</w:t>
                  </w:r>
                </w:p>
              </w:tc>
              <w:tc>
                <w:tcPr>
                  <w:tcW w:w="2000" w:type="dxa"/>
                </w:tcPr>
                <w:p w14:paraId="3913F51D" w14:textId="77777777" w:rsidR="002A2EF2" w:rsidRDefault="00DF4901"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Стоимость</w:t>
                  </w:r>
                </w:p>
              </w:tc>
              <w:tc>
                <w:tcPr>
                  <w:tcW w:w="2000" w:type="dxa"/>
                </w:tcPr>
                <w:p w14:paraId="4DAF285C" w14:textId="77777777" w:rsidR="002A2EF2" w:rsidRDefault="00DF4901"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Результат</w:t>
                  </w:r>
                </w:p>
              </w:tc>
            </w:tr>
            <w:tr w:rsidR="002A2EF2" w14:paraId="1FA2B5EB" w14:textId="77777777">
              <w:tc>
                <w:tcPr>
                  <w:tcW w:w="2000" w:type="dxa"/>
                </w:tcPr>
                <w:p w14:paraId="0F82F553" w14:textId="77777777" w:rsidR="002A2EF2" w:rsidRDefault="002A2EF2"/>
              </w:tc>
              <w:tc>
                <w:tcPr>
                  <w:tcW w:w="3000" w:type="dxa"/>
                </w:tcPr>
                <w:p w14:paraId="2E0A2EAB" w14:textId="77777777" w:rsidR="002A2EF2" w:rsidRDefault="002A2EF2"/>
              </w:tc>
              <w:tc>
                <w:tcPr>
                  <w:tcW w:w="2000" w:type="dxa"/>
                </w:tcPr>
                <w:p w14:paraId="57AD34D4" w14:textId="77777777" w:rsidR="002A2EF2" w:rsidRDefault="002A2EF2"/>
              </w:tc>
              <w:tc>
                <w:tcPr>
                  <w:tcW w:w="2000" w:type="dxa"/>
                </w:tcPr>
                <w:p w14:paraId="2AD099A2" w14:textId="77777777" w:rsidR="002A2EF2" w:rsidRDefault="002A2EF2"/>
              </w:tc>
            </w:tr>
          </w:tbl>
          <w:p w14:paraId="4029B896" w14:textId="77777777" w:rsidR="002A2EF2" w:rsidRDefault="00DF4901">
            <w:pPr>
              <w:spacing w:after="0" w:line="240" w:lineRule="auto"/>
            </w:pPr>
            <w:r>
              <w:rPr>
                <w:rStyle w:val="a6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ab/>
            </w:r>
            <w:r>
              <w:rPr>
                <w:rStyle w:val="a6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Style w:val="a6"/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Style w:val="a6"/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</w:tc>
      </w:tr>
      <w:tr w:rsidR="002A2EF2" w14:paraId="25C761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/>
        </w:trPr>
        <w:tc>
          <w:tcPr>
            <w:tcW w:w="9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500AB" w14:textId="77777777" w:rsidR="002A2EF2" w:rsidRDefault="00DF4901">
            <w:pPr>
              <w:keepNext/>
              <w:spacing w:before="120" w:after="120" w:line="276" w:lineRule="auto"/>
            </w:pPr>
            <w:r>
              <w:rPr>
                <w:rStyle w:val="a6"/>
                <w:rFonts w:ascii="Times New Roman" w:hAnsi="Times New Roman"/>
              </w:rPr>
              <w:lastRenderedPageBreak/>
              <w:t xml:space="preserve">Этап </w:t>
            </w:r>
            <w:r>
              <w:rPr>
                <w:rStyle w:val="a6"/>
                <w:rFonts w:ascii="Times New Roman" w:hAnsi="Times New Roman"/>
              </w:rPr>
              <w:t>2 (</w:t>
            </w:r>
            <w:r>
              <w:rPr>
                <w:rStyle w:val="a6"/>
                <w:rFonts w:ascii="Times New Roman" w:hAnsi="Times New Roman"/>
              </w:rPr>
              <w:t xml:space="preserve">длительность – </w:t>
            </w:r>
            <w:r>
              <w:rPr>
                <w:rStyle w:val="a6"/>
                <w:rFonts w:ascii="Times New Roman" w:hAnsi="Times New Roman"/>
              </w:rPr>
              <w:t xml:space="preserve">10 </w:t>
            </w:r>
            <w:r>
              <w:rPr>
                <w:rStyle w:val="a6"/>
                <w:rFonts w:ascii="Times New Roman" w:hAnsi="Times New Roman"/>
              </w:rPr>
              <w:t>месяцев</w:t>
            </w:r>
            <w:r>
              <w:rPr>
                <w:rStyle w:val="a6"/>
                <w:rFonts w:ascii="Times New Roman" w:hAnsi="Times New Roman"/>
              </w:rPr>
              <w:t>)</w:t>
            </w:r>
          </w:p>
        </w:tc>
      </w:tr>
      <w:tr w:rsidR="002A2EF2" w14:paraId="3CFA88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/>
        </w:trPr>
        <w:tc>
          <w:tcPr>
            <w:tcW w:w="9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tbl>
            <w:tblPr>
              <w:tblStyle w:val="TableNormal"/>
              <w:tblW w:w="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3000"/>
              <w:gridCol w:w="2000"/>
              <w:gridCol w:w="2000"/>
            </w:tblGrid>
            <w:tr w:rsidR="002A2EF2" w14:paraId="24608988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000" w:type="dxa"/>
                </w:tcPr>
                <w:p w14:paraId="6CECEE96" w14:textId="77777777" w:rsidR="002A2EF2" w:rsidRDefault="00DF4901"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  <w:tc>
                <w:tcPr>
                  <w:tcW w:w="3000" w:type="dxa"/>
                </w:tcPr>
                <w:p w14:paraId="5889D6FE" w14:textId="77777777" w:rsidR="002A2EF2" w:rsidRDefault="00DF4901"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Описание работы</w:t>
                  </w:r>
                </w:p>
              </w:tc>
              <w:tc>
                <w:tcPr>
                  <w:tcW w:w="2000" w:type="dxa"/>
                </w:tcPr>
                <w:p w14:paraId="3B09BAB2" w14:textId="77777777" w:rsidR="002A2EF2" w:rsidRDefault="00DF4901"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Стоимость</w:t>
                  </w:r>
                </w:p>
              </w:tc>
              <w:tc>
                <w:tcPr>
                  <w:tcW w:w="2000" w:type="dxa"/>
                </w:tcPr>
                <w:p w14:paraId="7F4C1221" w14:textId="77777777" w:rsidR="002A2EF2" w:rsidRDefault="00DF4901"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Результат</w:t>
                  </w:r>
                </w:p>
              </w:tc>
            </w:tr>
            <w:tr w:rsidR="002A2EF2" w14:paraId="1DEF26F5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000" w:type="dxa"/>
                </w:tcPr>
                <w:p w14:paraId="2688DE88" w14:textId="77777777" w:rsidR="002A2EF2" w:rsidRDefault="002A2EF2"/>
              </w:tc>
              <w:tc>
                <w:tcPr>
                  <w:tcW w:w="3000" w:type="dxa"/>
                </w:tcPr>
                <w:p w14:paraId="6BCDBCC1" w14:textId="77777777" w:rsidR="002A2EF2" w:rsidRDefault="002A2EF2"/>
              </w:tc>
              <w:tc>
                <w:tcPr>
                  <w:tcW w:w="2000" w:type="dxa"/>
                </w:tcPr>
                <w:p w14:paraId="4ECF1E8A" w14:textId="77777777" w:rsidR="002A2EF2" w:rsidRDefault="002A2EF2"/>
              </w:tc>
              <w:tc>
                <w:tcPr>
                  <w:tcW w:w="2000" w:type="dxa"/>
                </w:tcPr>
                <w:p w14:paraId="7AD379A8" w14:textId="77777777" w:rsidR="002A2EF2" w:rsidRDefault="002A2EF2"/>
              </w:tc>
            </w:tr>
          </w:tbl>
          <w:p w14:paraId="7AB64178" w14:textId="77777777" w:rsidR="002A2EF2" w:rsidRDefault="00DF4901">
            <w:pPr>
              <w:spacing w:after="0" w:line="240" w:lineRule="auto"/>
            </w:pPr>
            <w:r>
              <w:rPr>
                <w:rStyle w:val="a6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Style w:val="a6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Style w:val="a6"/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Style w:val="a6"/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2A2EF2" w14:paraId="7508C6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/>
        </w:trPr>
        <w:tc>
          <w:tcPr>
            <w:tcW w:w="9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0577A" w14:textId="77777777" w:rsidR="002A2EF2" w:rsidRDefault="00DF4901">
            <w:pPr>
              <w:keepNext/>
              <w:spacing w:before="240" w:after="0" w:line="276" w:lineRule="auto"/>
              <w:jc w:val="center"/>
            </w:pPr>
            <w:r>
              <w:rPr>
                <w:rStyle w:val="a6"/>
                <w:rFonts w:ascii="Times New Roman" w:hAnsi="Times New Roman"/>
                <w:b/>
                <w:bCs/>
                <w:caps/>
                <w:sz w:val="32"/>
                <w:szCs w:val="32"/>
              </w:rPr>
              <w:t xml:space="preserve">Поддержка других институтов </w:t>
            </w:r>
            <w:r>
              <w:rPr>
                <w:rStyle w:val="a6"/>
                <w:rFonts w:ascii="Times New Roman" w:hAnsi="Times New Roman"/>
                <w:b/>
                <w:bCs/>
                <w:caps/>
                <w:sz w:val="32"/>
                <w:szCs w:val="32"/>
              </w:rPr>
              <w:br/>
              <w:t>инновационного развития</w:t>
            </w:r>
          </w:p>
        </w:tc>
      </w:tr>
      <w:tr w:rsidR="002A2EF2" w14:paraId="5EB04F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/>
        </w:trPr>
        <w:tc>
          <w:tcPr>
            <w:tcW w:w="9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3B053" w14:textId="77777777" w:rsidR="002A2EF2" w:rsidRDefault="00DF4901">
            <w:pPr>
              <w:keepNext/>
              <w:spacing w:before="120" w:after="120" w:line="276" w:lineRule="auto"/>
            </w:pPr>
            <w:r>
              <w:rPr>
                <w:rStyle w:val="a6"/>
                <w:rFonts w:ascii="Times New Roman" w:hAnsi="Times New Roman"/>
              </w:rPr>
              <w:t>Опыт взаимодействия с другими институтами развития</w:t>
            </w:r>
          </w:p>
        </w:tc>
      </w:tr>
      <w:tr w:rsidR="002A2EF2" w14:paraId="4298B2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/>
        </w:trPr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4F142" w14:textId="77777777" w:rsidR="002A2EF2" w:rsidRDefault="00DF4901">
            <w:pPr>
              <w:keepNext/>
              <w:spacing w:before="120" w:after="120" w:line="276" w:lineRule="auto"/>
            </w:pPr>
            <w:r>
              <w:rPr>
                <w:rStyle w:val="a6"/>
                <w:rFonts w:ascii="Times New Roman" w:hAnsi="Times New Roman"/>
                <w:b/>
                <w:bCs/>
                <w:u w:val="single"/>
              </w:rPr>
              <w:t>Платформа НТИ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8433F" w14:textId="77777777" w:rsidR="002A2EF2" w:rsidRDefault="002A2EF2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120" w:line="276" w:lineRule="auto"/>
              <w:jc w:val="center"/>
            </w:pPr>
          </w:p>
        </w:tc>
      </w:tr>
      <w:tr w:rsidR="002A2EF2" w14:paraId="4F2E82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2"/>
        </w:trPr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AD103" w14:textId="77777777" w:rsidR="002A2EF2" w:rsidRDefault="00DF4901">
            <w:pPr>
              <w:keepLines/>
              <w:spacing w:after="0"/>
            </w:pPr>
            <w:r>
              <w:rPr>
                <w:rStyle w:val="a6"/>
                <w:rFonts w:ascii="Times New Roman" w:hAnsi="Times New Roman"/>
              </w:rPr>
              <w:t>Участвовал ли кто</w:t>
            </w:r>
            <w:r>
              <w:rPr>
                <w:rStyle w:val="a6"/>
                <w:rFonts w:ascii="Times New Roman" w:hAnsi="Times New Roman"/>
              </w:rPr>
              <w:t>-</w:t>
            </w:r>
            <w:r>
              <w:rPr>
                <w:rStyle w:val="a6"/>
                <w:rFonts w:ascii="Times New Roman" w:hAnsi="Times New Roman"/>
              </w:rPr>
              <w:t>либо из членов проектной команды в «Акселерационно</w:t>
            </w:r>
            <w:r>
              <w:rPr>
                <w:rStyle w:val="a6"/>
                <w:rFonts w:ascii="Times New Roman" w:hAnsi="Times New Roman"/>
              </w:rPr>
              <w:t>-</w:t>
            </w:r>
            <w:r>
              <w:rPr>
                <w:rStyle w:val="a6"/>
                <w:rFonts w:ascii="Times New Roman" w:hAnsi="Times New Roman"/>
              </w:rPr>
              <w:t xml:space="preserve">образовательных интенсивах по формированию и </w:t>
            </w:r>
            <w:proofErr w:type="spellStart"/>
            <w:r>
              <w:rPr>
                <w:rStyle w:val="a6"/>
                <w:rFonts w:ascii="Times New Roman" w:hAnsi="Times New Roman"/>
              </w:rPr>
              <w:t>преакселерации</w:t>
            </w:r>
            <w:proofErr w:type="spellEnd"/>
            <w:r>
              <w:rPr>
                <w:rStyle w:val="a6"/>
                <w:rFonts w:ascii="Times New Roman" w:hAnsi="Times New Roman"/>
              </w:rPr>
              <w:t xml:space="preserve"> команд»</w:t>
            </w:r>
            <w:r>
              <w:rPr>
                <w:rStyle w:val="a6"/>
                <w:rFonts w:ascii="Times New Roman" w:hAnsi="Times New Roman"/>
              </w:rPr>
              <w:t>: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15533" w14:textId="77777777" w:rsidR="002A2EF2" w:rsidRDefault="002A2EF2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120" w:line="276" w:lineRule="auto"/>
              <w:jc w:val="center"/>
            </w:pPr>
          </w:p>
        </w:tc>
      </w:tr>
      <w:tr w:rsidR="002A2EF2" w14:paraId="07A850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2"/>
        </w:trPr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32EE3" w14:textId="77777777" w:rsidR="002A2EF2" w:rsidRDefault="00DF4901">
            <w:pPr>
              <w:keepLines/>
              <w:spacing w:after="0"/>
            </w:pPr>
            <w:r>
              <w:rPr>
                <w:rStyle w:val="a6"/>
                <w:rFonts w:ascii="Times New Roman" w:hAnsi="Times New Roman"/>
              </w:rPr>
              <w:t>Участвовал ли кто</w:t>
            </w:r>
            <w:r>
              <w:rPr>
                <w:rStyle w:val="a6"/>
                <w:rFonts w:ascii="Times New Roman" w:hAnsi="Times New Roman"/>
              </w:rPr>
              <w:t>-</w:t>
            </w:r>
            <w:r>
              <w:rPr>
                <w:rStyle w:val="a6"/>
                <w:rFonts w:ascii="Times New Roman" w:hAnsi="Times New Roman"/>
              </w:rPr>
              <w:t xml:space="preserve">либо из членов проектной команды в программах «Диагностика и формирование компетентностного профиля человека </w:t>
            </w:r>
            <w:r>
              <w:rPr>
                <w:rStyle w:val="a6"/>
                <w:rFonts w:ascii="Times New Roman" w:hAnsi="Times New Roman"/>
              </w:rPr>
              <w:t xml:space="preserve">/ </w:t>
            </w:r>
            <w:r>
              <w:rPr>
                <w:rStyle w:val="a6"/>
                <w:rFonts w:ascii="Times New Roman" w:hAnsi="Times New Roman"/>
              </w:rPr>
              <w:t>команды»</w:t>
            </w:r>
            <w:r>
              <w:rPr>
                <w:rStyle w:val="a6"/>
                <w:rFonts w:ascii="Times New Roman" w:hAnsi="Times New Roman"/>
              </w:rPr>
              <w:t>: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AA0D2" w14:textId="77777777" w:rsidR="002A2EF2" w:rsidRDefault="002A2EF2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120" w:line="276" w:lineRule="auto"/>
              <w:jc w:val="center"/>
            </w:pPr>
          </w:p>
        </w:tc>
      </w:tr>
      <w:tr w:rsidR="002A2EF2" w14:paraId="66AF42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/>
        </w:trPr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1A7DB" w14:textId="77777777" w:rsidR="002A2EF2" w:rsidRDefault="00DF4901">
            <w:pPr>
              <w:keepLines/>
              <w:spacing w:after="0"/>
            </w:pPr>
            <w:r>
              <w:rPr>
                <w:rStyle w:val="a6"/>
                <w:rFonts w:ascii="Times New Roman" w:hAnsi="Times New Roman"/>
              </w:rPr>
              <w:t>Перечень членов проектной команды</w:t>
            </w:r>
            <w:r>
              <w:rPr>
                <w:rStyle w:val="a6"/>
                <w:rFonts w:ascii="Times New Roman" w:hAnsi="Times New Roman"/>
              </w:rPr>
              <w:t xml:space="preserve">, </w:t>
            </w:r>
            <w:r>
              <w:rPr>
                <w:rStyle w:val="a6"/>
                <w:rFonts w:ascii="Times New Roman" w:hAnsi="Times New Roman"/>
              </w:rPr>
              <w:t xml:space="preserve">участвовавших в программах </w:t>
            </w:r>
            <w:r>
              <w:rPr>
                <w:rStyle w:val="a6"/>
                <w:rFonts w:ascii="Times New Roman" w:hAnsi="Times New Roman"/>
                <w:lang w:val="de-DE"/>
              </w:rPr>
              <w:t xml:space="preserve">Leader ID </w:t>
            </w:r>
            <w:r>
              <w:rPr>
                <w:rStyle w:val="a6"/>
                <w:rFonts w:ascii="Times New Roman" w:hAnsi="Times New Roman"/>
              </w:rPr>
              <w:t>и АНО «Платформа НТИ»</w:t>
            </w:r>
            <w:r>
              <w:rPr>
                <w:rStyle w:val="a6"/>
                <w:rFonts w:ascii="Times New Roman" w:hAnsi="Times New Roman"/>
              </w:rPr>
              <w:t>: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162FD" w14:textId="77777777" w:rsidR="002A2EF2" w:rsidRDefault="002A2EF2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120" w:line="276" w:lineRule="auto"/>
              <w:jc w:val="center"/>
            </w:pPr>
          </w:p>
        </w:tc>
      </w:tr>
      <w:tr w:rsidR="002A2EF2" w14:paraId="57CA3D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/>
        </w:trPr>
        <w:tc>
          <w:tcPr>
            <w:tcW w:w="9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A2E97" w14:textId="77777777" w:rsidR="002A2EF2" w:rsidRDefault="00DF4901">
            <w:pPr>
              <w:jc w:val="center"/>
            </w:pPr>
            <w:r>
              <w:rPr>
                <w:rStyle w:val="a6"/>
                <w:rFonts w:ascii="Times New Roman" w:hAnsi="Times New Roman"/>
                <w:b/>
                <w:bCs/>
                <w:caps/>
                <w:sz w:val="32"/>
                <w:szCs w:val="32"/>
              </w:rPr>
              <w:t>ДОПОЛНИТЕЛЬНО</w:t>
            </w:r>
          </w:p>
        </w:tc>
      </w:tr>
      <w:tr w:rsidR="002A2EF2" w14:paraId="387372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/>
        </w:trPr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C37F7" w14:textId="77777777" w:rsidR="002A2EF2" w:rsidRDefault="00DF4901">
            <w:pPr>
              <w:keepLines/>
            </w:pPr>
            <w:r>
              <w:rPr>
                <w:rStyle w:val="a6"/>
                <w:rFonts w:ascii="Times New Roman" w:hAnsi="Times New Roman"/>
                <w:b/>
                <w:bCs/>
              </w:rPr>
              <w:t xml:space="preserve">Участие в </w:t>
            </w:r>
            <w:r>
              <w:rPr>
                <w:rStyle w:val="a6"/>
                <w:rFonts w:ascii="Times New Roman" w:hAnsi="Times New Roman"/>
                <w:b/>
                <w:bCs/>
              </w:rPr>
              <w:t>программе «Стартап как диплом»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BC1B7" w14:textId="77777777" w:rsidR="002A2EF2" w:rsidRDefault="00DF4901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120" w:line="276" w:lineRule="auto"/>
              <w:jc w:val="center"/>
            </w:pPr>
            <w:proofErr w:type="spellStart"/>
            <w:r>
              <w:rPr>
                <w:rStyle w:val="a6"/>
                <w:rFonts w:ascii="Times New Roman" w:hAnsi="Times New Roman"/>
                <w:lang w:val="en-US"/>
              </w:rPr>
              <w:t>Нет</w:t>
            </w:r>
            <w:proofErr w:type="spellEnd"/>
          </w:p>
        </w:tc>
      </w:tr>
      <w:tr w:rsidR="002A2EF2" w14:paraId="57A244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3"/>
        </w:trPr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F38DB" w14:textId="77777777" w:rsidR="002A2EF2" w:rsidRDefault="00DF4901">
            <w:r>
              <w:rPr>
                <w:rStyle w:val="a6"/>
                <w:rFonts w:ascii="Times New Roman" w:hAnsi="Times New Roman"/>
                <w:b/>
                <w:bCs/>
              </w:rPr>
              <w:t>Участие в образовательных программах повышения предпринимательской компетентности и наличие достижений в конкурсах АНО «Россия – страна возможностей»</w:t>
            </w:r>
            <w:r>
              <w:rPr>
                <w:rStyle w:val="a6"/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4F89B" w14:textId="77777777" w:rsidR="002A2EF2" w:rsidRDefault="00DF4901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120" w:line="276" w:lineRule="auto"/>
              <w:jc w:val="center"/>
            </w:pPr>
            <w:proofErr w:type="spellStart"/>
            <w:r>
              <w:rPr>
                <w:rStyle w:val="a6"/>
                <w:rFonts w:ascii="Times New Roman" w:hAnsi="Times New Roman"/>
                <w:lang w:val="en-US"/>
              </w:rPr>
              <w:t>Нет</w:t>
            </w:r>
            <w:proofErr w:type="spellEnd"/>
          </w:p>
        </w:tc>
      </w:tr>
      <w:tr w:rsidR="002A2EF2" w14:paraId="2FF2DF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/>
        </w:trPr>
        <w:tc>
          <w:tcPr>
            <w:tcW w:w="9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4F5B5" w14:textId="77777777" w:rsidR="002A2EF2" w:rsidRDefault="00DF4901">
            <w:pPr>
              <w:keepNext/>
              <w:spacing w:before="120" w:after="120" w:line="276" w:lineRule="auto"/>
            </w:pPr>
            <w:r>
              <w:rPr>
                <w:rStyle w:val="a6"/>
                <w:rFonts w:ascii="Times New Roman" w:hAnsi="Times New Roman"/>
                <w:b/>
                <w:bCs/>
              </w:rPr>
              <w:lastRenderedPageBreak/>
              <w:t>Для исполнителей по программе УМНИК</w:t>
            </w:r>
          </w:p>
        </w:tc>
      </w:tr>
      <w:tr w:rsidR="002A2EF2" w14:paraId="17C526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/>
        </w:trPr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0F9D7" w14:textId="77777777" w:rsidR="002A2EF2" w:rsidRDefault="00DF4901">
            <w:pPr>
              <w:keepLines/>
            </w:pPr>
            <w:r>
              <w:rPr>
                <w:rStyle w:val="a6"/>
                <w:rFonts w:ascii="Times New Roman" w:hAnsi="Times New Roman"/>
              </w:rPr>
              <w:t xml:space="preserve">Номер контракта и тема </w:t>
            </w:r>
            <w:r>
              <w:rPr>
                <w:rStyle w:val="a6"/>
                <w:rFonts w:ascii="Times New Roman" w:hAnsi="Times New Roman"/>
              </w:rPr>
              <w:t>проекта по программе «УМНИК»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2D5FE7" w14:textId="77777777" w:rsidR="002A2EF2" w:rsidRDefault="00DF4901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120" w:line="276" w:lineRule="auto"/>
              <w:jc w:val="center"/>
            </w:pPr>
            <w:proofErr w:type="spellStart"/>
            <w:r>
              <w:rPr>
                <w:rStyle w:val="a6"/>
                <w:rFonts w:ascii="Times New Roman" w:hAnsi="Times New Roman"/>
                <w:lang w:val="en-US"/>
              </w:rPr>
              <w:t>Нет</w:t>
            </w:r>
            <w:proofErr w:type="spellEnd"/>
          </w:p>
        </w:tc>
      </w:tr>
      <w:tr w:rsidR="002A2EF2" w14:paraId="7EFAF2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/>
        </w:trPr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4A9ED" w14:textId="77777777" w:rsidR="002A2EF2" w:rsidRDefault="00DF4901">
            <w:pPr>
              <w:keepLines/>
            </w:pPr>
            <w:r>
              <w:rPr>
                <w:rStyle w:val="a6"/>
                <w:rFonts w:ascii="Times New Roman" w:hAnsi="Times New Roman"/>
              </w:rPr>
              <w:t>Роль лидера по программе «УМНИК» в заявке по программе «Студенческий стартап»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7948E" w14:textId="77777777" w:rsidR="002A2EF2" w:rsidRDefault="00DF4901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120" w:line="276" w:lineRule="auto"/>
              <w:jc w:val="center"/>
            </w:pPr>
            <w:proofErr w:type="spellStart"/>
            <w:r>
              <w:rPr>
                <w:rStyle w:val="a6"/>
                <w:rFonts w:ascii="Times New Roman" w:hAnsi="Times New Roman"/>
                <w:lang w:val="en-US"/>
              </w:rPr>
              <w:t>Нет</w:t>
            </w:r>
            <w:proofErr w:type="spellEnd"/>
          </w:p>
        </w:tc>
      </w:tr>
    </w:tbl>
    <w:p w14:paraId="7C45CC9A" w14:textId="77777777" w:rsidR="002A2EF2" w:rsidRDefault="002A2EF2">
      <w:pPr>
        <w:widowControl w:val="0"/>
        <w:spacing w:line="240" w:lineRule="auto"/>
        <w:ind w:left="108" w:hanging="108"/>
        <w:rPr>
          <w:rStyle w:val="a6"/>
          <w:rFonts w:ascii="Times New Roman" w:eastAsia="Times New Roman" w:hAnsi="Times New Roman" w:cs="Times New Roman"/>
        </w:rPr>
      </w:pPr>
    </w:p>
    <w:p w14:paraId="1CC728CF" w14:textId="77777777" w:rsidR="002A2EF2" w:rsidRDefault="002A2EF2">
      <w:pPr>
        <w:widowControl w:val="0"/>
        <w:spacing w:line="240" w:lineRule="auto"/>
        <w:rPr>
          <w:rStyle w:val="a6"/>
          <w:rFonts w:ascii="Times New Roman" w:eastAsia="Times New Roman" w:hAnsi="Times New Roman" w:cs="Times New Roman"/>
        </w:rPr>
      </w:pPr>
    </w:p>
    <w:p w14:paraId="1F75403A" w14:textId="77777777" w:rsidR="002A2EF2" w:rsidRDefault="00DF4901">
      <w:pPr>
        <w:keepNext/>
        <w:spacing w:before="240" w:after="0" w:line="276" w:lineRule="auto"/>
        <w:jc w:val="center"/>
        <w:rPr>
          <w:rStyle w:val="a6"/>
          <w:rFonts w:ascii="Times New Roman" w:eastAsia="Times New Roman" w:hAnsi="Times New Roman" w:cs="Times New Roman"/>
          <w:b/>
          <w:bCs/>
          <w:caps/>
          <w:sz w:val="32"/>
          <w:szCs w:val="32"/>
        </w:rPr>
      </w:pPr>
      <w:r>
        <w:rPr>
          <w:rStyle w:val="a6"/>
          <w:rFonts w:ascii="Times New Roman" w:hAnsi="Times New Roman"/>
          <w:b/>
          <w:bCs/>
          <w:caps/>
          <w:sz w:val="32"/>
          <w:szCs w:val="32"/>
        </w:rPr>
        <w:t xml:space="preserve">Календарный план </w:t>
      </w:r>
    </w:p>
    <w:p w14:paraId="702DBF4B" w14:textId="77777777" w:rsidR="002A2EF2" w:rsidRDefault="00DF4901">
      <w:pPr>
        <w:keepNext/>
        <w:keepLines/>
        <w:spacing w:after="0"/>
        <w:rPr>
          <w:rStyle w:val="a6"/>
          <w:rFonts w:ascii="Times New Roman" w:eastAsia="Times New Roman" w:hAnsi="Times New Roman" w:cs="Times New Roman"/>
          <w:b/>
          <w:bCs/>
          <w:i/>
          <w:iCs/>
        </w:rPr>
      </w:pPr>
      <w:r>
        <w:rPr>
          <w:rStyle w:val="a6"/>
          <w:rFonts w:ascii="Times New Roman" w:hAnsi="Times New Roman"/>
          <w:b/>
          <w:bCs/>
          <w:i/>
          <w:iCs/>
        </w:rPr>
        <w:t xml:space="preserve">   Календарный план проекта</w:t>
      </w:r>
      <w:r>
        <w:rPr>
          <w:rStyle w:val="a6"/>
          <w:rFonts w:ascii="Times New Roman" w:hAnsi="Times New Roman"/>
          <w:b/>
          <w:bCs/>
          <w:i/>
          <w:iCs/>
        </w:rPr>
        <w:t>:</w:t>
      </w:r>
    </w:p>
    <w:p w14:paraId="2610925D" w14:textId="77777777" w:rsidR="002A2EF2" w:rsidRDefault="002A2EF2">
      <w:pPr>
        <w:keepNext/>
        <w:keepLines/>
        <w:spacing w:after="0"/>
        <w:rPr>
          <w:rStyle w:val="a6"/>
          <w:rFonts w:ascii="Times New Roman" w:eastAsia="Times New Roman" w:hAnsi="Times New Roman" w:cs="Times New Roman"/>
          <w:b/>
          <w:bCs/>
          <w:i/>
          <w:iCs/>
        </w:rPr>
      </w:pPr>
    </w:p>
    <w:tbl>
      <w:tblPr>
        <w:tblStyle w:val="TableNormal"/>
        <w:tblW w:w="958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4841"/>
        <w:gridCol w:w="1963"/>
        <w:gridCol w:w="2100"/>
      </w:tblGrid>
      <w:tr w:rsidR="002A2EF2" w14:paraId="6D4988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CBC5D6" w14:textId="77777777" w:rsidR="002A2EF2" w:rsidRDefault="00DF4901">
            <w:pPr>
              <w:spacing w:after="0"/>
              <w:jc w:val="center"/>
            </w:pPr>
            <w:r>
              <w:rPr>
                <w:rStyle w:val="a6"/>
                <w:rFonts w:ascii="Times New Roman" w:hAnsi="Times New Roman"/>
              </w:rPr>
              <w:t>№ этапа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718A97" w14:textId="77777777" w:rsidR="002A2EF2" w:rsidRDefault="00DF4901">
            <w:pPr>
              <w:spacing w:after="0"/>
              <w:jc w:val="center"/>
            </w:pPr>
            <w:r>
              <w:rPr>
                <w:rStyle w:val="a6"/>
                <w:rFonts w:ascii="Times New Roman" w:hAnsi="Times New Roman"/>
                <w:b/>
                <w:bCs/>
                <w:sz w:val="20"/>
                <w:szCs w:val="20"/>
              </w:rPr>
              <w:t>Название этапа календарного плана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DEB99E" w14:textId="77777777" w:rsidR="002A2EF2" w:rsidRDefault="00DF4901">
            <w:pPr>
              <w:spacing w:after="0"/>
              <w:jc w:val="center"/>
            </w:pPr>
            <w:r>
              <w:rPr>
                <w:rStyle w:val="a6"/>
                <w:rFonts w:ascii="Times New Roman" w:hAnsi="Times New Roman"/>
                <w:b/>
                <w:bCs/>
                <w:sz w:val="20"/>
                <w:szCs w:val="20"/>
              </w:rPr>
              <w:t>Длительность этапа</w:t>
            </w:r>
            <w:r>
              <w:rPr>
                <w:rStyle w:val="a6"/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a6"/>
                <w:rFonts w:ascii="Times New Roman" w:hAnsi="Times New Roman"/>
                <w:b/>
                <w:bCs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83B87E" w14:textId="77777777" w:rsidR="002A2EF2" w:rsidRDefault="00DF4901">
            <w:pPr>
              <w:spacing w:after="0"/>
              <w:jc w:val="center"/>
            </w:pPr>
            <w:r>
              <w:rPr>
                <w:rStyle w:val="a6"/>
                <w:rFonts w:ascii="Times New Roman" w:hAnsi="Times New Roman"/>
                <w:b/>
                <w:bCs/>
                <w:sz w:val="20"/>
                <w:szCs w:val="20"/>
              </w:rPr>
              <w:t>Стоимость</w:t>
            </w:r>
            <w:r>
              <w:rPr>
                <w:rStyle w:val="a6"/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>
              <w:rPr>
                <w:rStyle w:val="a6"/>
                <w:rFonts w:ascii="Times New Roman" w:hAnsi="Times New Roman"/>
                <w:b/>
                <w:bCs/>
                <w:sz w:val="20"/>
                <w:szCs w:val="20"/>
              </w:rPr>
              <w:t>руб</w:t>
            </w:r>
            <w:r>
              <w:rPr>
                <w:rStyle w:val="a6"/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2A2EF2" w14:paraId="1391C2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FEB33C" w14:textId="77777777" w:rsidR="002A2EF2" w:rsidRDefault="00DF4901">
            <w:pPr>
              <w:spacing w:after="0"/>
              <w:jc w:val="center"/>
            </w:pPr>
            <w:r>
              <w:rPr>
                <w:rStyle w:val="a6"/>
                <w:rFonts w:ascii="Times New Roman" w:hAnsi="Times New Roman"/>
              </w:rPr>
              <w:t>1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2EE6BB" w14:textId="77777777" w:rsidR="002A2EF2" w:rsidRDefault="002A2EF2">
            <w:pPr>
              <w:spacing w:after="0" w:line="240" w:lineRule="auto"/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5656EC" w14:textId="77777777" w:rsidR="002A2EF2" w:rsidRDefault="002A2EF2">
            <w:pPr>
              <w:spacing w:after="0" w:line="240" w:lineRule="auto"/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515E0B" w14:textId="77777777" w:rsidR="002A2EF2" w:rsidRDefault="002A2EF2">
            <w:pPr>
              <w:spacing w:after="0" w:line="240" w:lineRule="auto"/>
            </w:pPr>
          </w:p>
        </w:tc>
      </w:tr>
      <w:tr w:rsidR="002A2EF2" w14:paraId="603D22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E6829F" w14:textId="77777777" w:rsidR="002A2EF2" w:rsidRDefault="00DF4901">
            <w:pPr>
              <w:spacing w:after="0"/>
              <w:jc w:val="center"/>
            </w:pPr>
            <w:r>
              <w:rPr>
                <w:rStyle w:val="a6"/>
                <w:rFonts w:ascii="Times New Roman" w:hAnsi="Times New Roman"/>
              </w:rPr>
              <w:t>2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2DFFCD" w14:textId="77777777" w:rsidR="002A2EF2" w:rsidRDefault="002A2EF2">
            <w:pPr>
              <w:spacing w:after="0" w:line="240" w:lineRule="auto"/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BB46D9" w14:textId="77777777" w:rsidR="002A2EF2" w:rsidRDefault="002A2EF2">
            <w:pPr>
              <w:spacing w:after="0" w:line="240" w:lineRule="auto"/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99B18C" w14:textId="77777777" w:rsidR="002A2EF2" w:rsidRDefault="002A2EF2">
            <w:pPr>
              <w:spacing w:after="0" w:line="240" w:lineRule="auto"/>
            </w:pPr>
          </w:p>
        </w:tc>
      </w:tr>
      <w:tr w:rsidR="002A2EF2" w14:paraId="042AED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37F81" w14:textId="77777777" w:rsidR="002A2EF2" w:rsidRDefault="002A2EF2"/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EF318E" w14:textId="77777777" w:rsidR="002A2EF2" w:rsidRDefault="002A2EF2"/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4D0F8B" w14:textId="77777777" w:rsidR="002A2EF2" w:rsidRDefault="002A2EF2"/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5A242F" w14:textId="77777777" w:rsidR="002A2EF2" w:rsidRDefault="002A2EF2"/>
        </w:tc>
      </w:tr>
    </w:tbl>
    <w:p w14:paraId="7DD2EF3D" w14:textId="77777777" w:rsidR="002A2EF2" w:rsidRDefault="002A2EF2">
      <w:pPr>
        <w:keepNext/>
        <w:keepLines/>
        <w:widowControl w:val="0"/>
        <w:spacing w:after="0" w:line="240" w:lineRule="auto"/>
        <w:ind w:left="108" w:hanging="108"/>
        <w:jc w:val="center"/>
        <w:rPr>
          <w:rStyle w:val="a6"/>
          <w:rFonts w:ascii="Times New Roman" w:eastAsia="Times New Roman" w:hAnsi="Times New Roman" w:cs="Times New Roman"/>
          <w:b/>
          <w:bCs/>
          <w:i/>
          <w:iCs/>
        </w:rPr>
      </w:pPr>
    </w:p>
    <w:p w14:paraId="2030F9FD" w14:textId="77777777" w:rsidR="002A2EF2" w:rsidRDefault="002A2EF2">
      <w:pPr>
        <w:keepNext/>
        <w:keepLines/>
        <w:widowControl w:val="0"/>
        <w:spacing w:after="0" w:line="240" w:lineRule="auto"/>
        <w:jc w:val="center"/>
        <w:rPr>
          <w:rStyle w:val="a6"/>
          <w:rFonts w:ascii="Times New Roman" w:eastAsia="Times New Roman" w:hAnsi="Times New Roman" w:cs="Times New Roman"/>
          <w:b/>
          <w:bCs/>
          <w:i/>
          <w:iCs/>
        </w:rPr>
      </w:pPr>
    </w:p>
    <w:p w14:paraId="11F31815" w14:textId="77777777" w:rsidR="002A2EF2" w:rsidRDefault="002A2EF2"/>
    <w:sectPr w:rsidR="002A2EF2">
      <w:headerReference w:type="default" r:id="rId8"/>
      <w:footerReference w:type="default" r:id="rId9"/>
      <w:pgSz w:w="11900" w:h="16840"/>
      <w:pgMar w:top="426" w:right="851" w:bottom="568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F786C1" w14:textId="77777777" w:rsidR="00DF4901" w:rsidRDefault="00DF4901">
      <w:pPr>
        <w:spacing w:after="0" w:line="240" w:lineRule="auto"/>
      </w:pPr>
      <w:r>
        <w:separator/>
      </w:r>
    </w:p>
  </w:endnote>
  <w:endnote w:type="continuationSeparator" w:id="0">
    <w:p w14:paraId="572FF154" w14:textId="77777777" w:rsidR="00DF4901" w:rsidRDefault="00DF4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768883" w14:textId="77777777" w:rsidR="002A2EF2" w:rsidRDefault="002A2EF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2B055A" w14:textId="77777777" w:rsidR="00DF4901" w:rsidRDefault="00DF4901">
      <w:pPr>
        <w:spacing w:after="0" w:line="240" w:lineRule="auto"/>
      </w:pPr>
      <w:r>
        <w:separator/>
      </w:r>
    </w:p>
  </w:footnote>
  <w:footnote w:type="continuationSeparator" w:id="0">
    <w:p w14:paraId="26E7EB4D" w14:textId="77777777" w:rsidR="00DF4901" w:rsidRDefault="00DF4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ACB27" w14:textId="77777777" w:rsidR="002A2EF2" w:rsidRDefault="002A2EF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EF2"/>
    <w:rsid w:val="002A2EF2"/>
    <w:rsid w:val="006D3B15"/>
    <w:rsid w:val="00DF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1DF38"/>
  <w15:docId w15:val="{3DF1DBCD-42A5-488D-9E1B-666E54A69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64" w:lineRule="auto"/>
      <w:outlineLvl w:val="0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nsPlusNormal">
    <w:name w:val="ConsPlusNormal"/>
    <w:pPr>
      <w:widowControl w:val="0"/>
      <w:outlineLvl w:val="0"/>
    </w:pPr>
    <w:rPr>
      <w:rFonts w:cs="Arial Unicode MS"/>
      <w:color w:val="000000"/>
      <w:sz w:val="24"/>
      <w:szCs w:val="24"/>
      <w:u w:color="000000"/>
    </w:rPr>
  </w:style>
  <w:style w:type="paragraph" w:customStyle="1" w:styleId="A5">
    <w:name w:val="Основной текст A"/>
    <w:pPr>
      <w:outlineLvl w:val="0"/>
    </w:pPr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paragraph" w:customStyle="1" w:styleId="NormalA">
    <w:name w:val="Normal A"/>
    <w:pPr>
      <w:outlineLvl w:val="8"/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a6">
    <w:name w:val="Нет"/>
  </w:style>
  <w:style w:type="character" w:customStyle="1" w:styleId="Hyperlink0">
    <w:name w:val="Hyperlink.0"/>
    <w:basedOn w:val="a6"/>
    <w:rPr>
      <w:rFonts w:ascii="Times New Roman" w:eastAsia="Times New Roman" w:hAnsi="Times New Roman" w:cs="Times New Roman"/>
      <w:outline w:val="0"/>
      <w:color w:val="0563C1"/>
      <w:u w:val="single" w:color="0563C1"/>
    </w:rPr>
  </w:style>
  <w:style w:type="character" w:customStyle="1" w:styleId="Hyperlink1">
    <w:name w:val="Hyperlink.1"/>
    <w:basedOn w:val="a6"/>
    <w:rPr>
      <w:outline w:val="0"/>
      <w:color w:val="0563C1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fasie.ru/programs/programma-start/fokusnye-tematiki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asie.ru/programs/programma-studstartup/%23document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2646</Words>
  <Characters>15088</Characters>
  <Application>Microsoft Office Word</Application>
  <DocSecurity>0</DocSecurity>
  <Lines>125</Lines>
  <Paragraphs>35</Paragraphs>
  <ScaleCrop>false</ScaleCrop>
  <Company/>
  <LinksUpToDate>false</LinksUpToDate>
  <CharactersWithSpaces>17699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2024-12-16T15:02:00Z</dcterms:created>
  <dcterms:modified xsi:type="dcterms:W3CDTF">2024-12-16T15:03:00Z</dcterms:modified>
</cp:coreProperties>
</file>