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1820D4" w:rsidRPr="00DD493C" w14:paraId="10CDAF26" w14:textId="77777777">
        <w:tc>
          <w:tcPr>
            <w:tcW w:w="9740" w:type="dxa"/>
            <w:gridSpan w:val="2"/>
          </w:tcPr>
          <w:p w14:paraId="21011AAB" w14:textId="77777777" w:rsidR="001820D4" w:rsidRPr="00DD493C" w:rsidRDefault="001820D4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68C6DF" w14:textId="77777777" w:rsidR="001820D4" w:rsidRPr="00DD493C" w:rsidRDefault="00BA3DA0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493C">
              <w:rPr>
                <w:rFonts w:ascii="Times New Roman" w:eastAsia="Times New Roman" w:hAnsi="Times New Roman" w:cs="Times New Roman"/>
                <w:b/>
                <w:bCs/>
              </w:rPr>
              <w:t>Общая информация о стартап-проекте</w:t>
            </w:r>
          </w:p>
          <w:p w14:paraId="48A22E0E" w14:textId="77777777" w:rsidR="001820D4" w:rsidRPr="00DD493C" w:rsidRDefault="001820D4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20D4" w:rsidRPr="00DD493C" w14:paraId="097866D1" w14:textId="77777777">
        <w:tc>
          <w:tcPr>
            <w:tcW w:w="3402" w:type="dxa"/>
          </w:tcPr>
          <w:p w14:paraId="3DC4F309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Название стартап-проекта</w:t>
            </w:r>
          </w:p>
        </w:tc>
        <w:tc>
          <w:tcPr>
            <w:tcW w:w="6338" w:type="dxa"/>
          </w:tcPr>
          <w:p w14:paraId="3F3FB10F" w14:textId="6B463CE8" w:rsidR="001820D4" w:rsidRPr="004C4D2E" w:rsidRDefault="004C4D2E" w:rsidP="0045271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Онлайн-платформа для стажировок «</w:t>
            </w:r>
            <w:r w:rsidR="00452712" w:rsidRPr="00DD493C">
              <w:rPr>
                <w:rFonts w:ascii="Times New Roman" w:eastAsia="Times New Roman" w:hAnsi="Times New Roman" w:cs="Times New Roman"/>
                <w:lang w:val="en-US"/>
              </w:rPr>
              <w:t>WorkMe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1820D4" w:rsidRPr="00DD493C" w14:paraId="53FDB050" w14:textId="77777777">
        <w:tc>
          <w:tcPr>
            <w:tcW w:w="3402" w:type="dxa"/>
          </w:tcPr>
          <w:p w14:paraId="6B0D15A6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Команда стартап-проекта</w:t>
            </w:r>
          </w:p>
        </w:tc>
        <w:tc>
          <w:tcPr>
            <w:tcW w:w="6338" w:type="dxa"/>
          </w:tcPr>
          <w:p w14:paraId="7D9C143B" w14:textId="77777777" w:rsidR="006F4854" w:rsidRPr="00DD493C" w:rsidRDefault="00452712" w:rsidP="00452712">
            <w:pPr>
              <w:pStyle w:val="af1"/>
              <w:widowControl w:val="0"/>
              <w:numPr>
                <w:ilvl w:val="3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Семыкина Евгения Михайловна</w:t>
            </w:r>
          </w:p>
          <w:p w14:paraId="12F4290B" w14:textId="77777777" w:rsidR="00452712" w:rsidRPr="00DD493C" w:rsidRDefault="00452712" w:rsidP="00452712">
            <w:pPr>
              <w:pStyle w:val="af1"/>
              <w:widowControl w:val="0"/>
              <w:numPr>
                <w:ilvl w:val="3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Тищенко Ксения Сергеевна </w:t>
            </w:r>
          </w:p>
          <w:p w14:paraId="580BB3CD" w14:textId="0A38F893" w:rsidR="00452712" w:rsidRPr="00DD493C" w:rsidRDefault="00452712" w:rsidP="00452712">
            <w:pPr>
              <w:pStyle w:val="af1"/>
              <w:widowControl w:val="0"/>
              <w:numPr>
                <w:ilvl w:val="3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Сенкова Ксения Сергеевна </w:t>
            </w:r>
          </w:p>
        </w:tc>
      </w:tr>
      <w:tr w:rsidR="001820D4" w:rsidRPr="00DD493C" w14:paraId="2B5BE86A" w14:textId="77777777">
        <w:tc>
          <w:tcPr>
            <w:tcW w:w="3402" w:type="dxa"/>
          </w:tcPr>
          <w:p w14:paraId="4661DC08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 xml:space="preserve">Ссылка на проект в информационной системе </w:t>
            </w:r>
            <w:proofErr w:type="spellStart"/>
            <w:r w:rsidRPr="00DD493C">
              <w:rPr>
                <w:rFonts w:ascii="Times New Roman" w:eastAsia="Times New Roman" w:hAnsi="Times New Roman" w:cs="Times New Roman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3342F91F" w14:textId="4EE96D5B" w:rsidR="001820D4" w:rsidRPr="00DD493C" w:rsidRDefault="001820D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820D4" w:rsidRPr="00DD493C" w14:paraId="7BDCB03A" w14:textId="77777777">
        <w:tc>
          <w:tcPr>
            <w:tcW w:w="3402" w:type="dxa"/>
          </w:tcPr>
          <w:p w14:paraId="7FEFEF4A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6C9A708D" w14:textId="38AE8213" w:rsidR="001820D4" w:rsidRPr="004C4D2E" w:rsidRDefault="004C4D2E" w:rsidP="00666C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EduNet</w:t>
            </w:r>
            <w:proofErr w:type="spellEnd"/>
          </w:p>
        </w:tc>
      </w:tr>
      <w:tr w:rsidR="001820D4" w:rsidRPr="00DD493C" w14:paraId="37740465" w14:textId="77777777">
        <w:tc>
          <w:tcPr>
            <w:tcW w:w="3402" w:type="dxa"/>
          </w:tcPr>
          <w:p w14:paraId="5C61AD8F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Описание стартап-проекта</w:t>
            </w:r>
          </w:p>
          <w:p w14:paraId="2A4C36F8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2D8CCC49" w14:textId="1EA866B6" w:rsidR="001820D4" w:rsidRPr="00DD493C" w:rsidRDefault="00666C55" w:rsidP="006F4854">
            <w:pPr>
              <w:spacing w:after="160" w:line="259" w:lineRule="auto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</w:pPr>
            <w:r w:rsidRPr="00DD493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 современных реалиях, когда кадровый вопрос как никогда актуален, мы хотим предоставить возможность взаимодействовать напрямую работодателям и студентам. Тогда у учащихся будет большая мотивация хорошо учиться, ведь они будут знать, что их ждут работодатели. В свою очередь, компании смогут выбирать студентов, у которых в будущем будет возможность работать в данн</w:t>
            </w:r>
            <w:r w:rsidR="004C4D2E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ой</w:t>
            </w:r>
            <w:r w:rsidRPr="00DD493C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организаци</w:t>
            </w:r>
            <w:r w:rsidR="004C4D2E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и</w:t>
            </w:r>
            <w:r w:rsidRPr="00DD493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, тем самым получать опыт работы.</w:t>
            </w:r>
          </w:p>
          <w:p w14:paraId="61E55ED5" w14:textId="21DDC9DD" w:rsidR="00666C55" w:rsidRPr="00DD493C" w:rsidRDefault="00666C55" w:rsidP="006F48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Мы хоти</w:t>
            </w:r>
            <w:r w:rsidR="00DD493C" w:rsidRPr="00DD493C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м</w:t>
            </w:r>
            <w:r w:rsidRPr="00DD493C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 xml:space="preserve"> создать </w:t>
            </w:r>
            <w:r w:rsidR="004C4D2E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онлайн-</w:t>
            </w:r>
            <w:r w:rsidRPr="00DD493C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платформу для стажировок</w:t>
            </w:r>
            <w:r w:rsidR="004C4D2E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, где работодатели будут размещать объявления о месте для стажировок, а</w:t>
            </w:r>
            <w:r w:rsidRPr="00DD493C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 xml:space="preserve"> студенты смог</w:t>
            </w:r>
            <w:r w:rsidR="004C4D2E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 xml:space="preserve">ут </w:t>
            </w:r>
            <w:r w:rsidRPr="00DD493C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 xml:space="preserve">заходить и самостоятельно выбирать компании для прохождения практики. </w:t>
            </w:r>
          </w:p>
        </w:tc>
      </w:tr>
      <w:tr w:rsidR="001820D4" w:rsidRPr="00DD493C" w14:paraId="7FB86B44" w14:textId="77777777">
        <w:tc>
          <w:tcPr>
            <w:tcW w:w="3402" w:type="dxa"/>
          </w:tcPr>
          <w:p w14:paraId="78D9698F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153CD2EB" w14:textId="5719FDC3" w:rsidR="004C4D2E" w:rsidRPr="004C4D2E" w:rsidRDefault="004C4D2E" w:rsidP="004C4D2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Мы выделили проблемы целевой аудитории и предложили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>, осуществляемые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помощью онлайн-платформы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WorkMe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14:paraId="2460DC97" w14:textId="5495E346" w:rsidR="007D4381" w:rsidRPr="004C4D2E" w:rsidRDefault="007D4381" w:rsidP="004C4D2E">
            <w:pPr>
              <w:pStyle w:val="af1"/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C4D2E">
              <w:rPr>
                <w:rFonts w:ascii="Times New Roman" w:eastAsia="Times New Roman" w:hAnsi="Times New Roman" w:cs="Times New Roman"/>
                <w:lang w:val="ru-RU"/>
              </w:rPr>
              <w:t>Государственный университет управления</w:t>
            </w:r>
          </w:p>
          <w:p w14:paraId="4B13D7A0" w14:textId="0915D61C" w:rsidR="007D4381" w:rsidRPr="00DD493C" w:rsidRDefault="007D4381" w:rsidP="007D438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- проблема: сложность трудоустройства после окончания ВУЗа</w:t>
            </w:r>
          </w:p>
          <w:p w14:paraId="59C2770D" w14:textId="1AD33009" w:rsidR="007D4381" w:rsidRPr="00DD493C" w:rsidRDefault="007D4381" w:rsidP="007D438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- решения: расширить базу организаций-партнеров</w:t>
            </w:r>
          </w:p>
          <w:p w14:paraId="22AF01B8" w14:textId="6260F163" w:rsidR="007D4381" w:rsidRPr="00DD493C" w:rsidRDefault="007D4381" w:rsidP="007D4381">
            <w:pPr>
              <w:spacing w:line="259" w:lineRule="auto"/>
              <w:ind w:left="2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2. Студенты ГУУ:</w:t>
            </w:r>
          </w:p>
          <w:p w14:paraId="3C195F59" w14:textId="4C2484AD" w:rsidR="007D4381" w:rsidRPr="00DD493C" w:rsidRDefault="007D4381" w:rsidP="007D438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- проблема: сложность трудоустройства после окончания ВУЗа </w:t>
            </w:r>
          </w:p>
          <w:p w14:paraId="4E85D7E6" w14:textId="617D3125" w:rsidR="007D4381" w:rsidRPr="00DD493C" w:rsidRDefault="007D4381" w:rsidP="004C4D2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- решение: при запуске платформы появится возможность прохождения учебной стажировки, с расширенной базой партнеров</w:t>
            </w:r>
            <w:r w:rsidR="004C4D2E">
              <w:rPr>
                <w:rFonts w:ascii="Times New Roman" w:eastAsia="Times New Roman" w:hAnsi="Times New Roman" w:cs="Times New Roman"/>
                <w:lang w:val="ru-RU"/>
              </w:rPr>
              <w:t xml:space="preserve">. Здесь же </w:t>
            </w:r>
            <w:r w:rsidRPr="00DD493C">
              <w:rPr>
                <w:rFonts w:ascii="Times New Roman" w:eastAsia="Times New Roman" w:hAnsi="Times New Roman" w:cs="Times New Roman"/>
                <w:lang w:val="ru-RU"/>
              </w:rPr>
              <w:t>студенты при выборе организации для прохождения практики, смогут ознакомиться с</w:t>
            </w:r>
            <w:r w:rsidR="00C52660" w:rsidRPr="00DD493C">
              <w:rPr>
                <w:rFonts w:ascii="Times New Roman" w:eastAsia="Times New Roman" w:hAnsi="Times New Roman" w:cs="Times New Roman"/>
                <w:lang w:val="ru-RU"/>
              </w:rPr>
              <w:t>о всей нужно информацией об организации.</w:t>
            </w:r>
          </w:p>
        </w:tc>
      </w:tr>
      <w:tr w:rsidR="001820D4" w:rsidRPr="00DD493C" w14:paraId="5B7B3B82" w14:textId="77777777">
        <w:tc>
          <w:tcPr>
            <w:tcW w:w="3402" w:type="dxa"/>
          </w:tcPr>
          <w:p w14:paraId="60F8124D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Технологические риски</w:t>
            </w:r>
          </w:p>
        </w:tc>
        <w:tc>
          <w:tcPr>
            <w:tcW w:w="6338" w:type="dxa"/>
          </w:tcPr>
          <w:p w14:paraId="11E3EFF8" w14:textId="7ACE2C47" w:rsidR="00D06F45" w:rsidRPr="00DD493C" w:rsidRDefault="00EB2DF7" w:rsidP="00BD718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При первом запуске онлайн платформы можно столкнуться с такой проблемой, как нехватка заинтересованных пользователей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 xml:space="preserve"> из-за отсутствия рекламы.</w:t>
            </w:r>
          </w:p>
          <w:p w14:paraId="4B3F6E67" w14:textId="52859AD3" w:rsidR="00D06F45" w:rsidRPr="00DD493C" w:rsidRDefault="00151584" w:rsidP="00BD718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Также возникает риск разработки не совсем удобной платформы. </w:t>
            </w:r>
          </w:p>
        </w:tc>
      </w:tr>
      <w:tr w:rsidR="001820D4" w:rsidRPr="00DD493C" w14:paraId="5BC85F8E" w14:textId="77777777">
        <w:tc>
          <w:tcPr>
            <w:tcW w:w="3402" w:type="dxa"/>
          </w:tcPr>
          <w:p w14:paraId="21A6DF1E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7F7F5DBF" w14:textId="702B4158" w:rsidR="005842DA" w:rsidRPr="00DD493C" w:rsidRDefault="004C4D2E" w:rsidP="00BD718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Государственный 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ниверситет 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правления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 xml:space="preserve"> является основным заказчиком.</w:t>
            </w:r>
          </w:p>
          <w:p w14:paraId="2DCCEBDC" w14:textId="2805D417" w:rsidR="001820D4" w:rsidRPr="00DD493C" w:rsidRDefault="004C4D2E" w:rsidP="004C4D2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дальнейшем могут быть и </w:t>
            </w:r>
            <w:r w:rsidR="005842DA"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организации, заинтересованные в </w:t>
            </w:r>
            <w:r w:rsidR="00D06F45" w:rsidRPr="00DD493C">
              <w:rPr>
                <w:rFonts w:ascii="Times New Roman" w:eastAsia="Times New Roman" w:hAnsi="Times New Roman" w:cs="Times New Roman"/>
                <w:lang w:val="ru-RU"/>
              </w:rPr>
              <w:t>подборе молодых специалистов</w:t>
            </w:r>
          </w:p>
          <w:p w14:paraId="29812DD7" w14:textId="77777777" w:rsidR="001820D4" w:rsidRPr="00DD493C" w:rsidRDefault="001820D4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820D4" w:rsidRPr="00DD493C" w14:paraId="4CB20267" w14:textId="77777777">
        <w:tc>
          <w:tcPr>
            <w:tcW w:w="3402" w:type="dxa"/>
          </w:tcPr>
          <w:p w14:paraId="3106AB3F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Бизнес-модель стартап-проекта</w:t>
            </w:r>
            <w:r w:rsidRPr="00DD493C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DD493C">
              <w:rPr>
                <w:rFonts w:ascii="Times New Roman" w:eastAsia="Times New Roman" w:hAnsi="Times New Roman" w:cs="Times New Roman"/>
              </w:rPr>
              <w:t xml:space="preserve"> (как вы планируете зарабатывать </w:t>
            </w:r>
            <w:r w:rsidRPr="00DD493C">
              <w:rPr>
                <w:rFonts w:ascii="Times New Roman" w:eastAsia="Times New Roman" w:hAnsi="Times New Roman" w:cs="Times New Roman"/>
              </w:rPr>
              <w:lastRenderedPageBreak/>
              <w:t xml:space="preserve">посредствам реализации данного проекта) </w:t>
            </w:r>
          </w:p>
        </w:tc>
        <w:tc>
          <w:tcPr>
            <w:tcW w:w="6338" w:type="dxa"/>
          </w:tcPr>
          <w:p w14:paraId="19CB242E" w14:textId="6F5C5EF9" w:rsidR="001820D4" w:rsidRDefault="006672E5" w:rsidP="006672E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Есть несколько вариантов</w:t>
            </w:r>
            <w:r w:rsidR="004C0542">
              <w:rPr>
                <w:rFonts w:ascii="Times New Roman" w:eastAsia="Times New Roman" w:hAnsi="Times New Roman" w:cs="Times New Roman"/>
                <w:lang w:val="ru-RU"/>
              </w:rPr>
              <w:t xml:space="preserve"> получения дохода с проекта:</w:t>
            </w:r>
          </w:p>
          <w:p w14:paraId="4ED2282E" w14:textId="77777777" w:rsidR="004C0542" w:rsidRDefault="004C0542" w:rsidP="006672E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B6A86F3" w14:textId="77777777" w:rsidR="004C0542" w:rsidRDefault="004C0542" w:rsidP="004C0542">
            <w:pPr>
              <w:pStyle w:val="af1"/>
              <w:widowControl w:val="0"/>
              <w:numPr>
                <w:ilvl w:val="6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 счёт подписки пользователей;</w:t>
            </w:r>
          </w:p>
          <w:p w14:paraId="2A34F544" w14:textId="36031B06" w:rsidR="004C0542" w:rsidRPr="004C0542" w:rsidRDefault="004C0542" w:rsidP="004C0542">
            <w:pPr>
              <w:pStyle w:val="af1"/>
              <w:widowControl w:val="0"/>
              <w:numPr>
                <w:ilvl w:val="6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 счёт размещения рекламы на сайте.</w:t>
            </w:r>
          </w:p>
        </w:tc>
      </w:tr>
      <w:tr w:rsidR="001820D4" w:rsidRPr="00DD493C" w14:paraId="4168D61A" w14:textId="77777777">
        <w:tc>
          <w:tcPr>
            <w:tcW w:w="3402" w:type="dxa"/>
          </w:tcPr>
          <w:p w14:paraId="6412F4F2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lastRenderedPageBreak/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768E0528" w14:textId="1C661099" w:rsidR="00BF5B88" w:rsidRPr="00DD493C" w:rsidRDefault="00BA3DA0" w:rsidP="00D06F4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 xml:space="preserve">Продукт нашего проекта </w:t>
            </w:r>
            <w:r w:rsidR="00D06F45" w:rsidRPr="00DD493C">
              <w:rPr>
                <w:rFonts w:ascii="Times New Roman" w:eastAsia="Times New Roman" w:hAnsi="Times New Roman" w:cs="Times New Roman"/>
                <w:lang w:val="ru-RU"/>
              </w:rPr>
              <w:t>— это</w:t>
            </w:r>
            <w:r w:rsidRPr="00DD493C">
              <w:rPr>
                <w:rFonts w:ascii="Times New Roman" w:eastAsia="Times New Roman" w:hAnsi="Times New Roman" w:cs="Times New Roman"/>
              </w:rPr>
              <w:t xml:space="preserve"> </w:t>
            </w:r>
            <w:r w:rsidR="00D06F45" w:rsidRPr="00DD493C">
              <w:rPr>
                <w:rFonts w:ascii="Times New Roman" w:eastAsia="Times New Roman" w:hAnsi="Times New Roman" w:cs="Times New Roman"/>
                <w:lang w:val="ru-RU"/>
              </w:rPr>
              <w:t>онлайн платформа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 xml:space="preserve"> в сфере образования</w:t>
            </w:r>
            <w:r w:rsidR="00D06F45" w:rsidRPr="00DD493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D718E">
              <w:rPr>
                <w:rFonts w:ascii="Times New Roman" w:eastAsia="Times New Roman" w:hAnsi="Times New Roman" w:cs="Times New Roman"/>
                <w:lang w:val="ru-RU"/>
              </w:rPr>
              <w:t xml:space="preserve"> Мы планируем связать обучающий процесс с потенциальными работодателями. А д</w:t>
            </w:r>
            <w:r w:rsidRPr="00DD493C">
              <w:rPr>
                <w:rFonts w:ascii="Times New Roman" w:eastAsia="Times New Roman" w:hAnsi="Times New Roman" w:cs="Times New Roman"/>
                <w:lang w:val="ru-RU"/>
              </w:rPr>
              <w:t>анные онлайн аспекты составляют технологическую направленность</w:t>
            </w:r>
            <w:r w:rsidR="00D06F45" w:rsidRPr="00DD493C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820D4" w:rsidRPr="00DD493C" w14:paraId="59229C30" w14:textId="77777777">
        <w:trPr>
          <w:trHeight w:val="553"/>
        </w:trPr>
        <w:tc>
          <w:tcPr>
            <w:tcW w:w="9740" w:type="dxa"/>
            <w:gridSpan w:val="2"/>
          </w:tcPr>
          <w:p w14:paraId="6DEA85F9" w14:textId="77777777" w:rsidR="001820D4" w:rsidRPr="00DD493C" w:rsidRDefault="00BA3DA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493C">
              <w:rPr>
                <w:rFonts w:ascii="Times New Roman" w:eastAsia="Times New Roman" w:hAnsi="Times New Roman" w:cs="Times New Roman"/>
                <w:b/>
                <w:bCs/>
              </w:rPr>
              <w:t xml:space="preserve">2. Порядок и структура финансирования </w:t>
            </w:r>
          </w:p>
        </w:tc>
      </w:tr>
      <w:tr w:rsidR="001820D4" w:rsidRPr="00DD493C" w14:paraId="59007F23" w14:textId="77777777">
        <w:tc>
          <w:tcPr>
            <w:tcW w:w="3402" w:type="dxa"/>
          </w:tcPr>
          <w:p w14:paraId="1FCECBA9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Объем финансового обеспечения</w:t>
            </w:r>
            <w:r w:rsidRPr="00DD493C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155D66D8" w14:textId="4127C726" w:rsidR="00733EC1" w:rsidRDefault="00733EC1" w:rsidP="00733EC1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Инвестиции: 50 000 руб. (разработка сайта)</w:t>
            </w:r>
          </w:p>
          <w:p w14:paraId="383B60E2" w14:textId="0F6A145B" w:rsidR="00733EC1" w:rsidRPr="00733EC1" w:rsidRDefault="00733EC1" w:rsidP="00733EC1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Текущие затраты: 15 000</w:t>
            </w:r>
            <w:r w:rsidRPr="00DD49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A3DA0" w:rsidRPr="00DD493C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./мес.</w:t>
            </w:r>
            <w:r w:rsidR="00BA3DA0" w:rsidRPr="00DD493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(ЗП администратору сайта)</w:t>
            </w:r>
          </w:p>
        </w:tc>
      </w:tr>
      <w:tr w:rsidR="001820D4" w:rsidRPr="00DD493C" w14:paraId="4DDBC831" w14:textId="77777777">
        <w:trPr>
          <w:trHeight w:val="415"/>
        </w:trPr>
        <w:tc>
          <w:tcPr>
            <w:tcW w:w="3402" w:type="dxa"/>
          </w:tcPr>
          <w:p w14:paraId="031A5509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243CDC4A" w14:textId="77777777" w:rsidR="001820D4" w:rsidRPr="00DD493C" w:rsidRDefault="005842D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Гранты, инвестиции.</w:t>
            </w:r>
          </w:p>
        </w:tc>
      </w:tr>
      <w:tr w:rsidR="001820D4" w:rsidRPr="00DD493C" w14:paraId="4B60ACAE" w14:textId="77777777">
        <w:trPr>
          <w:trHeight w:val="690"/>
        </w:trPr>
        <w:tc>
          <w:tcPr>
            <w:tcW w:w="3402" w:type="dxa"/>
          </w:tcPr>
          <w:p w14:paraId="039BF152" w14:textId="77777777" w:rsidR="001820D4" w:rsidRPr="00DD493C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Оценка потенциала «рынка» и рентабельности проекта</w:t>
            </w:r>
            <w:r w:rsidRPr="00DD493C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7B3C178E" w14:textId="221988D6" w:rsidR="00712BC8" w:rsidRPr="00DD493C" w:rsidRDefault="00733EC1" w:rsidP="003E340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Проект имеет, в большей степени, социальную направленность, так как несёт пользу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для развитии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будущих специалистов и, следовательно, для экономики страны.</w:t>
            </w:r>
          </w:p>
        </w:tc>
      </w:tr>
    </w:tbl>
    <w:p w14:paraId="56CD600F" w14:textId="77777777" w:rsidR="001820D4" w:rsidRPr="00DD493C" w:rsidRDefault="001820D4">
      <w:pPr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1820D4" w:rsidRPr="00DD493C" w14:paraId="2ED6A80E" w14:textId="77777777">
        <w:tc>
          <w:tcPr>
            <w:tcW w:w="9740" w:type="dxa"/>
          </w:tcPr>
          <w:p w14:paraId="1FEAF8EA" w14:textId="44C59A5B" w:rsidR="001820D4" w:rsidRDefault="00BA3DA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493C">
              <w:rPr>
                <w:rFonts w:ascii="Times New Roman" w:eastAsia="Times New Roman" w:hAnsi="Times New Roman" w:cs="Times New Roman"/>
                <w:b/>
                <w:bCs/>
              </w:rPr>
              <w:t>Календарный план стартап-проекта</w:t>
            </w:r>
          </w:p>
          <w:tbl>
            <w:tblPr>
              <w:tblStyle w:val="af8"/>
              <w:tblpPr w:leftFromText="180" w:rightFromText="180" w:vertAnchor="text" w:horzAnchor="margin" w:tblpXSpec="center" w:tblpY="1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32"/>
              <w:gridCol w:w="2813"/>
            </w:tblGrid>
            <w:tr w:rsidR="00BF12F2" w14:paraId="2F064DB1" w14:textId="77777777" w:rsidTr="00C34918">
              <w:trPr>
                <w:trHeight w:val="77"/>
              </w:trPr>
              <w:tc>
                <w:tcPr>
                  <w:tcW w:w="5232" w:type="dxa"/>
                </w:tcPr>
                <w:p w14:paraId="37A9406D" w14:textId="77777777" w:rsidR="00BF12F2" w:rsidRPr="00BF12F2" w:rsidRDefault="00BF12F2" w:rsidP="00BF12F2">
                  <w:pPr>
                    <w:spacing w:before="240" w:after="2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Название этапа календарного плана</w:t>
                  </w:r>
                </w:p>
              </w:tc>
              <w:tc>
                <w:tcPr>
                  <w:tcW w:w="2813" w:type="dxa"/>
                </w:tcPr>
                <w:p w14:paraId="73195CB4" w14:textId="77777777" w:rsidR="00BF12F2" w:rsidRPr="00BF12F2" w:rsidRDefault="00BF12F2" w:rsidP="00BF12F2">
                  <w:pPr>
                    <w:spacing w:before="240" w:after="2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Длительность этапа, </w:t>
                  </w:r>
                  <w:proofErr w:type="spellStart"/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мес</w:t>
                  </w:r>
                  <w:proofErr w:type="spellEnd"/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.</w:t>
                  </w:r>
                </w:p>
              </w:tc>
            </w:tr>
            <w:tr w:rsidR="00BF12F2" w14:paraId="00DC06E4" w14:textId="77777777" w:rsidTr="00C34918">
              <w:trPr>
                <w:trHeight w:val="311"/>
              </w:trPr>
              <w:tc>
                <w:tcPr>
                  <w:tcW w:w="5232" w:type="dxa"/>
                </w:tcPr>
                <w:p w14:paraId="1FDF5326" w14:textId="77777777" w:rsidR="00BF12F2" w:rsidRPr="00BF12F2" w:rsidRDefault="00BF12F2" w:rsidP="00BF12F2">
                  <w:pPr>
                    <w:spacing w:before="240" w:after="20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Формирование команды</w:t>
                  </w:r>
                </w:p>
              </w:tc>
              <w:tc>
                <w:tcPr>
                  <w:tcW w:w="2813" w:type="dxa"/>
                </w:tcPr>
                <w:p w14:paraId="55859618" w14:textId="77777777" w:rsidR="00BF12F2" w:rsidRPr="00BF12F2" w:rsidRDefault="00BF12F2" w:rsidP="00BF12F2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0.5</w:t>
                  </w:r>
                </w:p>
              </w:tc>
            </w:tr>
            <w:tr w:rsidR="00BF12F2" w14:paraId="7F1B0E51" w14:textId="77777777" w:rsidTr="00C34918">
              <w:trPr>
                <w:trHeight w:val="108"/>
              </w:trPr>
              <w:tc>
                <w:tcPr>
                  <w:tcW w:w="5232" w:type="dxa"/>
                </w:tcPr>
                <w:p w14:paraId="14010916" w14:textId="14438D18" w:rsidR="00BF12F2" w:rsidRPr="00BF12F2" w:rsidRDefault="00BF12F2" w:rsidP="00BF12F2">
                  <w:pPr>
                    <w:spacing w:before="240" w:after="20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BF12F2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Обдумывание идеи проекта </w:t>
                  </w:r>
                </w:p>
              </w:tc>
              <w:tc>
                <w:tcPr>
                  <w:tcW w:w="2813" w:type="dxa"/>
                </w:tcPr>
                <w:p w14:paraId="06C64393" w14:textId="7E888258" w:rsidR="00BF12F2" w:rsidRPr="00BF12F2" w:rsidRDefault="00BF12F2" w:rsidP="00BF12F2">
                  <w:pPr>
                    <w:spacing w:before="240" w:after="200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</w:tr>
            <w:tr w:rsidR="00BF12F2" w14:paraId="637ACB2B" w14:textId="77777777" w:rsidTr="00C34918">
              <w:trPr>
                <w:trHeight w:val="189"/>
              </w:trPr>
              <w:tc>
                <w:tcPr>
                  <w:tcW w:w="5232" w:type="dxa"/>
                </w:tcPr>
                <w:p w14:paraId="4C012C8D" w14:textId="37596C49" w:rsidR="00BF12F2" w:rsidRPr="00EE7ADF" w:rsidRDefault="00EE7ADF" w:rsidP="00BF12F2">
                  <w:pPr>
                    <w:spacing w:before="240" w:after="20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Анализ актуальности идеи </w:t>
                  </w:r>
                </w:p>
              </w:tc>
              <w:tc>
                <w:tcPr>
                  <w:tcW w:w="2813" w:type="dxa"/>
                </w:tcPr>
                <w:p w14:paraId="64170DD7" w14:textId="3C9B119A" w:rsidR="00BF12F2" w:rsidRPr="00EE7ADF" w:rsidRDefault="00EE7ADF" w:rsidP="00BF12F2">
                  <w:pPr>
                    <w:spacing w:before="240" w:after="200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0.5</w:t>
                  </w:r>
                </w:p>
              </w:tc>
            </w:tr>
            <w:tr w:rsidR="00BF12F2" w14:paraId="5D7B32EF" w14:textId="77777777" w:rsidTr="00C34918">
              <w:trPr>
                <w:trHeight w:val="189"/>
              </w:trPr>
              <w:tc>
                <w:tcPr>
                  <w:tcW w:w="5232" w:type="dxa"/>
                </w:tcPr>
                <w:p w14:paraId="78D11732" w14:textId="1A417645" w:rsidR="00BF12F2" w:rsidRPr="00EE7ADF" w:rsidRDefault="00EE7ADF" w:rsidP="00BF12F2">
                  <w:pPr>
                    <w:spacing w:before="240" w:after="20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Опрос студентов ГУУ</w:t>
                  </w:r>
                </w:p>
              </w:tc>
              <w:tc>
                <w:tcPr>
                  <w:tcW w:w="2813" w:type="dxa"/>
                </w:tcPr>
                <w:p w14:paraId="0873CC8F" w14:textId="1DA887F8" w:rsidR="00BF12F2" w:rsidRPr="00EE7ADF" w:rsidRDefault="00EE7ADF" w:rsidP="00BF12F2">
                  <w:pPr>
                    <w:spacing w:before="240" w:after="200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0.2</w:t>
                  </w:r>
                </w:p>
              </w:tc>
            </w:tr>
            <w:tr w:rsidR="00BF12F2" w14:paraId="60ADBA57" w14:textId="77777777" w:rsidTr="00C34918">
              <w:trPr>
                <w:trHeight w:val="51"/>
              </w:trPr>
              <w:tc>
                <w:tcPr>
                  <w:tcW w:w="5232" w:type="dxa"/>
                </w:tcPr>
                <w:p w14:paraId="5A5DE260" w14:textId="19E60355" w:rsidR="00BF12F2" w:rsidRPr="00BF12F2" w:rsidRDefault="00EE7ADF" w:rsidP="00BF12F2">
                  <w:pPr>
                    <w:spacing w:before="240" w:after="20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А</w:t>
                  </w:r>
                  <w:r w:rsidRPr="00EE7ADF">
                    <w:rPr>
                      <w:rFonts w:ascii="Times New Roman" w:eastAsia="Times New Roman" w:hAnsi="Times New Roman" w:cs="Times New Roman"/>
                    </w:rPr>
                    <w:t>н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ализ</w:t>
                  </w:r>
                  <w:proofErr w:type="spellEnd"/>
                  <w:r w:rsidRPr="00EE7ADF">
                    <w:rPr>
                      <w:rFonts w:ascii="Times New Roman" w:eastAsia="Times New Roman" w:hAnsi="Times New Roman" w:cs="Times New Roman"/>
                    </w:rPr>
                    <w:t xml:space="preserve"> конкурентной среды</w:t>
                  </w:r>
                </w:p>
              </w:tc>
              <w:tc>
                <w:tcPr>
                  <w:tcW w:w="2813" w:type="dxa"/>
                </w:tcPr>
                <w:p w14:paraId="5EC257C3" w14:textId="769B46B9" w:rsidR="00BF12F2" w:rsidRPr="00EE7ADF" w:rsidRDefault="00EE7ADF" w:rsidP="00BF12F2">
                  <w:pPr>
                    <w:spacing w:before="240" w:after="200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0.3</w:t>
                  </w:r>
                </w:p>
              </w:tc>
            </w:tr>
            <w:tr w:rsidR="00EE7ADF" w14:paraId="65CB9220" w14:textId="77777777" w:rsidTr="00C34918">
              <w:trPr>
                <w:trHeight w:val="274"/>
              </w:trPr>
              <w:tc>
                <w:tcPr>
                  <w:tcW w:w="5232" w:type="dxa"/>
                </w:tcPr>
                <w:p w14:paraId="34179294" w14:textId="7B5B7AA9" w:rsidR="00EE7ADF" w:rsidRDefault="007E5DDF" w:rsidP="00BF12F2">
                  <w:pPr>
                    <w:spacing w:before="240" w:after="20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Проработка идеи </w:t>
                  </w:r>
                </w:p>
              </w:tc>
              <w:tc>
                <w:tcPr>
                  <w:tcW w:w="2813" w:type="dxa"/>
                </w:tcPr>
                <w:p w14:paraId="075F1594" w14:textId="7F7DABE3" w:rsidR="00EE7ADF" w:rsidRDefault="007E5DDF" w:rsidP="00BF12F2">
                  <w:pPr>
                    <w:spacing w:before="240" w:after="200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</w:tr>
          </w:tbl>
          <w:p w14:paraId="6BBF611C" w14:textId="27FD5706" w:rsidR="00BF12F2" w:rsidRDefault="00BF12F2" w:rsidP="00BF12F2">
            <w:pPr>
              <w:spacing w:before="240" w:after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D0051BA" w14:textId="5DA3D270" w:rsidR="00BF12F2" w:rsidRDefault="00BF12F2" w:rsidP="00BF12F2">
            <w:pPr>
              <w:spacing w:before="240"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CCEF85" w14:textId="010DC38C" w:rsidR="00BF12F2" w:rsidRDefault="00BF12F2" w:rsidP="00BF12F2">
            <w:pPr>
              <w:spacing w:before="240"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81379A6" w14:textId="77777777" w:rsidR="00BF12F2" w:rsidRPr="00DD493C" w:rsidRDefault="00BF12F2" w:rsidP="00BF12F2">
            <w:pPr>
              <w:spacing w:before="240"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Style w:val="ad"/>
              <w:tblpPr w:leftFromText="180" w:rightFromText="180" w:vertAnchor="page" w:horzAnchor="margin" w:tblpXSpec="center" w:tblpY="6314"/>
              <w:tblOverlap w:val="never"/>
              <w:tblW w:w="81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300553" w:rsidRPr="00DD493C" w14:paraId="0B4F3F5C" w14:textId="77777777" w:rsidTr="00300553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F21EC" w14:textId="77777777" w:rsidR="00300553" w:rsidRPr="00BF12F2" w:rsidRDefault="00300553" w:rsidP="0030055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053745" w14:textId="77777777" w:rsidR="00300553" w:rsidRPr="00BF12F2" w:rsidRDefault="00300553" w:rsidP="0030055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Длительность этапа, </w:t>
                  </w:r>
                  <w:proofErr w:type="spellStart"/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мес</w:t>
                  </w:r>
                  <w:proofErr w:type="spellEnd"/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26386B" w14:textId="77777777" w:rsidR="00300553" w:rsidRPr="00BF12F2" w:rsidRDefault="00300553" w:rsidP="0030055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F12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Стоимость, руб.</w:t>
                  </w:r>
                </w:p>
              </w:tc>
            </w:tr>
            <w:tr w:rsidR="00300553" w:rsidRPr="00DD493C" w14:paraId="19598009" w14:textId="77777777" w:rsidTr="00300553">
              <w:trPr>
                <w:cantSplit/>
                <w:trHeight w:val="51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3E61C5" w14:textId="77777777" w:rsidR="00300553" w:rsidRPr="00DD493C" w:rsidRDefault="00300553" w:rsidP="0030055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Нахождение </w:t>
                  </w:r>
                  <w:r w:rsidRPr="00DD493C">
                    <w:rPr>
                      <w:rFonts w:ascii="Times New Roman" w:eastAsia="Times New Roman" w:hAnsi="Times New Roman" w:cs="Times New Roman"/>
                      <w:lang w:val="en-US"/>
                    </w:rPr>
                    <w:t>IT</w:t>
                  </w:r>
                  <w:r w:rsidRPr="00BF12F2">
                    <w:rPr>
                      <w:rFonts w:ascii="Times New Roman" w:eastAsia="Times New Roman" w:hAnsi="Times New Roman" w:cs="Times New Roman"/>
                      <w:lang w:val="ru-RU"/>
                    </w:rPr>
                    <w:t>-</w:t>
                  </w: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специалиста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9A8FE" w14:textId="77777777" w:rsidR="00300553" w:rsidRPr="00DD493C" w:rsidRDefault="00300553" w:rsidP="0030055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4FDCE" w14:textId="77777777" w:rsidR="00300553" w:rsidRPr="00DD493C" w:rsidRDefault="00300553" w:rsidP="0030055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>50 000</w:t>
                  </w:r>
                </w:p>
              </w:tc>
            </w:tr>
            <w:tr w:rsidR="00300553" w:rsidRPr="00DD493C" w14:paraId="06942B43" w14:textId="77777777" w:rsidTr="0030055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19597" w14:textId="77777777" w:rsidR="00300553" w:rsidRPr="00DD493C" w:rsidRDefault="00300553" w:rsidP="0030055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Разработка </w:t>
                  </w: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>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247DCD" w14:textId="77777777" w:rsidR="00300553" w:rsidRPr="00DD493C" w:rsidRDefault="00300553" w:rsidP="0030055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FAE0EF" w14:textId="77777777" w:rsidR="00300553" w:rsidRPr="00BF12F2" w:rsidRDefault="00300553" w:rsidP="0030055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BF12F2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300553" w:rsidRPr="00DD493C" w14:paraId="68F75E0A" w14:textId="77777777" w:rsidTr="0030055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4C60B5" w14:textId="77777777" w:rsidR="00300553" w:rsidRPr="00DD493C" w:rsidRDefault="00300553" w:rsidP="0030055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 xml:space="preserve">Тестирование </w:t>
                  </w: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сайта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2708DF" w14:textId="77777777" w:rsidR="00300553" w:rsidRPr="00BF12F2" w:rsidRDefault="00300553" w:rsidP="0030055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BF12F2">
                    <w:rPr>
                      <w:rFonts w:ascii="Times New Roman" w:eastAsia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8C3C6F" w14:textId="77777777" w:rsidR="00300553" w:rsidRPr="00DD493C" w:rsidRDefault="00300553" w:rsidP="0030055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0 </w:t>
                  </w:r>
                </w:p>
              </w:tc>
            </w:tr>
          </w:tbl>
          <w:p w14:paraId="6D749777" w14:textId="77777777" w:rsidR="001820D4" w:rsidRPr="00DD493C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3F20B6" w14:textId="195E858E" w:rsidR="001820D4" w:rsidRPr="00DD493C" w:rsidRDefault="00BA3DA0" w:rsidP="00856A9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Итого</w:t>
            </w:r>
            <w:r w:rsidR="00EB2DF7"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="00392637" w:rsidRPr="00DD493C"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 w:rsidR="00EB2DF7"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 000</w:t>
            </w:r>
          </w:p>
        </w:tc>
      </w:tr>
    </w:tbl>
    <w:p w14:paraId="7BF9F4ED" w14:textId="77777777" w:rsidR="001820D4" w:rsidRPr="00DD493C" w:rsidRDefault="001820D4">
      <w:pPr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999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1820D4" w:rsidRPr="00DD493C" w14:paraId="2E23CD79" w14:textId="77777777" w:rsidTr="00773416">
        <w:trPr>
          <w:trHeight w:val="3818"/>
        </w:trPr>
        <w:tc>
          <w:tcPr>
            <w:tcW w:w="9997" w:type="dxa"/>
          </w:tcPr>
          <w:p w14:paraId="3F36321E" w14:textId="77777777" w:rsidR="001820D4" w:rsidRPr="00DD493C" w:rsidRDefault="00BA3DA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493C">
              <w:rPr>
                <w:rFonts w:ascii="Times New Roman" w:eastAsia="Times New Roman" w:hAnsi="Times New Roman" w:cs="Times New Roman"/>
                <w:b/>
                <w:bCs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45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8"/>
              <w:gridCol w:w="2162"/>
              <w:gridCol w:w="3933"/>
            </w:tblGrid>
            <w:tr w:rsidR="001820D4" w:rsidRPr="00DD493C" w14:paraId="41C90B73" w14:textId="77777777" w:rsidTr="00EB2DF7">
              <w:trPr>
                <w:cantSplit/>
                <w:trHeight w:val="20"/>
              </w:trPr>
              <w:tc>
                <w:tcPr>
                  <w:tcW w:w="3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2D72DB" w14:textId="77777777" w:rsidR="001820D4" w:rsidRPr="00DD493C" w:rsidRDefault="00BA3DA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 xml:space="preserve">Участники 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9BF9BF" w14:textId="77777777" w:rsidR="001820D4" w:rsidRPr="00EA420F" w:rsidRDefault="001820D4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1820D4" w:rsidRPr="00DD493C" w14:paraId="1DCC8C2A" w14:textId="77777777" w:rsidTr="006672E5">
              <w:trPr>
                <w:cantSplit/>
                <w:trHeight w:val="20"/>
              </w:trPr>
              <w:tc>
                <w:tcPr>
                  <w:tcW w:w="33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C90661" w14:textId="77777777" w:rsidR="001820D4" w:rsidRPr="00DD493C" w:rsidRDefault="001820D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069BA5" w14:textId="77777777" w:rsidR="001820D4" w:rsidRPr="00DD493C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>Размер доли (руб.)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DCBB4" w14:textId="77777777" w:rsidR="001820D4" w:rsidRPr="00DD493C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6672E5" w:rsidRPr="00DD493C" w14:paraId="008B2B13" w14:textId="77777777" w:rsidTr="006672E5">
              <w:trPr>
                <w:cantSplit/>
                <w:trHeight w:val="396"/>
              </w:trPr>
              <w:tc>
                <w:tcPr>
                  <w:tcW w:w="3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14:paraId="4B29DD95" w14:textId="46501C66" w:rsidR="006672E5" w:rsidRPr="00DD493C" w:rsidRDefault="006672E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>1.</w:t>
                  </w: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Семыкина Евгения Михайловна</w:t>
                  </w:r>
                </w:p>
                <w:p w14:paraId="20266B0E" w14:textId="4B6FE73A" w:rsidR="006672E5" w:rsidRPr="00DD493C" w:rsidRDefault="006672E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>2.</w:t>
                  </w: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Тищенко Ксения Сергеевна</w:t>
                  </w:r>
                </w:p>
                <w:p w14:paraId="172948FB" w14:textId="54E948B2" w:rsidR="006672E5" w:rsidRPr="00DD493C" w:rsidRDefault="006672E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>3.</w:t>
                  </w:r>
                  <w:r w:rsidRPr="00DD493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Сенкова Ксения Сергеевна 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3CB6E50" w14:textId="6271173A" w:rsidR="006672E5" w:rsidRPr="00DD493C" w:rsidRDefault="006672E5" w:rsidP="0077341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3 334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7D8503E" w14:textId="19A34685" w:rsidR="006672E5" w:rsidRPr="00DD493C" w:rsidRDefault="006672E5" w:rsidP="0077341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34</w:t>
                  </w:r>
                </w:p>
              </w:tc>
            </w:tr>
            <w:tr w:rsidR="006672E5" w:rsidRPr="00DD493C" w14:paraId="7702EC3C" w14:textId="77777777" w:rsidTr="006672E5">
              <w:trPr>
                <w:cantSplit/>
                <w:trHeight w:val="528"/>
              </w:trPr>
              <w:tc>
                <w:tcPr>
                  <w:tcW w:w="3358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14:paraId="0084FAE1" w14:textId="77777777" w:rsidR="006672E5" w:rsidRPr="00DD493C" w:rsidRDefault="006672E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08994BD4" w14:textId="7D18FBBC" w:rsidR="006672E5" w:rsidRDefault="006672E5" w:rsidP="0077341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3 333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BFEBF6E" w14:textId="382CBDFB" w:rsidR="006672E5" w:rsidRPr="00DD493C" w:rsidRDefault="006672E5" w:rsidP="0077341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33</w:t>
                  </w:r>
                </w:p>
              </w:tc>
            </w:tr>
            <w:tr w:rsidR="006672E5" w:rsidRPr="00DD493C" w14:paraId="67339943" w14:textId="77777777" w:rsidTr="006672E5">
              <w:trPr>
                <w:cantSplit/>
                <w:trHeight w:val="624"/>
              </w:trPr>
              <w:tc>
                <w:tcPr>
                  <w:tcW w:w="335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AADC82D" w14:textId="77777777" w:rsidR="006672E5" w:rsidRPr="00DD493C" w:rsidRDefault="006672E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57E53CF7" w14:textId="219CC9B0" w:rsidR="006672E5" w:rsidRDefault="006672E5" w:rsidP="0077341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3 333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060A8AC" w14:textId="204051A5" w:rsidR="006672E5" w:rsidRPr="00DD493C" w:rsidRDefault="006672E5" w:rsidP="0077341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33</w:t>
                  </w:r>
                </w:p>
              </w:tc>
            </w:tr>
            <w:tr w:rsidR="001820D4" w:rsidRPr="00DD493C" w14:paraId="5200B3D3" w14:textId="77777777" w:rsidTr="006672E5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600357E" w14:textId="77777777" w:rsidR="001820D4" w:rsidRPr="00DD493C" w:rsidRDefault="00BA3DA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>Размер Уставного капитала (УК)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110875" w14:textId="24BF0835" w:rsidR="001820D4" w:rsidRPr="006672E5" w:rsidRDefault="006672E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10 000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E1BE4" w14:textId="77777777" w:rsidR="001820D4" w:rsidRPr="00DD493C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493C">
                    <w:rPr>
                      <w:rFonts w:ascii="Times New Roman" w:eastAsia="Times New Roman" w:hAnsi="Times New Roman" w:cs="Times New Roman"/>
                    </w:rPr>
                    <w:t>100%</w:t>
                  </w:r>
                </w:p>
              </w:tc>
            </w:tr>
          </w:tbl>
          <w:p w14:paraId="07283FCA" w14:textId="77777777" w:rsidR="001820D4" w:rsidRPr="00DD493C" w:rsidRDefault="001820D4" w:rsidP="00DD493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8E716D" w14:textId="77777777" w:rsidR="001820D4" w:rsidRPr="00DD493C" w:rsidRDefault="001820D4">
      <w:pPr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Style w:val="af0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1820D4" w:rsidRPr="00DD493C" w14:paraId="4DBC3FF7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22D9A" w14:textId="77777777" w:rsidR="001820D4" w:rsidRPr="00DD493C" w:rsidRDefault="00BA3DA0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493C">
              <w:rPr>
                <w:rFonts w:ascii="Times New Roman" w:eastAsia="Times New Roman" w:hAnsi="Times New Roman" w:cs="Times New Roman"/>
                <w:b/>
                <w:bCs/>
              </w:rPr>
              <w:t xml:space="preserve">Команда стартап- проекта                                 </w:t>
            </w:r>
          </w:p>
        </w:tc>
      </w:tr>
      <w:tr w:rsidR="001820D4" w:rsidRPr="00DD493C" w14:paraId="6EC5F3D1" w14:textId="77777777">
        <w:trPr>
          <w:trHeight w:val="509"/>
        </w:trPr>
        <w:tc>
          <w:tcPr>
            <w:tcW w:w="1973" w:type="dxa"/>
            <w:vAlign w:val="center"/>
          </w:tcPr>
          <w:p w14:paraId="49EECA76" w14:textId="77777777" w:rsidR="001820D4" w:rsidRPr="00DD493C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713" w:type="dxa"/>
            <w:vAlign w:val="center"/>
          </w:tcPr>
          <w:p w14:paraId="68D9E1A3" w14:textId="4DF6F924" w:rsidR="001820D4" w:rsidRPr="00DD493C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Должность (</w:t>
            </w:r>
            <w:r w:rsidR="00C34918" w:rsidRPr="00DD493C">
              <w:rPr>
                <w:rFonts w:ascii="Times New Roman" w:eastAsia="Times New Roman" w:hAnsi="Times New Roman" w:cs="Times New Roman"/>
              </w:rPr>
              <w:t>роль</w:t>
            </w:r>
            <w:r w:rsidR="00C34918" w:rsidRPr="00DD493C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C34918" w:rsidRPr="00DD493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22314" w14:textId="77777777" w:rsidR="001820D4" w:rsidRPr="00DD493C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86938" w14:textId="77777777" w:rsidR="001820D4" w:rsidRPr="00DD493C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01E9509B" w14:textId="77777777" w:rsidR="001820D4" w:rsidRPr="00DD493C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Образование/опыт работы</w:t>
            </w:r>
          </w:p>
        </w:tc>
      </w:tr>
      <w:tr w:rsidR="001820D4" w:rsidRPr="00DD493C" w14:paraId="3E70668C" w14:textId="77777777">
        <w:trPr>
          <w:trHeight w:val="557"/>
        </w:trPr>
        <w:tc>
          <w:tcPr>
            <w:tcW w:w="1973" w:type="dxa"/>
          </w:tcPr>
          <w:p w14:paraId="3B278AE5" w14:textId="4C4B69EA" w:rsidR="001820D4" w:rsidRPr="00DD493C" w:rsidRDefault="00773416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Семыкина Евгения Михайловна</w:t>
            </w:r>
          </w:p>
        </w:tc>
        <w:tc>
          <w:tcPr>
            <w:tcW w:w="1713" w:type="dxa"/>
          </w:tcPr>
          <w:p w14:paraId="7708483B" w14:textId="1C57C5F1" w:rsidR="001820D4" w:rsidRPr="00DD493C" w:rsidRDefault="00773416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Координатор, мотиватор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805DC" w14:textId="47062C19" w:rsidR="001820D4" w:rsidRPr="00DD493C" w:rsidRDefault="006B51BF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https://vk.com/evgeniya175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5774D" w14:textId="77777777" w:rsidR="001820D4" w:rsidRPr="00DD493C" w:rsidRDefault="0044610E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Координация действий и решений, </w:t>
            </w:r>
            <w:r w:rsidR="005F75F3"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выявление основных идей. Работа с информацией и ее структурирование.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EAF86" w14:textId="6315E313" w:rsidR="00DD493C" w:rsidRPr="00DD493C" w:rsidRDefault="00DD493C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Неоконченное высшее, бакалавриат, ГУУ, Менеджмент организации</w:t>
            </w:r>
          </w:p>
        </w:tc>
      </w:tr>
      <w:tr w:rsidR="001820D4" w:rsidRPr="00DD493C" w14:paraId="393B633D" w14:textId="77777777">
        <w:trPr>
          <w:trHeight w:val="577"/>
        </w:trPr>
        <w:tc>
          <w:tcPr>
            <w:tcW w:w="1973" w:type="dxa"/>
          </w:tcPr>
          <w:p w14:paraId="791ACB8B" w14:textId="3956C390" w:rsidR="001820D4" w:rsidRPr="00DD493C" w:rsidRDefault="00773416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Тищенко Ксения Сергеевна</w:t>
            </w:r>
          </w:p>
        </w:tc>
        <w:tc>
          <w:tcPr>
            <w:tcW w:w="1713" w:type="dxa"/>
          </w:tcPr>
          <w:p w14:paraId="358C711B" w14:textId="0C97F930" w:rsidR="005F75F3" w:rsidRPr="00DD493C" w:rsidRDefault="00773416" w:rsidP="006672E5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Исследователь ресурсов,</w:t>
            </w:r>
          </w:p>
          <w:p w14:paraId="4CDDE247" w14:textId="2B2629F8" w:rsidR="00773416" w:rsidRPr="00DD493C" w:rsidRDefault="00773416" w:rsidP="006672E5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реализатор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E924F" w14:textId="270B031E" w:rsidR="001820D4" w:rsidRPr="00DD493C" w:rsidRDefault="00720FDB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https://vk.com/kseniya_ti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7FDCB5" w14:textId="7C5A1434" w:rsidR="001820D4" w:rsidRPr="00DD493C" w:rsidRDefault="00584574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Работа с дизайном – внешняя составляющая продукта</w:t>
            </w:r>
            <w:r w:rsidR="006672E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D493C">
              <w:rPr>
                <w:rFonts w:ascii="Times New Roman" w:eastAsia="Times New Roman" w:hAnsi="Times New Roman" w:cs="Times New Roman"/>
                <w:lang w:val="ru-RU"/>
              </w:rPr>
              <w:t>и его презентации. Работа с информацией и ее структурирование.</w:t>
            </w:r>
            <w:r w:rsidR="005F75F3"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2D6E8" w14:textId="1C477937" w:rsidR="00DD493C" w:rsidRPr="00DD493C" w:rsidRDefault="00DD493C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Неоконченное высшее, бакалавриат, ГУУ, Менеджмент организации</w:t>
            </w:r>
          </w:p>
        </w:tc>
      </w:tr>
      <w:tr w:rsidR="001820D4" w:rsidRPr="00DD493C" w14:paraId="3A4C45B0" w14:textId="77777777">
        <w:trPr>
          <w:trHeight w:val="555"/>
        </w:trPr>
        <w:tc>
          <w:tcPr>
            <w:tcW w:w="1973" w:type="dxa"/>
          </w:tcPr>
          <w:p w14:paraId="365AF6A6" w14:textId="3C71984F" w:rsidR="001820D4" w:rsidRPr="00DD493C" w:rsidRDefault="00773416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Сенкова Ксения Сергеевна</w:t>
            </w:r>
          </w:p>
        </w:tc>
        <w:tc>
          <w:tcPr>
            <w:tcW w:w="1713" w:type="dxa"/>
          </w:tcPr>
          <w:p w14:paraId="5AB50FD3" w14:textId="0CBACBE3" w:rsidR="006F4854" w:rsidRPr="00DD493C" w:rsidRDefault="00773416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Генератор идей, </w:t>
            </w:r>
            <w:r w:rsidR="00584574" w:rsidRPr="00DD493C">
              <w:rPr>
                <w:rFonts w:ascii="Times New Roman" w:eastAsia="Times New Roman" w:hAnsi="Times New Roman" w:cs="Times New Roman"/>
                <w:lang w:val="ru-RU"/>
              </w:rPr>
              <w:t>аналитик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2D0377" w14:textId="0263846B" w:rsidR="001820D4" w:rsidRPr="00DD493C" w:rsidRDefault="00720FDB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</w:rPr>
              <w:t>https://vk.com/plushka_10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AE910" w14:textId="4890B1E5" w:rsidR="001820D4" w:rsidRPr="00DD493C" w:rsidRDefault="00584574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 xml:space="preserve">Работа с информацией и ее структурирование, поддержка гармонии в команде. </w:t>
            </w:r>
            <w:r w:rsidR="00AC23B4" w:rsidRPr="00DD493C">
              <w:rPr>
                <w:rFonts w:ascii="Times New Roman" w:eastAsia="Times New Roman" w:hAnsi="Times New Roman" w:cs="Times New Roman"/>
                <w:lang w:val="ru-RU"/>
              </w:rPr>
              <w:t>Внесение ключевых идей.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BD5F7" w14:textId="511A3427" w:rsidR="00DD493C" w:rsidRPr="00DD493C" w:rsidRDefault="00DD493C" w:rsidP="006672E5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DD493C">
              <w:rPr>
                <w:rFonts w:ascii="Times New Roman" w:eastAsia="Times New Roman" w:hAnsi="Times New Roman" w:cs="Times New Roman"/>
                <w:lang w:val="ru-RU"/>
              </w:rPr>
              <w:t>Неоконченное высшее, бакалавриат, ГУУ, Менеджмент организации</w:t>
            </w:r>
          </w:p>
        </w:tc>
      </w:tr>
    </w:tbl>
    <w:p w14:paraId="2F518914" w14:textId="77777777" w:rsidR="001820D4" w:rsidRDefault="001820D4"/>
    <w:sectPr w:rsidR="001820D4" w:rsidSect="00DD493C">
      <w:headerReference w:type="default" r:id="rId8"/>
      <w:headerReference w:type="first" r:id="rId9"/>
      <w:pgSz w:w="11909" w:h="16834"/>
      <w:pgMar w:top="85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3D92" w14:textId="77777777" w:rsidR="00954CFD" w:rsidRDefault="00954CFD">
      <w:pPr>
        <w:spacing w:line="240" w:lineRule="auto"/>
      </w:pPr>
      <w:r>
        <w:separator/>
      </w:r>
    </w:p>
  </w:endnote>
  <w:endnote w:type="continuationSeparator" w:id="0">
    <w:p w14:paraId="3694C968" w14:textId="77777777" w:rsidR="00954CFD" w:rsidRDefault="00954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BDE" w14:textId="77777777" w:rsidR="00954CFD" w:rsidRDefault="00954CFD">
      <w:pPr>
        <w:spacing w:line="240" w:lineRule="auto"/>
      </w:pPr>
      <w:r>
        <w:separator/>
      </w:r>
    </w:p>
  </w:footnote>
  <w:footnote w:type="continuationSeparator" w:id="0">
    <w:p w14:paraId="7A882660" w14:textId="77777777" w:rsidR="00954CFD" w:rsidRDefault="00954CFD">
      <w:pPr>
        <w:spacing w:line="240" w:lineRule="auto"/>
      </w:pPr>
      <w:r>
        <w:continuationSeparator/>
      </w:r>
    </w:p>
  </w:footnote>
  <w:footnote w:id="1">
    <w:p w14:paraId="3C52E947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стартап-проекта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 это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53CC1059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569C1214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B8B5" w14:textId="5C25BD16" w:rsidR="00DD493C" w:rsidRPr="00DD493C" w:rsidRDefault="00DD493C" w:rsidP="00DD493C">
    <w:pPr>
      <w:pStyle w:val="af4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4388" w14:textId="55E97F83" w:rsidR="00DD493C" w:rsidRPr="00DD493C" w:rsidRDefault="00DD493C" w:rsidP="00DD493C">
    <w:pPr>
      <w:pStyle w:val="af4"/>
      <w:jc w:val="center"/>
      <w:rPr>
        <w:lang w:val="ru-RU"/>
      </w:rPr>
    </w:pPr>
    <w:r>
      <w:rPr>
        <w:lang w:val="ru-RU"/>
      </w:rPr>
      <w:t>ПАСПОРТ ПРОЕКТА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73AE"/>
    <w:multiLevelType w:val="multilevel"/>
    <w:tmpl w:val="77F437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B94A37"/>
    <w:multiLevelType w:val="hybridMultilevel"/>
    <w:tmpl w:val="E1B8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7684E"/>
    <w:multiLevelType w:val="multilevel"/>
    <w:tmpl w:val="8FB2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13213">
    <w:abstractNumId w:val="2"/>
  </w:num>
  <w:num w:numId="2" w16cid:durableId="1973710609">
    <w:abstractNumId w:val="0"/>
  </w:num>
  <w:num w:numId="3" w16cid:durableId="127127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4"/>
    <w:rsid w:val="000D2268"/>
    <w:rsid w:val="000E62D3"/>
    <w:rsid w:val="00151584"/>
    <w:rsid w:val="001820D4"/>
    <w:rsid w:val="001F584C"/>
    <w:rsid w:val="002B4641"/>
    <w:rsid w:val="00300553"/>
    <w:rsid w:val="00392637"/>
    <w:rsid w:val="003D02BF"/>
    <w:rsid w:val="003E340E"/>
    <w:rsid w:val="00402BB0"/>
    <w:rsid w:val="00444435"/>
    <w:rsid w:val="0044610E"/>
    <w:rsid w:val="00452712"/>
    <w:rsid w:val="00487525"/>
    <w:rsid w:val="004963BD"/>
    <w:rsid w:val="004C0542"/>
    <w:rsid w:val="004C4D2E"/>
    <w:rsid w:val="005842DA"/>
    <w:rsid w:val="00584574"/>
    <w:rsid w:val="005F75F3"/>
    <w:rsid w:val="00666C55"/>
    <w:rsid w:val="006672E5"/>
    <w:rsid w:val="006B51BF"/>
    <w:rsid w:val="006F4854"/>
    <w:rsid w:val="00712BC8"/>
    <w:rsid w:val="00720FDB"/>
    <w:rsid w:val="00733EC1"/>
    <w:rsid w:val="00773416"/>
    <w:rsid w:val="007906AB"/>
    <w:rsid w:val="007D4381"/>
    <w:rsid w:val="007E5DDF"/>
    <w:rsid w:val="00841A6D"/>
    <w:rsid w:val="00856A93"/>
    <w:rsid w:val="008F54F6"/>
    <w:rsid w:val="00954CFD"/>
    <w:rsid w:val="009E3036"/>
    <w:rsid w:val="00A05D76"/>
    <w:rsid w:val="00A065E8"/>
    <w:rsid w:val="00AC23B4"/>
    <w:rsid w:val="00B779A8"/>
    <w:rsid w:val="00BA3DA0"/>
    <w:rsid w:val="00BD718E"/>
    <w:rsid w:val="00BE3364"/>
    <w:rsid w:val="00BF12F2"/>
    <w:rsid w:val="00BF5B88"/>
    <w:rsid w:val="00C34918"/>
    <w:rsid w:val="00C52660"/>
    <w:rsid w:val="00CA57AD"/>
    <w:rsid w:val="00D06F45"/>
    <w:rsid w:val="00D56452"/>
    <w:rsid w:val="00D70230"/>
    <w:rsid w:val="00DD493C"/>
    <w:rsid w:val="00E05BF6"/>
    <w:rsid w:val="00EA420F"/>
    <w:rsid w:val="00EB2DF7"/>
    <w:rsid w:val="00EE7ADF"/>
    <w:rsid w:val="00E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CEC"/>
  <w15:docId w15:val="{4D6FC1F0-A4FB-415B-BB08-DE647C1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6F485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B464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464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4641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DD493C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493C"/>
  </w:style>
  <w:style w:type="paragraph" w:styleId="af6">
    <w:name w:val="footer"/>
    <w:basedOn w:val="a"/>
    <w:link w:val="af7"/>
    <w:uiPriority w:val="99"/>
    <w:unhideWhenUsed/>
    <w:rsid w:val="00DD493C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D493C"/>
  </w:style>
  <w:style w:type="table" w:styleId="af8">
    <w:name w:val="Table Grid"/>
    <w:basedOn w:val="a1"/>
    <w:uiPriority w:val="39"/>
    <w:rsid w:val="00BF1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uqegykQzTYP2qaRo+RJgwN7xw==">AMUW2mUyUStXhpynMfeppCMzDQwih6cTUJv6ERNAB/qn4Hy3NzxKoaCxbLjzKN1fNt6oT/F/ZjY9jf87o3ePuVr4bU9PGpGH5QSVdVkqO8rMLqxwB8+djZY=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Йолдыз</dc:creator>
  <cp:lastModifiedBy>Тищенко Ксения Сергеевна</cp:lastModifiedBy>
  <cp:revision>8</cp:revision>
  <cp:lastPrinted>2023-04-24T18:04:00Z</cp:lastPrinted>
  <dcterms:created xsi:type="dcterms:W3CDTF">2023-04-19T19:29:00Z</dcterms:created>
  <dcterms:modified xsi:type="dcterms:W3CDTF">2023-04-24T18:06:00Z</dcterms:modified>
</cp:coreProperties>
</file>