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0"/>
          <w:szCs w:val="20"/>
          <w:rtl w:val="0"/>
        </w:rPr>
        <w:t xml:space="preserve">ПАСПОРТ СТАРТАП–ПРОЕКТА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6338"/>
        <w:tblGridChange w:id="0">
          <w:tblGrid>
            <w:gridCol w:w="3402"/>
            <w:gridCol w:w="633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left" w:leader="none" w:pos="432"/>
              </w:tabs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3"/>
              </w:numPr>
              <w:tabs>
                <w:tab w:val="left" w:leader="none" w:pos="432"/>
              </w:tabs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43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43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«Start Dancing» —танцевальное приложение для новичков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Купреенкова Людмила Андреевна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Нечепуренко Арина Витальевна</w:t>
            </w:r>
          </w:p>
          <w:p w:rsidR="00000000" w:rsidDel="00000000" w:rsidP="00000000" w:rsidRDefault="00000000" w:rsidRPr="00000000" w14:paraId="0000000D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 Егиазарян Юлианна Александровна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Ссылка на проект в информационной системе Projects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—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ТехноДрайв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(технология/ услуга/продукт) 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Start Dancing – это танцевальное мобильное приложение для новичков, благодаря которому потребители смогут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без страхов и стеснений погрузиться в танцевальную среду и постепенно повышать свои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навыки.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На нашей платформе потребители смогут просматривать видео-тренировки в любое время и в любом месте, а также ставить на паузу и пересматривать уроки. Помимо этого, у них будет возможность почитать советы и запастись нужными знаниями, зарядиться мотивацией и поверить в себя. А при необходимости можно написать в чат с психологом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проработать свои страхи, стать более уверенными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и найти решение своей проблемы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Для более уверенных есть возможно самостоятельно научиться ставить свои первые хореографии и улучшать этот навык путём использования функции «конструктор связок»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Проанализировав танцевальную сферу в онлайн формате, мы пришли к выводу, что в большей степени данный рынок ориентирован на уже танцующих людей, у которых есть определённый опыт в сфере танцев. Для начинающихся же представлены единичные продукты, которые не дают «твёрдый фундамент» и не всем доступны в финансовом плане.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Исходя из этого, мы решили провести опрос и выяснили, что люди нуждаются в мобильном приложении, которое будет направлено на новичков. Ведь из 173 опрошенных, 104 человека хотели бы начать танцевать, а 91-му - интересны тренировки в онлайн-формате.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Нашим решением стала танцевальная платформа «Start Dancing», в которой будет собрано всё необходимое для погружения в танцевальную среду без стресса, страха и временных затрат. А именно: видео-тренировки с подробными разборами, чат с психологом, советы для новичков, мотивация и многое другое.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Технические неполадки во время видеосъёмок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Травма у одного из хореографов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Закрытие танцевальной студии, с которой заключили контракт на аренду залов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Отказ исполнителя в праве использовать иностранную музыку в коммерческих целях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Рост расходов на аренду танцевальных залов для съемок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4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Подростки 14-17 лет, которые ведут активный образ жизни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4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Люди, которые хотят начать танцевать, но бояться и стесняются идти на офлайн-тренировки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4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Люди, не имеющие финансовой и временнóй возможности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4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Родители детей от 7 до 14 лет, которые хотят всесторонне развивать своих детей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4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Мужчины и женщины всех возрастов, которые хотят научиться чувствовать своё тело и музыку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Наше приложение будет приносить доход с продажи подписок (тарифы: «Стандарт»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 299₽/мес., «Медиум»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 699₽/мес. и «Премиум»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999₽/мес.) и платного отключения рекламы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 249₽/мес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tabs>
                <w:tab w:val="left" w:leader="none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—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866 440 рублей 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after="0" w:afterAutospacing="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Гранты и субсидии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after="0" w:afterAutospacing="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Инвесторы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Инвестиционные фонды 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В настоящее время рынок танцевальных услуг активно развивается в России и пользуется колоссальным спросом, заимствуя и популяризируя разнообразные западные стили и течения. Сегодня существует огромное количество танцевальных стилей, каждый из которых представляет собой разновидность искусства. Интерес к ним не только не угасает, но и постоянно растёт, особенно в последние годы. При этом занятия танцами привлекают самую разную аудиторию.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Также, во время пандемии молниеносно повысился спрос на различные онлайн тренировки, что было вызвано закрытием всех мест массового скопления людей, в том числе и танцевальных студий. В настоящее время спрос остаётся большим на данный формат занятий и стремительно набирает популярность.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spacing w:after="200" w:befor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Календарный план стартап-проекта</w:t>
            </w:r>
          </w:p>
          <w:tbl>
            <w:tblPr>
              <w:tblStyle w:val="Table3"/>
              <w:tblW w:w="8170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5"/>
              <w:gridCol w:w="1701"/>
              <w:gridCol w:w="3544"/>
              <w:tblGridChange w:id="0">
                <w:tblGrid>
                  <w:gridCol w:w="2925"/>
                  <w:gridCol w:w="1701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5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6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Длительность этапа, мес.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7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Стоимость, руб.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1. Анализ танцевальной сферы в онлайне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9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1 месяц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80 660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2. Продумывание идеи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1 месяц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D">
                  <w:pPr>
                    <w:shd w:fill="ffffff" w:val="clear"/>
                    <w:jc w:val="center"/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rtl w:val="0"/>
                    </w:rPr>
                    <w:t xml:space="preserve">660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3. Проведение опроса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1 месяц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31 160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4. Поиск сотрудников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2 месяц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1 320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5. Написание технического задания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1 месяц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660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6. Написание текстов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1 месяц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20 760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7. Разработка дизайн–макетов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2 месяц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51 320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8. Съемка видео–материалов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3 месяц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370 000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9. Создание интерактивных прототипов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2 месяц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41 320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10. Программирование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3 месяц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61 980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11. Тестирование приложения на фокус–группе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1 месяц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660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12. Устранение дефектов и неполадок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1 месяц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10 660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C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13. Загрузка приложения в App Store и Google Play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2 месяц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21 320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F">
                  <w:pPr>
                    <w:shd w:fill="ffffff" w:val="clear"/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rtl w:val="0"/>
                    </w:rPr>
                    <w:t xml:space="preserve">14. Настройка рекламной кампании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1 месяц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70 660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2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15. Рекламирование приложения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2 месяц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101 320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5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16. Сотрудничество со школами танцев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3 месяц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1 980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8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Итого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  <w:rtl w:val="0"/>
                    </w:rPr>
                    <w:t xml:space="preserve">27 месяцев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color w:val="1f1f1f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1f1f1f"/>
                      <w:sz w:val="18"/>
                      <w:szCs w:val="18"/>
                      <w:highlight w:val="white"/>
                      <w:rtl w:val="0"/>
                    </w:rPr>
                    <w:t xml:space="preserve">866 440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B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 </w:t>
            </w:r>
            <w:r w:rsidDel="00000000" w:rsidR="00000000" w:rsidRPr="00000000">
              <w:rPr>
                <w:rFonts w:ascii="Roboto" w:cs="Roboto" w:eastAsia="Roboto" w:hAnsi="Roboto"/>
                <w:color w:val="1f1f1f"/>
                <w:sz w:val="18"/>
                <w:szCs w:val="18"/>
                <w:highlight w:val="white"/>
                <w:rtl w:val="0"/>
              </w:rPr>
              <w:t xml:space="preserve">866 440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5"/>
              </w:numPr>
              <w:spacing w:after="200" w:befor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  <w:tbl>
            <w:tblPr>
              <w:tblStyle w:val="Table5"/>
              <w:tblW w:w="9064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  <w:tblGridChange w:id="0">
                <w:tblGrid>
                  <w:gridCol w:w="2926"/>
                  <w:gridCol w:w="2594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F">
                  <w:pPr>
                    <w:widowControl w:val="0"/>
                    <w:tabs>
                      <w:tab w:val="right" w:leader="none" w:pos="4500"/>
                    </w:tabs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0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5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1.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highlight w:val="white"/>
                      <w:rtl w:val="0"/>
                    </w:rPr>
                    <w:t xml:space="preserve"> Купреенкова Людмила Андреевна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6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2.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highlight w:val="white"/>
                      <w:rtl w:val="0"/>
                    </w:rPr>
                    <w:t xml:space="preserve"> Нечепуренко Арина Витальевна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7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3.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highlight w:val="white"/>
                      <w:rtl w:val="0"/>
                    </w:rPr>
                    <w:t xml:space="preserve"> Егиазарян Юлианна Александровна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8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9">
                  <w:pPr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                4000</w:t>
                  </w:r>
                </w:p>
                <w:p w:rsidR="00000000" w:rsidDel="00000000" w:rsidP="00000000" w:rsidRDefault="00000000" w:rsidRPr="00000000" w14:paraId="0000007A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B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3000</w:t>
                  </w:r>
                </w:p>
                <w:p w:rsidR="00000000" w:rsidDel="00000000" w:rsidP="00000000" w:rsidRDefault="00000000" w:rsidRPr="00000000" w14:paraId="0000007C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D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3000</w:t>
                  </w:r>
                </w:p>
                <w:p w:rsidR="00000000" w:rsidDel="00000000" w:rsidP="00000000" w:rsidRDefault="00000000" w:rsidRPr="00000000" w14:paraId="0000007E">
                  <w:pPr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F">
                  <w:pPr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40%</w:t>
                  </w:r>
                </w:p>
                <w:p w:rsidR="00000000" w:rsidDel="00000000" w:rsidP="00000000" w:rsidRDefault="00000000" w:rsidRPr="00000000" w14:paraId="0000008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2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                             30%</w:t>
                  </w:r>
                </w:p>
                <w:p w:rsidR="00000000" w:rsidDel="00000000" w:rsidP="00000000" w:rsidRDefault="00000000" w:rsidRPr="00000000" w14:paraId="0000008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4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                              30%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5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 тыс. рублей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100%</w:t>
                  </w:r>
                </w:p>
              </w:tc>
            </w:tr>
          </w:tbl>
          <w:p w:rsidR="00000000" w:rsidDel="00000000" w:rsidP="00000000" w:rsidRDefault="00000000" w:rsidRPr="00000000" w14:paraId="0000008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8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3"/>
        <w:gridCol w:w="1713"/>
        <w:gridCol w:w="1713"/>
        <w:gridCol w:w="2552"/>
        <w:gridCol w:w="1733"/>
        <w:tblGridChange w:id="0">
          <w:tblGrid>
            <w:gridCol w:w="1973"/>
            <w:gridCol w:w="1713"/>
            <w:gridCol w:w="1713"/>
            <w:gridCol w:w="2552"/>
            <w:gridCol w:w="1733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5"/>
              </w:numPr>
              <w:spacing w:after="20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стартап- проекта                                 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 (роль)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Купреенкова Людмила Андреевна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Руководитель проекта</w:t>
            </w:r>
          </w:p>
          <w:p w:rsidR="00000000" w:rsidDel="00000000" w:rsidP="00000000" w:rsidRDefault="00000000" w:rsidRPr="00000000" w14:paraId="0000009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Дизайнер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89107221328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br w:type="textWrapping"/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highlight w:val="white"/>
                  <w:u w:val="single"/>
                  <w:rtl w:val="0"/>
                </w:rPr>
                <w:t xml:space="preserve">lucyk78@yandex.ru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9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 над соблюдением условий проекта;</w:t>
            </w:r>
          </w:p>
          <w:p w:rsidR="00000000" w:rsidDel="00000000" w:rsidP="00000000" w:rsidRDefault="00000000" w:rsidRPr="00000000" w14:paraId="0000009A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Организация проектной команды и распределение обязанностей внутри нее;</w:t>
            </w:r>
          </w:p>
          <w:p w:rsidR="00000000" w:rsidDel="00000000" w:rsidP="00000000" w:rsidRDefault="00000000" w:rsidRPr="00000000" w14:paraId="0000009B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Участие в разработке детального бизнес плана;</w:t>
            </w:r>
          </w:p>
          <w:p w:rsidR="00000000" w:rsidDel="00000000" w:rsidP="00000000" w:rsidRDefault="00000000" w:rsidRPr="00000000" w14:paraId="0000009C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Создание и оформление визуальной составляющей приложения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D">
            <w:pPr>
              <w:spacing w:after="16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ГУУ</w:t>
            </w:r>
          </w:p>
          <w:p w:rsidR="00000000" w:rsidDel="00000000" w:rsidP="00000000" w:rsidRDefault="00000000" w:rsidRPr="00000000" w14:paraId="0000009E">
            <w:pPr>
              <w:spacing w:after="16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бакалавриат</w:t>
            </w:r>
          </w:p>
          <w:p w:rsidR="00000000" w:rsidDel="00000000" w:rsidP="00000000" w:rsidRDefault="00000000" w:rsidRPr="00000000" w14:paraId="0000009F">
            <w:pPr>
              <w:spacing w:after="16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Маркетинг </w:t>
            </w:r>
          </w:p>
          <w:p w:rsidR="00000000" w:rsidDel="00000000" w:rsidP="00000000" w:rsidRDefault="00000000" w:rsidRPr="00000000" w14:paraId="000000A0">
            <w:pPr>
              <w:spacing w:after="16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курс</w:t>
            </w:r>
          </w:p>
        </w:tc>
      </w:tr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Нечепуренко Арина Витальевна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 Помощник руководителя проекта</w:t>
            </w:r>
          </w:p>
          <w:p w:rsidR="00000000" w:rsidDel="00000000" w:rsidP="00000000" w:rsidRDefault="00000000" w:rsidRPr="00000000" w14:paraId="000000A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Маркетолог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аналитик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89672604774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br w:type="textWrapping"/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highlight w:val="white"/>
                  <w:u w:val="single"/>
                  <w:rtl w:val="0"/>
                </w:rPr>
                <w:t xml:space="preserve">arina.nechepurenko@mail.ru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Расчет объема работ и подготовка смет; Составление графика работ;</w:t>
            </w:r>
          </w:p>
          <w:p w:rsidR="00000000" w:rsidDel="00000000" w:rsidP="00000000" w:rsidRDefault="00000000" w:rsidRPr="00000000" w14:paraId="000000A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 календарно- сетевого планирования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ГУУ</w:t>
            </w:r>
          </w:p>
          <w:p w:rsidR="00000000" w:rsidDel="00000000" w:rsidP="00000000" w:rsidRDefault="00000000" w:rsidRPr="00000000" w14:paraId="000000A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бакалавриат </w:t>
            </w:r>
          </w:p>
          <w:p w:rsidR="00000000" w:rsidDel="00000000" w:rsidP="00000000" w:rsidRDefault="00000000" w:rsidRPr="00000000" w14:paraId="000000A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Маркетинг </w:t>
            </w:r>
          </w:p>
          <w:p w:rsidR="00000000" w:rsidDel="00000000" w:rsidP="00000000" w:rsidRDefault="00000000" w:rsidRPr="00000000" w14:paraId="000000A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курс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Егиазарян Юлианна Александровна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Финансист</w:t>
            </w:r>
          </w:p>
          <w:p w:rsidR="00000000" w:rsidDel="00000000" w:rsidP="00000000" w:rsidRDefault="00000000" w:rsidRPr="00000000" w14:paraId="000000A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SMM специ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лист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89152774801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br w:type="textWrapping"/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highlight w:val="white"/>
                  <w:u w:val="single"/>
                  <w:rtl w:val="0"/>
                </w:rPr>
                <w:t xml:space="preserve">Yulianna5378@mail.ru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Сбор и обработка</w:t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информации; 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Ведение документации;</w:t>
            </w:r>
          </w:p>
          <w:p w:rsidR="00000000" w:rsidDel="00000000" w:rsidP="00000000" w:rsidRDefault="00000000" w:rsidRPr="00000000" w14:paraId="000000B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Проверка регламентов, инструкций и их обновление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ГУУ</w:t>
            </w:r>
          </w:p>
          <w:p w:rsidR="00000000" w:rsidDel="00000000" w:rsidP="00000000" w:rsidRDefault="00000000" w:rsidRPr="00000000" w14:paraId="000000B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бакалавриат </w:t>
            </w:r>
          </w:p>
          <w:p w:rsidR="00000000" w:rsidDel="00000000" w:rsidP="00000000" w:rsidRDefault="00000000" w:rsidRPr="00000000" w14:paraId="000000B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Маркетинг </w:t>
            </w:r>
          </w:p>
          <w:p w:rsidR="00000000" w:rsidDel="00000000" w:rsidP="00000000" w:rsidRDefault="00000000" w:rsidRPr="00000000" w14:paraId="000000B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курс</w:t>
            </w:r>
          </w:p>
        </w:tc>
      </w:tr>
    </w:tbl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B8">
      <w:pPr>
        <w:spacing w:line="240" w:lineRule="auto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B9">
      <w:pPr>
        <w:spacing w:line="240" w:lineRule="auto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 Объем финансового обеспечения достаточно указать для первого этапа - дойти до MVP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B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ab">
    <w:name w:val="Hyperlink"/>
    <w:basedOn w:val="a0"/>
    <w:uiPriority w:val="99"/>
    <w:semiHidden w:val="1"/>
    <w:unhideWhenUsed w:val="1"/>
    <w:rsid w:val="00887310"/>
    <w:rPr>
      <w:color w:val="0000ff"/>
      <w:u w:val="single"/>
    </w:rPr>
  </w:style>
  <w:style w:type="paragraph" w:styleId="ac">
    <w:name w:val="Normal (Web)"/>
    <w:basedOn w:val="a"/>
    <w:uiPriority w:val="99"/>
    <w:unhideWhenUsed w:val="1"/>
    <w:rsid w:val="00387D7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yperlink" Target="mailto:Yulianna5378@mail.ru" TargetMode="External"/><Relationship Id="rId9" Type="http://schemas.openxmlformats.org/officeDocument/2006/relationships/hyperlink" Target="mailto:arina.nechepurenko@mail.ru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lucyk78@yandex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dXDQRInEOut7+L9COhxqJYrrsw==">AMUW2mViTadqgyUgnkD8xhlDNn9L+KcE8a40DChcS/TPpgCX3vr5yGcW0BYeB2y3dms8E1OtMHcZNgmPmg01XE4HUMZ8GpTcN8wsQges7Or1tF8W1ZqBhFo=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2023-04-28T18:31:00Z</dcterms:created>
  <dc:creator>Екатерина Халимон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0x01010086734137654D434C8B4E61D3D3DFE87A</vt:lpwstr>
  </property>
</Properties>
</file>