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CB62E" w14:textId="77777777" w:rsidR="005C0A40" w:rsidRDefault="005C0A40">
      <w:pPr>
        <w:keepNext/>
        <w:keepLines/>
        <w:widowControl w:val="0"/>
        <w:spacing w:after="0" w:line="32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2865A58E" w14:textId="77777777" w:rsidR="005C0A40" w:rsidRDefault="005C0A40">
      <w:pPr>
        <w:keepNext/>
        <w:keepLines/>
        <w:widowControl w:val="0"/>
        <w:spacing w:after="0" w:line="32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ПАСПОРТ СТАРТАП-ПРОЕКТА</w:t>
      </w:r>
    </w:p>
    <w:p w14:paraId="5E8CFDD2" w14:textId="77777777" w:rsidR="005C0A40" w:rsidRDefault="005C0A40">
      <w:pPr>
        <w:jc w:val="center"/>
      </w:pPr>
    </w:p>
    <w:p w14:paraId="61F24055" w14:textId="77777777" w:rsidR="005C0A40" w:rsidRDefault="005C0A40">
      <w:pPr>
        <w:widowControl w:val="0"/>
        <w:spacing w:after="0" w:line="190" w:lineRule="auto"/>
        <w:rPr>
          <w:rFonts w:ascii="Times New Roman" w:hAnsi="Times New Roman" w:cs="Times New Roman"/>
          <w:i/>
          <w:color w:val="000000"/>
          <w:sz w:val="19"/>
          <w:szCs w:val="19"/>
        </w:rPr>
      </w:pPr>
      <w:r>
        <w:rPr>
          <w:rFonts w:ascii="Times New Roman" w:hAnsi="Times New Roman" w:cs="Times New Roman"/>
          <w:i/>
          <w:color w:val="000000"/>
          <w:sz w:val="19"/>
          <w:szCs w:val="19"/>
        </w:rPr>
        <w:t xml:space="preserve">(ссылка на </w:t>
      </w:r>
      <w:proofErr w:type="gramStart"/>
      <w:r>
        <w:rPr>
          <w:rFonts w:ascii="Times New Roman" w:hAnsi="Times New Roman" w:cs="Times New Roman"/>
          <w:i/>
          <w:color w:val="000000"/>
          <w:sz w:val="19"/>
          <w:szCs w:val="19"/>
        </w:rPr>
        <w:t>проект)</w:t>
      </w:r>
      <w:r>
        <w:rPr>
          <w:rFonts w:ascii="Times New Roman" w:hAnsi="Times New Roman" w:cs="Times New Roman"/>
          <w:i/>
          <w:color w:val="000000"/>
          <w:sz w:val="19"/>
          <w:szCs w:val="19"/>
        </w:rPr>
        <w:tab/>
      </w:r>
      <w:proofErr w:type="gramEnd"/>
      <w:r>
        <w:rPr>
          <w:rFonts w:ascii="Times New Roman" w:hAnsi="Times New Roman" w:cs="Times New Roman"/>
          <w:i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i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i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i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i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i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i/>
          <w:color w:val="000000"/>
          <w:sz w:val="19"/>
          <w:szCs w:val="19"/>
        </w:rPr>
        <w:tab/>
        <w:t>(дата выгрузки)</w:t>
      </w:r>
    </w:p>
    <w:p w14:paraId="259AF9B6" w14:textId="77777777" w:rsidR="005C0A40" w:rsidRDefault="005C0A40">
      <w:pPr>
        <w:jc w:val="center"/>
      </w:pPr>
    </w:p>
    <w:tbl>
      <w:tblPr>
        <w:tblW w:w="10507" w:type="dxa"/>
        <w:tblInd w:w="-10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5400"/>
      </w:tblGrid>
      <w:tr w:rsidR="005C0A40" w14:paraId="27D17BE3" w14:textId="77777777" w:rsidTr="000E4B5D">
        <w:trPr>
          <w:trHeight w:val="518"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456A861F" w14:textId="77777777" w:rsidR="005C0A40" w:rsidRDefault="005C0A40" w:rsidP="000E4B5D">
            <w:pPr>
              <w:spacing w:line="250" w:lineRule="auto"/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2A82649" w14:textId="77777777" w:rsidR="005C0A40" w:rsidRPr="000E4B5D" w:rsidRDefault="005C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5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«Бурятский государственный университет имени </w:t>
            </w:r>
            <w:proofErr w:type="spellStart"/>
            <w:r w:rsidRPr="000E4B5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Доржи</w:t>
            </w:r>
            <w:proofErr w:type="spellEnd"/>
            <w:r w:rsidRPr="000E4B5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Банзарова»</w:t>
            </w:r>
          </w:p>
        </w:tc>
      </w:tr>
      <w:tr w:rsidR="005C0A40" w14:paraId="5ADA0858" w14:textId="77777777" w:rsidTr="000E4B5D">
        <w:trPr>
          <w:trHeight w:val="264"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2A8A843D" w14:textId="77777777" w:rsidR="005C0A40" w:rsidRDefault="005C0A40" w:rsidP="000E4B5D">
            <w:pPr>
              <w:spacing w:line="190" w:lineRule="auto"/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Карточка ВУЗа (по ИНН)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EFFEAA9" w14:textId="77777777" w:rsidR="005C0A40" w:rsidRPr="000E4B5D" w:rsidRDefault="005C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5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0323085259</w:t>
            </w:r>
          </w:p>
        </w:tc>
      </w:tr>
      <w:tr w:rsidR="005C0A40" w14:paraId="20146E8A" w14:textId="77777777" w:rsidTr="000E4B5D">
        <w:trPr>
          <w:trHeight w:val="264"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797F0596" w14:textId="77777777" w:rsidR="005C0A40" w:rsidRDefault="005C0A40" w:rsidP="000E4B5D">
            <w:pPr>
              <w:spacing w:line="190" w:lineRule="auto"/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Регион ВУЗа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90641BB" w14:textId="77777777" w:rsidR="005C0A40" w:rsidRPr="000E4B5D" w:rsidRDefault="005C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5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Республика Бурятия</w:t>
            </w:r>
          </w:p>
        </w:tc>
      </w:tr>
      <w:tr w:rsidR="005C0A40" w14:paraId="2FA1FE3D" w14:textId="77777777" w:rsidTr="000E4B5D">
        <w:trPr>
          <w:trHeight w:val="259"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4AE1622C" w14:textId="77777777" w:rsidR="005C0A40" w:rsidRDefault="005C0A40" w:rsidP="000E4B5D">
            <w:pPr>
              <w:spacing w:line="190" w:lineRule="auto"/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акселерационной программы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3801B1C" w14:textId="77777777" w:rsidR="005C0A40" w:rsidRPr="000E4B5D" w:rsidRDefault="005C0A40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Байкалбиофарм</w:t>
            </w:r>
            <w:proofErr w:type="spell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 2023"</w:t>
            </w:r>
          </w:p>
          <w:p w14:paraId="249CD4F2" w14:textId="77777777" w:rsidR="005C0A40" w:rsidRPr="000E4B5D" w:rsidRDefault="005C0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A40" w14:paraId="317D2C56" w14:textId="77777777" w:rsidTr="000E4B5D">
        <w:trPr>
          <w:trHeight w:val="274"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4A33815" w14:textId="77777777" w:rsidR="005C0A40" w:rsidRDefault="005C0A40" w:rsidP="000E4B5D">
            <w:pPr>
              <w:spacing w:line="190" w:lineRule="auto"/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Дата заключения и номер Договора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B7A3C" w14:textId="77777777" w:rsidR="005C0A40" w:rsidRPr="000E4B5D" w:rsidRDefault="005C0A40">
            <w:pPr>
              <w:rPr>
                <w:sz w:val="10"/>
                <w:szCs w:val="10"/>
              </w:rPr>
            </w:pPr>
          </w:p>
        </w:tc>
      </w:tr>
    </w:tbl>
    <w:p w14:paraId="2A1A9F3C" w14:textId="77777777" w:rsidR="005C0A40" w:rsidRDefault="005C0A40">
      <w:pPr>
        <w:widowControl w:val="0"/>
        <w:spacing w:after="0" w:line="2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1033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543"/>
        <w:gridCol w:w="357"/>
        <w:gridCol w:w="777"/>
        <w:gridCol w:w="851"/>
        <w:gridCol w:w="283"/>
        <w:gridCol w:w="1418"/>
        <w:gridCol w:w="850"/>
        <w:gridCol w:w="1418"/>
        <w:gridCol w:w="1217"/>
        <w:gridCol w:w="1901"/>
        <w:gridCol w:w="19"/>
      </w:tblGrid>
      <w:tr w:rsidR="005C0A40" w14:paraId="76FA9D8A" w14:textId="77777777" w:rsidTr="000E4B5D">
        <w:trPr>
          <w:gridAfter w:val="1"/>
          <w:wAfter w:w="19" w:type="dxa"/>
        </w:trPr>
        <w:tc>
          <w:tcPr>
            <w:tcW w:w="10320" w:type="dxa"/>
            <w:gridSpan w:val="11"/>
          </w:tcPr>
          <w:p w14:paraId="5A5B78EB" w14:textId="77777777" w:rsidR="005C0A40" w:rsidRPr="000E4B5D" w:rsidRDefault="005C0A40" w:rsidP="000E4B5D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14:paraId="023AAB16" w14:textId="77777777" w:rsidR="005C0A40" w:rsidRPr="000E4B5D" w:rsidRDefault="005C0A40" w:rsidP="000E4B5D">
            <w:pPr>
              <w:widowControl w:val="0"/>
              <w:spacing w:after="0" w:line="2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КРАТКАЯ ИНФОРМАЦИЯ О СТАРТАП-ПРОЕКТЕ</w:t>
            </w:r>
          </w:p>
          <w:p w14:paraId="1FC22B0F" w14:textId="77777777" w:rsidR="005C0A40" w:rsidRPr="000E4B5D" w:rsidRDefault="005C0A40" w:rsidP="000E4B5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0A40" w14:paraId="77A260A0" w14:textId="77777777" w:rsidTr="000E4B5D">
        <w:trPr>
          <w:gridAfter w:val="1"/>
          <w:wAfter w:w="19" w:type="dxa"/>
        </w:trPr>
        <w:tc>
          <w:tcPr>
            <w:tcW w:w="705" w:type="dxa"/>
          </w:tcPr>
          <w:p w14:paraId="077AA5BB" w14:textId="77777777" w:rsidR="005C0A40" w:rsidRPr="000E4B5D" w:rsidRDefault="005C0A40" w:rsidP="000E4B5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4B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28" w:type="dxa"/>
            <w:gridSpan w:val="4"/>
          </w:tcPr>
          <w:p w14:paraId="0734AE4F" w14:textId="77777777" w:rsidR="005C0A40" w:rsidRDefault="005C0A40" w:rsidP="000E4B5D">
            <w:pPr>
              <w:spacing w:after="0" w:line="360" w:lineRule="auto"/>
            </w:pPr>
            <w:r w:rsidRPr="000E4B5D">
              <w:rPr>
                <w:rFonts w:ascii="Times New Roman" w:hAnsi="Times New Roman" w:cs="Times New Roman"/>
                <w:b/>
              </w:rPr>
              <w:t>Название стартап-проекта*</w:t>
            </w:r>
          </w:p>
        </w:tc>
        <w:tc>
          <w:tcPr>
            <w:tcW w:w="7087" w:type="dxa"/>
            <w:gridSpan w:val="6"/>
          </w:tcPr>
          <w:p w14:paraId="0B0FC918" w14:textId="77777777" w:rsidR="005C0A40" w:rsidRPr="000E4B5D" w:rsidRDefault="005C0A40" w:rsidP="000E4B5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Разработка технологии профилактики и лечения стресс-индуцированных расстройств адаптогенами растительного происхождения</w:t>
            </w:r>
          </w:p>
        </w:tc>
      </w:tr>
      <w:tr w:rsidR="005C0A40" w14:paraId="4E5235F2" w14:textId="77777777" w:rsidTr="000E4B5D">
        <w:trPr>
          <w:gridAfter w:val="1"/>
          <w:wAfter w:w="19" w:type="dxa"/>
        </w:trPr>
        <w:tc>
          <w:tcPr>
            <w:tcW w:w="705" w:type="dxa"/>
          </w:tcPr>
          <w:p w14:paraId="2B61E232" w14:textId="77777777" w:rsidR="005C0A40" w:rsidRPr="000E4B5D" w:rsidRDefault="005C0A40" w:rsidP="000E4B5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4B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28" w:type="dxa"/>
            <w:gridSpan w:val="4"/>
          </w:tcPr>
          <w:p w14:paraId="652F6C9B" w14:textId="77777777" w:rsidR="005C0A40" w:rsidRPr="000E4B5D" w:rsidRDefault="005C0A40" w:rsidP="000E4B5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E4B5D">
              <w:rPr>
                <w:rFonts w:ascii="Times New Roman" w:hAnsi="Times New Roman" w:cs="Times New Roman"/>
                <w:b/>
              </w:rPr>
              <w:t>Тема стартап-проекта*</w:t>
            </w:r>
          </w:p>
          <w:p w14:paraId="67666B58" w14:textId="77777777" w:rsidR="005C0A40" w:rsidRPr="000E4B5D" w:rsidRDefault="005C0A40" w:rsidP="000E4B5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310488" w14:textId="77777777" w:rsidR="005C0A40" w:rsidRPr="000E4B5D" w:rsidRDefault="005C0A40" w:rsidP="000E4B5D">
            <w:pPr>
              <w:spacing w:after="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4B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</w:p>
        </w:tc>
        <w:tc>
          <w:tcPr>
            <w:tcW w:w="7087" w:type="dxa"/>
            <w:gridSpan w:val="6"/>
          </w:tcPr>
          <w:p w14:paraId="7687AF04" w14:textId="77777777" w:rsidR="005C0A40" w:rsidRPr="000E4B5D" w:rsidRDefault="005C0A40" w:rsidP="000E4B5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Медицинские технологии</w:t>
            </w:r>
          </w:p>
        </w:tc>
      </w:tr>
      <w:tr w:rsidR="005C0A40" w14:paraId="0396FDD2" w14:textId="77777777" w:rsidTr="000E4B5D">
        <w:trPr>
          <w:gridAfter w:val="1"/>
          <w:wAfter w:w="19" w:type="dxa"/>
        </w:trPr>
        <w:tc>
          <w:tcPr>
            <w:tcW w:w="705" w:type="dxa"/>
          </w:tcPr>
          <w:p w14:paraId="42EC6ABE" w14:textId="77777777" w:rsidR="005C0A40" w:rsidRPr="000E4B5D" w:rsidRDefault="005C0A40" w:rsidP="000E4B5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4B5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528" w:type="dxa"/>
            <w:gridSpan w:val="4"/>
          </w:tcPr>
          <w:p w14:paraId="02C7CF19" w14:textId="77777777" w:rsidR="005C0A40" w:rsidRDefault="005C0A40" w:rsidP="000E4B5D">
            <w:pPr>
              <w:spacing w:after="0" w:line="276" w:lineRule="auto"/>
            </w:pPr>
            <w:r w:rsidRPr="000E4B5D">
              <w:rPr>
                <w:rFonts w:ascii="Times New Roman" w:hAnsi="Times New Roman" w:cs="Times New Roman"/>
                <w:b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7087" w:type="dxa"/>
            <w:gridSpan w:val="6"/>
          </w:tcPr>
          <w:p w14:paraId="46609DEA" w14:textId="77777777" w:rsidR="005C0A40" w:rsidRPr="000E4B5D" w:rsidRDefault="005C0A40" w:rsidP="000E4B5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4B5D">
              <w:rPr>
                <w:rFonts w:ascii="Times New Roman" w:hAnsi="Times New Roman" w:cs="Times New Roman"/>
                <w:color w:val="020C22"/>
                <w:sz w:val="20"/>
                <w:szCs w:val="20"/>
                <w:shd w:val="clear" w:color="auto" w:fill="FEFEFE"/>
              </w:rPr>
              <w:t>Биомедицинские и ветеринарные технологии.</w:t>
            </w:r>
          </w:p>
        </w:tc>
      </w:tr>
      <w:tr w:rsidR="005C0A40" w14:paraId="7061C42E" w14:textId="77777777" w:rsidTr="000E4B5D">
        <w:trPr>
          <w:gridAfter w:val="1"/>
          <w:wAfter w:w="19" w:type="dxa"/>
        </w:trPr>
        <w:tc>
          <w:tcPr>
            <w:tcW w:w="705" w:type="dxa"/>
          </w:tcPr>
          <w:p w14:paraId="5294034E" w14:textId="77777777" w:rsidR="005C0A40" w:rsidRPr="000E4B5D" w:rsidRDefault="005C0A40" w:rsidP="000E4B5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4B5D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528" w:type="dxa"/>
            <w:gridSpan w:val="4"/>
          </w:tcPr>
          <w:p w14:paraId="134FB303" w14:textId="77777777" w:rsidR="005C0A40" w:rsidRDefault="005C0A40" w:rsidP="000E4B5D">
            <w:pPr>
              <w:spacing w:after="0" w:line="360" w:lineRule="auto"/>
            </w:pPr>
            <w:r w:rsidRPr="000E4B5D">
              <w:rPr>
                <w:rFonts w:ascii="Times New Roman" w:hAnsi="Times New Roman" w:cs="Times New Roman"/>
                <w:b/>
              </w:rPr>
              <w:t>Рынок НТИ</w:t>
            </w:r>
          </w:p>
        </w:tc>
        <w:tc>
          <w:tcPr>
            <w:tcW w:w="7087" w:type="dxa"/>
            <w:gridSpan w:val="6"/>
          </w:tcPr>
          <w:p w14:paraId="73932E3D" w14:textId="77777777" w:rsidR="005C0A40" w:rsidRPr="000E4B5D" w:rsidRDefault="005C0A40" w:rsidP="000E4B5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HealthNet</w:t>
            </w:r>
          </w:p>
        </w:tc>
      </w:tr>
      <w:tr w:rsidR="005C0A40" w14:paraId="38CF945E" w14:textId="77777777" w:rsidTr="000E4B5D">
        <w:trPr>
          <w:gridAfter w:val="1"/>
          <w:wAfter w:w="19" w:type="dxa"/>
        </w:trPr>
        <w:tc>
          <w:tcPr>
            <w:tcW w:w="705" w:type="dxa"/>
          </w:tcPr>
          <w:p w14:paraId="71B019CF" w14:textId="77777777" w:rsidR="005C0A40" w:rsidRPr="000E4B5D" w:rsidRDefault="005C0A40" w:rsidP="000E4B5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4B5D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528" w:type="dxa"/>
            <w:gridSpan w:val="4"/>
          </w:tcPr>
          <w:p w14:paraId="0BDB1935" w14:textId="77777777" w:rsidR="005C0A40" w:rsidRDefault="005C0A40" w:rsidP="000E4B5D">
            <w:pPr>
              <w:spacing w:after="0" w:line="360" w:lineRule="auto"/>
            </w:pPr>
            <w:r w:rsidRPr="000E4B5D">
              <w:rPr>
                <w:rFonts w:ascii="Times New Roman" w:hAnsi="Times New Roman" w:cs="Times New Roman"/>
                <w:b/>
              </w:rPr>
              <w:t>Сквозные технологии</w:t>
            </w:r>
          </w:p>
        </w:tc>
        <w:tc>
          <w:tcPr>
            <w:tcW w:w="7087" w:type="dxa"/>
            <w:gridSpan w:val="6"/>
          </w:tcPr>
          <w:p w14:paraId="6F62B53B" w14:textId="77777777" w:rsidR="005C0A40" w:rsidRPr="000E4B5D" w:rsidRDefault="005C0A40" w:rsidP="000E4B5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Университетская ТК</w:t>
            </w:r>
          </w:p>
        </w:tc>
      </w:tr>
      <w:tr w:rsidR="005C0A40" w14:paraId="3C498CBD" w14:textId="77777777" w:rsidTr="000E4B5D">
        <w:trPr>
          <w:gridAfter w:val="1"/>
          <w:wAfter w:w="19" w:type="dxa"/>
        </w:trPr>
        <w:tc>
          <w:tcPr>
            <w:tcW w:w="10320" w:type="dxa"/>
            <w:gridSpan w:val="11"/>
          </w:tcPr>
          <w:p w14:paraId="0E7B9E43" w14:textId="77777777" w:rsidR="005C0A40" w:rsidRPr="000E4B5D" w:rsidRDefault="005C0A40" w:rsidP="000E4B5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7732816" w14:textId="77777777" w:rsidR="005C0A40" w:rsidRPr="000E4B5D" w:rsidRDefault="005C0A40" w:rsidP="000E4B5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ИНФОРМАЦИЯ О ЛИДЕРЕ И УЧАСТНИКАХ СТАРТАП-ПРОЕКТА</w:t>
            </w:r>
          </w:p>
          <w:p w14:paraId="57D5B33A" w14:textId="77777777" w:rsidR="005C0A40" w:rsidRPr="000E4B5D" w:rsidRDefault="005C0A40" w:rsidP="000E4B5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0A40" w14:paraId="066D1D2C" w14:textId="77777777" w:rsidTr="000E4B5D">
        <w:trPr>
          <w:gridAfter w:val="1"/>
          <w:wAfter w:w="19" w:type="dxa"/>
        </w:trPr>
        <w:tc>
          <w:tcPr>
            <w:tcW w:w="705" w:type="dxa"/>
          </w:tcPr>
          <w:p w14:paraId="6CA9123D" w14:textId="77777777" w:rsidR="005C0A40" w:rsidRPr="000E4B5D" w:rsidRDefault="005C0A40" w:rsidP="000E4B5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900" w:type="dxa"/>
            <w:gridSpan w:val="2"/>
          </w:tcPr>
          <w:p w14:paraId="2D2D975C" w14:textId="77777777" w:rsidR="005C0A40" w:rsidRPr="000E4B5D" w:rsidRDefault="005C0A40" w:rsidP="000E4B5D">
            <w:pPr>
              <w:spacing w:after="0" w:line="190" w:lineRule="auto"/>
              <w:rPr>
                <w:rFonts w:ascii="Times New Roman" w:hAnsi="Times New Roman" w:cs="Times New Roman"/>
                <w:b/>
              </w:rPr>
            </w:pPr>
            <w:r w:rsidRPr="000E4B5D">
              <w:rPr>
                <w:rFonts w:ascii="Times New Roman" w:hAnsi="Times New Roman" w:cs="Times New Roman"/>
                <w:b/>
              </w:rPr>
              <w:t>Лидер стартап-проекта*</w:t>
            </w:r>
          </w:p>
          <w:p w14:paraId="49147F29" w14:textId="77777777" w:rsidR="005C0A40" w:rsidRPr="000E4B5D" w:rsidRDefault="005C0A40" w:rsidP="000E4B5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715" w:type="dxa"/>
            <w:gridSpan w:val="8"/>
          </w:tcPr>
          <w:p w14:paraId="325F2076" w14:textId="77777777" w:rsidR="005C0A40" w:rsidRPr="000E4B5D" w:rsidRDefault="005C0A40" w:rsidP="000E4B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E4B5D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proofErr w:type="spellStart"/>
            <w:r w:rsidRPr="000E4B5D">
              <w:rPr>
                <w:rFonts w:ascii="Times New Roman" w:hAnsi="Times New Roman" w:cs="Times New Roman"/>
                <w:b/>
                <w:color w:val="000000"/>
              </w:rPr>
              <w:t>Unti</w:t>
            </w:r>
            <w:proofErr w:type="spellEnd"/>
            <w:r w:rsidRPr="000E4B5D">
              <w:rPr>
                <w:rFonts w:ascii="Times New Roman" w:hAnsi="Times New Roman" w:cs="Times New Roman"/>
                <w:b/>
                <w:color w:val="000000"/>
              </w:rPr>
              <w:t xml:space="preserve"> ID </w:t>
            </w:r>
            <w:r w:rsidRPr="001D3EE3">
              <w:t>U1182376</w:t>
            </w:r>
            <w:r w:rsidRPr="000E4B5D">
              <w:rPr>
                <w:rFonts w:ascii="Times New Roman" w:hAnsi="Times New Roman" w:cs="Times New Roman"/>
                <w:b/>
                <w:color w:val="000000"/>
              </w:rPr>
              <w:br/>
              <w:t xml:space="preserve">- </w:t>
            </w:r>
            <w:proofErr w:type="spellStart"/>
            <w:r w:rsidRPr="000E4B5D">
              <w:rPr>
                <w:rFonts w:ascii="Times New Roman" w:hAnsi="Times New Roman" w:cs="Times New Roman"/>
                <w:b/>
                <w:color w:val="000000"/>
              </w:rPr>
              <w:t>Leader</w:t>
            </w:r>
            <w:proofErr w:type="spellEnd"/>
            <w:r w:rsidRPr="000E4B5D">
              <w:rPr>
                <w:rFonts w:ascii="Times New Roman" w:hAnsi="Times New Roman" w:cs="Times New Roman"/>
                <w:b/>
                <w:color w:val="000000"/>
              </w:rPr>
              <w:t xml:space="preserve"> ID </w:t>
            </w:r>
            <w:r w:rsidRPr="00672F8A">
              <w:t>3420131</w:t>
            </w:r>
            <w:r w:rsidRPr="000E4B5D">
              <w:rPr>
                <w:rFonts w:ascii="Times New Roman" w:hAnsi="Times New Roman" w:cs="Times New Roman"/>
                <w:b/>
                <w:color w:val="000000"/>
              </w:rPr>
              <w:br/>
              <w:t>- ФИО Димитрова Анна Олеговна</w:t>
            </w:r>
            <w:r w:rsidRPr="000E4B5D">
              <w:rPr>
                <w:rFonts w:ascii="Times New Roman" w:hAnsi="Times New Roman" w:cs="Times New Roman"/>
                <w:b/>
                <w:color w:val="000000"/>
              </w:rPr>
              <w:br/>
              <w:t>- телефон 89149814225</w:t>
            </w:r>
            <w:r w:rsidRPr="000E4B5D">
              <w:rPr>
                <w:rFonts w:ascii="Times New Roman" w:hAnsi="Times New Roman" w:cs="Times New Roman"/>
                <w:b/>
                <w:color w:val="000000"/>
              </w:rPr>
              <w:br/>
              <w:t>- почта 2468</w:t>
            </w:r>
            <w:proofErr w:type="spellStart"/>
            <w:r w:rsidRPr="000E4B5D">
              <w:rPr>
                <w:rFonts w:ascii="Times New Roman" w:hAnsi="Times New Roman" w:cs="Times New Roman"/>
                <w:b/>
                <w:color w:val="000000"/>
                <w:lang w:val="en-US"/>
              </w:rPr>
              <w:t>anuta</w:t>
            </w:r>
            <w:proofErr w:type="spellEnd"/>
            <w:r w:rsidRPr="000E4B5D">
              <w:rPr>
                <w:rFonts w:ascii="Times New Roman" w:hAnsi="Times New Roman" w:cs="Times New Roman"/>
                <w:b/>
                <w:color w:val="000000"/>
              </w:rPr>
              <w:t>@</w:t>
            </w:r>
            <w:proofErr w:type="spellStart"/>
            <w:r w:rsidRPr="000E4B5D">
              <w:rPr>
                <w:rFonts w:ascii="Times New Roman" w:hAnsi="Times New Roman" w:cs="Times New Roman"/>
                <w:b/>
                <w:color w:val="000000"/>
                <w:lang w:val="en-US"/>
              </w:rPr>
              <w:t>gmail</w:t>
            </w:r>
            <w:proofErr w:type="spellEnd"/>
            <w:r w:rsidRPr="000E4B5D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0E4B5D">
              <w:rPr>
                <w:rFonts w:ascii="Times New Roman" w:hAnsi="Times New Roman" w:cs="Times New Roman"/>
                <w:b/>
                <w:color w:val="000000"/>
                <w:lang w:val="en-US"/>
              </w:rPr>
              <w:t>com</w:t>
            </w:r>
          </w:p>
        </w:tc>
      </w:tr>
      <w:tr w:rsidR="005C0A40" w14:paraId="3731CEA5" w14:textId="77777777" w:rsidTr="000E4B5D">
        <w:trPr>
          <w:trHeight w:val="557"/>
        </w:trPr>
        <w:tc>
          <w:tcPr>
            <w:tcW w:w="705" w:type="dxa"/>
            <w:vMerge w:val="restart"/>
          </w:tcPr>
          <w:p w14:paraId="2304CD58" w14:textId="77777777" w:rsidR="005C0A40" w:rsidRPr="000E4B5D" w:rsidRDefault="005C0A40" w:rsidP="000E4B5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634" w:type="dxa"/>
            <w:gridSpan w:val="11"/>
          </w:tcPr>
          <w:p w14:paraId="0A4670D4" w14:textId="77777777" w:rsidR="005C0A40" w:rsidRPr="000E4B5D" w:rsidRDefault="005C0A40" w:rsidP="000E4B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E4B5D">
              <w:rPr>
                <w:rFonts w:ascii="Times New Roman" w:hAnsi="Times New Roman" w:cs="Times New Roman"/>
                <w:b/>
                <w:color w:val="000000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p w14:paraId="4B632FE9" w14:textId="77777777" w:rsidR="005C0A40" w:rsidRPr="000E4B5D" w:rsidRDefault="005C0A40" w:rsidP="000E4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0A40" w14:paraId="7D4C70D5" w14:textId="77777777" w:rsidTr="000E4B5D">
        <w:tc>
          <w:tcPr>
            <w:tcW w:w="705" w:type="dxa"/>
            <w:vMerge/>
          </w:tcPr>
          <w:p w14:paraId="0CD150FC" w14:textId="77777777" w:rsidR="005C0A40" w:rsidRPr="000E4B5D" w:rsidRDefault="005C0A40" w:rsidP="000E4B5D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dxa"/>
          </w:tcPr>
          <w:p w14:paraId="551C7A22" w14:textId="77777777" w:rsidR="005C0A40" w:rsidRDefault="005C0A40" w:rsidP="000E4B5D">
            <w:pPr>
              <w:spacing w:after="0" w:line="240" w:lineRule="auto"/>
              <w:jc w:val="center"/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134" w:type="dxa"/>
            <w:gridSpan w:val="2"/>
          </w:tcPr>
          <w:p w14:paraId="40865919" w14:textId="77777777" w:rsidR="005C0A40" w:rsidRPr="000E4B5D" w:rsidRDefault="005C0A40" w:rsidP="000E4B5D">
            <w:pPr>
              <w:spacing w:after="0" w:line="240" w:lineRule="auto"/>
              <w:ind w:right="-168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proofErr w:type="spellStart"/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Unti</w:t>
            </w:r>
            <w:proofErr w:type="spellEnd"/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ID</w:t>
            </w:r>
          </w:p>
        </w:tc>
        <w:tc>
          <w:tcPr>
            <w:tcW w:w="1134" w:type="dxa"/>
            <w:gridSpan w:val="2"/>
          </w:tcPr>
          <w:p w14:paraId="7D14D963" w14:textId="77777777" w:rsidR="005C0A40" w:rsidRPr="000E4B5D" w:rsidRDefault="005C0A40" w:rsidP="000E4B5D">
            <w:pPr>
              <w:spacing w:after="0" w:line="240" w:lineRule="auto"/>
              <w:ind w:right="-168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proofErr w:type="spellStart"/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Leader</w:t>
            </w:r>
            <w:proofErr w:type="spellEnd"/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ID</w:t>
            </w:r>
          </w:p>
        </w:tc>
        <w:tc>
          <w:tcPr>
            <w:tcW w:w="1418" w:type="dxa"/>
          </w:tcPr>
          <w:p w14:paraId="23E4ABD8" w14:textId="77777777" w:rsidR="005C0A40" w:rsidRDefault="005C0A40" w:rsidP="000E4B5D">
            <w:pPr>
              <w:spacing w:after="0" w:line="240" w:lineRule="auto"/>
              <w:ind w:right="-168"/>
              <w:jc w:val="center"/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ФИО</w:t>
            </w:r>
          </w:p>
        </w:tc>
        <w:tc>
          <w:tcPr>
            <w:tcW w:w="850" w:type="dxa"/>
          </w:tcPr>
          <w:p w14:paraId="16A14122" w14:textId="77777777" w:rsidR="005C0A40" w:rsidRDefault="005C0A40" w:rsidP="000E4B5D">
            <w:pPr>
              <w:spacing w:after="0" w:line="240" w:lineRule="auto"/>
              <w:jc w:val="center"/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Роль в проекте</w:t>
            </w:r>
          </w:p>
        </w:tc>
        <w:tc>
          <w:tcPr>
            <w:tcW w:w="1418" w:type="dxa"/>
          </w:tcPr>
          <w:p w14:paraId="434C69A7" w14:textId="77777777" w:rsidR="005C0A40" w:rsidRDefault="005C0A40" w:rsidP="000E4B5D">
            <w:pPr>
              <w:spacing w:after="60" w:line="190" w:lineRule="auto"/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Телефон,</w:t>
            </w:r>
          </w:p>
          <w:p w14:paraId="657DFD43" w14:textId="77777777" w:rsidR="005C0A40" w:rsidRDefault="005C0A40" w:rsidP="000E4B5D">
            <w:pPr>
              <w:spacing w:after="0" w:line="240" w:lineRule="auto"/>
              <w:jc w:val="center"/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почта</w:t>
            </w:r>
          </w:p>
        </w:tc>
        <w:tc>
          <w:tcPr>
            <w:tcW w:w="1217" w:type="dxa"/>
          </w:tcPr>
          <w:p w14:paraId="2D69EC20" w14:textId="77777777" w:rsidR="005C0A40" w:rsidRDefault="005C0A40" w:rsidP="000E4B5D">
            <w:pPr>
              <w:spacing w:after="0" w:line="240" w:lineRule="auto"/>
              <w:jc w:val="center"/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Должность (при наличии)</w:t>
            </w:r>
          </w:p>
        </w:tc>
        <w:tc>
          <w:tcPr>
            <w:tcW w:w="1920" w:type="dxa"/>
            <w:gridSpan w:val="2"/>
            <w:vAlign w:val="bottom"/>
          </w:tcPr>
          <w:p w14:paraId="539459F8" w14:textId="77777777" w:rsidR="005C0A40" w:rsidRDefault="005C0A40" w:rsidP="000E4B5D">
            <w:pPr>
              <w:spacing w:after="0" w:line="240" w:lineRule="auto"/>
              <w:jc w:val="center"/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Опыт и квалификация (краткое описание)</w:t>
            </w:r>
          </w:p>
        </w:tc>
      </w:tr>
      <w:tr w:rsidR="005C0A40" w14:paraId="6D228AA5" w14:textId="77777777" w:rsidTr="000E4B5D">
        <w:tc>
          <w:tcPr>
            <w:tcW w:w="705" w:type="dxa"/>
            <w:vMerge/>
          </w:tcPr>
          <w:p w14:paraId="7891913D" w14:textId="77777777" w:rsidR="005C0A40" w:rsidRDefault="005C0A40" w:rsidP="000E4B5D">
            <w:pPr>
              <w:widowControl w:val="0"/>
              <w:spacing w:after="0" w:line="276" w:lineRule="auto"/>
            </w:pPr>
          </w:p>
        </w:tc>
        <w:tc>
          <w:tcPr>
            <w:tcW w:w="543" w:type="dxa"/>
          </w:tcPr>
          <w:p w14:paraId="037DC6BA" w14:textId="77777777" w:rsidR="005C0A40" w:rsidRDefault="005C0A40" w:rsidP="000E4B5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14:paraId="0B3D80E6" w14:textId="77777777" w:rsidR="005C0A40" w:rsidRDefault="005C0A40" w:rsidP="000E4B5D">
            <w:pPr>
              <w:spacing w:after="0" w:line="240" w:lineRule="auto"/>
              <w:jc w:val="center"/>
            </w:pPr>
            <w:r w:rsidRPr="000E4B5D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U1648592</w:t>
            </w:r>
          </w:p>
        </w:tc>
        <w:tc>
          <w:tcPr>
            <w:tcW w:w="1134" w:type="dxa"/>
            <w:gridSpan w:val="2"/>
          </w:tcPr>
          <w:p w14:paraId="5186BB4A" w14:textId="77777777" w:rsidR="005C0A40" w:rsidRPr="000E4B5D" w:rsidRDefault="005C0A40" w:rsidP="000E4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4B5D">
              <w:rPr>
                <w:rFonts w:cs="Segoe UI"/>
                <w:color w:val="000000"/>
                <w:sz w:val="20"/>
                <w:szCs w:val="20"/>
                <w:shd w:val="clear" w:color="auto" w:fill="FFFFFF"/>
              </w:rPr>
              <w:t>3236864</w:t>
            </w:r>
          </w:p>
        </w:tc>
        <w:tc>
          <w:tcPr>
            <w:tcW w:w="1418" w:type="dxa"/>
          </w:tcPr>
          <w:p w14:paraId="38CBE784" w14:textId="77777777" w:rsidR="005C0A40" w:rsidRPr="000E4B5D" w:rsidRDefault="005C0A40" w:rsidP="000E4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E4B5D">
              <w:rPr>
                <w:rFonts w:cs="Segoe UI"/>
                <w:color w:val="000000"/>
                <w:sz w:val="20"/>
                <w:szCs w:val="20"/>
                <w:shd w:val="clear" w:color="auto" w:fill="FFFFFF"/>
              </w:rPr>
              <w:t>Шугаева</w:t>
            </w:r>
            <w:proofErr w:type="spellEnd"/>
            <w:r w:rsidRPr="000E4B5D">
              <w:rPr>
                <w:rFonts w:cs="Segoe U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E4B5D">
              <w:rPr>
                <w:rFonts w:cs="Segoe UI"/>
                <w:color w:val="000000"/>
                <w:sz w:val="20"/>
                <w:szCs w:val="20"/>
                <w:shd w:val="clear" w:color="auto" w:fill="FFFFFF"/>
              </w:rPr>
              <w:t>Долгор</w:t>
            </w:r>
            <w:proofErr w:type="spellEnd"/>
            <w:r w:rsidRPr="000E4B5D">
              <w:rPr>
                <w:rFonts w:cs="Segoe UI"/>
                <w:color w:val="000000"/>
                <w:sz w:val="20"/>
                <w:szCs w:val="20"/>
                <w:shd w:val="clear" w:color="auto" w:fill="FFFFFF"/>
              </w:rPr>
              <w:t xml:space="preserve"> Эдуардовна</w:t>
            </w:r>
          </w:p>
        </w:tc>
        <w:tc>
          <w:tcPr>
            <w:tcW w:w="850" w:type="dxa"/>
          </w:tcPr>
          <w:p w14:paraId="017D806F" w14:textId="77777777" w:rsidR="005C0A40" w:rsidRPr="000E4B5D" w:rsidRDefault="005C0A40" w:rsidP="000E4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4B5D">
              <w:rPr>
                <w:sz w:val="20"/>
                <w:szCs w:val="20"/>
              </w:rPr>
              <w:t>ГИ</w:t>
            </w:r>
          </w:p>
        </w:tc>
        <w:tc>
          <w:tcPr>
            <w:tcW w:w="1418" w:type="dxa"/>
          </w:tcPr>
          <w:p w14:paraId="46B4CEC2" w14:textId="77777777" w:rsidR="005C0A40" w:rsidRPr="000E4B5D" w:rsidRDefault="005C0A40" w:rsidP="000E4B5D">
            <w:pPr>
              <w:spacing w:after="0" w:line="240" w:lineRule="auto"/>
              <w:jc w:val="center"/>
              <w:rPr>
                <w:rFonts w:cs="Segoe UI"/>
                <w:color w:val="000000"/>
                <w:sz w:val="20"/>
                <w:szCs w:val="20"/>
                <w:shd w:val="clear" w:color="auto" w:fill="FFFFFF"/>
              </w:rPr>
            </w:pPr>
            <w:r w:rsidRPr="000E4B5D">
              <w:rPr>
                <w:rFonts w:cs="Segoe UI"/>
                <w:color w:val="000000"/>
                <w:sz w:val="20"/>
                <w:szCs w:val="20"/>
                <w:shd w:val="clear" w:color="auto" w:fill="FFFFFF"/>
              </w:rPr>
              <w:t>+79247522152</w:t>
            </w:r>
          </w:p>
          <w:p w14:paraId="216CB74E" w14:textId="77777777" w:rsidR="005C0A40" w:rsidRPr="000E4B5D" w:rsidRDefault="005C0A40" w:rsidP="000E4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4B5D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Dshugaeva@inbox.ru</w:t>
            </w:r>
          </w:p>
        </w:tc>
        <w:tc>
          <w:tcPr>
            <w:tcW w:w="1217" w:type="dxa"/>
          </w:tcPr>
          <w:p w14:paraId="62C0ED92" w14:textId="77777777" w:rsidR="005C0A40" w:rsidRDefault="005C0A40" w:rsidP="000E4B5D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</w:tcPr>
          <w:p w14:paraId="1E66E9C2" w14:textId="77777777" w:rsidR="005C0A40" w:rsidRDefault="005C0A40" w:rsidP="000E4B5D">
            <w:pPr>
              <w:spacing w:after="0" w:line="240" w:lineRule="auto"/>
              <w:jc w:val="center"/>
            </w:pPr>
          </w:p>
        </w:tc>
      </w:tr>
      <w:tr w:rsidR="005C0A40" w14:paraId="5EF4E5AA" w14:textId="77777777" w:rsidTr="000E4B5D">
        <w:tc>
          <w:tcPr>
            <w:tcW w:w="705" w:type="dxa"/>
            <w:vMerge/>
          </w:tcPr>
          <w:p w14:paraId="612DCD9B" w14:textId="77777777" w:rsidR="005C0A40" w:rsidRDefault="005C0A40" w:rsidP="000E4B5D">
            <w:pPr>
              <w:widowControl w:val="0"/>
              <w:spacing w:after="0" w:line="276" w:lineRule="auto"/>
            </w:pPr>
          </w:p>
        </w:tc>
        <w:tc>
          <w:tcPr>
            <w:tcW w:w="543" w:type="dxa"/>
          </w:tcPr>
          <w:p w14:paraId="3535A247" w14:textId="77777777" w:rsidR="005C0A40" w:rsidRDefault="005C0A40" w:rsidP="000E4B5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14:paraId="659F5801" w14:textId="77777777" w:rsidR="005C0A40" w:rsidRDefault="005C0A40" w:rsidP="000E4B5D">
            <w:pPr>
              <w:spacing w:after="0" w:line="240" w:lineRule="auto"/>
              <w:jc w:val="center"/>
            </w:pPr>
            <w:r w:rsidRPr="000E4B5D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U1648516</w:t>
            </w:r>
          </w:p>
        </w:tc>
        <w:tc>
          <w:tcPr>
            <w:tcW w:w="1134" w:type="dxa"/>
            <w:gridSpan w:val="2"/>
          </w:tcPr>
          <w:p w14:paraId="2D0012E1" w14:textId="77777777" w:rsidR="005C0A40" w:rsidRDefault="005C0A40" w:rsidP="000E4B5D">
            <w:pPr>
              <w:spacing w:after="0" w:line="240" w:lineRule="auto"/>
              <w:jc w:val="center"/>
            </w:pPr>
            <w:r w:rsidRPr="000E4B5D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4982324</w:t>
            </w:r>
          </w:p>
        </w:tc>
        <w:tc>
          <w:tcPr>
            <w:tcW w:w="1418" w:type="dxa"/>
          </w:tcPr>
          <w:p w14:paraId="76E10685" w14:textId="77777777" w:rsidR="005C0A40" w:rsidRDefault="005C0A40" w:rsidP="000E4B5D">
            <w:pPr>
              <w:spacing w:after="0" w:line="240" w:lineRule="auto"/>
              <w:jc w:val="center"/>
            </w:pPr>
            <w:proofErr w:type="spellStart"/>
            <w:r w:rsidRPr="000E4B5D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Ооржак</w:t>
            </w:r>
            <w:proofErr w:type="spellEnd"/>
            <w:r w:rsidRPr="000E4B5D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Светлана Саган-</w:t>
            </w:r>
            <w:proofErr w:type="spellStart"/>
            <w:r w:rsidRPr="000E4B5D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ооловна</w:t>
            </w:r>
            <w:proofErr w:type="spellEnd"/>
          </w:p>
        </w:tc>
        <w:tc>
          <w:tcPr>
            <w:tcW w:w="850" w:type="dxa"/>
          </w:tcPr>
          <w:p w14:paraId="31C412C7" w14:textId="77777777" w:rsidR="005C0A40" w:rsidRDefault="005C0A40" w:rsidP="000E4B5D">
            <w:pPr>
              <w:spacing w:after="0" w:line="240" w:lineRule="auto"/>
              <w:jc w:val="center"/>
            </w:pPr>
            <w:r>
              <w:t>Р</w:t>
            </w:r>
          </w:p>
        </w:tc>
        <w:tc>
          <w:tcPr>
            <w:tcW w:w="1418" w:type="dxa"/>
          </w:tcPr>
          <w:p w14:paraId="4A113CE0" w14:textId="77777777" w:rsidR="005C0A40" w:rsidRDefault="005C0A40" w:rsidP="000E4B5D">
            <w:pPr>
              <w:spacing w:after="0" w:line="240" w:lineRule="auto"/>
              <w:jc w:val="center"/>
            </w:pPr>
            <w:r w:rsidRPr="000E4B5D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89293178411</w:t>
            </w:r>
          </w:p>
          <w:p w14:paraId="12593C63" w14:textId="77777777" w:rsidR="005C0A40" w:rsidRDefault="005C0A40" w:rsidP="000E4B5D">
            <w:pPr>
              <w:spacing w:after="0" w:line="240" w:lineRule="auto"/>
              <w:jc w:val="center"/>
            </w:pPr>
            <w:r w:rsidRPr="000E4B5D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Oorzhak.svetsong@gmail.com</w:t>
            </w:r>
          </w:p>
        </w:tc>
        <w:tc>
          <w:tcPr>
            <w:tcW w:w="1217" w:type="dxa"/>
          </w:tcPr>
          <w:p w14:paraId="046E61BC" w14:textId="77777777" w:rsidR="005C0A40" w:rsidRDefault="005C0A40" w:rsidP="000E4B5D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</w:tcPr>
          <w:p w14:paraId="19A80C84" w14:textId="77777777" w:rsidR="005C0A40" w:rsidRDefault="005C0A40" w:rsidP="000E4B5D">
            <w:pPr>
              <w:spacing w:after="0" w:line="240" w:lineRule="auto"/>
              <w:jc w:val="center"/>
            </w:pPr>
          </w:p>
        </w:tc>
      </w:tr>
      <w:tr w:rsidR="005C0A40" w14:paraId="3AAF0054" w14:textId="77777777" w:rsidTr="000E4B5D">
        <w:tc>
          <w:tcPr>
            <w:tcW w:w="705" w:type="dxa"/>
          </w:tcPr>
          <w:p w14:paraId="741B900F" w14:textId="77777777" w:rsidR="005C0A40" w:rsidRDefault="005C0A40" w:rsidP="000E4B5D">
            <w:pPr>
              <w:widowControl w:val="0"/>
              <w:spacing w:after="0" w:line="276" w:lineRule="auto"/>
            </w:pPr>
          </w:p>
        </w:tc>
        <w:tc>
          <w:tcPr>
            <w:tcW w:w="543" w:type="dxa"/>
          </w:tcPr>
          <w:p w14:paraId="60727F77" w14:textId="77777777" w:rsidR="005C0A40" w:rsidRPr="000E4B5D" w:rsidRDefault="005C0A40" w:rsidP="000E4B5D">
            <w:pPr>
              <w:spacing w:after="0" w:line="240" w:lineRule="auto"/>
              <w:jc w:val="center"/>
              <w:rPr>
                <w:lang w:val="en-US"/>
              </w:rPr>
            </w:pPr>
            <w:r w:rsidRPr="000E4B5D">
              <w:rPr>
                <w:lang w:val="en-US"/>
              </w:rPr>
              <w:t>3</w:t>
            </w:r>
          </w:p>
        </w:tc>
        <w:tc>
          <w:tcPr>
            <w:tcW w:w="1134" w:type="dxa"/>
            <w:gridSpan w:val="2"/>
          </w:tcPr>
          <w:p w14:paraId="2390E75A" w14:textId="77777777" w:rsidR="005C0A40" w:rsidRDefault="005C0A40" w:rsidP="000E4B5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</w:tcPr>
          <w:p w14:paraId="0908297C" w14:textId="77777777" w:rsidR="005C0A40" w:rsidRDefault="005C0A40" w:rsidP="000E4B5D">
            <w:pPr>
              <w:spacing w:after="0" w:line="240" w:lineRule="auto"/>
              <w:jc w:val="center"/>
            </w:pPr>
            <w:r w:rsidRPr="000E4B5D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4982613</w:t>
            </w:r>
          </w:p>
        </w:tc>
        <w:tc>
          <w:tcPr>
            <w:tcW w:w="1418" w:type="dxa"/>
          </w:tcPr>
          <w:p w14:paraId="192C3FF5" w14:textId="77777777" w:rsidR="005C0A40" w:rsidRDefault="005C0A40" w:rsidP="000E4B5D">
            <w:pPr>
              <w:spacing w:after="0" w:line="240" w:lineRule="auto"/>
              <w:jc w:val="center"/>
            </w:pPr>
            <w:proofErr w:type="spellStart"/>
            <w:r w:rsidRPr="000E4B5D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Аюшеев</w:t>
            </w:r>
            <w:proofErr w:type="spellEnd"/>
            <w:r w:rsidRPr="000E4B5D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E4B5D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Ардан</w:t>
            </w:r>
            <w:proofErr w:type="spellEnd"/>
            <w:r w:rsidRPr="000E4B5D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Александрович</w:t>
            </w:r>
          </w:p>
        </w:tc>
        <w:tc>
          <w:tcPr>
            <w:tcW w:w="850" w:type="dxa"/>
          </w:tcPr>
          <w:p w14:paraId="519E5F89" w14:textId="77777777" w:rsidR="005C0A40" w:rsidRDefault="005C0A40" w:rsidP="000E4B5D">
            <w:pPr>
              <w:spacing w:after="0" w:line="240" w:lineRule="auto"/>
              <w:jc w:val="center"/>
            </w:pPr>
            <w:r>
              <w:t>ГИ</w:t>
            </w:r>
          </w:p>
        </w:tc>
        <w:tc>
          <w:tcPr>
            <w:tcW w:w="1418" w:type="dxa"/>
          </w:tcPr>
          <w:p w14:paraId="43C3FA30" w14:textId="77777777" w:rsidR="005C0A40" w:rsidRPr="000E4B5D" w:rsidRDefault="005C0A40" w:rsidP="000E4B5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0E4B5D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+79969358113</w:t>
            </w:r>
          </w:p>
          <w:p w14:paraId="5061E119" w14:textId="77777777" w:rsidR="005C0A40" w:rsidRDefault="005C0A40" w:rsidP="000E4B5D">
            <w:pPr>
              <w:spacing w:after="0" w:line="240" w:lineRule="auto"/>
              <w:jc w:val="center"/>
            </w:pPr>
          </w:p>
        </w:tc>
        <w:tc>
          <w:tcPr>
            <w:tcW w:w="1217" w:type="dxa"/>
          </w:tcPr>
          <w:p w14:paraId="560557DE" w14:textId="77777777" w:rsidR="005C0A40" w:rsidRDefault="005C0A40" w:rsidP="000E4B5D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</w:tcPr>
          <w:p w14:paraId="2608CD0C" w14:textId="77777777" w:rsidR="005C0A40" w:rsidRDefault="005C0A40" w:rsidP="000E4B5D">
            <w:pPr>
              <w:spacing w:after="0" w:line="240" w:lineRule="auto"/>
              <w:jc w:val="center"/>
            </w:pPr>
          </w:p>
        </w:tc>
      </w:tr>
      <w:tr w:rsidR="005C0A40" w14:paraId="08A35168" w14:textId="77777777" w:rsidTr="000E4B5D">
        <w:tc>
          <w:tcPr>
            <w:tcW w:w="705" w:type="dxa"/>
          </w:tcPr>
          <w:p w14:paraId="66AC6E7B" w14:textId="77777777" w:rsidR="005C0A40" w:rsidRDefault="005C0A40" w:rsidP="000E4B5D">
            <w:pPr>
              <w:widowControl w:val="0"/>
              <w:spacing w:after="0" w:line="276" w:lineRule="auto"/>
            </w:pPr>
          </w:p>
        </w:tc>
        <w:tc>
          <w:tcPr>
            <w:tcW w:w="543" w:type="dxa"/>
          </w:tcPr>
          <w:p w14:paraId="001747F8" w14:textId="77777777" w:rsidR="005C0A40" w:rsidRPr="000E4B5D" w:rsidRDefault="005C0A40" w:rsidP="000E4B5D">
            <w:pPr>
              <w:spacing w:after="0" w:line="240" w:lineRule="auto"/>
              <w:jc w:val="center"/>
              <w:rPr>
                <w:lang w:val="en-US"/>
              </w:rPr>
            </w:pPr>
            <w:r w:rsidRPr="000E4B5D">
              <w:rPr>
                <w:lang w:val="en-US"/>
              </w:rPr>
              <w:t>4</w:t>
            </w:r>
          </w:p>
        </w:tc>
        <w:tc>
          <w:tcPr>
            <w:tcW w:w="1134" w:type="dxa"/>
            <w:gridSpan w:val="2"/>
          </w:tcPr>
          <w:p w14:paraId="18309C0F" w14:textId="77777777" w:rsidR="005C0A40" w:rsidRDefault="005C0A40" w:rsidP="000E4B5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</w:tcPr>
          <w:p w14:paraId="1BDFB050" w14:textId="77777777" w:rsidR="005C0A40" w:rsidRDefault="005C0A40" w:rsidP="000E4B5D">
            <w:pPr>
              <w:spacing w:after="0" w:line="240" w:lineRule="auto"/>
              <w:jc w:val="center"/>
            </w:pPr>
            <w:r w:rsidRPr="000E4B5D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4983165</w:t>
            </w:r>
          </w:p>
        </w:tc>
        <w:tc>
          <w:tcPr>
            <w:tcW w:w="1418" w:type="dxa"/>
          </w:tcPr>
          <w:p w14:paraId="6F7BAB6B" w14:textId="77777777" w:rsidR="005C0A40" w:rsidRDefault="005C0A40" w:rsidP="000E4B5D">
            <w:pPr>
              <w:spacing w:after="0" w:line="240" w:lineRule="auto"/>
              <w:jc w:val="center"/>
            </w:pPr>
            <w:proofErr w:type="spellStart"/>
            <w:r w:rsidRPr="000E4B5D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Хандажапов</w:t>
            </w:r>
            <w:proofErr w:type="spellEnd"/>
            <w:r w:rsidRPr="000E4B5D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E4B5D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Агван</w:t>
            </w:r>
            <w:proofErr w:type="spellEnd"/>
            <w:r w:rsidRPr="000E4B5D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E4B5D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Баирович</w:t>
            </w:r>
            <w:proofErr w:type="spellEnd"/>
          </w:p>
        </w:tc>
        <w:tc>
          <w:tcPr>
            <w:tcW w:w="850" w:type="dxa"/>
          </w:tcPr>
          <w:p w14:paraId="766C2509" w14:textId="77777777" w:rsidR="005C0A40" w:rsidRDefault="005C0A40" w:rsidP="000E4B5D">
            <w:pPr>
              <w:spacing w:after="0" w:line="240" w:lineRule="auto"/>
              <w:jc w:val="center"/>
            </w:pPr>
            <w:r>
              <w:t>Р</w:t>
            </w:r>
          </w:p>
        </w:tc>
        <w:tc>
          <w:tcPr>
            <w:tcW w:w="1418" w:type="dxa"/>
          </w:tcPr>
          <w:p w14:paraId="2DD5C7C7" w14:textId="77777777" w:rsidR="005C0A40" w:rsidRPr="000E4B5D" w:rsidRDefault="005C0A40" w:rsidP="000E4B5D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0E4B5D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89969351410</w:t>
            </w:r>
            <w:r w:rsidRPr="000E4B5D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7D5DDA5B" w14:textId="77777777" w:rsidR="005C0A40" w:rsidRDefault="005C0A40" w:rsidP="000E4B5D">
            <w:pPr>
              <w:spacing w:after="0" w:line="240" w:lineRule="auto"/>
              <w:jc w:val="center"/>
            </w:pPr>
            <w:r w:rsidRPr="000E4B5D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agvan.khandazhapov@mail.ru</w:t>
            </w:r>
          </w:p>
        </w:tc>
        <w:tc>
          <w:tcPr>
            <w:tcW w:w="1217" w:type="dxa"/>
          </w:tcPr>
          <w:p w14:paraId="148ED6B0" w14:textId="77777777" w:rsidR="005C0A40" w:rsidRDefault="005C0A40" w:rsidP="000E4B5D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</w:tcPr>
          <w:p w14:paraId="46CEDA8E" w14:textId="77777777" w:rsidR="005C0A40" w:rsidRDefault="005C0A40" w:rsidP="000E4B5D">
            <w:pPr>
              <w:spacing w:after="0" w:line="240" w:lineRule="auto"/>
              <w:jc w:val="center"/>
            </w:pPr>
          </w:p>
        </w:tc>
      </w:tr>
      <w:tr w:rsidR="005C0A40" w14:paraId="188B8277" w14:textId="77777777" w:rsidTr="000E4B5D">
        <w:tc>
          <w:tcPr>
            <w:tcW w:w="705" w:type="dxa"/>
          </w:tcPr>
          <w:p w14:paraId="7C76B1C2" w14:textId="77777777" w:rsidR="005C0A40" w:rsidRDefault="005C0A40" w:rsidP="000E4B5D">
            <w:pPr>
              <w:widowControl w:val="0"/>
              <w:spacing w:after="0" w:line="276" w:lineRule="auto"/>
            </w:pPr>
          </w:p>
        </w:tc>
        <w:tc>
          <w:tcPr>
            <w:tcW w:w="543" w:type="dxa"/>
          </w:tcPr>
          <w:p w14:paraId="708E5B68" w14:textId="77777777" w:rsidR="005C0A40" w:rsidRPr="000E4B5D" w:rsidRDefault="005C0A40" w:rsidP="000E4B5D">
            <w:pPr>
              <w:spacing w:after="0" w:line="240" w:lineRule="auto"/>
              <w:jc w:val="center"/>
              <w:rPr>
                <w:lang w:val="en-US"/>
              </w:rPr>
            </w:pPr>
            <w:r w:rsidRPr="000E4B5D">
              <w:rPr>
                <w:lang w:val="en-US"/>
              </w:rPr>
              <w:t>5</w:t>
            </w:r>
          </w:p>
        </w:tc>
        <w:tc>
          <w:tcPr>
            <w:tcW w:w="1134" w:type="dxa"/>
            <w:gridSpan w:val="2"/>
          </w:tcPr>
          <w:p w14:paraId="20558F42" w14:textId="77777777" w:rsidR="005C0A40" w:rsidRDefault="005C0A40" w:rsidP="000E4B5D">
            <w:pPr>
              <w:spacing w:after="0" w:line="240" w:lineRule="auto"/>
              <w:jc w:val="center"/>
            </w:pPr>
            <w:r w:rsidRPr="000E4B5D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U1648608</w:t>
            </w:r>
          </w:p>
        </w:tc>
        <w:tc>
          <w:tcPr>
            <w:tcW w:w="1134" w:type="dxa"/>
            <w:gridSpan w:val="2"/>
          </w:tcPr>
          <w:p w14:paraId="0D658ECD" w14:textId="77777777" w:rsidR="005C0A40" w:rsidRDefault="005C0A40" w:rsidP="000E4B5D">
            <w:pPr>
              <w:spacing w:after="0" w:line="240" w:lineRule="auto"/>
              <w:jc w:val="center"/>
            </w:pPr>
            <w:r w:rsidRPr="000E4B5D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4892823</w:t>
            </w:r>
          </w:p>
        </w:tc>
        <w:tc>
          <w:tcPr>
            <w:tcW w:w="1418" w:type="dxa"/>
          </w:tcPr>
          <w:p w14:paraId="0C240E51" w14:textId="77777777" w:rsidR="005C0A40" w:rsidRDefault="005C0A40" w:rsidP="000E4B5D">
            <w:pPr>
              <w:spacing w:after="0" w:line="240" w:lineRule="auto"/>
              <w:jc w:val="center"/>
            </w:pPr>
            <w:r w:rsidRPr="000E4B5D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Токуренова Номина Витальевна</w:t>
            </w:r>
          </w:p>
        </w:tc>
        <w:tc>
          <w:tcPr>
            <w:tcW w:w="850" w:type="dxa"/>
          </w:tcPr>
          <w:p w14:paraId="5E45E39C" w14:textId="77777777" w:rsidR="005C0A40" w:rsidRDefault="005C0A40" w:rsidP="000E4B5D">
            <w:pPr>
              <w:spacing w:after="0" w:line="240" w:lineRule="auto"/>
              <w:jc w:val="center"/>
            </w:pPr>
            <w:r>
              <w:t>Р</w:t>
            </w:r>
          </w:p>
        </w:tc>
        <w:tc>
          <w:tcPr>
            <w:tcW w:w="1418" w:type="dxa"/>
          </w:tcPr>
          <w:p w14:paraId="3A39BBA0" w14:textId="77777777" w:rsidR="005C0A40" w:rsidRDefault="005C0A40" w:rsidP="000E4B5D">
            <w:pPr>
              <w:spacing w:after="0" w:line="240" w:lineRule="auto"/>
              <w:jc w:val="center"/>
            </w:pPr>
            <w:r w:rsidRPr="000E4B5D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89516239720</w:t>
            </w:r>
          </w:p>
          <w:p w14:paraId="53DFCECD" w14:textId="77777777" w:rsidR="005C0A40" w:rsidRDefault="005C0A40" w:rsidP="000E4B5D">
            <w:pPr>
              <w:spacing w:after="0" w:line="240" w:lineRule="auto"/>
              <w:jc w:val="center"/>
            </w:pPr>
            <w:r w:rsidRPr="000E4B5D">
              <w:rPr>
                <w:rFonts w:ascii="Segoe UI" w:hAnsi="Segoe UI" w:cs="Segoe UI"/>
                <w:shd w:val="clear" w:color="auto" w:fill="FFFFFF"/>
              </w:rPr>
              <w:t>tokurenova88@gmail.com</w:t>
            </w:r>
          </w:p>
        </w:tc>
        <w:tc>
          <w:tcPr>
            <w:tcW w:w="1217" w:type="dxa"/>
          </w:tcPr>
          <w:p w14:paraId="4C0D7AF8" w14:textId="77777777" w:rsidR="005C0A40" w:rsidRDefault="005C0A40" w:rsidP="000E4B5D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</w:tcPr>
          <w:p w14:paraId="3C335688" w14:textId="77777777" w:rsidR="005C0A40" w:rsidRDefault="005C0A40" w:rsidP="000E4B5D">
            <w:pPr>
              <w:spacing w:after="0" w:line="240" w:lineRule="auto"/>
              <w:jc w:val="center"/>
            </w:pPr>
          </w:p>
        </w:tc>
      </w:tr>
      <w:tr w:rsidR="005C0A40" w14:paraId="2E02966F" w14:textId="77777777" w:rsidTr="000E4B5D">
        <w:tc>
          <w:tcPr>
            <w:tcW w:w="705" w:type="dxa"/>
          </w:tcPr>
          <w:p w14:paraId="3B18C7A7" w14:textId="77777777" w:rsidR="005C0A40" w:rsidRDefault="005C0A40" w:rsidP="000E4B5D">
            <w:pPr>
              <w:widowControl w:val="0"/>
              <w:spacing w:after="0" w:line="276" w:lineRule="auto"/>
            </w:pPr>
          </w:p>
        </w:tc>
        <w:tc>
          <w:tcPr>
            <w:tcW w:w="543" w:type="dxa"/>
          </w:tcPr>
          <w:p w14:paraId="40B022E4" w14:textId="77777777" w:rsidR="005C0A40" w:rsidRPr="000E4B5D" w:rsidRDefault="005C0A40" w:rsidP="000E4B5D">
            <w:pPr>
              <w:spacing w:after="0" w:line="240" w:lineRule="auto"/>
              <w:jc w:val="center"/>
              <w:rPr>
                <w:lang w:val="en-US"/>
              </w:rPr>
            </w:pPr>
            <w:r w:rsidRPr="000E4B5D">
              <w:rPr>
                <w:lang w:val="en-US"/>
              </w:rPr>
              <w:t>6</w:t>
            </w:r>
          </w:p>
        </w:tc>
        <w:tc>
          <w:tcPr>
            <w:tcW w:w="1134" w:type="dxa"/>
            <w:gridSpan w:val="2"/>
          </w:tcPr>
          <w:p w14:paraId="40375AC5" w14:textId="77777777" w:rsidR="005C0A40" w:rsidRDefault="005C0A40" w:rsidP="000E4B5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</w:tcPr>
          <w:p w14:paraId="26A21E85" w14:textId="77777777" w:rsidR="005C0A40" w:rsidRDefault="005C0A40" w:rsidP="000E4B5D">
            <w:pPr>
              <w:spacing w:after="0" w:line="240" w:lineRule="auto"/>
              <w:jc w:val="center"/>
            </w:pPr>
            <w:r w:rsidRPr="000E4B5D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4899917</w:t>
            </w:r>
          </w:p>
        </w:tc>
        <w:tc>
          <w:tcPr>
            <w:tcW w:w="1418" w:type="dxa"/>
          </w:tcPr>
          <w:p w14:paraId="34799DD2" w14:textId="77777777" w:rsidR="005C0A40" w:rsidRDefault="005C0A40" w:rsidP="000E4B5D">
            <w:pPr>
              <w:spacing w:after="0" w:line="240" w:lineRule="auto"/>
              <w:jc w:val="center"/>
            </w:pPr>
            <w:r w:rsidRPr="000E4B5D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Корнев Даниил Алексеевич</w:t>
            </w:r>
          </w:p>
        </w:tc>
        <w:tc>
          <w:tcPr>
            <w:tcW w:w="850" w:type="dxa"/>
          </w:tcPr>
          <w:p w14:paraId="38A86266" w14:textId="77777777" w:rsidR="005C0A40" w:rsidRDefault="005C0A40" w:rsidP="000E4B5D">
            <w:pPr>
              <w:spacing w:after="0" w:line="240" w:lineRule="auto"/>
              <w:jc w:val="center"/>
            </w:pPr>
            <w:r>
              <w:t>Э</w:t>
            </w:r>
          </w:p>
        </w:tc>
        <w:tc>
          <w:tcPr>
            <w:tcW w:w="1418" w:type="dxa"/>
          </w:tcPr>
          <w:p w14:paraId="2ED3A61E" w14:textId="77777777" w:rsidR="005C0A40" w:rsidRDefault="005C0A40" w:rsidP="000E4B5D">
            <w:pPr>
              <w:spacing w:after="0" w:line="240" w:lineRule="auto"/>
              <w:jc w:val="center"/>
            </w:pPr>
            <w:r w:rsidRPr="000E4B5D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89146341717</w:t>
            </w:r>
          </w:p>
        </w:tc>
        <w:tc>
          <w:tcPr>
            <w:tcW w:w="1217" w:type="dxa"/>
          </w:tcPr>
          <w:p w14:paraId="0898962F" w14:textId="77777777" w:rsidR="005C0A40" w:rsidRDefault="005C0A40" w:rsidP="000E4B5D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</w:tcPr>
          <w:p w14:paraId="60C62EE9" w14:textId="77777777" w:rsidR="005C0A40" w:rsidRDefault="005C0A40" w:rsidP="000E4B5D">
            <w:pPr>
              <w:spacing w:after="0" w:line="240" w:lineRule="auto"/>
              <w:jc w:val="center"/>
            </w:pPr>
          </w:p>
        </w:tc>
      </w:tr>
      <w:tr w:rsidR="005C0A40" w14:paraId="79713441" w14:textId="77777777" w:rsidTr="000E4B5D">
        <w:tc>
          <w:tcPr>
            <w:tcW w:w="705" w:type="dxa"/>
          </w:tcPr>
          <w:p w14:paraId="3451E87B" w14:textId="77777777" w:rsidR="005C0A40" w:rsidRDefault="005C0A40" w:rsidP="000E4B5D">
            <w:pPr>
              <w:widowControl w:val="0"/>
              <w:spacing w:after="0" w:line="276" w:lineRule="auto"/>
            </w:pPr>
          </w:p>
        </w:tc>
        <w:tc>
          <w:tcPr>
            <w:tcW w:w="543" w:type="dxa"/>
          </w:tcPr>
          <w:p w14:paraId="45508D73" w14:textId="77777777" w:rsidR="005C0A40" w:rsidRPr="000E4B5D" w:rsidRDefault="005C0A40" w:rsidP="000E4B5D">
            <w:pPr>
              <w:spacing w:after="0" w:line="240" w:lineRule="auto"/>
              <w:jc w:val="center"/>
              <w:rPr>
                <w:lang w:val="en-US"/>
              </w:rPr>
            </w:pPr>
            <w:r w:rsidRPr="000E4B5D">
              <w:rPr>
                <w:lang w:val="en-US"/>
              </w:rPr>
              <w:t>7</w:t>
            </w:r>
          </w:p>
        </w:tc>
        <w:tc>
          <w:tcPr>
            <w:tcW w:w="1134" w:type="dxa"/>
            <w:gridSpan w:val="2"/>
          </w:tcPr>
          <w:p w14:paraId="3E4F5BA8" w14:textId="77777777" w:rsidR="005C0A40" w:rsidRDefault="005C0A40" w:rsidP="000E4B5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</w:tcPr>
          <w:p w14:paraId="057BFE92" w14:textId="77777777" w:rsidR="005C0A40" w:rsidRDefault="005C0A40" w:rsidP="000E4B5D">
            <w:pPr>
              <w:spacing w:after="0" w:line="240" w:lineRule="auto"/>
              <w:jc w:val="center"/>
            </w:pPr>
            <w:r w:rsidRPr="000E4B5D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5096479</w:t>
            </w:r>
          </w:p>
        </w:tc>
        <w:tc>
          <w:tcPr>
            <w:tcW w:w="1418" w:type="dxa"/>
          </w:tcPr>
          <w:p w14:paraId="00E1E5E8" w14:textId="77777777" w:rsidR="005C0A40" w:rsidRDefault="005C0A40" w:rsidP="000E4B5D">
            <w:pPr>
              <w:spacing w:after="0" w:line="240" w:lineRule="auto"/>
              <w:jc w:val="center"/>
            </w:pPr>
            <w:proofErr w:type="spellStart"/>
            <w:r w:rsidRPr="000E4B5D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Батожапова</w:t>
            </w:r>
            <w:proofErr w:type="spellEnd"/>
            <w:r w:rsidRPr="000E4B5D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E4B5D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Арюна</w:t>
            </w:r>
            <w:proofErr w:type="spellEnd"/>
            <w:r w:rsidRPr="000E4B5D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E4B5D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Зориковна</w:t>
            </w:r>
            <w:proofErr w:type="spellEnd"/>
          </w:p>
        </w:tc>
        <w:tc>
          <w:tcPr>
            <w:tcW w:w="850" w:type="dxa"/>
          </w:tcPr>
          <w:p w14:paraId="753DB7F7" w14:textId="77777777" w:rsidR="005C0A40" w:rsidRDefault="005C0A40" w:rsidP="000E4B5D">
            <w:pPr>
              <w:spacing w:after="0" w:line="240" w:lineRule="auto"/>
              <w:jc w:val="center"/>
            </w:pPr>
            <w:r>
              <w:t>Р</w:t>
            </w:r>
          </w:p>
        </w:tc>
        <w:tc>
          <w:tcPr>
            <w:tcW w:w="1418" w:type="dxa"/>
          </w:tcPr>
          <w:p w14:paraId="5BC771E5" w14:textId="77777777" w:rsidR="005C0A40" w:rsidRDefault="005C0A40" w:rsidP="000E4B5D">
            <w:pPr>
              <w:spacing w:after="0" w:line="240" w:lineRule="auto"/>
              <w:jc w:val="center"/>
            </w:pPr>
            <w:r w:rsidRPr="000E4B5D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89834231168</w:t>
            </w:r>
          </w:p>
        </w:tc>
        <w:tc>
          <w:tcPr>
            <w:tcW w:w="1217" w:type="dxa"/>
          </w:tcPr>
          <w:p w14:paraId="0D694A77" w14:textId="77777777" w:rsidR="005C0A40" w:rsidRDefault="005C0A40" w:rsidP="000E4B5D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</w:tcPr>
          <w:p w14:paraId="1B5A7CC4" w14:textId="77777777" w:rsidR="005C0A40" w:rsidRDefault="005C0A40" w:rsidP="000E4B5D">
            <w:pPr>
              <w:spacing w:after="0" w:line="240" w:lineRule="auto"/>
              <w:jc w:val="center"/>
            </w:pPr>
          </w:p>
        </w:tc>
      </w:tr>
      <w:tr w:rsidR="005C0A40" w14:paraId="40F3F830" w14:textId="77777777" w:rsidTr="000E4B5D">
        <w:tc>
          <w:tcPr>
            <w:tcW w:w="705" w:type="dxa"/>
          </w:tcPr>
          <w:p w14:paraId="06EEA5A4" w14:textId="77777777" w:rsidR="005C0A40" w:rsidRDefault="005C0A40" w:rsidP="000E4B5D">
            <w:pPr>
              <w:widowControl w:val="0"/>
              <w:spacing w:after="0" w:line="276" w:lineRule="auto"/>
            </w:pPr>
          </w:p>
        </w:tc>
        <w:tc>
          <w:tcPr>
            <w:tcW w:w="543" w:type="dxa"/>
          </w:tcPr>
          <w:p w14:paraId="0C553A01" w14:textId="77777777" w:rsidR="005C0A40" w:rsidRPr="000E4B5D" w:rsidRDefault="005C0A40" w:rsidP="000E4B5D">
            <w:pPr>
              <w:spacing w:after="0" w:line="240" w:lineRule="auto"/>
              <w:jc w:val="center"/>
              <w:rPr>
                <w:lang w:val="en-US"/>
              </w:rPr>
            </w:pPr>
            <w:r w:rsidRPr="000E4B5D">
              <w:rPr>
                <w:lang w:val="en-US"/>
              </w:rPr>
              <w:t>8</w:t>
            </w:r>
          </w:p>
        </w:tc>
        <w:tc>
          <w:tcPr>
            <w:tcW w:w="1134" w:type="dxa"/>
            <w:gridSpan w:val="2"/>
          </w:tcPr>
          <w:p w14:paraId="3C9EFF65" w14:textId="77777777" w:rsidR="005C0A40" w:rsidRDefault="005C0A40" w:rsidP="000E4B5D">
            <w:pPr>
              <w:spacing w:after="0" w:line="240" w:lineRule="auto"/>
              <w:jc w:val="center"/>
            </w:pPr>
            <w:r w:rsidRPr="000E4B5D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U1648516</w:t>
            </w:r>
          </w:p>
        </w:tc>
        <w:tc>
          <w:tcPr>
            <w:tcW w:w="1134" w:type="dxa"/>
            <w:gridSpan w:val="2"/>
          </w:tcPr>
          <w:p w14:paraId="3AB8A706" w14:textId="77777777" w:rsidR="005C0A40" w:rsidRDefault="005C0A40" w:rsidP="000E4B5D">
            <w:pPr>
              <w:spacing w:after="0" w:line="240" w:lineRule="auto"/>
              <w:jc w:val="center"/>
            </w:pPr>
            <w:r w:rsidRPr="000E4B5D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1135202</w:t>
            </w:r>
          </w:p>
        </w:tc>
        <w:tc>
          <w:tcPr>
            <w:tcW w:w="1418" w:type="dxa"/>
          </w:tcPr>
          <w:p w14:paraId="58EC6925" w14:textId="77777777" w:rsidR="005C0A40" w:rsidRDefault="005C0A40" w:rsidP="000E4B5D">
            <w:pPr>
              <w:spacing w:after="0" w:line="240" w:lineRule="auto"/>
              <w:jc w:val="center"/>
            </w:pPr>
            <w:r w:rsidRPr="000E4B5D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Менжикова </w:t>
            </w:r>
            <w:r w:rsidRPr="000E4B5D">
              <w:rPr>
                <w:rStyle w:val="a9"/>
                <w:rFonts w:ascii="Segoe UI" w:hAnsi="Segoe UI" w:cs="Segoe U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Светлана </w:t>
            </w:r>
            <w:r w:rsidRPr="000E4B5D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Баировна</w:t>
            </w:r>
          </w:p>
        </w:tc>
        <w:tc>
          <w:tcPr>
            <w:tcW w:w="850" w:type="dxa"/>
          </w:tcPr>
          <w:p w14:paraId="008A93BA" w14:textId="77777777" w:rsidR="005C0A40" w:rsidRDefault="005C0A40" w:rsidP="000E4B5D">
            <w:pPr>
              <w:spacing w:after="0" w:line="240" w:lineRule="auto"/>
              <w:jc w:val="center"/>
            </w:pPr>
            <w:r>
              <w:t>Э</w:t>
            </w:r>
          </w:p>
        </w:tc>
        <w:tc>
          <w:tcPr>
            <w:tcW w:w="1418" w:type="dxa"/>
          </w:tcPr>
          <w:p w14:paraId="5F51ED88" w14:textId="77777777" w:rsidR="005C0A40" w:rsidRDefault="005C0A40" w:rsidP="000E4B5D">
            <w:pPr>
              <w:spacing w:after="0" w:line="240" w:lineRule="auto"/>
              <w:jc w:val="center"/>
            </w:pPr>
            <w:r w:rsidRPr="000E4B5D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89146323394</w:t>
            </w:r>
          </w:p>
        </w:tc>
        <w:tc>
          <w:tcPr>
            <w:tcW w:w="1217" w:type="dxa"/>
          </w:tcPr>
          <w:p w14:paraId="651265A1" w14:textId="77777777" w:rsidR="005C0A40" w:rsidRDefault="005C0A40" w:rsidP="000E4B5D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</w:tcPr>
          <w:p w14:paraId="0DD1B406" w14:textId="77777777" w:rsidR="005C0A40" w:rsidRDefault="005C0A40" w:rsidP="000E4B5D">
            <w:pPr>
              <w:spacing w:after="0" w:line="240" w:lineRule="auto"/>
              <w:jc w:val="center"/>
            </w:pPr>
          </w:p>
        </w:tc>
      </w:tr>
    </w:tbl>
    <w:p w14:paraId="6A851124" w14:textId="77777777" w:rsidR="005C0A40" w:rsidRDefault="005C0A40">
      <w:pPr>
        <w:widowControl w:val="0"/>
        <w:spacing w:after="0" w:line="2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0DEF8BC4" w14:textId="77777777" w:rsidR="005C0A40" w:rsidRDefault="005C0A40">
      <w:pPr>
        <w:jc w:val="center"/>
      </w:pPr>
    </w:p>
    <w:tbl>
      <w:tblPr>
        <w:tblW w:w="10508" w:type="dxa"/>
        <w:tblInd w:w="-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4258"/>
        <w:gridCol w:w="5573"/>
      </w:tblGrid>
      <w:tr w:rsidR="005C0A40" w14:paraId="188C155E" w14:textId="77777777" w:rsidTr="000E4B5D">
        <w:trPr>
          <w:trHeight w:val="108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9D19115" w14:textId="77777777" w:rsidR="005C0A40" w:rsidRPr="000E4B5D" w:rsidRDefault="005C0A40">
            <w:pPr>
              <w:rPr>
                <w:sz w:val="10"/>
                <w:szCs w:val="10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B792EB" w14:textId="77777777" w:rsidR="005C0A40" w:rsidRDefault="005C0A40" w:rsidP="000E4B5D">
            <w:pPr>
              <w:spacing w:line="320" w:lineRule="auto"/>
              <w:jc w:val="center"/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highlight w:val="white"/>
              </w:rPr>
              <w:t>ПЛАН РЕАЛИЗАЦИИ СТАРТАП-ПРОЕКТА</w:t>
            </w:r>
          </w:p>
        </w:tc>
      </w:tr>
      <w:tr w:rsidR="005C0A40" w14:paraId="3C5C7761" w14:textId="77777777" w:rsidTr="000E4B5D">
        <w:trPr>
          <w:trHeight w:val="256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11C8260" w14:textId="77777777" w:rsidR="005C0A40" w:rsidRDefault="005C0A40" w:rsidP="000E4B5D">
            <w:pPr>
              <w:spacing w:line="190" w:lineRule="auto"/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8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DC284CD" w14:textId="77777777" w:rsidR="005C0A40" w:rsidRDefault="005C0A40" w:rsidP="000E4B5D">
            <w:pPr>
              <w:spacing w:after="240" w:line="190" w:lineRule="auto"/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Аннотация проекта*</w:t>
            </w:r>
          </w:p>
          <w:p w14:paraId="3A6D83D7" w14:textId="77777777" w:rsidR="005C0A40" w:rsidRPr="000E4B5D" w:rsidRDefault="005C0A40" w:rsidP="000E4B5D">
            <w:pPr>
              <w:spacing w:before="240" w:line="245" w:lineRule="auto"/>
              <w:rPr>
                <w:b/>
              </w:rPr>
            </w:pPr>
            <w:r w:rsidRPr="000E4B5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highlight w:val="white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67A101" w14:textId="77777777" w:rsidR="005C0A40" w:rsidRPr="000E4B5D" w:rsidRDefault="005C0A40" w:rsidP="00A45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Усиление влияния социально-экономической среды на жизнедеятельность и здоровье человека, технологический прогресс создает критические нагрузки на человека, его физическое и психическое состояние.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Стресс, чрезмерный по силе и длительности приводит к развитию </w:t>
            </w:r>
            <w:proofErr w:type="spell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дисрегуляторной</w:t>
            </w:r>
            <w:proofErr w:type="spell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 патологии: гипертонической болезни, язвенной болезни желудка и кишечника, иммунодепрессии, повышение тревожности и др. Это требует разработки </w:t>
            </w:r>
            <w:proofErr w:type="gram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адаптационных  и</w:t>
            </w:r>
            <w:proofErr w:type="gram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 реабилитационных программ для людей групп риска всех возрастов и социальных групп вне зависимости от состояния здоровья. </w:t>
            </w:r>
          </w:p>
          <w:p w14:paraId="20986B4C" w14:textId="77777777" w:rsidR="005C0A40" w:rsidRPr="000E4B5D" w:rsidRDefault="005C0A40" w:rsidP="00A45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Целью проекта является внедрение в клиническую практику нового отечественного </w:t>
            </w:r>
            <w:proofErr w:type="spell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адаптогенного</w:t>
            </w:r>
            <w:proofErr w:type="spell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растительного </w:t>
            </w:r>
            <w:proofErr w:type="gram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происхождения  (</w:t>
            </w:r>
            <w:proofErr w:type="gram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БАД) для профилактики и лечения стресс-индуцированной патологии, повышения уровня здоровья и качества жизни людей, вытеснение импортной продукции с фармацевтического рынка РФ. </w:t>
            </w:r>
          </w:p>
          <w:p w14:paraId="12590479" w14:textId="77777777" w:rsidR="005C0A40" w:rsidRPr="000E4B5D" w:rsidRDefault="005C0A40" w:rsidP="00A45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Задачи: -оценить безопасность </w:t>
            </w:r>
            <w:proofErr w:type="gram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применения  "</w:t>
            </w:r>
            <w:proofErr w:type="spellStart"/>
            <w:proofErr w:type="gram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кардекаима</w:t>
            </w:r>
            <w:proofErr w:type="spell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" на здоровых добровольцах; - подобрать эффективную и безопасную дозу  исследуемого </w:t>
            </w:r>
            <w:proofErr w:type="spell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фитоадаптогена</w:t>
            </w:r>
            <w:proofErr w:type="spell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;  - определить эффективность растительного адаптогена  в условиях экзаменационного стресса; оценить эффективность "</w:t>
            </w:r>
            <w:proofErr w:type="spell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кардекаима</w:t>
            </w:r>
            <w:proofErr w:type="spell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" для профилактики и лечения ПТСР  участников СВО. </w:t>
            </w:r>
          </w:p>
          <w:p w14:paraId="7C0D62D5" w14:textId="77777777" w:rsidR="005C0A40" w:rsidRPr="000E4B5D" w:rsidRDefault="005C0A40" w:rsidP="00A45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мы </w:t>
            </w:r>
            <w:proofErr w:type="gram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ожидаем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</w:t>
            </w:r>
            <w:proofErr w:type="gram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 умственной и физической работоспособности,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повышения иммунитета, 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снижения уровня стресса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 улучшение качества жизни человека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8956D28" w14:textId="77777777" w:rsidR="005C0A40" w:rsidRPr="000E4B5D" w:rsidRDefault="005C0A40" w:rsidP="00A45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Области применения: в профилактической медицине - для широких слоев </w:t>
            </w:r>
            <w:proofErr w:type="gram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населения  для</w:t>
            </w:r>
            <w:proofErr w:type="gram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неспецифической сопротивляемости организма, коррекции стресс-индуцированной патологии; для лиц, занятых на производствах с вредными условиями труда; работающих в экстремальных </w:t>
            </w:r>
            <w:proofErr w:type="spell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климато</w:t>
            </w:r>
            <w:proofErr w:type="spell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-географических условиях;  в военной медицине - для повышения физической и умственной работоспособности, для профилактики ПТСР; в геронтологии - активное долголетие. </w:t>
            </w:r>
          </w:p>
          <w:p w14:paraId="0789610A" w14:textId="77777777" w:rsidR="005C0A40" w:rsidRPr="000E4B5D" w:rsidRDefault="005C0A40" w:rsidP="00953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Потенциальные потребительские </w:t>
            </w:r>
            <w:proofErr w:type="gram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сегменты  -</w:t>
            </w:r>
            <w:proofErr w:type="gram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 широкие слои населения, участники СВО и их семьи, люди, которые хотят избавиться от негативного влияния стресса на организм</w:t>
            </w:r>
          </w:p>
        </w:tc>
      </w:tr>
      <w:tr w:rsidR="005C0A40" w14:paraId="328FAFD1" w14:textId="77777777" w:rsidTr="000E4B5D">
        <w:trPr>
          <w:trHeight w:val="51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25C874D" w14:textId="77777777" w:rsidR="005C0A40" w:rsidRPr="000E4B5D" w:rsidRDefault="005C0A40">
            <w:pPr>
              <w:rPr>
                <w:sz w:val="10"/>
                <w:szCs w:val="10"/>
              </w:rPr>
            </w:pPr>
          </w:p>
        </w:tc>
        <w:tc>
          <w:tcPr>
            <w:tcW w:w="9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2BF5E40" w14:textId="77777777" w:rsidR="005C0A40" w:rsidRDefault="005C0A40" w:rsidP="000E4B5D">
            <w:pPr>
              <w:spacing w:line="320" w:lineRule="auto"/>
              <w:jc w:val="center"/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highlight w:val="white"/>
              </w:rPr>
              <w:t>Базовая бизнес-идея</w:t>
            </w:r>
          </w:p>
        </w:tc>
      </w:tr>
      <w:tr w:rsidR="005C0A40" w14:paraId="0254CFCC" w14:textId="77777777" w:rsidTr="000E4B5D">
        <w:trPr>
          <w:trHeight w:val="249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D58B46D" w14:textId="77777777" w:rsidR="005C0A40" w:rsidRDefault="005C0A40" w:rsidP="000E4B5D">
            <w:pPr>
              <w:spacing w:line="190" w:lineRule="auto"/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F0E88B8" w14:textId="77777777" w:rsidR="005C0A40" w:rsidRDefault="005C0A40" w:rsidP="000E4B5D">
            <w:pPr>
              <w:spacing w:after="180" w:line="245" w:lineRule="auto"/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Какой продукт (товар/ услуга/ устройство/ ПО/ технология/ процесс и т.д.) будет продаваться*</w:t>
            </w:r>
          </w:p>
          <w:p w14:paraId="4B9FF3DA" w14:textId="77777777" w:rsidR="005C0A40" w:rsidRPr="000E4B5D" w:rsidRDefault="005C0A40" w:rsidP="000E4B5D">
            <w:pPr>
              <w:spacing w:before="180" w:line="245" w:lineRule="auto"/>
              <w:rPr>
                <w:b/>
              </w:rPr>
            </w:pPr>
            <w:r w:rsidRPr="000E4B5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highlight w:val="white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25AD972" w14:textId="77777777" w:rsidR="005C0A40" w:rsidRPr="000E4B5D" w:rsidRDefault="005C0A40">
            <w:pPr>
              <w:rPr>
                <w:sz w:val="10"/>
                <w:szCs w:val="10"/>
              </w:rPr>
            </w:pPr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Технология профилактики и лечения стресс-индуцированных расстройств адаптогенами растительного происхождения.</w:t>
            </w:r>
          </w:p>
        </w:tc>
      </w:tr>
      <w:tr w:rsidR="005C0A40" w14:paraId="694EBC04" w14:textId="77777777" w:rsidTr="000E4B5D">
        <w:trPr>
          <w:trHeight w:val="230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AB46F5F" w14:textId="77777777" w:rsidR="005C0A40" w:rsidRDefault="005C0A40" w:rsidP="000E4B5D">
            <w:pPr>
              <w:spacing w:line="190" w:lineRule="auto"/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10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7215413" w14:textId="77777777" w:rsidR="005C0A40" w:rsidRDefault="005C0A40" w:rsidP="000E4B5D">
            <w:pPr>
              <w:spacing w:after="360" w:line="235" w:lineRule="auto"/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Какую и чью (какого типа потребителей) проблему решает*</w:t>
            </w:r>
          </w:p>
          <w:p w14:paraId="64A32F16" w14:textId="77777777" w:rsidR="005C0A40" w:rsidRPr="000E4B5D" w:rsidRDefault="005C0A40" w:rsidP="000E4B5D">
            <w:pPr>
              <w:spacing w:before="360" w:line="245" w:lineRule="auto"/>
              <w:rPr>
                <w:b/>
              </w:rPr>
            </w:pPr>
            <w:r w:rsidRPr="000E4B5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highlight w:val="white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35259DF" w14:textId="77777777" w:rsidR="005C0A40" w:rsidRPr="000E4B5D" w:rsidRDefault="005C0A40" w:rsidP="00EB6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Людям, подверженным постоянному напряжению решать проблему негативного влияния эмоционального стресса на </w:t>
            </w:r>
            <w:proofErr w:type="spell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психофункциональное</w:t>
            </w:r>
            <w:proofErr w:type="spell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 организма: </w:t>
            </w:r>
            <w:r w:rsidRPr="000E4B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тудентам</w:t>
            </w:r>
            <w:proofErr w:type="spell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 во время учебы и сессии, участникам СВО и их семьям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и лечение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посттравматического стрессового расстройства (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ПТСР); повышение неспецифической толерантности у лиц, занятых на производствах с вредными условиями труда; работающих в экстремальных </w:t>
            </w:r>
            <w:proofErr w:type="spell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климато</w:t>
            </w:r>
            <w:proofErr w:type="spell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-географических условиях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северные 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районы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Бурятии, 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Крайнего Севера, </w:t>
            </w:r>
            <w:proofErr w:type="spell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Приполярья</w:t>
            </w:r>
            <w:proofErr w:type="spell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</w:tc>
      </w:tr>
      <w:tr w:rsidR="005C0A40" w14:paraId="301D2E41" w14:textId="77777777" w:rsidTr="000E4B5D">
        <w:trPr>
          <w:trHeight w:val="285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C8FD6E6" w14:textId="77777777" w:rsidR="005C0A40" w:rsidRDefault="005C0A40" w:rsidP="000E4B5D">
            <w:pPr>
              <w:spacing w:line="190" w:lineRule="auto"/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0533E92F" w14:textId="77777777" w:rsidR="005C0A40" w:rsidRDefault="005C0A40" w:rsidP="000E4B5D">
            <w:pPr>
              <w:spacing w:after="360" w:line="190" w:lineRule="auto"/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Потенциальные потребительские сегменты*</w:t>
            </w:r>
          </w:p>
          <w:p w14:paraId="33856952" w14:textId="77777777" w:rsidR="005C0A40" w:rsidRPr="000E4B5D" w:rsidRDefault="005C0A40" w:rsidP="000E4B5D">
            <w:pPr>
              <w:spacing w:before="360" w:line="226" w:lineRule="auto"/>
              <w:jc w:val="both"/>
              <w:rPr>
                <w:b/>
              </w:rPr>
            </w:pPr>
            <w:r w:rsidRPr="000E4B5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highlight w:val="white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- категория бизнеса, отрасль, и т.д.; для физических лиц - демографические данные, вкусы, уровень образования, уровень потребления и т.д.; географическое расположение потребителей, сектор рынка (В2В, В2С и др.)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0263FF0" w14:textId="5CDCEB6B" w:rsidR="005C0A40" w:rsidRPr="000E4B5D" w:rsidRDefault="005C0A40" w:rsidP="00323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Для физических лиц: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br/>
              <w:t>географическое расположение: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Регион - Республика Бурятия 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br/>
              <w:t>2.г. Улан-Удэ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br/>
              <w:t>3.Плотность населения -2,77 чел./км^2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br/>
              <w:t>4.Численность населения - 974 628 чел.(2023)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br/>
              <w:t>5.Климат - резко-континентальный, с холодной зимой и жарким летом.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br/>
              <w:t>демография: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br/>
              <w:t>1.пол - мужской и женский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br/>
              <w:t>2.возраст - вся возрастная категория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br/>
              <w:t>3.семейное положение - не имеет значения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br/>
              <w:t>4.уровень дохода - средний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br/>
              <w:t>5. образование - не имеет значения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6. занятость - люди, занятые трудом в экстремальных условиях, 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7.род деятельности - не имеет значения 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br/>
              <w:t>8.религия - не имеет значения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br/>
              <w:t>9.национальность - не имеет значения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психография</w:t>
            </w:r>
            <w:proofErr w:type="spell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1.Выгоды для клиента -профилактика стресс-ассоциированной патологии,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работоспособности, иммунитета, 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B31F14">
              <w:rPr>
                <w:rFonts w:ascii="Times New Roman" w:hAnsi="Times New Roman" w:cs="Times New Roman"/>
                <w:sz w:val="20"/>
                <w:szCs w:val="20"/>
              </w:rPr>
              <w:t>учшение качества жизни человека</w:t>
            </w:r>
            <w:r w:rsidR="00B31F14">
              <w:rPr>
                <w:rFonts w:ascii="Times New Roman" w:hAnsi="Times New Roman" w:cs="Times New Roman"/>
                <w:sz w:val="20"/>
                <w:szCs w:val="20"/>
              </w:rPr>
              <w:br/>
              <w:t>2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.Мотивы совершения покупки - повысить умственную и физическую работоспособность, </w:t>
            </w:r>
            <w:proofErr w:type="spell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стрессустойчивость</w:t>
            </w:r>
            <w:proofErr w:type="spell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, повысить иммунитет,  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766FA929" w14:textId="77777777" w:rsidR="005C0A40" w:rsidRPr="000E4B5D" w:rsidRDefault="005C0A40" w:rsidP="00323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B974F8" w14:textId="77777777" w:rsidR="005C0A40" w:rsidRPr="000E4B5D" w:rsidRDefault="005C0A40" w:rsidP="001D3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Юр лица: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Торгово-розничная отрасль: 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br/>
              <w:t>- аптеки, занимающиеся розничной торговлей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br/>
              <w:t>- аптечные пункты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br/>
              <w:t>- аптечные киоски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br/>
              <w:t>2) МСП</w:t>
            </w:r>
          </w:p>
          <w:p w14:paraId="49C9174C" w14:textId="77777777" w:rsidR="005C0A40" w:rsidRPr="000E4B5D" w:rsidRDefault="005C0A40" w:rsidP="00323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FAA35" w14:textId="77777777" w:rsidR="005C0A40" w:rsidRPr="000E4B5D" w:rsidRDefault="005C0A40" w:rsidP="000E4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4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 рынка B2C (Business to Consumer) предполагает продажу товаров и услуг физическим лицам или конечным потребителям</w:t>
            </w:r>
          </w:p>
          <w:p w14:paraId="1C8186CD" w14:textId="77777777" w:rsidR="005C0A40" w:rsidRPr="003234AF" w:rsidRDefault="005C0A40" w:rsidP="003234AF"/>
        </w:tc>
      </w:tr>
      <w:tr w:rsidR="005C0A40" w14:paraId="01B038D5" w14:textId="77777777" w:rsidTr="000E4B5D">
        <w:trPr>
          <w:trHeight w:val="269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844DE6" w14:textId="77777777" w:rsidR="005C0A40" w:rsidRDefault="005C0A40" w:rsidP="000E4B5D">
            <w:pPr>
              <w:spacing w:line="190" w:lineRule="auto"/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12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0AD6C09" w14:textId="77777777" w:rsidR="005C0A40" w:rsidRDefault="005C0A40" w:rsidP="000E4B5D">
            <w:pPr>
              <w:spacing w:after="480" w:line="230" w:lineRule="auto"/>
              <w:jc w:val="both"/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разработок)*</w:t>
            </w:r>
            <w:proofErr w:type="gramEnd"/>
          </w:p>
          <w:p w14:paraId="48167C4C" w14:textId="77777777" w:rsidR="005C0A40" w:rsidRPr="000E4B5D" w:rsidRDefault="005C0A40" w:rsidP="000E4B5D">
            <w:pPr>
              <w:spacing w:before="480" w:line="250" w:lineRule="auto"/>
              <w:rPr>
                <w:b/>
              </w:rPr>
            </w:pPr>
            <w:r w:rsidRPr="000E4B5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highlight w:val="white"/>
              </w:rPr>
              <w:t xml:space="preserve">Указывается необходимый перечень </w:t>
            </w:r>
            <w:proofErr w:type="spellStart"/>
            <w:r w:rsidRPr="000E4B5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highlight w:val="white"/>
              </w:rPr>
              <w:t>научнотехнических</w:t>
            </w:r>
            <w:proofErr w:type="spellEnd"/>
            <w:r w:rsidRPr="000E4B5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highlight w:val="white"/>
              </w:rPr>
              <w:t xml:space="preserve"> решений с их кратким описанием для создания и выпуска на рынок продукта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AB4029" w14:textId="77777777" w:rsidR="005C0A40" w:rsidRPr="000E4B5D" w:rsidRDefault="005C0A40" w:rsidP="00EB6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В ИОиЭБ СО РАН на основе </w:t>
            </w:r>
            <w:proofErr w:type="gram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анализа  тибетских</w:t>
            </w:r>
            <w:proofErr w:type="gram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 рецептурных прописей «</w:t>
            </w:r>
            <w:proofErr w:type="spell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жудлэнов</w:t>
            </w:r>
            <w:proofErr w:type="spell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» разработано новое растительное средство </w:t>
            </w:r>
            <w:proofErr w:type="spell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адаптогенного</w:t>
            </w:r>
            <w:proofErr w:type="spell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«</w:t>
            </w:r>
            <w:proofErr w:type="spell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кардекаим</w:t>
            </w:r>
            <w:proofErr w:type="spell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», обладающее стресс-</w:t>
            </w:r>
            <w:proofErr w:type="spell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протективным</w:t>
            </w:r>
            <w:proofErr w:type="spell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 действием на различных экспериментальных моделях острого стресса, </w:t>
            </w:r>
            <w:proofErr w:type="spell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актопротекторным</w:t>
            </w:r>
            <w:proofErr w:type="spell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 действием, </w:t>
            </w:r>
            <w:proofErr w:type="spell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анксиолитическим</w:t>
            </w:r>
            <w:proofErr w:type="spell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, антидепрессивным. иммуномодулирующим действием. </w:t>
            </w:r>
          </w:p>
          <w:p w14:paraId="41C9227C" w14:textId="77777777" w:rsidR="005C0A40" w:rsidRPr="000E4B5D" w:rsidRDefault="005C0A40" w:rsidP="00EB6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Буд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т проведены </w:t>
            </w:r>
            <w:r w:rsidRPr="000E4B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E4B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0E4B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 этапы клинического исследования по оценке безопасности, эффективности "</w:t>
            </w:r>
            <w:proofErr w:type="spell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кардекаима</w:t>
            </w:r>
            <w:proofErr w:type="spell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" на здоровых добровольцах; студентах, находящимся на стадии истощения стресса; пациентов с ПТСР. </w:t>
            </w:r>
          </w:p>
          <w:p w14:paraId="5C3CD4B9" w14:textId="77777777" w:rsidR="005C0A40" w:rsidRPr="000E4B5D" w:rsidRDefault="005C0A40" w:rsidP="00EB6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B9A9B5" w14:textId="77777777" w:rsidR="005C0A40" w:rsidRPr="000E4B5D" w:rsidRDefault="005C0A40" w:rsidP="00EB6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A40" w14:paraId="0B89A57F" w14:textId="77777777" w:rsidTr="000E4B5D">
        <w:trPr>
          <w:trHeight w:val="269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810012" w14:textId="77777777" w:rsidR="005C0A40" w:rsidRPr="000E4B5D" w:rsidRDefault="005C0A40" w:rsidP="000E4B5D">
            <w:pPr>
              <w:spacing w:line="19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FEC9153" w14:textId="77777777" w:rsidR="005C0A40" w:rsidRPr="000E4B5D" w:rsidRDefault="005C0A40" w:rsidP="000E4B5D">
            <w:pPr>
              <w:spacing w:after="480" w:line="23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Бизнес-модель*</w:t>
            </w:r>
          </w:p>
          <w:p w14:paraId="41900561" w14:textId="77777777" w:rsidR="005C0A40" w:rsidRPr="000E4B5D" w:rsidRDefault="005C0A40" w:rsidP="000E4B5D">
            <w:pPr>
              <w:spacing w:after="480" w:line="230" w:lineRule="auto"/>
              <w:ind w:right="102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E4B5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highlight w:val="white"/>
              </w:rPr>
              <w:t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B271D" w14:textId="77777777" w:rsidR="005C0A40" w:rsidRPr="000E4B5D" w:rsidRDefault="005C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Серийное производство в экспериментальном цехе ИОЭБ СО РАН (МИП «</w:t>
            </w:r>
            <w:proofErr w:type="spell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Арура</w:t>
            </w:r>
            <w:proofErr w:type="spell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») - </w:t>
            </w:r>
            <w:proofErr w:type="gram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поставщик  "</w:t>
            </w:r>
            <w:proofErr w:type="spellStart"/>
            <w:proofErr w:type="gram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кардекаима</w:t>
            </w:r>
            <w:proofErr w:type="spell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". На закупку сырья необходимо привлечение средств частных инвесторов, каналы продвижения: договор с предприятиями с тяжелыми вредными условиями труда на территории Бурятии, для нужд военной медицины (МО).</w:t>
            </w:r>
          </w:p>
          <w:p w14:paraId="0B886B50" w14:textId="77777777" w:rsidR="005C0A40" w:rsidRPr="000E4B5D" w:rsidRDefault="005C0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A40" w14:paraId="689A83DE" w14:textId="77777777" w:rsidTr="000E4B5D">
        <w:trPr>
          <w:trHeight w:val="127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9EACEA" w14:textId="77777777" w:rsidR="005C0A40" w:rsidRPr="000E4B5D" w:rsidRDefault="005C0A40" w:rsidP="000E4B5D">
            <w:pPr>
              <w:spacing w:line="19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14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45C5430" w14:textId="77777777" w:rsidR="005C0A40" w:rsidRPr="000E4B5D" w:rsidRDefault="005C0A40" w:rsidP="000E4B5D">
            <w:pPr>
              <w:spacing w:after="480" w:line="23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Основные конкуренты*</w:t>
            </w:r>
          </w:p>
          <w:p w14:paraId="1516A4B5" w14:textId="77777777" w:rsidR="005C0A40" w:rsidRPr="000E4B5D" w:rsidRDefault="005C0A40" w:rsidP="000E4B5D">
            <w:pPr>
              <w:spacing w:after="480" w:line="230" w:lineRule="auto"/>
              <w:ind w:right="102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E4B5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highlight w:val="white"/>
              </w:rPr>
              <w:t>Кратко указываются основные конкуренты (не менее 5)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9838E" w14:textId="77777777" w:rsidR="005C0A40" w:rsidRPr="000E4B5D" w:rsidRDefault="005C0A40" w:rsidP="00FD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Основными конкурентами являются адаптогены синтетического и растительного </w:t>
            </w:r>
            <w:proofErr w:type="gram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происхождения: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br/>
              <w:t>синтетического</w:t>
            </w:r>
            <w:proofErr w:type="gram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 происхождения: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br/>
              <w:t>- Мелатонин - 520 руб.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Трекразин</w:t>
            </w:r>
            <w:proofErr w:type="spell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 - 1030 руб.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Стимол</w:t>
            </w:r>
            <w:proofErr w:type="spell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 - 1083 руб.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растительного происхождения: </w:t>
            </w:r>
          </w:p>
          <w:p w14:paraId="07F8A339" w14:textId="77777777" w:rsidR="005C0A40" w:rsidRPr="000E4B5D" w:rsidRDefault="005C0A40" w:rsidP="00D0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ХемоХим</w:t>
            </w:r>
            <w:proofErr w:type="spell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Атоми</w:t>
            </w:r>
            <w:proofErr w:type="spell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 (Южная Корея) - 6000 руб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экстракт </w:t>
            </w:r>
            <w:proofErr w:type="spell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родиолы</w:t>
            </w:r>
            <w:proofErr w:type="spell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 розовой - 219 руб.</w:t>
            </w:r>
          </w:p>
        </w:tc>
      </w:tr>
      <w:tr w:rsidR="005C0A40" w14:paraId="736CC81B" w14:textId="77777777" w:rsidTr="000E4B5D">
        <w:trPr>
          <w:trHeight w:val="199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C1C467" w14:textId="77777777" w:rsidR="005C0A40" w:rsidRPr="000E4B5D" w:rsidRDefault="005C0A40" w:rsidP="000E4B5D">
            <w:pPr>
              <w:spacing w:line="19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15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6985459" w14:textId="77777777" w:rsidR="005C0A40" w:rsidRPr="000E4B5D" w:rsidRDefault="005C0A40" w:rsidP="000E4B5D">
            <w:pPr>
              <w:spacing w:after="480" w:line="23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Ценностное предложение*</w:t>
            </w:r>
          </w:p>
          <w:p w14:paraId="5CE8A542" w14:textId="77777777" w:rsidR="005C0A40" w:rsidRPr="000E4B5D" w:rsidRDefault="005C0A40" w:rsidP="000E4B5D">
            <w:pPr>
              <w:spacing w:after="480" w:line="230" w:lineRule="auto"/>
              <w:ind w:right="102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E4B5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highlight w:val="white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8C764" w14:textId="77777777" w:rsidR="005C0A40" w:rsidRDefault="005C0A40" w:rsidP="00FD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Ценностные </w:t>
            </w:r>
            <w:proofErr w:type="gram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предложения: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br/>
              <w:t>Наши</w:t>
            </w:r>
            <w:proofErr w:type="gram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 преимущества, по сравнению с адаптогенами синтетического происхождения: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br/>
              <w:t>•низкая токсичность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•наличие широкого спектра БАВ, близких по своей природе эндогенным </w:t>
            </w:r>
            <w:proofErr w:type="spell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биорегуляторным</w:t>
            </w:r>
            <w:proofErr w:type="spell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 соединениям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br/>
              <w:t>•</w:t>
            </w:r>
            <w:proofErr w:type="spell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поливалентность</w:t>
            </w:r>
            <w:proofErr w:type="spell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 фармакологической активности;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br/>
              <w:t>•плавное нарастание фармакологического эффекта,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br/>
              <w:t>•низкая токсичность и отсутствие неблагоприятных побочных реакций при длительном применении</w:t>
            </w:r>
          </w:p>
          <w:p w14:paraId="25A62F2E" w14:textId="77777777" w:rsidR="005C0A40" w:rsidRPr="000E4B5D" w:rsidRDefault="005C0A40" w:rsidP="00FD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∙ невысокая стоимость, в связи с этим доступность широким слоям населения.</w:t>
            </w:r>
          </w:p>
        </w:tc>
      </w:tr>
      <w:tr w:rsidR="005C0A40" w14:paraId="01C07B8F" w14:textId="77777777" w:rsidTr="000E4B5D">
        <w:trPr>
          <w:trHeight w:val="339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45B031" w14:textId="77777777" w:rsidR="005C0A40" w:rsidRPr="000E4B5D" w:rsidRDefault="005C0A40" w:rsidP="000E4B5D">
            <w:pPr>
              <w:spacing w:line="19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16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F850F5C" w14:textId="77777777" w:rsidR="005C0A40" w:rsidRPr="000E4B5D" w:rsidRDefault="005C0A40" w:rsidP="000E4B5D">
            <w:pPr>
              <w:spacing w:after="120" w:line="23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т.п.)*</w:t>
            </w:r>
            <w:proofErr w:type="gramEnd"/>
          </w:p>
          <w:p w14:paraId="4EAB01CE" w14:textId="77777777" w:rsidR="005C0A40" w:rsidRPr="000E4B5D" w:rsidRDefault="005C0A40" w:rsidP="000E4B5D">
            <w:pPr>
              <w:spacing w:after="120" w:line="23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14:paraId="11711D52" w14:textId="77777777" w:rsidR="005C0A40" w:rsidRPr="000E4B5D" w:rsidRDefault="005C0A40" w:rsidP="000E4B5D">
            <w:pPr>
              <w:spacing w:after="120" w:line="230" w:lineRule="auto"/>
              <w:ind w:right="102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E4B5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highlight w:val="white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E9254" w14:textId="77777777" w:rsidR="005C0A40" w:rsidRPr="000E4B5D" w:rsidRDefault="005C0A40" w:rsidP="00EC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Преимуществами "</w:t>
            </w:r>
            <w:proofErr w:type="spell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кардекаима</w:t>
            </w:r>
            <w:proofErr w:type="spell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" являются: экспериментально доказанная эффективность, не уступающая или превосходящая аналоги; безвредность при длительном применении; доступность для широких слоев населения в силу низкой стоимости в отличие от импортных средств, а также на фармацевтических предприятиях РФ позволит достичь следующих целевых параметров: насыщение отечественного рынка эффективными, безвредными и доступными лекарственными и оздоровительными средствами; вытеснение импортной продукции с фармацевтического рынка РФ; повышение эффективности комплексной терапии и профилактики социально значимых заболеваний; повышение уровня здоровья и качества жизни населения.</w:t>
            </w:r>
          </w:p>
        </w:tc>
      </w:tr>
      <w:tr w:rsidR="005C0A40" w14:paraId="45956B93" w14:textId="77777777" w:rsidTr="000E4B5D">
        <w:trPr>
          <w:trHeight w:val="567"/>
        </w:trPr>
        <w:tc>
          <w:tcPr>
            <w:tcW w:w="10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0C4A9" w14:textId="77777777" w:rsidR="005C0A40" w:rsidRPr="000E4B5D" w:rsidRDefault="005C0A40" w:rsidP="000E4B5D">
            <w:pPr>
              <w:spacing w:line="32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highlight w:val="white"/>
              </w:rPr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highlight w:val="white"/>
              </w:rPr>
              <w:t>Характеристика будущего продукта</w:t>
            </w:r>
          </w:p>
        </w:tc>
      </w:tr>
      <w:tr w:rsidR="005C0A40" w14:paraId="48DC40CB" w14:textId="77777777" w:rsidTr="000E4B5D">
        <w:trPr>
          <w:trHeight w:val="199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4CD1A1" w14:textId="77777777" w:rsidR="005C0A40" w:rsidRPr="000E4B5D" w:rsidRDefault="005C0A40" w:rsidP="000E4B5D">
            <w:pPr>
              <w:spacing w:line="19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17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E12BE30" w14:textId="77777777" w:rsidR="005C0A40" w:rsidRDefault="005C0A40" w:rsidP="000E4B5D">
            <w:pPr>
              <w:spacing w:after="180" w:line="250" w:lineRule="auto"/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60173A30" w14:textId="77777777" w:rsidR="005C0A40" w:rsidRPr="000E4B5D" w:rsidRDefault="005C0A40" w:rsidP="000E4B5D">
            <w:pPr>
              <w:spacing w:after="480" w:line="23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E4B5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highlight w:val="white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01BED" w14:textId="77777777" w:rsidR="005C0A40" w:rsidRPr="000E4B5D" w:rsidRDefault="005C0A40" w:rsidP="00117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Кардекаим</w:t>
            </w:r>
            <w:proofErr w:type="spell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» представляет собой водно-спиртовое </w:t>
            </w:r>
            <w:proofErr w:type="gram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извлечение  из</w:t>
            </w:r>
            <w:proofErr w:type="gram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 четырех видов растительного сырья – корни девясила </w:t>
            </w:r>
            <w:proofErr w:type="spell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высокого.,имбиря</w:t>
            </w:r>
            <w:proofErr w:type="spell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 лекарственного, плодов кардамона и побегов </w:t>
            </w:r>
            <w:proofErr w:type="spell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караганы</w:t>
            </w:r>
            <w:proofErr w:type="spell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 остистой. Обладает антистрессорным, </w:t>
            </w:r>
            <w:proofErr w:type="spell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актопротекторным</w:t>
            </w:r>
            <w:proofErr w:type="spell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анксиолитическим</w:t>
            </w:r>
            <w:proofErr w:type="spell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, антидепрессивным, </w:t>
            </w:r>
            <w:proofErr w:type="gram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антигипоксическим,  иммуномодулирующим</w:t>
            </w:r>
            <w:proofErr w:type="gram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 действием. Исследование </w:t>
            </w:r>
            <w:proofErr w:type="gram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  <w:r w:rsidRPr="000E4B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показало</w:t>
            </w:r>
            <w:proofErr w:type="gram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, что "</w:t>
            </w:r>
            <w:proofErr w:type="spell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кардекаим</w:t>
            </w:r>
            <w:proofErr w:type="spell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" не токсичен, не оказывает </w:t>
            </w:r>
            <w:proofErr w:type="spell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местнораздражающего</w:t>
            </w:r>
            <w:proofErr w:type="spell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действия; при длительном (3-х месячном введении) в </w:t>
            </w:r>
            <w:proofErr w:type="spell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субтоксических</w:t>
            </w:r>
            <w:proofErr w:type="spell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 дозах не вызывает побочных эффектов, не оказывает </w:t>
            </w:r>
            <w:proofErr w:type="spell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аллергогенного</w:t>
            </w:r>
            <w:proofErr w:type="spell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, мутагенного, </w:t>
            </w:r>
            <w:proofErr w:type="spell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эмбриотоксического</w:t>
            </w:r>
            <w:proofErr w:type="spell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,   тератогенного действия;  не оказывает отрицательного влияния на постнатальное развитие потомства лабораторных животных.</w:t>
            </w:r>
          </w:p>
        </w:tc>
      </w:tr>
      <w:tr w:rsidR="005C0A40" w14:paraId="1D4A9E61" w14:textId="77777777" w:rsidTr="000E4B5D">
        <w:trPr>
          <w:trHeight w:val="183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AE8297" w14:textId="77777777" w:rsidR="005C0A40" w:rsidRPr="000E4B5D" w:rsidRDefault="005C0A40" w:rsidP="000E4B5D">
            <w:pPr>
              <w:spacing w:line="19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18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5D4A256" w14:textId="77777777" w:rsidR="005C0A40" w:rsidRDefault="005C0A40" w:rsidP="000E4B5D">
            <w:pPr>
              <w:spacing w:after="180" w:line="254" w:lineRule="auto"/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Организационные, производственные и финансовые параметры бизнеса*</w:t>
            </w:r>
          </w:p>
          <w:p w14:paraId="7964A204" w14:textId="77777777" w:rsidR="005C0A40" w:rsidRPr="000E4B5D" w:rsidRDefault="005C0A40" w:rsidP="000E4B5D">
            <w:pPr>
              <w:spacing w:after="480" w:line="230" w:lineRule="auto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E4B5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highlight w:val="white"/>
              </w:rPr>
              <w:t xml:space="preserve">Приводится видение основателя (-лей) </w:t>
            </w:r>
            <w:proofErr w:type="spellStart"/>
            <w:r w:rsidRPr="000E4B5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highlight w:val="white"/>
              </w:rPr>
              <w:t>стартапа</w:t>
            </w:r>
            <w:proofErr w:type="spellEnd"/>
            <w:r w:rsidRPr="000E4B5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highlight w:val="white"/>
              </w:rPr>
              <w:t xml:space="preserve">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87F7F" w14:textId="77777777" w:rsidR="005C0A40" w:rsidRPr="000E4B5D" w:rsidRDefault="005C0A40" w:rsidP="00F46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ерийно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 в экспериментальном цехе ИОЭБ СО РАН (МИП «</w:t>
            </w:r>
            <w:proofErr w:type="spell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Арура</w:t>
            </w:r>
            <w:proofErr w:type="spell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») - </w:t>
            </w:r>
            <w:proofErr w:type="gram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поставщик  "</w:t>
            </w:r>
            <w:proofErr w:type="spellStart"/>
            <w:proofErr w:type="gram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кардекаима</w:t>
            </w:r>
            <w:proofErr w:type="spell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".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сбор, 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закупку сырья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культивирование растений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привлечение средств частных инвесторов, каналы продвижения: договор с предприятиями с тяжелыми вредными условиями труда на территории Бурятии, для нужд военной медицины (МО).</w:t>
            </w:r>
          </w:p>
          <w:p w14:paraId="6F2FF158" w14:textId="77777777" w:rsidR="005C0A40" w:rsidRPr="000E4B5D" w:rsidRDefault="005C0A40">
            <w:pPr>
              <w:rPr>
                <w:sz w:val="10"/>
                <w:szCs w:val="10"/>
              </w:rPr>
            </w:pPr>
          </w:p>
        </w:tc>
      </w:tr>
    </w:tbl>
    <w:p w14:paraId="52AAA7CF" w14:textId="77777777" w:rsidR="005C0A40" w:rsidRDefault="005C0A40">
      <w:pPr>
        <w:jc w:val="center"/>
      </w:pPr>
    </w:p>
    <w:p w14:paraId="77F48F5B" w14:textId="77777777" w:rsidR="005C0A40" w:rsidRDefault="005C0A40">
      <w:pPr>
        <w:jc w:val="center"/>
      </w:pPr>
    </w:p>
    <w:tbl>
      <w:tblPr>
        <w:tblW w:w="10508" w:type="dxa"/>
        <w:tblInd w:w="-10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4258"/>
        <w:gridCol w:w="5573"/>
      </w:tblGrid>
      <w:tr w:rsidR="005C0A40" w14:paraId="62DA60B6" w14:textId="77777777" w:rsidTr="000E4B5D">
        <w:trPr>
          <w:trHeight w:val="224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C2C8A1F" w14:textId="77777777" w:rsidR="005C0A40" w:rsidRDefault="005C0A40" w:rsidP="000E4B5D">
            <w:pPr>
              <w:spacing w:line="190" w:lineRule="auto"/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19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53BBAF09" w14:textId="77777777" w:rsidR="005C0A40" w:rsidRDefault="005C0A40" w:rsidP="000E4B5D">
            <w:pPr>
              <w:spacing w:after="300" w:line="190" w:lineRule="auto"/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Основные конкурентные преимущества*</w:t>
            </w:r>
          </w:p>
          <w:p w14:paraId="6236DC23" w14:textId="77777777" w:rsidR="005C0A40" w:rsidRDefault="005C0A40" w:rsidP="000E4B5D">
            <w:pPr>
              <w:spacing w:before="300" w:line="245" w:lineRule="auto"/>
            </w:pPr>
            <w:r w:rsidRPr="000E4B5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highlight w:val="white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DA80BD2" w14:textId="77777777" w:rsidR="005C0A40" w:rsidRPr="000E4B5D" w:rsidRDefault="005C0A40">
            <w:pPr>
              <w:rPr>
                <w:sz w:val="10"/>
                <w:szCs w:val="10"/>
              </w:rPr>
            </w:pPr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Преимуществами "</w:t>
            </w:r>
            <w:proofErr w:type="spell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кардекаима</w:t>
            </w:r>
            <w:proofErr w:type="spell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" являются: экспериментально доказанная эффективность, не уступающая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 по ряду активностей 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превосходящая аналоги; безвредность при длительном применении; доступность для широких слоев населения в силу низкой стоимости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так, стоимость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«Хемо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(АТОМИ), содержащего три экстракта корней растений (</w:t>
            </w:r>
            <w:r w:rsidRPr="00642330">
              <w:rPr>
                <w:rFonts w:ascii="Times New Roman" w:hAnsi="Times New Roman" w:cs="Times New Roman"/>
                <w:sz w:val="20"/>
                <w:szCs w:val="20"/>
              </w:rPr>
              <w:t xml:space="preserve"> экстракт дудника гигантского, экстракт </w:t>
            </w:r>
            <w:proofErr w:type="spellStart"/>
            <w:r w:rsidRPr="00642330">
              <w:rPr>
                <w:rFonts w:ascii="Times New Roman" w:hAnsi="Times New Roman" w:cs="Times New Roman"/>
                <w:sz w:val="20"/>
                <w:szCs w:val="20"/>
              </w:rPr>
              <w:t>жгун</w:t>
            </w:r>
            <w:proofErr w:type="spellEnd"/>
            <w:r w:rsidRPr="00642330">
              <w:rPr>
                <w:rFonts w:ascii="Times New Roman" w:hAnsi="Times New Roman" w:cs="Times New Roman"/>
                <w:sz w:val="20"/>
                <w:szCs w:val="20"/>
              </w:rPr>
              <w:t xml:space="preserve">-корня </w:t>
            </w:r>
            <w:proofErr w:type="spellStart"/>
            <w:r w:rsidRPr="00642330">
              <w:rPr>
                <w:rFonts w:ascii="Times New Roman" w:hAnsi="Times New Roman" w:cs="Times New Roman"/>
                <w:sz w:val="20"/>
                <w:szCs w:val="20"/>
              </w:rPr>
              <w:t>Моннье</w:t>
            </w:r>
            <w:proofErr w:type="spellEnd"/>
            <w:r w:rsidRPr="00642330">
              <w:rPr>
                <w:rFonts w:ascii="Times New Roman" w:hAnsi="Times New Roman" w:cs="Times New Roman"/>
                <w:sz w:val="20"/>
                <w:szCs w:val="20"/>
              </w:rPr>
              <w:t xml:space="preserve">, экстракт корня пиона </w:t>
            </w:r>
            <w:proofErr w:type="spellStart"/>
            <w:r w:rsidRPr="00642330">
              <w:rPr>
                <w:rFonts w:ascii="Times New Roman" w:hAnsi="Times New Roman" w:cs="Times New Roman"/>
                <w:sz w:val="20"/>
                <w:szCs w:val="20"/>
              </w:rPr>
              <w:t>молочноцвет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руб, за 2022 год </w:t>
            </w:r>
            <w:r w:rsidRPr="00BA2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экспорт </w:t>
            </w:r>
            <w:proofErr w:type="spellStart"/>
            <w:r w:rsidRPr="00BA2C1A">
              <w:rPr>
                <w:rFonts w:ascii="Times New Roman" w:eastAsia="Times New Roman" w:hAnsi="Times New Roman" w:cs="Times New Roman"/>
                <w:sz w:val="20"/>
                <w:szCs w:val="20"/>
              </w:rPr>
              <w:t>HemoHIM</w:t>
            </w:r>
            <w:proofErr w:type="spellEnd"/>
            <w:r w:rsidRPr="00BA2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2C1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составил 60,48 млн долларов США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РФ пользуется большим спросом среди лиц с высоким достатком);   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  на фармацевтических предприятиях РФ позволит достичь следующих целевых параметров: насыщение отечественного рынка эффективными, безвредными и доступными лекарственными и оздоровительными средствами; вытеснение импортной продукции с фармацевтического рынка РФ; повышение эффективности комплексной терапии и 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профилактики социально значимых заболеваний; повышение уровня здоровья и качества жизни населения.</w:t>
            </w:r>
          </w:p>
        </w:tc>
      </w:tr>
      <w:tr w:rsidR="005C0A40" w14:paraId="14328078" w14:textId="77777777" w:rsidTr="000E4B5D">
        <w:trPr>
          <w:trHeight w:val="215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EBD15D5" w14:textId="77777777" w:rsidR="005C0A40" w:rsidRDefault="005C0A40" w:rsidP="000E4B5D">
            <w:pPr>
              <w:spacing w:line="190" w:lineRule="auto"/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20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66FB85E9" w14:textId="77777777" w:rsidR="005C0A40" w:rsidRDefault="005C0A40" w:rsidP="000E4B5D">
            <w:pPr>
              <w:spacing w:after="180" w:line="245" w:lineRule="auto"/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Научно-техническое решение и/или результаты, необходимые для создания продукции*</w:t>
            </w:r>
          </w:p>
          <w:p w14:paraId="5A4D2D4F" w14:textId="77777777" w:rsidR="005C0A40" w:rsidRDefault="005C0A40" w:rsidP="000E4B5D">
            <w:pPr>
              <w:spacing w:before="180" w:line="245" w:lineRule="auto"/>
            </w:pPr>
            <w:r w:rsidRPr="000E4B5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highlight w:val="white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DD01E97" w14:textId="77777777" w:rsidR="005C0A40" w:rsidRPr="00995BF0" w:rsidRDefault="005C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этапе исследований оцениваем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психофункциональное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 студентов в межсессионный период: методы, применяемые для оценки уровня стресса: анкетирование, тестирование по оценке уровня депрессии, суицидального риска, оценка вариабельности ритма сердца;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этапе - определяем группы студентов – добровольцев для оценки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адаптогенного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действия.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C0A40" w14:paraId="51A36C04" w14:textId="77777777" w:rsidTr="000E4B5D">
        <w:trPr>
          <w:trHeight w:val="224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0772780" w14:textId="77777777" w:rsidR="005C0A40" w:rsidRDefault="005C0A40" w:rsidP="000E4B5D">
            <w:pPr>
              <w:spacing w:line="190" w:lineRule="auto"/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26334446" w14:textId="77777777" w:rsidR="005C0A40" w:rsidRDefault="005C0A40" w:rsidP="000E4B5D">
            <w:pPr>
              <w:spacing w:after="300" w:line="190" w:lineRule="auto"/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«Задел». Уровень готовности продукта ТКЬ</w:t>
            </w:r>
          </w:p>
          <w:p w14:paraId="17CF0521" w14:textId="77777777" w:rsidR="005C0A40" w:rsidRDefault="005C0A40" w:rsidP="000E4B5D">
            <w:pPr>
              <w:spacing w:before="300" w:line="245" w:lineRule="auto"/>
            </w:pPr>
            <w:r w:rsidRPr="000E4B5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highlight w:val="white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C047257" w14:textId="36EB39CC" w:rsidR="005C0A40" w:rsidRPr="00CF4BA0" w:rsidRDefault="00CF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Сделана презентация </w:t>
            </w:r>
            <w:r w:rsidR="00B72BFF">
              <w:rPr>
                <w:sz w:val="20"/>
                <w:szCs w:val="20"/>
              </w:rPr>
              <w:t>д</w:t>
            </w:r>
            <w:r w:rsidR="00D57746">
              <w:rPr>
                <w:sz w:val="20"/>
                <w:szCs w:val="20"/>
              </w:rPr>
              <w:t xml:space="preserve">ля защиты нашего проекта, также </w:t>
            </w:r>
          </w:p>
        </w:tc>
      </w:tr>
      <w:tr w:rsidR="005C0A40" w14:paraId="25B2F586" w14:textId="77777777" w:rsidTr="000E4B5D">
        <w:trPr>
          <w:trHeight w:val="124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573AB66" w14:textId="77777777" w:rsidR="005C0A40" w:rsidRDefault="005C0A40" w:rsidP="000E4B5D">
            <w:pPr>
              <w:spacing w:line="190" w:lineRule="auto"/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18328A5" w14:textId="77777777" w:rsidR="005C0A40" w:rsidRDefault="005C0A40" w:rsidP="000E4B5D">
            <w:pPr>
              <w:spacing w:line="245" w:lineRule="auto"/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BB0B72" w14:textId="77777777" w:rsidR="005C0A40" w:rsidRPr="000E4B5D" w:rsidRDefault="005C0A40">
            <w:pPr>
              <w:rPr>
                <w:sz w:val="10"/>
                <w:szCs w:val="10"/>
              </w:rPr>
            </w:pPr>
            <w:r w:rsidRPr="00995BF0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 соответствует</w:t>
            </w:r>
          </w:p>
        </w:tc>
      </w:tr>
      <w:tr w:rsidR="005C0A40" w14:paraId="0AE79D1C" w14:textId="77777777" w:rsidTr="000E4B5D">
        <w:trPr>
          <w:trHeight w:val="149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D81D8BD" w14:textId="77777777" w:rsidR="005C0A40" w:rsidRDefault="005C0A40" w:rsidP="000E4B5D">
            <w:pPr>
              <w:spacing w:line="190" w:lineRule="auto"/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5964BA4D" w14:textId="77777777" w:rsidR="005C0A40" w:rsidRDefault="005C0A40" w:rsidP="000E4B5D">
            <w:pPr>
              <w:spacing w:after="300" w:line="190" w:lineRule="auto"/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Каналы продвижения будущего продукта*</w:t>
            </w:r>
          </w:p>
          <w:p w14:paraId="084C0E8B" w14:textId="77777777" w:rsidR="005C0A40" w:rsidRDefault="005C0A40" w:rsidP="000E4B5D">
            <w:pPr>
              <w:spacing w:before="300" w:line="245" w:lineRule="auto"/>
            </w:pPr>
            <w:r w:rsidRPr="000E4B5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highlight w:val="white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899B585" w14:textId="17F1D6B1" w:rsidR="008203A3" w:rsidRPr="00C81020" w:rsidRDefault="008203A3" w:rsidP="008203A3">
            <w:pPr>
              <w:spacing w:after="0" w:line="240" w:lineRule="auto"/>
              <w:ind w:hanging="270"/>
              <w:divId w:val="7205920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-SMM (маркетинг в социальных сетях); В основном у всех </w:t>
            </w:r>
            <w:proofErr w:type="gramStart"/>
            <w:r w:rsidRPr="00C8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жителей  есть</w:t>
            </w:r>
            <w:proofErr w:type="gramEnd"/>
            <w:r w:rsidRPr="00C8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доступ к социальным сетям ,что позволяет сделать хорошую рекламу нашего продукта.</w:t>
            </w:r>
          </w:p>
          <w:p w14:paraId="0BD5766D" w14:textId="4D2DE39E" w:rsidR="008203A3" w:rsidRPr="00C81020" w:rsidRDefault="008203A3" w:rsidP="008203A3">
            <w:pPr>
              <w:spacing w:after="0" w:line="240" w:lineRule="auto"/>
              <w:ind w:hanging="270"/>
              <w:divId w:val="4942239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-Реклама в средствах массовой информации. В основном все узнаваемые покупаемые лекарственные препараты транслируются в теле-радио </w:t>
            </w:r>
            <w:proofErr w:type="gramStart"/>
            <w:r w:rsidRPr="00C8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вещателях ,</w:t>
            </w:r>
            <w:proofErr w:type="gramEnd"/>
            <w:r w:rsidRPr="00C8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что помогает предприятиям их </w:t>
            </w:r>
            <w:r w:rsidR="00F57947" w:rsidRPr="00C8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продавать</w:t>
            </w:r>
            <w:r w:rsidRPr="00C8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целом в розничной торговле .</w:t>
            </w:r>
          </w:p>
          <w:p w14:paraId="172CF58A" w14:textId="536334D0" w:rsidR="008203A3" w:rsidRPr="00C81020" w:rsidRDefault="008203A3" w:rsidP="008203A3">
            <w:pPr>
              <w:spacing w:after="0" w:line="240" w:lineRule="auto"/>
              <w:ind w:hanging="270"/>
              <w:divId w:val="13509157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-Сайт нашего товара в котором будет связь с нашими покупателями</w:t>
            </w:r>
          </w:p>
          <w:p w14:paraId="68D6938E" w14:textId="77777777" w:rsidR="005C0A40" w:rsidRPr="00C81020" w:rsidRDefault="005C0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A40" w14:paraId="6181D9FB" w14:textId="77777777" w:rsidTr="000E4B5D">
        <w:trPr>
          <w:trHeight w:val="12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282EB93" w14:textId="77777777" w:rsidR="005C0A40" w:rsidRDefault="005C0A40" w:rsidP="000E4B5D">
            <w:pPr>
              <w:spacing w:line="190" w:lineRule="auto"/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24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23944D48" w14:textId="77777777" w:rsidR="005C0A40" w:rsidRDefault="005C0A40" w:rsidP="000E4B5D">
            <w:pPr>
              <w:spacing w:after="300" w:line="190" w:lineRule="auto"/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Каналы сбыта будущего продукта*</w:t>
            </w:r>
          </w:p>
          <w:p w14:paraId="0B6585C5" w14:textId="77777777" w:rsidR="005C0A40" w:rsidRDefault="005C0A40" w:rsidP="000E4B5D">
            <w:pPr>
              <w:spacing w:before="300" w:line="250" w:lineRule="auto"/>
            </w:pPr>
            <w:r w:rsidRPr="000E4B5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highlight w:val="white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A8AA646" w14:textId="77777777" w:rsidR="00223FC0" w:rsidRPr="00C81020" w:rsidRDefault="00223FC0">
            <w:pPr>
              <w:pStyle w:val="s121"/>
              <w:spacing w:before="0" w:beforeAutospacing="0" w:after="0" w:afterAutospacing="0" w:line="216" w:lineRule="atLeast"/>
              <w:ind w:left="135"/>
              <w:divId w:val="1934703237"/>
              <w:rPr>
                <w:color w:val="000000"/>
                <w:sz w:val="20"/>
                <w:szCs w:val="20"/>
              </w:rPr>
            </w:pPr>
            <w:r w:rsidRPr="00C81020">
              <w:rPr>
                <w:rStyle w:val="s104"/>
                <w:color w:val="000000"/>
                <w:sz w:val="20"/>
                <w:szCs w:val="20"/>
              </w:rPr>
              <w:t>1.Завод-</w:t>
            </w:r>
            <w:r w:rsidRPr="00C81020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C81020">
              <w:rPr>
                <w:rStyle w:val="s104"/>
                <w:color w:val="000000"/>
                <w:sz w:val="20"/>
                <w:szCs w:val="20"/>
              </w:rPr>
              <w:t>производство продукта</w:t>
            </w:r>
            <w:r w:rsidRPr="00C81020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C81020">
              <w:rPr>
                <w:rStyle w:val="s104"/>
                <w:color w:val="000000"/>
                <w:sz w:val="20"/>
                <w:szCs w:val="20"/>
              </w:rPr>
              <w:t> </w:t>
            </w:r>
          </w:p>
          <w:p w14:paraId="3419CDF5" w14:textId="77777777" w:rsidR="00223FC0" w:rsidRPr="00C81020" w:rsidRDefault="00223FC0">
            <w:pPr>
              <w:pStyle w:val="s121"/>
              <w:spacing w:before="0" w:beforeAutospacing="0" w:after="0" w:afterAutospacing="0" w:line="216" w:lineRule="atLeast"/>
              <w:ind w:left="135"/>
              <w:divId w:val="1934703237"/>
              <w:rPr>
                <w:color w:val="000000"/>
                <w:sz w:val="20"/>
                <w:szCs w:val="20"/>
              </w:rPr>
            </w:pPr>
            <w:r w:rsidRPr="00C81020">
              <w:rPr>
                <w:rStyle w:val="s104"/>
                <w:color w:val="000000"/>
                <w:sz w:val="20"/>
                <w:szCs w:val="20"/>
              </w:rPr>
              <w:t>2</w:t>
            </w:r>
            <w:r w:rsidRPr="00C81020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C81020">
              <w:rPr>
                <w:rStyle w:val="s104"/>
                <w:color w:val="000000"/>
                <w:sz w:val="20"/>
                <w:szCs w:val="20"/>
              </w:rPr>
              <w:t xml:space="preserve">Аптечный </w:t>
            </w:r>
            <w:proofErr w:type="gramStart"/>
            <w:r w:rsidRPr="00C81020">
              <w:rPr>
                <w:rStyle w:val="s104"/>
                <w:color w:val="000000"/>
                <w:sz w:val="20"/>
                <w:szCs w:val="20"/>
              </w:rPr>
              <w:t>склад  -</w:t>
            </w:r>
            <w:proofErr w:type="gramEnd"/>
            <w:r w:rsidRPr="00C81020">
              <w:rPr>
                <w:rStyle w:val="s104"/>
                <w:color w:val="000000"/>
                <w:sz w:val="20"/>
                <w:szCs w:val="20"/>
              </w:rPr>
              <w:t xml:space="preserve"> хранение и поставки в аптеки</w:t>
            </w:r>
            <w:r w:rsidRPr="00C81020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C81020">
              <w:rPr>
                <w:rStyle w:val="s104"/>
                <w:color w:val="000000"/>
                <w:sz w:val="20"/>
                <w:szCs w:val="20"/>
              </w:rPr>
              <w:t>.</w:t>
            </w:r>
          </w:p>
          <w:p w14:paraId="50C99C66" w14:textId="3BD0DBAE" w:rsidR="005C0A40" w:rsidRPr="00C81020" w:rsidRDefault="00223FC0" w:rsidP="00223FC0">
            <w:pPr>
              <w:pStyle w:val="s121"/>
              <w:spacing w:before="0" w:beforeAutospacing="0" w:after="0" w:afterAutospacing="0" w:line="216" w:lineRule="atLeast"/>
              <w:ind w:left="135"/>
              <w:divId w:val="1934703237"/>
              <w:rPr>
                <w:color w:val="000000"/>
                <w:sz w:val="20"/>
                <w:szCs w:val="20"/>
              </w:rPr>
            </w:pPr>
            <w:proofErr w:type="gramStart"/>
            <w:r w:rsidRPr="00C81020">
              <w:rPr>
                <w:rStyle w:val="s104"/>
                <w:color w:val="000000"/>
                <w:sz w:val="20"/>
                <w:szCs w:val="20"/>
              </w:rPr>
              <w:t>3.Аптека  -</w:t>
            </w:r>
            <w:proofErr w:type="gramEnd"/>
            <w:r w:rsidRPr="00C81020">
              <w:rPr>
                <w:rStyle w:val="s104"/>
                <w:color w:val="000000"/>
                <w:sz w:val="20"/>
                <w:szCs w:val="20"/>
              </w:rPr>
              <w:t xml:space="preserve"> продажа продукта.</w:t>
            </w:r>
          </w:p>
        </w:tc>
      </w:tr>
      <w:tr w:rsidR="005C0A40" w14:paraId="11A8DD45" w14:textId="77777777" w:rsidTr="000E4B5D">
        <w:trPr>
          <w:trHeight w:val="1138"/>
        </w:trPr>
        <w:tc>
          <w:tcPr>
            <w:tcW w:w="105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9465B9" w14:textId="77777777" w:rsidR="005C0A40" w:rsidRPr="000E4B5D" w:rsidRDefault="005C0A40" w:rsidP="000E4B5D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highlight w:val="white"/>
              </w:rPr>
            </w:pPr>
          </w:p>
          <w:p w14:paraId="510F477E" w14:textId="77777777" w:rsidR="005C0A40" w:rsidRPr="000E4B5D" w:rsidRDefault="005C0A40" w:rsidP="000E4B5D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highlight w:val="white"/>
              </w:rPr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highlight w:val="white"/>
              </w:rPr>
              <w:t xml:space="preserve">Характеристика проблемы, </w:t>
            </w:r>
          </w:p>
          <w:p w14:paraId="52368C15" w14:textId="77777777" w:rsidR="005C0A40" w:rsidRPr="000E4B5D" w:rsidRDefault="005C0A40" w:rsidP="000E4B5D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highlight w:val="white"/>
              </w:rPr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highlight w:val="white"/>
              </w:rPr>
              <w:t>на решение которой направлен стартап-проект</w:t>
            </w:r>
          </w:p>
        </w:tc>
      </w:tr>
      <w:tr w:rsidR="005C0A40" w14:paraId="3344C10D" w14:textId="77777777" w:rsidTr="000E4B5D">
        <w:trPr>
          <w:trHeight w:val="100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63D592A" w14:textId="77777777" w:rsidR="005C0A40" w:rsidRDefault="005C0A40" w:rsidP="000E4B5D">
            <w:pPr>
              <w:spacing w:line="190" w:lineRule="auto"/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25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4A926378" w14:textId="77777777" w:rsidR="005C0A40" w:rsidRDefault="005C0A40" w:rsidP="000E4B5D">
            <w:pPr>
              <w:spacing w:after="300" w:line="190" w:lineRule="auto"/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 проблемы*</w:t>
            </w:r>
          </w:p>
          <w:p w14:paraId="6CFEC9CF" w14:textId="77777777" w:rsidR="005C0A40" w:rsidRDefault="005C0A40" w:rsidP="000E4B5D">
            <w:pPr>
              <w:spacing w:before="300" w:line="250" w:lineRule="auto"/>
            </w:pPr>
            <w:r w:rsidRPr="000E4B5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highlight w:val="white"/>
              </w:rPr>
              <w:t>Необходимо детально описать проблему, указанную в пункте 9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590F487" w14:textId="77777777" w:rsidR="005C0A40" w:rsidRPr="000E4B5D" w:rsidRDefault="005C0A40" w:rsidP="00465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т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профилактики и лечения стресс-индуцированных расстройств адаптогенами растительного происхождения для людей групп риска всех возрастов и социальных групп вне зависимости от состояния здоровья. </w:t>
            </w:r>
          </w:p>
          <w:p w14:paraId="250188EE" w14:textId="77777777" w:rsidR="005C0A40" w:rsidRPr="000E4B5D" w:rsidRDefault="005C0A40" w:rsidP="00465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Целью проекта является внедрение в клиническую практику нового отечественного </w:t>
            </w:r>
            <w:proofErr w:type="spell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адаптогенного</w:t>
            </w:r>
            <w:proofErr w:type="spell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растительного </w:t>
            </w:r>
            <w:proofErr w:type="gram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происхождения  (</w:t>
            </w:r>
            <w:proofErr w:type="gram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БАД) для профилактики и лечения стресс-индуцированной патологии, повышения уровня здоровья и качества жизни людей, вытеснение импортной продукции с фармацевтического рынка РФ. </w:t>
            </w:r>
          </w:p>
          <w:p w14:paraId="46EEDA8B" w14:textId="77777777" w:rsidR="005C0A40" w:rsidRDefault="005C0A40" w:rsidP="00465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Задачи: -оценить безопасность </w:t>
            </w:r>
            <w:proofErr w:type="gram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применения  "</w:t>
            </w:r>
            <w:proofErr w:type="spellStart"/>
            <w:proofErr w:type="gram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кардекаима</w:t>
            </w:r>
            <w:proofErr w:type="spell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" на здоровых добровольцах; - подобрать эффективную и безопасную дозу  исследуемого </w:t>
            </w:r>
            <w:proofErr w:type="spell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фитоадаптогена</w:t>
            </w:r>
            <w:proofErr w:type="spell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;  - определить эффективность растительного адаптогена  в условиях экзаменационного стресса; оценить эффективность "</w:t>
            </w:r>
            <w:proofErr w:type="spell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кардекаима</w:t>
            </w:r>
            <w:proofErr w:type="spellEnd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" для профилактики и лечения ПТСР  участников СВО. </w:t>
            </w:r>
          </w:p>
          <w:p w14:paraId="5442D64B" w14:textId="518E49C9" w:rsidR="005C0A40" w:rsidRPr="000E4B5D" w:rsidRDefault="005C0A40" w:rsidP="00465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клинического этапа исследований повысит доказательную базу и увеличит привлекательность исследуемого адаптогена, определит показания к применению, эффективн</w:t>
            </w:r>
            <w:r w:rsidR="00C81020">
              <w:rPr>
                <w:rFonts w:ascii="Times New Roman" w:hAnsi="Times New Roman" w:cs="Times New Roman"/>
                <w:sz w:val="20"/>
                <w:szCs w:val="20"/>
              </w:rPr>
              <w:t>ость</w:t>
            </w:r>
          </w:p>
          <w:p w14:paraId="2323E63F" w14:textId="77777777" w:rsidR="005C0A40" w:rsidRPr="000E4B5D" w:rsidRDefault="005C0A40" w:rsidP="007F70E1">
            <w:pPr>
              <w:rPr>
                <w:sz w:val="10"/>
                <w:szCs w:val="10"/>
              </w:rPr>
            </w:pPr>
          </w:p>
        </w:tc>
      </w:tr>
      <w:tr w:rsidR="005C0A40" w14:paraId="7BB904A7" w14:textId="77777777" w:rsidTr="000E4B5D">
        <w:trPr>
          <w:trHeight w:val="175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AED21B" w14:textId="77777777" w:rsidR="005C0A40" w:rsidRDefault="005C0A40" w:rsidP="000E4B5D">
            <w:pPr>
              <w:spacing w:line="190" w:lineRule="auto"/>
            </w:pPr>
            <w:bookmarkStart w:id="0" w:name="_GoBack"/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26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0BF5377" w14:textId="77777777" w:rsidR="005C0A40" w:rsidRDefault="005C0A40" w:rsidP="000E4B5D">
            <w:pPr>
              <w:spacing w:after="180" w:line="250" w:lineRule="auto"/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Какая часть проблемы решается (может быть </w:t>
            </w:r>
            <w:proofErr w:type="gramStart"/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решена)*</w:t>
            </w:r>
            <w:proofErr w:type="gramEnd"/>
          </w:p>
          <w:p w14:paraId="66F1C73B" w14:textId="77777777" w:rsidR="005C0A40" w:rsidRDefault="005C0A40" w:rsidP="000E4B5D">
            <w:pPr>
              <w:spacing w:before="180" w:line="245" w:lineRule="auto"/>
            </w:pPr>
            <w:r w:rsidRPr="000E4B5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highlight w:val="white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751BD1" w14:textId="0120D861" w:rsidR="005C0A40" w:rsidRPr="00AC3A9C" w:rsidRDefault="00C81020" w:rsidP="00AC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проекта может быть решена проблема </w:t>
            </w:r>
            <w:r w:rsidRPr="000E4B5D">
              <w:rPr>
                <w:rFonts w:ascii="Times New Roman" w:hAnsi="Times New Roman" w:cs="Times New Roman"/>
                <w:sz w:val="20"/>
                <w:szCs w:val="20"/>
              </w:rPr>
              <w:t xml:space="preserve">негативного влияния эмоционального стресса на </w:t>
            </w:r>
            <w:proofErr w:type="spellStart"/>
            <w:r w:rsidRPr="000E4B5D">
              <w:rPr>
                <w:rFonts w:ascii="Times New Roman" w:hAnsi="Times New Roman" w:cs="Times New Roman"/>
                <w:sz w:val="20"/>
                <w:szCs w:val="20"/>
              </w:rPr>
              <w:t>психофунк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 организма</w:t>
            </w:r>
            <w:r w:rsidRPr="00C810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применении нашей технологии люди смогут проводить профилактику борьбы со стрессом</w:t>
            </w:r>
            <w:r w:rsidRPr="00C810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следствие которого возникают различные расстройства. </w:t>
            </w:r>
            <w:r w:rsidR="00AC3A9C">
              <w:rPr>
                <w:rFonts w:ascii="Times New Roman" w:hAnsi="Times New Roman" w:cs="Times New Roman"/>
                <w:sz w:val="20"/>
                <w:szCs w:val="20"/>
              </w:rPr>
              <w:t>Наша технология поможет студентам</w:t>
            </w:r>
            <w:r w:rsidRPr="00C810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C3A9C">
              <w:rPr>
                <w:rFonts w:ascii="Times New Roman" w:hAnsi="Times New Roman" w:cs="Times New Roman"/>
                <w:sz w:val="20"/>
                <w:szCs w:val="20"/>
              </w:rPr>
              <w:t>имеющим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эмоциональное истощение</w:t>
            </w:r>
            <w:r w:rsidR="00AC3A9C">
              <w:rPr>
                <w:rFonts w:ascii="Times New Roman" w:hAnsi="Times New Roman" w:cs="Times New Roman"/>
                <w:sz w:val="20"/>
                <w:szCs w:val="20"/>
              </w:rPr>
              <w:t xml:space="preserve"> к началу сессии</w:t>
            </w:r>
            <w:r w:rsidRPr="00C810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развивающе</w:t>
            </w:r>
            <w:r w:rsidR="00AC3A9C">
              <w:rPr>
                <w:rFonts w:ascii="Times New Roman" w:hAnsi="Times New Roman" w:cs="Times New Roman"/>
                <w:sz w:val="20"/>
                <w:szCs w:val="20"/>
              </w:rPr>
              <w:t>еся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фоне каждодневного стресса</w:t>
            </w:r>
            <w:r w:rsidR="00AC3A9C">
              <w:rPr>
                <w:rFonts w:ascii="Times New Roman" w:hAnsi="Times New Roman" w:cs="Times New Roman"/>
                <w:sz w:val="20"/>
                <w:szCs w:val="20"/>
              </w:rPr>
              <w:t>, также в случае участникам СВО и другим людям</w:t>
            </w:r>
          </w:p>
        </w:tc>
      </w:tr>
      <w:bookmarkEnd w:id="0"/>
      <w:tr w:rsidR="005C0A40" w14:paraId="49B68C1C" w14:textId="77777777" w:rsidTr="000E4B5D">
        <w:trPr>
          <w:trHeight w:val="175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F471CF" w14:textId="77777777" w:rsidR="005C0A40" w:rsidRPr="000E4B5D" w:rsidRDefault="005C0A40" w:rsidP="000E4B5D">
            <w:pPr>
              <w:spacing w:line="19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27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3BEBE55" w14:textId="77777777" w:rsidR="005C0A40" w:rsidRPr="000E4B5D" w:rsidRDefault="005C0A40" w:rsidP="000E4B5D">
            <w:pPr>
              <w:spacing w:after="180" w:line="25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57989C31" w14:textId="77777777" w:rsidR="005C0A40" w:rsidRPr="000E4B5D" w:rsidRDefault="005C0A40" w:rsidP="000E4B5D">
            <w:pPr>
              <w:spacing w:after="180" w:line="25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E4B5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highlight w:val="white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CF16D" w14:textId="4204A68A" w:rsidR="005C0A40" w:rsidRPr="003D048B" w:rsidRDefault="00AC3A9C" w:rsidP="00986117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Наша целевая аудитория-люди</w:t>
            </w:r>
            <w:r w:rsidRPr="00AC3A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нуждающиеся </w:t>
            </w:r>
            <w:r w:rsidR="00986117">
              <w:rPr>
                <w:rFonts w:ascii="Times New Roman" w:hAnsi="Times New Roman" w:cs="Times New Roman"/>
                <w:sz w:val="20"/>
                <w:szCs w:val="20"/>
              </w:rPr>
              <w:t>в использовании нашей технологии</w:t>
            </w:r>
            <w:r w:rsidR="00986117" w:rsidRPr="009861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86117">
              <w:rPr>
                <w:rFonts w:ascii="Times New Roman" w:hAnsi="Times New Roman" w:cs="Times New Roman"/>
                <w:sz w:val="20"/>
                <w:szCs w:val="20"/>
              </w:rPr>
              <w:t>так как все они страдают от негативных последствий стресса</w:t>
            </w:r>
            <w:r w:rsidR="00986117" w:rsidRPr="009861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86117">
              <w:rPr>
                <w:rFonts w:ascii="Times New Roman" w:hAnsi="Times New Roman" w:cs="Times New Roman"/>
                <w:sz w:val="20"/>
                <w:szCs w:val="20"/>
              </w:rPr>
              <w:t>Благодаря разработке данной технологии</w:t>
            </w:r>
            <w:r w:rsidR="00986117" w:rsidRPr="009861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6117">
              <w:rPr>
                <w:rFonts w:ascii="Times New Roman" w:hAnsi="Times New Roman" w:cs="Times New Roman"/>
                <w:sz w:val="20"/>
                <w:szCs w:val="20"/>
              </w:rPr>
              <w:t xml:space="preserve"> люди избавятся от негативных последствий стресса</w:t>
            </w:r>
            <w:r w:rsidR="00986117" w:rsidRPr="009861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86117">
              <w:rPr>
                <w:rFonts w:ascii="Times New Roman" w:hAnsi="Times New Roman" w:cs="Times New Roman"/>
                <w:sz w:val="20"/>
                <w:szCs w:val="20"/>
              </w:rPr>
              <w:t>И так как наша техно</w:t>
            </w:r>
            <w:r w:rsidR="003D048B">
              <w:rPr>
                <w:rFonts w:ascii="Times New Roman" w:hAnsi="Times New Roman" w:cs="Times New Roman"/>
                <w:sz w:val="20"/>
                <w:szCs w:val="20"/>
              </w:rPr>
              <w:t>логия подразумевает использование</w:t>
            </w:r>
            <w:r w:rsidR="00986117">
              <w:rPr>
                <w:rFonts w:ascii="Times New Roman" w:hAnsi="Times New Roman" w:cs="Times New Roman"/>
                <w:sz w:val="20"/>
                <w:szCs w:val="20"/>
              </w:rPr>
              <w:t xml:space="preserve"> адаптог</w:t>
            </w:r>
            <w:r w:rsidR="003D048B">
              <w:rPr>
                <w:rFonts w:ascii="Times New Roman" w:hAnsi="Times New Roman" w:cs="Times New Roman"/>
                <w:sz w:val="20"/>
                <w:szCs w:val="20"/>
              </w:rPr>
              <w:t>ены растительного происхождения</w:t>
            </w:r>
            <w:r w:rsidR="003D048B" w:rsidRPr="003D04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D048B">
              <w:rPr>
                <w:rFonts w:ascii="Times New Roman" w:hAnsi="Times New Roman" w:cs="Times New Roman"/>
                <w:sz w:val="20"/>
                <w:szCs w:val="20"/>
              </w:rPr>
              <w:t>одним из преимуществ которых является низкая токсичность</w:t>
            </w:r>
            <w:r w:rsidR="003D048B" w:rsidRPr="003D04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D048B">
              <w:rPr>
                <w:rFonts w:ascii="Times New Roman" w:hAnsi="Times New Roman" w:cs="Times New Roman"/>
                <w:sz w:val="20"/>
                <w:szCs w:val="20"/>
              </w:rPr>
              <w:t xml:space="preserve">что делает нашу технологию достаточно безопасной для применения </w:t>
            </w:r>
          </w:p>
        </w:tc>
      </w:tr>
      <w:tr w:rsidR="005C0A40" w14:paraId="68641609" w14:textId="77777777" w:rsidTr="000E4B5D">
        <w:trPr>
          <w:trHeight w:val="138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29D9C5" w14:textId="77777777" w:rsidR="005C0A40" w:rsidRPr="000E4B5D" w:rsidRDefault="005C0A40" w:rsidP="000E4B5D">
            <w:pPr>
              <w:spacing w:line="19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28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F946556" w14:textId="77777777" w:rsidR="005C0A40" w:rsidRPr="000E4B5D" w:rsidRDefault="005C0A40" w:rsidP="000E4B5D">
            <w:pPr>
              <w:spacing w:after="180" w:line="25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Каким способом будет решена проблема*</w:t>
            </w:r>
          </w:p>
          <w:p w14:paraId="4B005701" w14:textId="77777777" w:rsidR="005C0A40" w:rsidRPr="000E4B5D" w:rsidRDefault="005C0A40" w:rsidP="000E4B5D">
            <w:pPr>
              <w:spacing w:after="180" w:line="25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E4B5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highlight w:val="white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69522" w14:textId="6315A461" w:rsidR="005C0A40" w:rsidRPr="003D048B" w:rsidRDefault="003D048B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Проблема будет решена путем разработки технологии</w:t>
            </w:r>
            <w:r w:rsidRPr="003D04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благодаря применению которой</w:t>
            </w:r>
            <w:r w:rsidRPr="003D04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покупатели смогут избавиться от негативных последствий стресса</w:t>
            </w:r>
            <w:r w:rsidRPr="003D04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прибегая к синтетическим препаратам </w:t>
            </w:r>
          </w:p>
        </w:tc>
      </w:tr>
    </w:tbl>
    <w:p w14:paraId="2C90B117" w14:textId="77777777" w:rsidR="00B72BFF" w:rsidRDefault="00B72BFF" w:rsidP="000E4B5D">
      <w:pPr>
        <w:spacing w:line="190" w:lineRule="auto"/>
        <w:rPr>
          <w:rFonts w:ascii="Times New Roman" w:hAnsi="Times New Roman" w:cs="Times New Roman"/>
          <w:b/>
          <w:color w:val="000000"/>
          <w:sz w:val="19"/>
          <w:szCs w:val="19"/>
        </w:rPr>
        <w:sectPr w:rsidR="00B72BFF" w:rsidSect="003213E6">
          <w:pgSz w:w="11906" w:h="16838"/>
          <w:pgMar w:top="1134" w:right="850" w:bottom="1134" w:left="1701" w:header="708" w:footer="708" w:gutter="0"/>
          <w:pgNumType w:start="1"/>
          <w:cols w:space="720"/>
          <w:rtlGutter/>
        </w:sectPr>
      </w:pPr>
    </w:p>
    <w:tbl>
      <w:tblPr>
        <w:tblW w:w="10508" w:type="dxa"/>
        <w:tblInd w:w="-10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4258"/>
        <w:gridCol w:w="5573"/>
      </w:tblGrid>
      <w:tr w:rsidR="005C0A40" w14:paraId="3B95A3D0" w14:textId="77777777" w:rsidTr="000E4B5D">
        <w:trPr>
          <w:trHeight w:val="198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AE4B8E" w14:textId="45E6783A" w:rsidR="005C0A40" w:rsidRPr="000E4B5D" w:rsidRDefault="00B72BFF" w:rsidP="000E4B5D">
            <w:pPr>
              <w:spacing w:line="19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r w:rsidR="005C0A40"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29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3958331" w14:textId="77777777" w:rsidR="005C0A40" w:rsidRPr="000E4B5D" w:rsidRDefault="005C0A40" w:rsidP="000E4B5D">
            <w:pPr>
              <w:spacing w:after="180" w:line="25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E4B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Оценка потенциала «рынка» и рентабельности бизнеса*</w:t>
            </w:r>
          </w:p>
          <w:p w14:paraId="29D6CB44" w14:textId="77777777" w:rsidR="005C0A40" w:rsidRPr="000E4B5D" w:rsidRDefault="005C0A40" w:rsidP="000E4B5D">
            <w:pPr>
              <w:spacing w:after="180" w:line="25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E4B5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highlight w:val="white"/>
              </w:rPr>
              <w:t xml:space="preserve">Необходимо привести кратко обоснование сегмента и доли рынка, потенциальные возможности для масштабирования бизнеса, а также детально раскрыть </w:t>
            </w:r>
            <w:proofErr w:type="spellStart"/>
            <w:proofErr w:type="gramStart"/>
            <w:r w:rsidRPr="000E4B5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highlight w:val="white"/>
              </w:rPr>
              <w:t>информацию,указанную</w:t>
            </w:r>
            <w:proofErr w:type="spellEnd"/>
            <w:proofErr w:type="gramEnd"/>
            <w:r w:rsidRPr="000E4B5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highlight w:val="white"/>
              </w:rPr>
              <w:t xml:space="preserve"> в пункте 7.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0A8BA" w14:textId="0B67EA69" w:rsidR="005C0A40" w:rsidRPr="00B72BFF" w:rsidRDefault="00B31F14" w:rsidP="00B72BFF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Наша</w:t>
            </w:r>
            <w:r w:rsidR="00B72BFF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имеет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востребованность на рынке, так как данная проблема очень актуальна.</w:t>
            </w:r>
            <w:r w:rsidR="00B72BFF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Возможности для масштабирования бизнеса</w:t>
            </w:r>
            <w:r w:rsidR="00B72BFF" w:rsidRPr="00B72BF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72BFF">
              <w:rPr>
                <w:rFonts w:ascii="Times New Roman" w:hAnsi="Times New Roman" w:cs="Times New Roman"/>
                <w:sz w:val="20"/>
                <w:szCs w:val="20"/>
              </w:rPr>
              <w:t xml:space="preserve"> открытие филиалов, разработка новых источников нашей технологии в разных форматах</w:t>
            </w:r>
          </w:p>
        </w:tc>
      </w:tr>
    </w:tbl>
    <w:p w14:paraId="76BA3DE6" w14:textId="77777777" w:rsidR="005C0A40" w:rsidRDefault="005C0A40">
      <w:pPr>
        <w:jc w:val="center"/>
      </w:pPr>
    </w:p>
    <w:p w14:paraId="61E58A80" w14:textId="77777777" w:rsidR="005C0A40" w:rsidRDefault="005C0A40">
      <w:pPr>
        <w:widowControl w:val="0"/>
        <w:spacing w:after="0" w:line="320" w:lineRule="auto"/>
        <w:ind w:left="420"/>
        <w:jc w:val="center"/>
        <w:rPr>
          <w:rFonts w:ascii="Times New Roman" w:hAnsi="Times New Roman" w:cs="Times New Roman"/>
          <w:b/>
          <w:smallCaps/>
          <w:color w:val="000000"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smallCaps/>
          <w:color w:val="000000"/>
          <w:sz w:val="32"/>
          <w:szCs w:val="32"/>
          <w:highlight w:val="white"/>
        </w:rPr>
        <w:t>ПЛАН ДАЛЬНЕЙШЕГО РАЗВИТИЯ СТАРТАП-ПРОЕКТА</w:t>
      </w:r>
    </w:p>
    <w:p w14:paraId="3DFF4A8F" w14:textId="77777777" w:rsidR="005C0A40" w:rsidRDefault="005C0A40">
      <w:pPr>
        <w:widowControl w:val="0"/>
        <w:spacing w:after="0" w:line="320" w:lineRule="auto"/>
        <w:ind w:left="420"/>
        <w:jc w:val="center"/>
        <w:rPr>
          <w:rFonts w:ascii="Times New Roman" w:hAnsi="Times New Roman" w:cs="Times New Roman"/>
          <w:b/>
          <w:smallCaps/>
          <w:color w:val="000000"/>
          <w:sz w:val="32"/>
          <w:szCs w:val="32"/>
          <w:highlight w:val="white"/>
        </w:rPr>
      </w:pPr>
    </w:p>
    <w:tbl>
      <w:tblPr>
        <w:tblW w:w="1049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5C0A40" w14:paraId="6920BE7D" w14:textId="77777777" w:rsidTr="000E4B5D">
        <w:tc>
          <w:tcPr>
            <w:tcW w:w="10491" w:type="dxa"/>
          </w:tcPr>
          <w:p w14:paraId="13EEE19A" w14:textId="1DEB266D" w:rsidR="00450278" w:rsidRDefault="00450278">
            <w:pPr>
              <w:pStyle w:val="p1"/>
              <w:divId w:val="1875464870"/>
            </w:pPr>
            <w:r>
              <w:rPr>
                <w:rStyle w:val="s1"/>
              </w:rPr>
              <w:t>План дальне</w:t>
            </w:r>
            <w:r w:rsidR="00B31F14">
              <w:rPr>
                <w:rStyle w:val="s1"/>
              </w:rPr>
              <w:t xml:space="preserve">йшего развития </w:t>
            </w:r>
            <w:proofErr w:type="spellStart"/>
            <w:r w:rsidR="00B31F14">
              <w:rPr>
                <w:rStyle w:val="s1"/>
              </w:rPr>
              <w:t>стартап</w:t>
            </w:r>
            <w:proofErr w:type="spellEnd"/>
            <w:r w:rsidR="00B31F14">
              <w:rPr>
                <w:rStyle w:val="s1"/>
              </w:rPr>
              <w:t xml:space="preserve"> проекта.</w:t>
            </w:r>
          </w:p>
          <w:p w14:paraId="612A4F31" w14:textId="681C5B1F" w:rsidR="00563A9C" w:rsidRDefault="00450278">
            <w:pPr>
              <w:pStyle w:val="p1"/>
              <w:divId w:val="1875464870"/>
              <w:rPr>
                <w:rStyle w:val="s1"/>
              </w:rPr>
            </w:pPr>
            <w:r>
              <w:rPr>
                <w:rStyle w:val="s1"/>
              </w:rPr>
              <w:t xml:space="preserve">2023 год Октябрь </w:t>
            </w:r>
            <w:r w:rsidR="00B31F14">
              <w:rPr>
                <w:rStyle w:val="s1"/>
              </w:rPr>
              <w:t>Ноябрь Декабрь -Защитить проект</w:t>
            </w:r>
            <w:r>
              <w:rPr>
                <w:rStyle w:val="s1"/>
              </w:rPr>
              <w:t>,</w:t>
            </w:r>
            <w:r w:rsidR="00B31F14">
              <w:rPr>
                <w:rStyle w:val="s1"/>
              </w:rPr>
              <w:t xml:space="preserve"> провести опыты. Выиграть грант</w:t>
            </w:r>
            <w:r>
              <w:rPr>
                <w:rStyle w:val="s1"/>
              </w:rPr>
              <w:t xml:space="preserve">. </w:t>
            </w:r>
          </w:p>
          <w:p w14:paraId="4E519FD8" w14:textId="20C59D1C" w:rsidR="00450278" w:rsidRDefault="00450278">
            <w:pPr>
              <w:pStyle w:val="p1"/>
              <w:divId w:val="1875464870"/>
            </w:pPr>
            <w:r>
              <w:rPr>
                <w:rStyle w:val="s1"/>
              </w:rPr>
              <w:t>Январь 2024 - Реализация проекта</w:t>
            </w:r>
          </w:p>
          <w:p w14:paraId="05DC25AC" w14:textId="77777777" w:rsidR="005C0A40" w:rsidRPr="000E4B5D" w:rsidRDefault="005C0A40" w:rsidP="000E4B5D">
            <w:pPr>
              <w:widowControl w:val="0"/>
              <w:spacing w:after="0" w:line="32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14:paraId="699DE32A" w14:textId="77777777" w:rsidR="005C0A40" w:rsidRPr="000E4B5D" w:rsidRDefault="005C0A40" w:rsidP="000E4B5D">
            <w:pPr>
              <w:widowControl w:val="0"/>
              <w:spacing w:after="0" w:line="32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14:paraId="2838A165" w14:textId="77777777" w:rsidR="005C0A40" w:rsidRDefault="005C0A40">
      <w:pPr>
        <w:widowControl w:val="0"/>
        <w:spacing w:after="0" w:line="320" w:lineRule="auto"/>
        <w:ind w:left="4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sectPr w:rsidR="005C0A40" w:rsidSect="00B72BFF">
      <w:type w:val="continuous"/>
      <w:pgSz w:w="11906" w:h="16838"/>
      <w:pgMar w:top="1134" w:right="850" w:bottom="1134" w:left="1701" w:header="708" w:footer="708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STIX Two Math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stem Font">
    <w:altName w:val="Arial"/>
    <w:charset w:val="00"/>
    <w:family w:val="roman"/>
    <w:pitch w:val="default"/>
  </w:font>
  <w:font w:name=".SFUI-Regular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55"/>
    <w:rsid w:val="00014144"/>
    <w:rsid w:val="00034613"/>
    <w:rsid w:val="00043245"/>
    <w:rsid w:val="00071580"/>
    <w:rsid w:val="000B6296"/>
    <w:rsid w:val="000C6536"/>
    <w:rsid w:val="000E4B5D"/>
    <w:rsid w:val="00117CAD"/>
    <w:rsid w:val="0014541E"/>
    <w:rsid w:val="001C021F"/>
    <w:rsid w:val="001D3EE3"/>
    <w:rsid w:val="00223FC0"/>
    <w:rsid w:val="002965DD"/>
    <w:rsid w:val="002C1E10"/>
    <w:rsid w:val="00315716"/>
    <w:rsid w:val="003213E6"/>
    <w:rsid w:val="003234AF"/>
    <w:rsid w:val="003723E7"/>
    <w:rsid w:val="003A1D3C"/>
    <w:rsid w:val="003D048B"/>
    <w:rsid w:val="003F0305"/>
    <w:rsid w:val="0043049D"/>
    <w:rsid w:val="00450278"/>
    <w:rsid w:val="00453B9C"/>
    <w:rsid w:val="00465AF9"/>
    <w:rsid w:val="0053422F"/>
    <w:rsid w:val="00554089"/>
    <w:rsid w:val="00563A9C"/>
    <w:rsid w:val="005C0A40"/>
    <w:rsid w:val="005E6E55"/>
    <w:rsid w:val="005F2E80"/>
    <w:rsid w:val="00635B28"/>
    <w:rsid w:val="00642330"/>
    <w:rsid w:val="00672F8A"/>
    <w:rsid w:val="00687D2E"/>
    <w:rsid w:val="006B0782"/>
    <w:rsid w:val="00795205"/>
    <w:rsid w:val="007F70E1"/>
    <w:rsid w:val="008203A3"/>
    <w:rsid w:val="009445F7"/>
    <w:rsid w:val="00953765"/>
    <w:rsid w:val="00986117"/>
    <w:rsid w:val="00995BF0"/>
    <w:rsid w:val="009A6E62"/>
    <w:rsid w:val="009D20CA"/>
    <w:rsid w:val="00A450DA"/>
    <w:rsid w:val="00A53804"/>
    <w:rsid w:val="00AC06C2"/>
    <w:rsid w:val="00AC3A9C"/>
    <w:rsid w:val="00AC72BD"/>
    <w:rsid w:val="00AE1DB2"/>
    <w:rsid w:val="00B31F14"/>
    <w:rsid w:val="00B42CE2"/>
    <w:rsid w:val="00B72BFF"/>
    <w:rsid w:val="00B930B2"/>
    <w:rsid w:val="00BA2C1A"/>
    <w:rsid w:val="00BA44E1"/>
    <w:rsid w:val="00BF26F3"/>
    <w:rsid w:val="00C21888"/>
    <w:rsid w:val="00C34371"/>
    <w:rsid w:val="00C81020"/>
    <w:rsid w:val="00CD50FD"/>
    <w:rsid w:val="00CE69DA"/>
    <w:rsid w:val="00CF4BA0"/>
    <w:rsid w:val="00D017C1"/>
    <w:rsid w:val="00D17C90"/>
    <w:rsid w:val="00D57746"/>
    <w:rsid w:val="00DA70B6"/>
    <w:rsid w:val="00E645E1"/>
    <w:rsid w:val="00E82437"/>
    <w:rsid w:val="00EB63AD"/>
    <w:rsid w:val="00EC733F"/>
    <w:rsid w:val="00EE5683"/>
    <w:rsid w:val="00F072C5"/>
    <w:rsid w:val="00F25703"/>
    <w:rsid w:val="00F462B0"/>
    <w:rsid w:val="00F57947"/>
    <w:rsid w:val="00FD6517"/>
    <w:rsid w:val="00FE58B6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3F47A"/>
  <w15:docId w15:val="{B402FD58-5222-FE49-BEF8-F2AA927F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3E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3213E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213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13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213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213E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3213E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8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18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18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18F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18F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18F6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3213E6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3213E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AC18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3213E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AC18F6"/>
    <w:rPr>
      <w:rFonts w:asciiTheme="majorHAnsi" w:eastAsiaTheme="majorEastAsia" w:hAnsiTheme="majorHAnsi" w:cstheme="majorBidi"/>
      <w:sz w:val="24"/>
      <w:szCs w:val="24"/>
    </w:rPr>
  </w:style>
  <w:style w:type="table" w:customStyle="1" w:styleId="a7">
    <w:name w:val="Стиль"/>
    <w:basedOn w:val="TableNormal1"/>
    <w:uiPriority w:val="99"/>
    <w:rsid w:val="003213E6"/>
    <w:tblPr>
      <w:tblStyleRowBandSize w:val="1"/>
      <w:tblStyleColBandSize w:val="1"/>
    </w:tblPr>
  </w:style>
  <w:style w:type="table" w:customStyle="1" w:styleId="41">
    <w:name w:val="Стиль4"/>
    <w:basedOn w:val="TableNormal1"/>
    <w:uiPriority w:val="99"/>
    <w:rsid w:val="003213E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Стиль3"/>
    <w:basedOn w:val="TableNormal1"/>
    <w:uiPriority w:val="99"/>
    <w:rsid w:val="003213E6"/>
    <w:tblPr>
      <w:tblStyleRowBandSize w:val="1"/>
      <w:tblStyleColBandSize w:val="1"/>
    </w:tblPr>
  </w:style>
  <w:style w:type="table" w:customStyle="1" w:styleId="21">
    <w:name w:val="Стиль2"/>
    <w:basedOn w:val="TableNormal1"/>
    <w:uiPriority w:val="99"/>
    <w:rsid w:val="003213E6"/>
    <w:tblPr>
      <w:tblStyleRowBandSize w:val="1"/>
      <w:tblStyleColBandSize w:val="1"/>
    </w:tblPr>
  </w:style>
  <w:style w:type="table" w:customStyle="1" w:styleId="11">
    <w:name w:val="Стиль1"/>
    <w:basedOn w:val="TableNormal1"/>
    <w:uiPriority w:val="99"/>
    <w:rsid w:val="003213E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semiHidden/>
    <w:rsid w:val="00E645E1"/>
    <w:rPr>
      <w:rFonts w:cs="Times New Roman"/>
      <w:color w:val="0000FF"/>
      <w:u w:val="single"/>
    </w:rPr>
  </w:style>
  <w:style w:type="character" w:styleId="a9">
    <w:name w:val="Strong"/>
    <w:basedOn w:val="a0"/>
    <w:uiPriority w:val="99"/>
    <w:qFormat/>
    <w:rsid w:val="00E645E1"/>
    <w:rPr>
      <w:rFonts w:cs="Times New Roman"/>
      <w:b/>
      <w:bCs/>
    </w:rPr>
  </w:style>
  <w:style w:type="character" w:customStyle="1" w:styleId="messagemeta">
    <w:name w:val="messagemeta"/>
    <w:basedOn w:val="a0"/>
    <w:uiPriority w:val="99"/>
    <w:rsid w:val="003234AF"/>
    <w:rPr>
      <w:rFonts w:cs="Times New Roman"/>
    </w:rPr>
  </w:style>
  <w:style w:type="character" w:customStyle="1" w:styleId="message-time">
    <w:name w:val="message-time"/>
    <w:basedOn w:val="a0"/>
    <w:uiPriority w:val="99"/>
    <w:rsid w:val="003234AF"/>
    <w:rPr>
      <w:rFonts w:cs="Times New Roman"/>
    </w:rPr>
  </w:style>
  <w:style w:type="character" w:customStyle="1" w:styleId="s115">
    <w:name w:val="s115"/>
    <w:basedOn w:val="a0"/>
    <w:rsid w:val="008203A3"/>
  </w:style>
  <w:style w:type="character" w:customStyle="1" w:styleId="apple-converted-space">
    <w:name w:val="apple-converted-space"/>
    <w:basedOn w:val="a0"/>
    <w:rsid w:val="008203A3"/>
  </w:style>
  <w:style w:type="character" w:customStyle="1" w:styleId="s104">
    <w:name w:val="s104"/>
    <w:basedOn w:val="a0"/>
    <w:rsid w:val="008203A3"/>
  </w:style>
  <w:style w:type="paragraph" w:customStyle="1" w:styleId="s121">
    <w:name w:val="s121"/>
    <w:basedOn w:val="a"/>
    <w:rsid w:val="00223F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1">
    <w:name w:val="p1"/>
    <w:basedOn w:val="a"/>
    <w:rsid w:val="00450278"/>
    <w:pPr>
      <w:spacing w:after="0" w:line="240" w:lineRule="auto"/>
    </w:pPr>
    <w:rPr>
      <w:rFonts w:ascii="System Font" w:eastAsiaTheme="minorEastAsia" w:hAnsi="System Font" w:cs="Times New Roman"/>
      <w:sz w:val="18"/>
      <w:szCs w:val="18"/>
    </w:rPr>
  </w:style>
  <w:style w:type="character" w:customStyle="1" w:styleId="s1">
    <w:name w:val="s1"/>
    <w:basedOn w:val="a0"/>
    <w:rsid w:val="00450278"/>
    <w:rPr>
      <w:rFonts w:ascii=".SFUI-Regular" w:hAnsi=".SFUI-Regular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4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20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392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7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2846</Words>
  <Characters>16225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dimitrov</dc:creator>
  <cp:keywords/>
  <dc:description/>
  <cp:lastModifiedBy>Учетная запись Майкрософт</cp:lastModifiedBy>
  <cp:revision>2</cp:revision>
  <dcterms:created xsi:type="dcterms:W3CDTF">2023-10-07T07:35:00Z</dcterms:created>
  <dcterms:modified xsi:type="dcterms:W3CDTF">2023-10-07T07:35:00Z</dcterms:modified>
</cp:coreProperties>
</file>