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7"/>
        <w:gridCol w:w="1676"/>
        <w:gridCol w:w="1628"/>
        <w:gridCol w:w="1907"/>
        <w:gridCol w:w="1471"/>
        <w:gridCol w:w="1906"/>
      </w:tblGrid>
      <w:tr w:rsidR="00F60A6D" w:rsidRPr="00C56AB1" w14:paraId="3E963BF6" w14:textId="77777777" w:rsidTr="00A41C6E">
        <w:trPr>
          <w:trHeight w:val="1416"/>
        </w:trPr>
        <w:tc>
          <w:tcPr>
            <w:tcW w:w="1442" w:type="dxa"/>
          </w:tcPr>
          <w:p w14:paraId="0C1F7CEF" w14:textId="594DDE87" w:rsidR="00C56AB1" w:rsidRPr="00C56AB1" w:rsidRDefault="00C56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C56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№п</w:t>
            </w:r>
            <w:r w:rsidRPr="00C56A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C56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1460" w:type="dxa"/>
          </w:tcPr>
          <w:p w14:paraId="2F089BB1" w14:textId="015344B7" w:rsidR="00C56AB1" w:rsidRPr="00C56AB1" w:rsidRDefault="00C56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участника команды</w:t>
            </w:r>
          </w:p>
        </w:tc>
        <w:tc>
          <w:tcPr>
            <w:tcW w:w="1439" w:type="dxa"/>
          </w:tcPr>
          <w:p w14:paraId="784997FC" w14:textId="378EA5A5" w:rsidR="00C56AB1" w:rsidRPr="00C56AB1" w:rsidRDefault="00C56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Роль</w:t>
            </w:r>
          </w:p>
        </w:tc>
        <w:tc>
          <w:tcPr>
            <w:tcW w:w="1517" w:type="dxa"/>
          </w:tcPr>
          <w:p w14:paraId="511946A2" w14:textId="77777777" w:rsidR="00C56AB1" w:rsidRPr="00C56AB1" w:rsidRDefault="00C56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</w:t>
            </w:r>
          </w:p>
          <w:p w14:paraId="3A5891B6" w14:textId="585C5B11" w:rsidR="00C56AB1" w:rsidRPr="00C56AB1" w:rsidRDefault="00C56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(что поручено, объем)</w:t>
            </w:r>
          </w:p>
        </w:tc>
        <w:tc>
          <w:tcPr>
            <w:tcW w:w="1483" w:type="dxa"/>
          </w:tcPr>
          <w:p w14:paraId="72DAD3FF" w14:textId="36B9A17C" w:rsidR="00C56AB1" w:rsidRPr="00C56AB1" w:rsidRDefault="00C56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выполнения</w:t>
            </w:r>
          </w:p>
        </w:tc>
        <w:tc>
          <w:tcPr>
            <w:tcW w:w="1461" w:type="dxa"/>
          </w:tcPr>
          <w:p w14:paraId="4DE38595" w14:textId="77777777" w:rsidR="00C56AB1" w:rsidRDefault="00C56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56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  <w:p w14:paraId="5003D885" w14:textId="6AC837ED" w:rsidR="00C56AB1" w:rsidRPr="00C56AB1" w:rsidRDefault="00C56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конкретно сделано)</w:t>
            </w:r>
          </w:p>
        </w:tc>
      </w:tr>
      <w:tr w:rsidR="00F60A6D" w:rsidRPr="00C56AB1" w14:paraId="58E85EE2" w14:textId="77777777" w:rsidTr="00A41C6E">
        <w:trPr>
          <w:trHeight w:val="349"/>
        </w:trPr>
        <w:tc>
          <w:tcPr>
            <w:tcW w:w="1442" w:type="dxa"/>
          </w:tcPr>
          <w:p w14:paraId="24871773" w14:textId="3E2745F7" w:rsidR="00A41C6E" w:rsidRPr="00C56AB1" w:rsidRDefault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0" w:type="dxa"/>
          </w:tcPr>
          <w:p w14:paraId="6D9B4A67" w14:textId="044A180A" w:rsidR="00C56AB1" w:rsidRPr="00C56AB1" w:rsidRDefault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Ивлев Макар Александрович</w:t>
            </w:r>
          </w:p>
        </w:tc>
        <w:tc>
          <w:tcPr>
            <w:tcW w:w="1439" w:type="dxa"/>
          </w:tcPr>
          <w:p w14:paraId="79823106" w14:textId="3075B90C" w:rsidR="00C56AB1" w:rsidRPr="00C82FFD" w:rsidRDefault="00CE1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  <w:r w:rsidR="00C82FFD" w:rsidRPr="00C82F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2FFD">
              <w:rPr>
                <w:rFonts w:ascii="Times New Roman" w:hAnsi="Times New Roman" w:cs="Times New Roman"/>
                <w:sz w:val="24"/>
                <w:szCs w:val="24"/>
              </w:rPr>
              <w:t>инициатор и лидер</w:t>
            </w:r>
          </w:p>
        </w:tc>
        <w:tc>
          <w:tcPr>
            <w:tcW w:w="151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C73CB" w:rsidRPr="008C73CB" w14:paraId="12EC4379" w14:textId="77777777" w:rsidTr="008C73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D2895B" w14:textId="77777777" w:rsidR="008C73CB" w:rsidRPr="008C73CB" w:rsidRDefault="008C73CB" w:rsidP="008C73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</w:tr>
          </w:tbl>
          <w:p w14:paraId="0CE54384" w14:textId="77777777" w:rsidR="008C73CB" w:rsidRPr="008C73CB" w:rsidRDefault="008C73CB" w:rsidP="008C73CB">
            <w:pPr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ru-RU"/>
                <w14:ligatures w14:val="none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91"/>
            </w:tblGrid>
            <w:tr w:rsidR="008C73CB" w:rsidRPr="008C73CB" w14:paraId="261AC95A" w14:textId="77777777" w:rsidTr="008C73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25BC82A" w14:textId="03315BF9" w:rsidR="008C73CB" w:rsidRPr="008C73CB" w:rsidRDefault="008C73CB" w:rsidP="008C73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8C73C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Разработка дорожной карты проекта, определение уникального торгового предложения (УТП), координация работы коман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ды, стратегическое планирование</w:t>
                  </w:r>
                </w:p>
              </w:tc>
            </w:tr>
          </w:tbl>
          <w:p w14:paraId="129FAAB2" w14:textId="518BBB55" w:rsidR="00C56AB1" w:rsidRPr="00A41C6E" w:rsidRDefault="00C56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1264175A" w14:textId="4F3A9A57" w:rsidR="00C56AB1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B70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61" w:type="dxa"/>
          </w:tcPr>
          <w:p w14:paraId="24E0A360" w14:textId="59D4BE0C" w:rsidR="00C56AB1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Проведено обсуждение с командой, начато формирование структуры УТП и этапов дорожной карты.</w:t>
            </w:r>
            <w:r w:rsidR="003A6AF4" w:rsidRPr="003A6AF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F60A6D" w:rsidRPr="00C56AB1" w14:paraId="08315BCC" w14:textId="77777777" w:rsidTr="00A41C6E">
        <w:trPr>
          <w:trHeight w:val="349"/>
        </w:trPr>
        <w:tc>
          <w:tcPr>
            <w:tcW w:w="1442" w:type="dxa"/>
          </w:tcPr>
          <w:p w14:paraId="658CE91A" w14:textId="03B3EAD4" w:rsidR="00C56AB1" w:rsidRPr="00C56AB1" w:rsidRDefault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0" w:type="dxa"/>
          </w:tcPr>
          <w:p w14:paraId="69D784F3" w14:textId="2644083D" w:rsidR="00C56AB1" w:rsidRPr="00A41C6E" w:rsidRDefault="00A41C6E" w:rsidP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C6E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>Войцих</w:t>
            </w:r>
            <w:proofErr w:type="spellEnd"/>
            <w:r w:rsidRPr="00A41C6E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Артём Олегович</w:t>
            </w:r>
            <w:r w:rsidRPr="00A41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</w:tcPr>
          <w:p w14:paraId="0C145DCF" w14:textId="612FB148" w:rsidR="00C56AB1" w:rsidRPr="00C82FFD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Исследователь слабых сторон</w:t>
            </w:r>
            <w:r w:rsidR="00C82FFD" w:rsidRPr="00C82F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2FFD">
              <w:t>Аналитик по проблематике и актуальности проекта</w:t>
            </w:r>
          </w:p>
        </w:tc>
        <w:tc>
          <w:tcPr>
            <w:tcW w:w="1517" w:type="dxa"/>
          </w:tcPr>
          <w:p w14:paraId="6A50C52C" w14:textId="77777777" w:rsidR="00C82FFD" w:rsidRPr="00C82FFD" w:rsidRDefault="00C82FFD" w:rsidP="00C82FFD">
            <w:pPr>
              <w:pStyle w:val="ae"/>
              <w:rPr>
                <w:b/>
              </w:rPr>
            </w:pPr>
            <w:r w:rsidRPr="00C82FFD">
              <w:rPr>
                <w:rStyle w:val="ad"/>
                <w:rFonts w:eastAsiaTheme="majorEastAsia"/>
                <w:b w:val="0"/>
              </w:rPr>
              <w:t xml:space="preserve">Анализ проблем малого бизнеса в логистике (доставка, короткие маршруты, хрупкие грузы). Сбор данных, подтверждающих актуальность проекта </w:t>
            </w:r>
            <w:proofErr w:type="spellStart"/>
            <w:r w:rsidRPr="00C82FFD">
              <w:rPr>
                <w:rStyle w:val="ad"/>
                <w:rFonts w:eastAsiaTheme="majorEastAsia"/>
                <w:b w:val="0"/>
              </w:rPr>
              <w:t>FreightShare</w:t>
            </w:r>
            <w:proofErr w:type="spellEnd"/>
            <w:r w:rsidRPr="00C82FFD">
              <w:rPr>
                <w:rStyle w:val="ad"/>
                <w:rFonts w:eastAsiaTheme="majorEastAsia"/>
                <w:b w:val="0"/>
              </w:rPr>
              <w:t xml:space="preserve"> и рыночный спрос.</w:t>
            </w:r>
          </w:p>
          <w:p w14:paraId="045F8786" w14:textId="2AFD9FFC" w:rsidR="00C56AB1" w:rsidRPr="003A6AF4" w:rsidRDefault="00C56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5FDED16E" w14:textId="5BC6FD5A" w:rsidR="00C56AB1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60A6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61" w:type="dxa"/>
          </w:tcPr>
          <w:p w14:paraId="02155A2F" w14:textId="5753CFE9" w:rsidR="00C56AB1" w:rsidRPr="003A6AF4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Начато формирование структуры отчёта по актуальности проекта, собрана предварительная информация о болях малого бизнеса и запросах на гибкие логистические решения.</w:t>
            </w:r>
          </w:p>
        </w:tc>
      </w:tr>
      <w:tr w:rsidR="00F60A6D" w:rsidRPr="00C56AB1" w14:paraId="60A35D50" w14:textId="77777777" w:rsidTr="00A41C6E">
        <w:trPr>
          <w:trHeight w:val="349"/>
        </w:trPr>
        <w:tc>
          <w:tcPr>
            <w:tcW w:w="1442" w:type="dxa"/>
          </w:tcPr>
          <w:p w14:paraId="689B66B8" w14:textId="28446F2E" w:rsidR="00C56AB1" w:rsidRPr="00C56AB1" w:rsidRDefault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0" w:type="dxa"/>
          </w:tcPr>
          <w:p w14:paraId="2CC087DD" w14:textId="3B3E4E83" w:rsidR="00C56AB1" w:rsidRPr="00A41C6E" w:rsidRDefault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C6E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>Музалев</w:t>
            </w:r>
            <w:proofErr w:type="spellEnd"/>
            <w:r w:rsidRPr="00A41C6E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Антон Дмитриевич</w:t>
            </w:r>
          </w:p>
        </w:tc>
        <w:tc>
          <w:tcPr>
            <w:tcW w:w="1439" w:type="dxa"/>
          </w:tcPr>
          <w:p w14:paraId="7128EA78" w14:textId="15118FFB" w:rsidR="00C56AB1" w:rsidRPr="00C82FFD" w:rsidRDefault="005C2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Разработчик продукта</w:t>
            </w:r>
            <w:r w:rsidR="00C82FFD">
              <w:t xml:space="preserve"> – текущей основы нашего сервиса</w:t>
            </w:r>
          </w:p>
        </w:tc>
        <w:tc>
          <w:tcPr>
            <w:tcW w:w="1517" w:type="dxa"/>
          </w:tcPr>
          <w:p w14:paraId="49B7FED8" w14:textId="396B95F0" w:rsidR="00C56AB1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Разработка MVP </w:t>
            </w:r>
            <w:proofErr w:type="spellStart"/>
            <w:r>
              <w:t>Telegram</w:t>
            </w:r>
            <w:proofErr w:type="spellEnd"/>
            <w:r>
              <w:t>-бота, определение тарифов и условий сервиса, тестирование функционала.</w:t>
            </w:r>
          </w:p>
        </w:tc>
        <w:tc>
          <w:tcPr>
            <w:tcW w:w="1483" w:type="dxa"/>
          </w:tcPr>
          <w:p w14:paraId="32B88B0C" w14:textId="066CF46B" w:rsidR="00C56AB1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60A6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14:paraId="6CBB1862" w14:textId="4C5C26BF" w:rsidR="00C56AB1" w:rsidRPr="00C30A3F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Создана базовая структура бота, определены ключевые функции для MVP.</w:t>
            </w:r>
          </w:p>
        </w:tc>
      </w:tr>
      <w:tr w:rsidR="00F60A6D" w:rsidRPr="00C56AB1" w14:paraId="152420F7" w14:textId="77777777" w:rsidTr="00A41C6E">
        <w:trPr>
          <w:trHeight w:val="349"/>
        </w:trPr>
        <w:tc>
          <w:tcPr>
            <w:tcW w:w="1442" w:type="dxa"/>
          </w:tcPr>
          <w:p w14:paraId="763FADAF" w14:textId="6469F8F9" w:rsidR="00C56AB1" w:rsidRPr="00C56AB1" w:rsidRDefault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0" w:type="dxa"/>
          </w:tcPr>
          <w:p w14:paraId="03F71ACC" w14:textId="2B0C9792" w:rsidR="00C56AB1" w:rsidRPr="00A41C6E" w:rsidRDefault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C6E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>Талин Владимир Анатольевич</w:t>
            </w:r>
          </w:p>
        </w:tc>
        <w:tc>
          <w:tcPr>
            <w:tcW w:w="1439" w:type="dxa"/>
          </w:tcPr>
          <w:p w14:paraId="39CBC047" w14:textId="711FD3BF" w:rsidR="00C56AB1" w:rsidRPr="00C56AB1" w:rsidRDefault="005C2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Менеджер по продвижению (маркетолог, PR-специалист)</w:t>
            </w:r>
          </w:p>
        </w:tc>
        <w:tc>
          <w:tcPr>
            <w:tcW w:w="1517" w:type="dxa"/>
          </w:tcPr>
          <w:p w14:paraId="589C3829" w14:textId="32496FAA" w:rsidR="00C56AB1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Проведение опроса среди потенциальных клиентов, запуск PR-кампании, создание концепции бизнес-модели по направлению </w:t>
            </w:r>
            <w:r>
              <w:lastRenderedPageBreak/>
              <w:t>маркетинга и продвижения.</w:t>
            </w:r>
          </w:p>
        </w:tc>
        <w:tc>
          <w:tcPr>
            <w:tcW w:w="1483" w:type="dxa"/>
          </w:tcPr>
          <w:p w14:paraId="7C236AF6" w14:textId="4F4E77A1" w:rsidR="00C56AB1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F60A6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61" w:type="dxa"/>
          </w:tcPr>
          <w:p w14:paraId="75CB590C" w14:textId="4C549957" w:rsidR="00A41C6E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Подготовлен шаблон опроса, определены каналы коммуникации (</w:t>
            </w:r>
            <w:proofErr w:type="spellStart"/>
            <w:r>
              <w:t>Telegram</w:t>
            </w:r>
            <w:proofErr w:type="spellEnd"/>
            <w:r>
              <w:t xml:space="preserve">, </w:t>
            </w:r>
            <w:proofErr w:type="spellStart"/>
            <w:r>
              <w:t>соцсети</w:t>
            </w:r>
            <w:proofErr w:type="spellEnd"/>
            <w:r>
              <w:t>).</w:t>
            </w:r>
          </w:p>
        </w:tc>
      </w:tr>
      <w:tr w:rsidR="00F60A6D" w:rsidRPr="00C56AB1" w14:paraId="37BA9878" w14:textId="77777777" w:rsidTr="009B1948">
        <w:trPr>
          <w:trHeight w:val="349"/>
        </w:trPr>
        <w:tc>
          <w:tcPr>
            <w:tcW w:w="1442" w:type="dxa"/>
          </w:tcPr>
          <w:p w14:paraId="4B278723" w14:textId="77777777" w:rsidR="00A41C6E" w:rsidRDefault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422A5BD" w14:textId="5E99BE54" w:rsidR="009B1948" w:rsidRPr="00C56AB1" w:rsidRDefault="009B1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14:paraId="31A422B9" w14:textId="77777777" w:rsidR="00A41C6E" w:rsidRDefault="00A4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C6E">
              <w:rPr>
                <w:rFonts w:ascii="Times New Roman" w:hAnsi="Times New Roman" w:cs="Times New Roman"/>
                <w:sz w:val="24"/>
                <w:szCs w:val="24"/>
              </w:rPr>
              <w:t>Полянский Александр Сергеевич</w:t>
            </w:r>
          </w:p>
          <w:p w14:paraId="037FB812" w14:textId="77777777" w:rsidR="009B1948" w:rsidRDefault="009B1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8C6B6" w14:textId="77777777" w:rsidR="009B1948" w:rsidRDefault="009B1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B1F6B" w14:textId="77777777" w:rsidR="009B1948" w:rsidRDefault="009B1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FDAD4" w14:textId="77777777" w:rsidR="009B1948" w:rsidRDefault="009B1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11A3B" w14:textId="77777777" w:rsidR="009B1948" w:rsidRDefault="009B1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D2BCF" w14:textId="273310EA" w:rsidR="009B1948" w:rsidRPr="00A41C6E" w:rsidRDefault="009B1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14:paraId="75C6909E" w14:textId="2FA2A08B" w:rsidR="00A41C6E" w:rsidRPr="00C56AB1" w:rsidRDefault="005C2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Аналитик рынка, исследователь конкурентов</w:t>
            </w:r>
          </w:p>
        </w:tc>
        <w:tc>
          <w:tcPr>
            <w:tcW w:w="1517" w:type="dxa"/>
          </w:tcPr>
          <w:p w14:paraId="5DA6F74E" w14:textId="52CA0BEE" w:rsidR="00A41C6E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Изучение конкурентов, анализ их моделей, определение целевых групп магазинов и товарных категорий для работы.</w:t>
            </w:r>
          </w:p>
        </w:tc>
        <w:tc>
          <w:tcPr>
            <w:tcW w:w="1483" w:type="dxa"/>
          </w:tcPr>
          <w:p w14:paraId="696A598E" w14:textId="38D00292" w:rsidR="00A41C6E" w:rsidRPr="00C56AB1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0A6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61" w:type="dxa"/>
          </w:tcPr>
          <w:p w14:paraId="2FFA7DD8" w14:textId="51EEEDDF" w:rsidR="00A41C6E" w:rsidRPr="00C30A3F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Составлен список конкурентов, начат сбор данных по их услугам и ценам.</w:t>
            </w:r>
          </w:p>
        </w:tc>
      </w:tr>
      <w:tr w:rsidR="009B1948" w:rsidRPr="00C56AB1" w14:paraId="46EF29D9" w14:textId="77777777" w:rsidTr="00A41C6E">
        <w:trPr>
          <w:trHeight w:val="349"/>
        </w:trPr>
        <w:tc>
          <w:tcPr>
            <w:tcW w:w="1442" w:type="dxa"/>
          </w:tcPr>
          <w:p w14:paraId="01E02F68" w14:textId="10AD6EA4" w:rsidR="009B1948" w:rsidRDefault="009B1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460" w:type="dxa"/>
          </w:tcPr>
          <w:p w14:paraId="1087657A" w14:textId="59FB3E63" w:rsidR="009B1948" w:rsidRPr="00A41C6E" w:rsidRDefault="009B1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Чванов Дмитрий Александрович</w:t>
            </w:r>
          </w:p>
        </w:tc>
        <w:tc>
          <w:tcPr>
            <w:tcW w:w="1439" w:type="dxa"/>
          </w:tcPr>
          <w:p w14:paraId="354CB1BF" w14:textId="0F682D14" w:rsidR="009B1948" w:rsidRDefault="005C2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Финансовый аналитик, представитель по партнёрствам</w:t>
            </w:r>
          </w:p>
        </w:tc>
        <w:tc>
          <w:tcPr>
            <w:tcW w:w="1517" w:type="dxa"/>
          </w:tcPr>
          <w:p w14:paraId="1ADA7EFE" w14:textId="40B3F420" w:rsidR="009B1948" w:rsidRPr="008C73CB" w:rsidRDefault="008C73CB" w:rsidP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Расчёт себестоимости и тарифов, планирование финансовой модели, организация и планирование встреч с местными магазинами для установления партнёрств.</w:t>
            </w:r>
          </w:p>
        </w:tc>
        <w:tc>
          <w:tcPr>
            <w:tcW w:w="1483" w:type="dxa"/>
          </w:tcPr>
          <w:p w14:paraId="24689A21" w14:textId="0CF43992" w:rsidR="009B1948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14:paraId="5BEDA566" w14:textId="77410B18" w:rsidR="009B1948" w:rsidRDefault="008C7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Составлен предварительный план встреч, начат сбор исходных данных для расчётов.</w:t>
            </w:r>
          </w:p>
        </w:tc>
      </w:tr>
    </w:tbl>
    <w:p w14:paraId="7845B2ED" w14:textId="7F54DA52" w:rsidR="006E6873" w:rsidRDefault="006E6873"/>
    <w:p w14:paraId="1F8CC7D3" w14:textId="77777777" w:rsidR="00C82FFD" w:rsidRDefault="00C82FFD" w:rsidP="00C82FFD">
      <w:r>
        <w:t>Комментарии и дальнейшие действия</w:t>
      </w:r>
    </w:p>
    <w:p w14:paraId="76DA9D20" w14:textId="15DB747A" w:rsidR="00C82FFD" w:rsidRDefault="00C82FFD" w:rsidP="00C82FFD">
      <w:pPr>
        <w:pStyle w:val="ae"/>
        <w:numPr>
          <w:ilvl w:val="0"/>
          <w:numId w:val="1"/>
        </w:numPr>
      </w:pPr>
      <w:r>
        <w:rPr>
          <w:rStyle w:val="ad"/>
          <w:rFonts w:eastAsiaTheme="majorEastAsia"/>
        </w:rPr>
        <w:t>Ивлев Макар (30%)</w:t>
      </w:r>
      <w:r>
        <w:t xml:space="preserve"> — в течение месяца подготовить черновую дорожную карту и описать УТП.</w:t>
      </w:r>
    </w:p>
    <w:p w14:paraId="3BCACCA9" w14:textId="30FEF831" w:rsidR="00C82FFD" w:rsidRDefault="00C82FFD" w:rsidP="00C82FFD">
      <w:pPr>
        <w:pStyle w:val="ae"/>
        <w:numPr>
          <w:ilvl w:val="0"/>
          <w:numId w:val="1"/>
        </w:numPr>
      </w:pPr>
      <w:proofErr w:type="spellStart"/>
      <w:r>
        <w:rPr>
          <w:rStyle w:val="ad"/>
          <w:rFonts w:eastAsiaTheme="majorEastAsia"/>
        </w:rPr>
        <w:t>Войцих</w:t>
      </w:r>
      <w:proofErr w:type="spellEnd"/>
      <w:r>
        <w:rPr>
          <w:rStyle w:val="ad"/>
          <w:rFonts w:eastAsiaTheme="majorEastAsia"/>
        </w:rPr>
        <w:t xml:space="preserve"> Артём (10%)</w:t>
      </w:r>
      <w:r>
        <w:t xml:space="preserve"> — завершить исследование рынка и оформить отчёт о слабых сторонах к следующему этапу.</w:t>
      </w:r>
    </w:p>
    <w:p w14:paraId="6E1A48EE" w14:textId="41035BEA" w:rsidR="00C82FFD" w:rsidRDefault="00C82FFD" w:rsidP="00C82FFD">
      <w:pPr>
        <w:pStyle w:val="ae"/>
        <w:numPr>
          <w:ilvl w:val="0"/>
          <w:numId w:val="1"/>
        </w:numPr>
      </w:pPr>
      <w:proofErr w:type="spellStart"/>
      <w:r>
        <w:rPr>
          <w:rStyle w:val="ad"/>
          <w:rFonts w:eastAsiaTheme="majorEastAsia"/>
        </w:rPr>
        <w:t>Музалев</w:t>
      </w:r>
      <w:proofErr w:type="spellEnd"/>
      <w:r>
        <w:rPr>
          <w:rStyle w:val="ad"/>
          <w:rFonts w:eastAsiaTheme="majorEastAsia"/>
        </w:rPr>
        <w:t xml:space="preserve"> Антон (35%)</w:t>
      </w:r>
      <w:r>
        <w:t xml:space="preserve"> — разработать MVP бота и провести первые тесты тарификации.</w:t>
      </w:r>
    </w:p>
    <w:p w14:paraId="016CD4FD" w14:textId="38E9F234" w:rsidR="00C82FFD" w:rsidRDefault="00C82FFD" w:rsidP="00C82FFD">
      <w:pPr>
        <w:pStyle w:val="ae"/>
        <w:numPr>
          <w:ilvl w:val="0"/>
          <w:numId w:val="1"/>
        </w:numPr>
      </w:pPr>
      <w:r>
        <w:rPr>
          <w:rStyle w:val="ad"/>
          <w:rFonts w:eastAsiaTheme="majorEastAsia"/>
        </w:rPr>
        <w:t>Талин Владимир (15%)</w:t>
      </w:r>
      <w:r>
        <w:t xml:space="preserve"> — провести опрос целевой аудитории, начать формирование PR-плана и бизнес-модели продвижения.</w:t>
      </w:r>
    </w:p>
    <w:p w14:paraId="4733B192" w14:textId="1669DF4D" w:rsidR="00C82FFD" w:rsidRDefault="00C82FFD" w:rsidP="00C82FFD">
      <w:pPr>
        <w:pStyle w:val="ae"/>
        <w:numPr>
          <w:ilvl w:val="0"/>
          <w:numId w:val="1"/>
        </w:numPr>
      </w:pPr>
      <w:r>
        <w:rPr>
          <w:rStyle w:val="ad"/>
          <w:rFonts w:eastAsiaTheme="majorEastAsia"/>
        </w:rPr>
        <w:t>Полянский Александр (30%)</w:t>
      </w:r>
      <w:r>
        <w:t xml:space="preserve"> — проанализировать минимум 5 конкурентов, определить потенциальные категории клиентов.</w:t>
      </w:r>
    </w:p>
    <w:p w14:paraId="253008B5" w14:textId="0BF36C0B" w:rsidR="00C82FFD" w:rsidRDefault="00C82FFD" w:rsidP="00C82FFD">
      <w:pPr>
        <w:pStyle w:val="ae"/>
        <w:numPr>
          <w:ilvl w:val="0"/>
          <w:numId w:val="1"/>
        </w:numPr>
      </w:pPr>
      <w:r>
        <w:rPr>
          <w:rStyle w:val="ad"/>
          <w:rFonts w:eastAsiaTheme="majorEastAsia"/>
        </w:rPr>
        <w:t>Чванов Дмитрий (20%)</w:t>
      </w:r>
      <w:r>
        <w:t xml:space="preserve"> — рассчитать предварительную финансовую модель и провести 2–3 встречи с локальными магазинами.</w:t>
      </w:r>
    </w:p>
    <w:p w14:paraId="75487731" w14:textId="5DCD5198" w:rsidR="001B70AD" w:rsidRDefault="003A6AF4" w:rsidP="003A6AF4">
      <w:r>
        <w:t xml:space="preserve"> </w:t>
      </w:r>
    </w:p>
    <w:sectPr w:rsidR="001B7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83D9D"/>
    <w:multiLevelType w:val="multilevel"/>
    <w:tmpl w:val="E486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55"/>
    <w:rsid w:val="000601D2"/>
    <w:rsid w:val="001B70AD"/>
    <w:rsid w:val="002B3F31"/>
    <w:rsid w:val="002E2666"/>
    <w:rsid w:val="003A6AF4"/>
    <w:rsid w:val="005C28E6"/>
    <w:rsid w:val="00602950"/>
    <w:rsid w:val="00650157"/>
    <w:rsid w:val="006E6873"/>
    <w:rsid w:val="007D3EAD"/>
    <w:rsid w:val="008C73CB"/>
    <w:rsid w:val="00935093"/>
    <w:rsid w:val="009B1948"/>
    <w:rsid w:val="00A41C6E"/>
    <w:rsid w:val="00A46676"/>
    <w:rsid w:val="00C30A3F"/>
    <w:rsid w:val="00C56AB1"/>
    <w:rsid w:val="00C82FFD"/>
    <w:rsid w:val="00CE12A6"/>
    <w:rsid w:val="00ED5E55"/>
    <w:rsid w:val="00F6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73D64"/>
  <w15:chartTrackingRefBased/>
  <w15:docId w15:val="{08C4CAB5-9691-49AF-9157-207A9C4D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5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5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5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5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5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5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5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5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5E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5E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5E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5E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5E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5E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5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5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5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5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5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5E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5E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5E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5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5E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5E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56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B70AD"/>
    <w:rPr>
      <w:b/>
      <w:bCs/>
    </w:rPr>
  </w:style>
  <w:style w:type="character" w:customStyle="1" w:styleId="oypena">
    <w:name w:val="oypena"/>
    <w:basedOn w:val="a0"/>
    <w:rsid w:val="00C30A3F"/>
  </w:style>
  <w:style w:type="paragraph" w:styleId="ae">
    <w:name w:val="Normal (Web)"/>
    <w:basedOn w:val="a"/>
    <w:uiPriority w:val="99"/>
    <w:semiHidden/>
    <w:unhideWhenUsed/>
    <w:rsid w:val="00C8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1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82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8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9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5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64FC5-A35E-4623-B559-4C3CF038F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Меренков</dc:creator>
  <cp:keywords/>
  <dc:description/>
  <cp:lastModifiedBy>ILOVECS</cp:lastModifiedBy>
  <cp:revision>2</cp:revision>
  <dcterms:created xsi:type="dcterms:W3CDTF">2025-10-09T15:48:00Z</dcterms:created>
  <dcterms:modified xsi:type="dcterms:W3CDTF">2025-10-09T15:48:00Z</dcterms:modified>
</cp:coreProperties>
</file>