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82A8" w14:textId="77777777" w:rsidR="005F5B41" w:rsidRPr="005F5B41" w:rsidRDefault="005F5B41" w:rsidP="005F5B41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Cs w:val="0"/>
          <w:color w:val="212529"/>
          <w:sz w:val="27"/>
          <w:szCs w:val="27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7"/>
          <w:szCs w:val="27"/>
          <w:lang w:eastAsia="ru-RU"/>
        </w:rPr>
        <w:t>Помощь по заполнению ТРЭКШН-карты</w:t>
      </w:r>
    </w:p>
    <w:p w14:paraId="215A0BE6" w14:textId="77777777" w:rsidR="005F5B41" w:rsidRPr="005F5B41" w:rsidRDefault="005F5B41" w:rsidP="005F5B41">
      <w:pPr>
        <w:spacing w:line="240" w:lineRule="auto"/>
        <w:ind w:left="284" w:hanging="284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  <w:t>1.</w:t>
      </w:r>
      <w:r w:rsidRPr="005F5B41">
        <w:rPr>
          <w:rFonts w:eastAsia="Times New Roman"/>
          <w:b/>
          <w:color w:val="212529"/>
          <w:sz w:val="14"/>
          <w:szCs w:val="14"/>
          <w:lang w:eastAsia="ru-RU"/>
        </w:rPr>
        <w:t>    </w:t>
      </w:r>
      <w:r w:rsidRPr="005F5B41"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  <w:t>Что должно быть написано в столбце статус этапа?</w:t>
      </w:r>
    </w:p>
    <w:p w14:paraId="5C80BBE6" w14:textId="03A5CD0A" w:rsidR="005F5B41" w:rsidRP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Если вы кликните в ячейке соответствующего этапа там появятся опции: «пройден / не пройден». Соответственно, если значения данных в ячейке «Описание»</w:t>
      </w:r>
      <w:r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</w:t>
      </w:r>
      <w:r w:rsidRPr="005F5B41">
        <w:rPr>
          <w:rFonts w:ascii="Segoe UI" w:eastAsia="Times New Roman" w:hAnsi="Segoe UI" w:cs="Segoe UI"/>
          <w:bCs w:val="0"/>
          <w:i/>
          <w:iCs/>
          <w:color w:val="212529"/>
          <w:sz w:val="23"/>
          <w:szCs w:val="23"/>
          <w:lang w:eastAsia="ru-RU"/>
        </w:rPr>
        <w:t xml:space="preserve">Сегмент: (наименование) Модель (B2C, B2B): Технологическое </w:t>
      </w:r>
      <w:r w:rsidRPr="005F5B41">
        <w:rPr>
          <w:rFonts w:ascii="Segoe UI" w:eastAsia="Times New Roman" w:hAnsi="Segoe UI" w:cs="Segoe UI"/>
          <w:bCs w:val="0"/>
          <w:i/>
          <w:iCs/>
          <w:color w:val="212529"/>
          <w:sz w:val="23"/>
          <w:szCs w:val="23"/>
          <w:lang w:eastAsia="ru-RU"/>
        </w:rPr>
        <w:t>н</w:t>
      </w:r>
      <w:r w:rsidRPr="005F5B41">
        <w:rPr>
          <w:rFonts w:ascii="Segoe UI" w:eastAsia="Times New Roman" w:hAnsi="Segoe UI" w:cs="Segoe UI"/>
          <w:bCs w:val="0"/>
          <w:i/>
          <w:iCs/>
          <w:color w:val="212529"/>
          <w:sz w:val="23"/>
          <w:szCs w:val="23"/>
          <w:lang w:eastAsia="ru-RU"/>
        </w:rPr>
        <w:t>аправление: Рынок:(НТИ) Доход потребителя (</w:t>
      </w:r>
      <w:proofErr w:type="spellStart"/>
      <w:r w:rsidRPr="005F5B41">
        <w:rPr>
          <w:rFonts w:ascii="Segoe UI" w:eastAsia="Times New Roman" w:hAnsi="Segoe UI" w:cs="Segoe UI"/>
          <w:bCs w:val="0"/>
          <w:i/>
          <w:iCs/>
          <w:color w:val="212529"/>
          <w:sz w:val="23"/>
          <w:szCs w:val="23"/>
          <w:lang w:eastAsia="ru-RU"/>
        </w:rPr>
        <w:t>тыс.руб</w:t>
      </w:r>
      <w:proofErr w:type="spellEnd"/>
      <w:r w:rsidRPr="005F5B41">
        <w:rPr>
          <w:rFonts w:ascii="Segoe UI" w:eastAsia="Times New Roman" w:hAnsi="Segoe UI" w:cs="Segoe UI"/>
          <w:bCs w:val="0"/>
          <w:i/>
          <w:iCs/>
          <w:color w:val="212529"/>
          <w:sz w:val="23"/>
          <w:szCs w:val="23"/>
          <w:lang w:eastAsia="ru-RU"/>
        </w:rPr>
        <w:t>./мес.) Количество потребителей: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 - внесены значит выбирается опция «пройден» и можно оценивать следующий этап</w:t>
      </w:r>
    </w:p>
    <w:p w14:paraId="36597BFA" w14:textId="0AB7B4A7" w:rsidR="005F5B41" w:rsidRP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br/>
      </w:r>
      <w:r w:rsidRPr="005F5B41"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  <w:t>2.</w:t>
      </w:r>
      <w:r w:rsidRPr="005F5B41">
        <w:rPr>
          <w:rFonts w:eastAsia="Times New Roman"/>
          <w:b/>
          <w:color w:val="212529"/>
          <w:sz w:val="14"/>
          <w:szCs w:val="14"/>
          <w:lang w:eastAsia="ru-RU"/>
        </w:rPr>
        <w:t>    </w:t>
      </w:r>
      <w:r w:rsidRPr="005F5B41"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  <w:t>Сколько сегментов должно быть описано в строке 1?</w:t>
      </w:r>
    </w:p>
    <w:p w14:paraId="21F60582" w14:textId="2D492F44" w:rsidR="005F5B41" w:rsidRPr="005F5B41" w:rsidRDefault="005F5B41" w:rsidP="005F5B41">
      <w:pPr>
        <w:spacing w:line="240" w:lineRule="auto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Это на усмотрение проектанта. Если он сделал один – хорошо. Если больше, то тоже хорошо. Но нужно иметь ввиду, что каждый новый сегмент предусматривает новый продукт, и, соответственно, новый или дополнительный раздел в 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бизнес-плане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. Т.е. трудоемкость такой работы увеличивается кратно количеству выбранных сегментов. Просто может не хватить время. И еще: можно привести несколько описаний сегментов, а выбрать один, аргументируя тем, что рынок больше, потребитель более обеспеченный, т.е. легче новый продукт продвинуть.</w:t>
      </w:r>
    </w:p>
    <w:p w14:paraId="763DFDFA" w14:textId="77777777" w:rsidR="005F5B41" w:rsidRPr="005F5B41" w:rsidRDefault="005F5B41" w:rsidP="005F5B41">
      <w:pPr>
        <w:spacing w:line="240" w:lineRule="auto"/>
        <w:ind w:left="284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 </w:t>
      </w:r>
    </w:p>
    <w:p w14:paraId="43455109" w14:textId="77777777" w:rsidR="005F5B41" w:rsidRPr="005F5B41" w:rsidRDefault="005F5B41" w:rsidP="005F5B41">
      <w:pPr>
        <w:spacing w:line="240" w:lineRule="auto"/>
        <w:ind w:left="284" w:hanging="284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  <w:t>3. У нас социальный проект. Что нам писать в ячейке доход?</w:t>
      </w:r>
    </w:p>
    <w:p w14:paraId="5542B1CA" w14:textId="2E1E4B56" w:rsidR="005F5B41" w:rsidRPr="005F5B41" w:rsidRDefault="005F5B41" w:rsidP="005F5B41">
      <w:pPr>
        <w:spacing w:line="240" w:lineRule="auto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Почему для социального проекта доход не важен? Он получает услугу или 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какой-то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продукт. Хорошо. Но </w:t>
      </w:r>
      <w:proofErr w:type="gramStart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тот</w:t>
      </w:r>
      <w:proofErr w:type="gramEnd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кто этот продукт или услугу делает, он же должен взять где то средства на изготовление. Ну какой может быть 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бизнес-план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тогда без финансовой составляющей? Хорошо, но должен быть плательщик и заинтересованные люди в этом </w:t>
      </w:r>
      <w:proofErr w:type="spellStart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соц</w:t>
      </w:r>
      <w:proofErr w:type="spellEnd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проекте. Бизнес в социальной сфере точно также подразумевает прибыль. Иначе это волонтерский проект, тогда зачем акселерация идите и оказывайте простую услугу.</w:t>
      </w:r>
    </w:p>
    <w:p w14:paraId="21268D0F" w14:textId="5B3D0033" w:rsidR="005F5B41" w:rsidRP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Cs w:val="24"/>
          <w:lang w:eastAsia="ru-RU"/>
        </w:rPr>
        <w:br/>
      </w:r>
      <w:r w:rsidRPr="005F5B41"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  <w:t>4.</w:t>
      </w:r>
      <w:r w:rsidRPr="005F5B41">
        <w:rPr>
          <w:rFonts w:eastAsia="Times New Roman"/>
          <w:b/>
          <w:color w:val="212529"/>
          <w:sz w:val="14"/>
          <w:szCs w:val="14"/>
          <w:lang w:eastAsia="ru-RU"/>
        </w:rPr>
        <w:t>    </w:t>
      </w:r>
      <w:r w:rsidRPr="005F5B41"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  <w:t>Что такое Технологическое направление? </w:t>
      </w:r>
    </w:p>
    <w:p w14:paraId="5EFE2C13" w14:textId="77777777" w:rsidR="005F5B41" w:rsidRPr="005F5B41" w:rsidRDefault="005F5B41" w:rsidP="005F5B41">
      <w:pPr>
        <w:spacing w:line="240" w:lineRule="auto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Это та технология, которую вы хотите применить: Интернет вещей (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val="en-US" w:eastAsia="ru-RU"/>
        </w:rPr>
        <w:t>IoT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), искусственный интеллект (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val="en-US" w:eastAsia="ru-RU"/>
        </w:rPr>
        <w:t>AI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) или просто 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val="en-US" w:eastAsia="ru-RU"/>
        </w:rPr>
        <w:t>IT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 т.д. Направление сегмента – это Рынок НТИ (см направление НТИ на сайте АСИ: </w:t>
      </w:r>
      <w:proofErr w:type="spellStart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Хелснет</w:t>
      </w:r>
      <w:proofErr w:type="spellEnd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, </w:t>
      </w:r>
      <w:proofErr w:type="spellStart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Аэтонет</w:t>
      </w:r>
      <w:proofErr w:type="spellEnd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, </w:t>
      </w:r>
      <w:proofErr w:type="spellStart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Фуднет</w:t>
      </w:r>
      <w:proofErr w:type="spellEnd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, </w:t>
      </w:r>
      <w:proofErr w:type="spellStart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Нейронет</w:t>
      </w:r>
      <w:proofErr w:type="spellEnd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и </w:t>
      </w:r>
      <w:proofErr w:type="spellStart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т.д</w:t>
      </w:r>
      <w:proofErr w:type="spellEnd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https://nti2035.ru/markets/)</w:t>
      </w:r>
    </w:p>
    <w:p w14:paraId="57EDB482" w14:textId="77777777" w:rsidR="005F5B41" w:rsidRPr="005F5B41" w:rsidRDefault="005F5B41" w:rsidP="005F5B41">
      <w:pPr>
        <w:spacing w:line="240" w:lineRule="auto"/>
        <w:ind w:left="284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 </w:t>
      </w:r>
    </w:p>
    <w:p w14:paraId="5532D6BC" w14:textId="77777777" w:rsidR="005F5B41" w:rsidRP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  <w:t>5. Что является подтверждением гипотез целевого сегмента и как его получить?</w:t>
      </w:r>
    </w:p>
    <w:p w14:paraId="1A64DFA3" w14:textId="51F5012B" w:rsidR="005F5B41" w:rsidRPr="005F5B41" w:rsidRDefault="005F5B41" w:rsidP="005F5B41">
      <w:pPr>
        <w:spacing w:line="240" w:lineRule="auto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Когда реально предприниматели хотят выделить сегмент с близкими потребностями и проблемами, то проводят интервью с представителями этих сегментов. 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Например,</w:t>
      </w: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взяли группу 10 человек и задают им 10 вопросов заранее подготовленных. Подтверждением может быть заключением нескольких экспертов. А также - подтвержденные статистические данные. </w:t>
      </w:r>
    </w:p>
    <w:p w14:paraId="2AE434ED" w14:textId="77777777" w:rsidR="005F5B41" w:rsidRP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 </w:t>
      </w:r>
    </w:p>
    <w:p w14:paraId="0FCF313B" w14:textId="77777777" w:rsidR="005F5B41" w:rsidRP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  <w:t>6. Нужно ли заполнять строки 3 и ниже пока нет подтверждения гипотез целевого сегмента?</w:t>
      </w:r>
    </w:p>
    <w:p w14:paraId="1AA062B4" w14:textId="77777777" w:rsidR="005F5B41" w:rsidRP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В строгом смысле пока не сделал 1 этап не с чем идти на 2. Однако в рамках акселерационной программы рекомендуем всё же попробовать заполнить карту хотя бы в первом приближении. </w:t>
      </w:r>
    </w:p>
    <w:p w14:paraId="650A6F8C" w14:textId="77777777" w:rsid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br/>
      </w:r>
    </w:p>
    <w:p w14:paraId="59A2C671" w14:textId="77777777" w:rsid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</w:pPr>
    </w:p>
    <w:p w14:paraId="2BD0CAC8" w14:textId="77777777" w:rsid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</w:pPr>
    </w:p>
    <w:p w14:paraId="4A132812" w14:textId="54A3D28A" w:rsidR="005F5B41" w:rsidRP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  <w:lastRenderedPageBreak/>
        <w:t>7. Минимально жизнеспособный продукт (это строка 7) нужно описывать, что мы считаем MVP? Что имеется в виду под формулировкой MVP?</w:t>
      </w:r>
    </w:p>
    <w:p w14:paraId="5BF51859" w14:textId="77777777" w:rsidR="005F5B41" w:rsidRPr="005F5B41" w:rsidRDefault="005F5B41" w:rsidP="005F5B41">
      <w:pPr>
        <w:spacing w:line="240" w:lineRule="auto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MVP </w:t>
      </w:r>
      <w:proofErr w:type="spellStart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Minimal</w:t>
      </w:r>
      <w:proofErr w:type="spellEnd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</w:t>
      </w:r>
      <w:proofErr w:type="spellStart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Viable</w:t>
      </w:r>
      <w:proofErr w:type="spellEnd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Product (минимально жизнеспособный продукт) — тестовая версия товара, услуги или сервиса. Это может быть макет, небольшое по объему ПО, небольшое описание услуги, любая иллюстрация, схема на слайде, короткое видео и т.д., что может продемонстрировать как созданный продукт или услуга должна работать. То, что можно изобразить в наших условиях цейтнота времени, знаний и т.д. Пусть это будет что угодно, но потратить на это время ну час или два. Не больше. </w:t>
      </w:r>
    </w:p>
    <w:p w14:paraId="6740163D" w14:textId="04001B8C" w:rsidR="005F5B41" w:rsidRPr="005F5B41" w:rsidRDefault="005F5B41" w:rsidP="005F5B41">
      <w:pPr>
        <w:spacing w:line="240" w:lineRule="auto"/>
        <w:jc w:val="left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br/>
      </w:r>
      <w:r w:rsidRPr="005F5B41">
        <w:rPr>
          <w:rFonts w:ascii="Segoe UI" w:eastAsia="Times New Roman" w:hAnsi="Segoe UI" w:cs="Segoe UI"/>
          <w:b/>
          <w:color w:val="212529"/>
          <w:sz w:val="23"/>
          <w:szCs w:val="23"/>
          <w:lang w:eastAsia="ru-RU"/>
        </w:rPr>
        <w:t>8. Что писать в столбце комментарии / рекомендации? Кто должен там что-либо писать?</w:t>
      </w:r>
    </w:p>
    <w:p w14:paraId="20A2043E" w14:textId="77777777" w:rsidR="005F5B41" w:rsidRPr="005F5B41" w:rsidRDefault="005F5B41" w:rsidP="005F5B41">
      <w:pPr>
        <w:spacing w:line="240" w:lineRule="auto"/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</w:pPr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В комментарии пишет </w:t>
      </w:r>
      <w:proofErr w:type="spellStart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трекер</w:t>
      </w:r>
      <w:proofErr w:type="spellEnd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или эксперт. Если в ячейке статуса </w:t>
      </w:r>
      <w:proofErr w:type="spellStart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>трекер</w:t>
      </w:r>
      <w:proofErr w:type="spellEnd"/>
      <w:r w:rsidRPr="005F5B41">
        <w:rPr>
          <w:rFonts w:ascii="Segoe UI" w:eastAsia="Times New Roman" w:hAnsi="Segoe UI" w:cs="Segoe UI"/>
          <w:bCs w:val="0"/>
          <w:color w:val="212529"/>
          <w:sz w:val="23"/>
          <w:szCs w:val="23"/>
          <w:lang w:eastAsia="ru-RU"/>
        </w:rPr>
        <w:t xml:space="preserve"> поставил опцию «не пройден», то в рекомендации напишите, не указан рынок НТИ или количество потребителей или доход. </w:t>
      </w:r>
    </w:p>
    <w:p w14:paraId="0C2E7233" w14:textId="77777777" w:rsidR="000A0DD4" w:rsidRDefault="000A0DD4"/>
    <w:sectPr w:rsidR="000A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1"/>
    <w:rsid w:val="0003490E"/>
    <w:rsid w:val="000A0DD4"/>
    <w:rsid w:val="001007B7"/>
    <w:rsid w:val="004C1662"/>
    <w:rsid w:val="005F5B41"/>
    <w:rsid w:val="009206C6"/>
    <w:rsid w:val="00AC6A4E"/>
    <w:rsid w:val="00DF0576"/>
    <w:rsid w:val="00E423B3"/>
    <w:rsid w:val="00F4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4992"/>
  <w15:chartTrackingRefBased/>
  <w15:docId w15:val="{3341F9B3-5E5D-42CD-AD0E-A6A4B96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aps/>
        <w:color w:val="0000FF"/>
        <w:sz w:val="24"/>
        <w:u w:val="single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3B3"/>
    <w:pPr>
      <w:spacing w:line="360" w:lineRule="auto"/>
      <w:jc w:val="both"/>
    </w:pPr>
    <w:rPr>
      <w:caps w:val="0"/>
      <w:color w:val="auto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90E"/>
    <w:pPr>
      <w:keepNext/>
      <w:keepLines/>
      <w:spacing w:before="280" w:after="240"/>
      <w:jc w:val="center"/>
      <w:outlineLvl w:val="1"/>
    </w:pPr>
    <w:rPr>
      <w:rFonts w:eastAsiaTheme="majorEastAsia" w:cstheme="majorBidi"/>
      <w:b/>
      <w:bCs w:val="0"/>
      <w:caps/>
      <w:color w:val="0000FF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rsid w:val="005F5B41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innen">
    <w:name w:val="Autor/inn/en"/>
    <w:basedOn w:val="Normal"/>
    <w:link w:val="AutorinnenZchn"/>
    <w:qFormat/>
    <w:rsid w:val="004C1662"/>
    <w:pPr>
      <w:autoSpaceDE w:val="0"/>
      <w:autoSpaceDN w:val="0"/>
      <w:adjustRightInd w:val="0"/>
      <w:spacing w:before="120" w:after="120"/>
    </w:pPr>
    <w:rPr>
      <w:rFonts w:ascii="Arial" w:eastAsia="Calibri" w:hAnsi="Arial" w:cs="Arial"/>
      <w:caps/>
      <w:szCs w:val="24"/>
      <w:lang w:val="de-AT" w:eastAsia="de-AT"/>
    </w:rPr>
  </w:style>
  <w:style w:type="character" w:customStyle="1" w:styleId="AutorinnenZchn">
    <w:name w:val="Autor/inn/en Zchn"/>
    <w:basedOn w:val="DefaultParagraphFont"/>
    <w:link w:val="Autorinnen"/>
    <w:locked/>
    <w:rsid w:val="004C1662"/>
    <w:rPr>
      <w:rFonts w:ascii="Arial" w:eastAsia="Calibri" w:hAnsi="Arial" w:cs="Arial"/>
      <w:color w:val="auto"/>
      <w:szCs w:val="24"/>
      <w:u w:val="none"/>
      <w:lang w:val="de-AT" w:eastAsia="de-AT"/>
    </w:rPr>
  </w:style>
  <w:style w:type="character" w:customStyle="1" w:styleId="Heading2Char">
    <w:name w:val="Heading 2 Char"/>
    <w:basedOn w:val="DefaultParagraphFont"/>
    <w:link w:val="Heading2"/>
    <w:uiPriority w:val="9"/>
    <w:rsid w:val="0003490E"/>
    <w:rPr>
      <w:rFonts w:eastAsiaTheme="majorEastAsia" w:cstheme="majorBidi"/>
      <w:b/>
      <w:sz w:val="28"/>
      <w:szCs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F0576"/>
    <w:pPr>
      <w:jc w:val="center"/>
    </w:pPr>
    <w:rPr>
      <w:iCs/>
      <w:color w:val="000000" w:themeColor="text1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B41"/>
    <w:rPr>
      <w:rFonts w:eastAsia="Times New Roman"/>
      <w:b/>
      <w:caps w:val="0"/>
      <w:color w:val="auto"/>
      <w:sz w:val="27"/>
      <w:szCs w:val="27"/>
      <w:u w:val="none"/>
      <w:lang w:eastAsia="ru-RU"/>
    </w:rPr>
  </w:style>
  <w:style w:type="paragraph" w:styleId="ListParagraph">
    <w:name w:val="List Paragraph"/>
    <w:basedOn w:val="Normal"/>
    <w:uiPriority w:val="34"/>
    <w:qFormat/>
    <w:rsid w:val="005F5B41"/>
    <w:pPr>
      <w:spacing w:before="100" w:beforeAutospacing="1" w:after="100" w:afterAutospacing="1" w:line="240" w:lineRule="auto"/>
      <w:jc w:val="left"/>
    </w:pPr>
    <w:rPr>
      <w:rFonts w:eastAsia="Times New Roman"/>
      <w:bCs w:val="0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F5B4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Чепьюк Ольга Ростиславовна</dc:creator>
  <cp:keywords/>
  <dc:description/>
  <cp:lastModifiedBy>Чепьюк Ольга Ростиславовна</cp:lastModifiedBy>
  <cp:revision>1</cp:revision>
  <dcterms:created xsi:type="dcterms:W3CDTF">2022-11-08T14:37:00Z</dcterms:created>
  <dcterms:modified xsi:type="dcterms:W3CDTF">2022-11-08T14:39:00Z</dcterms:modified>
</cp:coreProperties>
</file>