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46DD" w14:textId="77777777" w:rsidR="000723FD" w:rsidRPr="000723FD" w:rsidRDefault="000723FD" w:rsidP="000723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0" w:name="_Hlk185506774"/>
      <w:bookmarkStart w:id="1" w:name="_Hlk185507461"/>
      <w:bookmarkStart w:id="2" w:name="_Hlk185508380"/>
      <w:r w:rsidRPr="000723FD">
        <w:rPr>
          <w:b/>
          <w:sz w:val="20"/>
          <w:szCs w:val="20"/>
        </w:rPr>
        <w:t>ПАСПОРТ СТАРТАП-ПРОЕКТА</w:t>
      </w:r>
    </w:p>
    <w:p w14:paraId="78777ACD" w14:textId="77777777" w:rsidR="000723FD" w:rsidRPr="000723FD" w:rsidRDefault="000723FD" w:rsidP="000723FD">
      <w:pPr>
        <w:tabs>
          <w:tab w:val="left" w:pos="1563"/>
          <w:tab w:val="left" w:pos="6966"/>
          <w:tab w:val="left" w:pos="8668"/>
        </w:tabs>
        <w:rPr>
          <w:sz w:val="20"/>
          <w:szCs w:val="20"/>
        </w:rPr>
      </w:pPr>
      <w:bookmarkStart w:id="3" w:name="_Hlk185473631"/>
      <w:bookmarkStart w:id="4" w:name="_Hlk185474174"/>
      <w:r w:rsidRPr="000723FD">
        <w:rPr>
          <w:sz w:val="20"/>
          <w:szCs w:val="20"/>
        </w:rPr>
        <w:t xml:space="preserve"> _________________ (ссылка на проект)</w:t>
      </w:r>
      <w:r w:rsidRPr="000723FD">
        <w:rPr>
          <w:sz w:val="20"/>
          <w:szCs w:val="20"/>
        </w:rPr>
        <w:tab/>
        <w:t>___________________ (дата выгрузки)</w:t>
      </w:r>
    </w:p>
    <w:bookmarkEnd w:id="0"/>
    <w:p w14:paraId="1AAF079B" w14:textId="77777777" w:rsidR="000723FD" w:rsidRPr="000723FD" w:rsidRDefault="000723FD" w:rsidP="000723FD">
      <w:pPr>
        <w:rPr>
          <w:sz w:val="20"/>
          <w:szCs w:val="20"/>
        </w:rPr>
      </w:pPr>
    </w:p>
    <w:bookmarkEnd w:id="3"/>
    <w:p w14:paraId="47C385F9" w14:textId="77777777" w:rsidR="000723FD" w:rsidRPr="000723FD" w:rsidRDefault="000723FD" w:rsidP="000723FD">
      <w:pPr>
        <w:rPr>
          <w:i/>
          <w:sz w:val="20"/>
          <w:szCs w:val="20"/>
        </w:rPr>
      </w:pPr>
    </w:p>
    <w:tbl>
      <w:tblPr>
        <w:tblStyle w:val="aff8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0723FD" w:rsidRPr="000723FD" w14:paraId="317DC337" w14:textId="77777777" w:rsidTr="008A04C1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71EE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bookmarkStart w:id="5" w:name="_Hlk185473677"/>
            <w:r w:rsidRPr="000723FD">
              <w:rPr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9472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0723FD" w:rsidRPr="000723FD" w14:paraId="0ABE3F10" w14:textId="77777777" w:rsidTr="008A04C1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DABD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629F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Псковская область</w:t>
            </w:r>
          </w:p>
        </w:tc>
      </w:tr>
      <w:tr w:rsidR="000723FD" w:rsidRPr="000723FD" w14:paraId="77C73A7D" w14:textId="77777777" w:rsidTr="008A04C1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FF5C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4F41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Акселерационная программа поддержки проектных команд и студенческих инициатив для формирования инновационных продуктов «Акселератор ПсковГУ»</w:t>
            </w:r>
          </w:p>
        </w:tc>
      </w:tr>
      <w:tr w:rsidR="000723FD" w:rsidRPr="000723FD" w14:paraId="6E5C748B" w14:textId="77777777" w:rsidTr="008A04C1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D15C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8B52" w14:textId="77777777" w:rsidR="000723FD" w:rsidRPr="000723FD" w:rsidRDefault="000723FD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22.04.2024 г. № 70-2024-000191-</w:t>
            </w:r>
          </w:p>
        </w:tc>
      </w:tr>
      <w:bookmarkEnd w:id="1"/>
      <w:bookmarkEnd w:id="2"/>
      <w:bookmarkEnd w:id="4"/>
      <w:bookmarkEnd w:id="5"/>
    </w:tbl>
    <w:p w14:paraId="1FCC7FA2" w14:textId="77777777" w:rsidR="00181F3B" w:rsidRPr="000723FD" w:rsidRDefault="00181F3B" w:rsidP="000723FD">
      <w:pPr>
        <w:rPr>
          <w:i/>
          <w:sz w:val="20"/>
          <w:szCs w:val="20"/>
        </w:rPr>
      </w:pPr>
    </w:p>
    <w:tbl>
      <w:tblPr>
        <w:tblStyle w:val="aff9"/>
        <w:tblW w:w="10635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05"/>
        <w:gridCol w:w="345"/>
        <w:gridCol w:w="780"/>
        <w:gridCol w:w="1020"/>
        <w:gridCol w:w="1260"/>
        <w:gridCol w:w="495"/>
        <w:gridCol w:w="1020"/>
        <w:gridCol w:w="1005"/>
        <w:gridCol w:w="1380"/>
        <w:gridCol w:w="1320"/>
        <w:gridCol w:w="1320"/>
      </w:tblGrid>
      <w:tr w:rsidR="00181F3B" w:rsidRPr="000723FD" w14:paraId="5F3460AB" w14:textId="77777777" w:rsidTr="00E2143C">
        <w:trPr>
          <w:trHeight w:val="299"/>
        </w:trPr>
        <w:tc>
          <w:tcPr>
            <w:tcW w:w="585" w:type="dxa"/>
          </w:tcPr>
          <w:p w14:paraId="28E27B13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gridSpan w:val="10"/>
          </w:tcPr>
          <w:p w14:paraId="1398532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  <w:tc>
          <w:tcPr>
            <w:tcW w:w="1320" w:type="dxa"/>
          </w:tcPr>
          <w:p w14:paraId="55BA17E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181F3B" w:rsidRPr="000723FD" w14:paraId="76D4890B" w14:textId="77777777">
        <w:trPr>
          <w:trHeight w:val="460"/>
        </w:trPr>
        <w:tc>
          <w:tcPr>
            <w:tcW w:w="585" w:type="dxa"/>
          </w:tcPr>
          <w:p w14:paraId="776D793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5" w:type="dxa"/>
            <w:gridSpan w:val="6"/>
          </w:tcPr>
          <w:p w14:paraId="3DCFAE1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4725" w:type="dxa"/>
            <w:gridSpan w:val="4"/>
          </w:tcPr>
          <w:p w14:paraId="6357498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3D1F54C" w14:textId="7C63DEEF" w:rsidR="00181F3B" w:rsidRPr="000723FD" w:rsidRDefault="007258AA" w:rsidP="00E2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Учебный ассистент</w:t>
            </w:r>
          </w:p>
        </w:tc>
        <w:tc>
          <w:tcPr>
            <w:tcW w:w="1320" w:type="dxa"/>
          </w:tcPr>
          <w:p w14:paraId="48BC31EF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</w:rPr>
            </w:pPr>
          </w:p>
        </w:tc>
      </w:tr>
      <w:tr w:rsidR="00181F3B" w:rsidRPr="000723FD" w14:paraId="2E085AD4" w14:textId="77777777">
        <w:trPr>
          <w:trHeight w:val="2714"/>
        </w:trPr>
        <w:tc>
          <w:tcPr>
            <w:tcW w:w="585" w:type="dxa"/>
          </w:tcPr>
          <w:p w14:paraId="529A686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5" w:type="dxa"/>
            <w:gridSpan w:val="6"/>
          </w:tcPr>
          <w:p w14:paraId="08A4FA2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3C1CD0B4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87F67E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0AC0D81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725" w:type="dxa"/>
            <w:gridSpan w:val="4"/>
          </w:tcPr>
          <w:p w14:paraId="504CB053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Наш проект "Учебный ассистент" решает проблему высокой нагрузки учителей внеучебной деятельностью, предлагая интеллектуальную систему, которая автоматически планирует уроки, разрабатывает учебные материалы и оценивает знания учеников. Наш ИИ учитывает специфику учебных программ, уровень подготовки учеников, стиль преподавания учителя и его индивидуальные предпочтения, освобождая время педагогов для более важных задач.</w:t>
            </w:r>
          </w:p>
        </w:tc>
        <w:tc>
          <w:tcPr>
            <w:tcW w:w="1320" w:type="dxa"/>
          </w:tcPr>
          <w:p w14:paraId="291537BF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</w:tr>
      <w:tr w:rsidR="00181F3B" w:rsidRPr="000723FD" w14:paraId="0A8B8D6C" w14:textId="77777777" w:rsidTr="00E2143C">
        <w:trPr>
          <w:trHeight w:val="857"/>
        </w:trPr>
        <w:tc>
          <w:tcPr>
            <w:tcW w:w="585" w:type="dxa"/>
          </w:tcPr>
          <w:p w14:paraId="1191329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5" w:type="dxa"/>
            <w:gridSpan w:val="6"/>
          </w:tcPr>
          <w:p w14:paraId="0A4E677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7CE49BF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60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155F5" w14:textId="77777777" w:rsidR="00181F3B" w:rsidRPr="000723FD" w:rsidRDefault="007258AA" w:rsidP="000723FD">
            <w:pPr>
              <w:widowControl/>
              <w:rPr>
                <w:rFonts w:eastAsia="Arial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Технологии информационных, управляющих, навигационных систем.</w:t>
            </w:r>
          </w:p>
        </w:tc>
      </w:tr>
      <w:tr w:rsidR="00181F3B" w:rsidRPr="000723FD" w14:paraId="2A0ABFD4" w14:textId="77777777">
        <w:trPr>
          <w:trHeight w:val="654"/>
        </w:trPr>
        <w:tc>
          <w:tcPr>
            <w:tcW w:w="585" w:type="dxa"/>
          </w:tcPr>
          <w:p w14:paraId="26BD0D8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5" w:type="dxa"/>
            <w:gridSpan w:val="6"/>
          </w:tcPr>
          <w:p w14:paraId="3DBD9F3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4725" w:type="dxa"/>
            <w:gridSpan w:val="4"/>
          </w:tcPr>
          <w:p w14:paraId="53DF278B" w14:textId="2D886383" w:rsidR="00181F3B" w:rsidRPr="000723FD" w:rsidRDefault="007258AA" w:rsidP="00E2143C">
            <w:pPr>
              <w:rPr>
                <w:color w:val="000000"/>
                <w:sz w:val="20"/>
                <w:szCs w:val="20"/>
              </w:rPr>
            </w:pPr>
            <w:r w:rsidRPr="000723FD">
              <w:rPr>
                <w:b/>
                <w:sz w:val="20"/>
                <w:szCs w:val="20"/>
              </w:rPr>
              <w:t>EduNet</w:t>
            </w:r>
            <w:r w:rsidRPr="000723FD">
              <w:rPr>
                <w:sz w:val="20"/>
                <w:szCs w:val="20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</w:tc>
        <w:tc>
          <w:tcPr>
            <w:tcW w:w="1320" w:type="dxa"/>
          </w:tcPr>
          <w:p w14:paraId="32FCDF2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81F3B" w:rsidRPr="000723FD" w14:paraId="48E5B67B" w14:textId="77777777" w:rsidTr="00E2143C">
        <w:trPr>
          <w:trHeight w:val="386"/>
        </w:trPr>
        <w:tc>
          <w:tcPr>
            <w:tcW w:w="585" w:type="dxa"/>
          </w:tcPr>
          <w:p w14:paraId="796DF2D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5" w:type="dxa"/>
            <w:gridSpan w:val="6"/>
          </w:tcPr>
          <w:p w14:paraId="0A0B1A1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4725" w:type="dxa"/>
            <w:gridSpan w:val="4"/>
          </w:tcPr>
          <w:p w14:paraId="65A78179" w14:textId="22835513" w:rsidR="00181F3B" w:rsidRPr="000723FD" w:rsidRDefault="00E2143C" w:rsidP="00E2143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ИИ</w:t>
            </w:r>
          </w:p>
        </w:tc>
        <w:tc>
          <w:tcPr>
            <w:tcW w:w="1320" w:type="dxa"/>
          </w:tcPr>
          <w:p w14:paraId="661EDBD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  <w:shd w:val="clear" w:color="auto" w:fill="FFF2CC"/>
              </w:rPr>
            </w:pPr>
          </w:p>
        </w:tc>
      </w:tr>
      <w:tr w:rsidR="00181F3B" w:rsidRPr="000723FD" w14:paraId="4E293107" w14:textId="77777777" w:rsidTr="00E2143C">
        <w:trPr>
          <w:trHeight w:val="279"/>
        </w:trPr>
        <w:tc>
          <w:tcPr>
            <w:tcW w:w="585" w:type="dxa"/>
          </w:tcPr>
          <w:p w14:paraId="2F96569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gridSpan w:val="10"/>
          </w:tcPr>
          <w:p w14:paraId="3583AFE6" w14:textId="77777777" w:rsidR="00181F3B" w:rsidRPr="000723FD" w:rsidRDefault="007258AA" w:rsidP="00E2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color w:val="000000"/>
                <w:sz w:val="20"/>
                <w:szCs w:val="20"/>
              </w:rPr>
            </w:pPr>
            <w:r w:rsidRPr="000723FD">
              <w:rPr>
                <w:rFonts w:eastAsia="Cambria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  <w:tc>
          <w:tcPr>
            <w:tcW w:w="1320" w:type="dxa"/>
          </w:tcPr>
          <w:p w14:paraId="17FFDF6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color w:val="000000"/>
                <w:sz w:val="20"/>
                <w:szCs w:val="20"/>
              </w:rPr>
            </w:pPr>
          </w:p>
        </w:tc>
      </w:tr>
      <w:tr w:rsidR="00181F3B" w:rsidRPr="000723FD" w14:paraId="42A2AB6E" w14:textId="77777777">
        <w:trPr>
          <w:trHeight w:val="1149"/>
        </w:trPr>
        <w:tc>
          <w:tcPr>
            <w:tcW w:w="585" w:type="dxa"/>
          </w:tcPr>
          <w:p w14:paraId="1D4ABA8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5" w:type="dxa"/>
            <w:gridSpan w:val="6"/>
          </w:tcPr>
          <w:p w14:paraId="56E19BF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4725" w:type="dxa"/>
            <w:gridSpan w:val="4"/>
          </w:tcPr>
          <w:p w14:paraId="282A0A6F" w14:textId="77777777" w:rsidR="00181F3B" w:rsidRPr="000723FD" w:rsidRDefault="007258AA" w:rsidP="00072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 xml:space="preserve"> U1898369</w:t>
            </w:r>
          </w:p>
          <w:p w14:paraId="6FDF0FC6" w14:textId="77777777" w:rsidR="00181F3B" w:rsidRPr="000723FD" w:rsidRDefault="007258AA" w:rsidP="00072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 xml:space="preserve"> 6479777</w:t>
            </w:r>
          </w:p>
          <w:p w14:paraId="5B6D1BC2" w14:textId="77777777" w:rsidR="00181F3B" w:rsidRPr="000723FD" w:rsidRDefault="007258AA" w:rsidP="00072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Затомская Алина Руслановна</w:t>
            </w:r>
          </w:p>
          <w:p w14:paraId="03CED2FF" w14:textId="77777777" w:rsidR="00181F3B" w:rsidRPr="000723FD" w:rsidRDefault="007258AA" w:rsidP="00072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+79093759205</w:t>
            </w:r>
          </w:p>
          <w:p w14:paraId="68CA21EB" w14:textId="37E233CA" w:rsidR="00181F3B" w:rsidRPr="000723FD" w:rsidRDefault="007258AA" w:rsidP="00E214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alinaza</w:t>
            </w:r>
            <w:r w:rsidRPr="000723FD">
              <w:rPr>
                <w:sz w:val="20"/>
                <w:szCs w:val="20"/>
              </w:rPr>
              <w:t>tomskaia@icloud.com</w:t>
            </w:r>
          </w:p>
        </w:tc>
        <w:tc>
          <w:tcPr>
            <w:tcW w:w="1320" w:type="dxa"/>
          </w:tcPr>
          <w:p w14:paraId="2D842C42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81F3B" w:rsidRPr="000723FD" w14:paraId="41F2725A" w14:textId="77777777">
        <w:trPr>
          <w:trHeight w:val="460"/>
        </w:trPr>
        <w:tc>
          <w:tcPr>
            <w:tcW w:w="585" w:type="dxa"/>
            <w:vMerge w:val="restart"/>
          </w:tcPr>
          <w:p w14:paraId="7597716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0" w:type="dxa"/>
            <w:gridSpan w:val="10"/>
          </w:tcPr>
          <w:p w14:paraId="4DE753F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  <w:tc>
          <w:tcPr>
            <w:tcW w:w="1320" w:type="dxa"/>
          </w:tcPr>
          <w:p w14:paraId="3E8CFDD4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181F3B" w:rsidRPr="000723FD" w14:paraId="57D8D67B" w14:textId="77777777">
        <w:trPr>
          <w:trHeight w:val="921"/>
        </w:trPr>
        <w:tc>
          <w:tcPr>
            <w:tcW w:w="585" w:type="dxa"/>
            <w:vMerge/>
          </w:tcPr>
          <w:p w14:paraId="0D19B35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vMerge w:val="restart"/>
            <w:tcBorders>
              <w:top w:val="nil"/>
            </w:tcBorders>
          </w:tcPr>
          <w:p w14:paraId="2E023034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</w:tcPr>
          <w:p w14:paraId="250010A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80" w:type="dxa"/>
          </w:tcPr>
          <w:p w14:paraId="0E8CE29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UntiID</w:t>
            </w:r>
          </w:p>
        </w:tc>
        <w:tc>
          <w:tcPr>
            <w:tcW w:w="1020" w:type="dxa"/>
          </w:tcPr>
          <w:p w14:paraId="4DDD8C9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Leader ID</w:t>
            </w:r>
          </w:p>
        </w:tc>
        <w:tc>
          <w:tcPr>
            <w:tcW w:w="1260" w:type="dxa"/>
          </w:tcPr>
          <w:p w14:paraId="4767D04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515" w:type="dxa"/>
            <w:gridSpan w:val="2"/>
          </w:tcPr>
          <w:p w14:paraId="74AF0A7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005" w:type="dxa"/>
          </w:tcPr>
          <w:p w14:paraId="7A305D2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380" w:type="dxa"/>
          </w:tcPr>
          <w:p w14:paraId="2C73762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320" w:type="dxa"/>
          </w:tcPr>
          <w:p w14:paraId="64891BF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7B02FCD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описание)</w:t>
            </w:r>
          </w:p>
        </w:tc>
        <w:tc>
          <w:tcPr>
            <w:tcW w:w="1320" w:type="dxa"/>
          </w:tcPr>
          <w:p w14:paraId="3CA9C434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81F3B" w:rsidRPr="000723FD" w14:paraId="6AE7C8F5" w14:textId="77777777">
        <w:trPr>
          <w:trHeight w:val="268"/>
        </w:trPr>
        <w:tc>
          <w:tcPr>
            <w:tcW w:w="585" w:type="dxa"/>
            <w:vMerge/>
          </w:tcPr>
          <w:p w14:paraId="34A9137C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555D5DF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</w:tcPr>
          <w:p w14:paraId="79EB292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4D973F4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U1898369</w:t>
            </w:r>
          </w:p>
        </w:tc>
        <w:tc>
          <w:tcPr>
            <w:tcW w:w="1020" w:type="dxa"/>
          </w:tcPr>
          <w:p w14:paraId="3E64170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64797777</w:t>
            </w:r>
          </w:p>
        </w:tc>
        <w:tc>
          <w:tcPr>
            <w:tcW w:w="1260" w:type="dxa"/>
          </w:tcPr>
          <w:p w14:paraId="20D37DB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Затомская Алина Руслановна</w:t>
            </w:r>
          </w:p>
        </w:tc>
        <w:tc>
          <w:tcPr>
            <w:tcW w:w="1515" w:type="dxa"/>
            <w:gridSpan w:val="2"/>
          </w:tcPr>
          <w:p w14:paraId="6C8BCFF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лидер</w:t>
            </w:r>
          </w:p>
        </w:tc>
        <w:tc>
          <w:tcPr>
            <w:tcW w:w="1005" w:type="dxa"/>
          </w:tcPr>
          <w:p w14:paraId="4AB53C4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+79093759205</w:t>
            </w:r>
          </w:p>
        </w:tc>
        <w:tc>
          <w:tcPr>
            <w:tcW w:w="1380" w:type="dxa"/>
          </w:tcPr>
          <w:p w14:paraId="25D7113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BD450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Была лидером в организации проекта «27» (https://t.me/youngtwentyseven) в рамках учебного процесса, участвовала в команде, одержавшей победу на «тренинге предпринимательских компетенций» в 2023 году.</w:t>
            </w:r>
          </w:p>
          <w:p w14:paraId="660CE3C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навыки устных выступлений, коммуникации </w:t>
            </w:r>
            <w:r w:rsidRPr="000723FD">
              <w:rPr>
                <w:sz w:val="20"/>
                <w:szCs w:val="20"/>
              </w:rPr>
              <w:lastRenderedPageBreak/>
              <w:t xml:space="preserve">с общественностью, опыт лидера и участника в нескольких проектах, организующих социально-культурную деятельность в псковской области </w:t>
            </w:r>
          </w:p>
        </w:tc>
        <w:tc>
          <w:tcPr>
            <w:tcW w:w="1320" w:type="dxa"/>
          </w:tcPr>
          <w:p w14:paraId="178BD7F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181F3B" w:rsidRPr="000723FD" w14:paraId="0C326F19" w14:textId="77777777">
        <w:trPr>
          <w:trHeight w:val="268"/>
        </w:trPr>
        <w:tc>
          <w:tcPr>
            <w:tcW w:w="585" w:type="dxa"/>
            <w:vMerge/>
          </w:tcPr>
          <w:p w14:paraId="591556BD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22AD74B1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45" w:type="dxa"/>
          </w:tcPr>
          <w:p w14:paraId="7362709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14:paraId="2285EC8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U1899043</w:t>
            </w:r>
          </w:p>
        </w:tc>
        <w:tc>
          <w:tcPr>
            <w:tcW w:w="1020" w:type="dxa"/>
          </w:tcPr>
          <w:p w14:paraId="06CEEBC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5005649</w:t>
            </w:r>
          </w:p>
        </w:tc>
        <w:tc>
          <w:tcPr>
            <w:tcW w:w="1260" w:type="dxa"/>
          </w:tcPr>
          <w:p w14:paraId="4B370B4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Кондрашова Анастасия Владимировна</w:t>
            </w:r>
          </w:p>
        </w:tc>
        <w:tc>
          <w:tcPr>
            <w:tcW w:w="1515" w:type="dxa"/>
            <w:gridSpan w:val="2"/>
          </w:tcPr>
          <w:p w14:paraId="19B782A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визуализатор</w:t>
            </w:r>
          </w:p>
        </w:tc>
        <w:tc>
          <w:tcPr>
            <w:tcW w:w="1005" w:type="dxa"/>
          </w:tcPr>
          <w:p w14:paraId="301CD3F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+79118840517</w:t>
            </w:r>
          </w:p>
        </w:tc>
        <w:tc>
          <w:tcPr>
            <w:tcW w:w="1380" w:type="dxa"/>
          </w:tcPr>
          <w:p w14:paraId="5CFC1ED1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14:paraId="4F371656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в рамках учебного процесса создавала стартап «СберЗдрав», участвовала в создании проекта «спасибо, что не тыща"!</w:t>
            </w:r>
          </w:p>
          <w:p w14:paraId="0F60B5FD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рисование, использование таких программ как Canva, Power point, piktochart, powtoon и т.п., умение прислушиваться к мнению коллег</w:t>
            </w:r>
          </w:p>
        </w:tc>
      </w:tr>
      <w:tr w:rsidR="00181F3B" w:rsidRPr="000723FD" w14:paraId="1D712605" w14:textId="77777777">
        <w:trPr>
          <w:trHeight w:val="268"/>
        </w:trPr>
        <w:tc>
          <w:tcPr>
            <w:tcW w:w="585" w:type="dxa"/>
            <w:vMerge/>
          </w:tcPr>
          <w:p w14:paraId="05DCD0CD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</w:tcPr>
          <w:p w14:paraId="0342FD3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8" w:space="0" w:color="000000"/>
            </w:tcBorders>
          </w:tcPr>
          <w:p w14:paraId="3BF948C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 w14:paraId="6568CDC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U1899080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00AC69C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3606567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71638AA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Алещенко Дарина Михайловна</w:t>
            </w:r>
          </w:p>
        </w:tc>
        <w:tc>
          <w:tcPr>
            <w:tcW w:w="1515" w:type="dxa"/>
            <w:gridSpan w:val="2"/>
            <w:tcBorders>
              <w:bottom w:val="single" w:sz="8" w:space="0" w:color="000000"/>
            </w:tcBorders>
          </w:tcPr>
          <w:p w14:paraId="12CB16D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контроллер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14:paraId="14370F6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+79113962187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 w14:paraId="1F564366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4B64724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Победитель научного конкурса «Молодёжь. Наука. Бизнес»;</w:t>
            </w:r>
          </w:p>
          <w:p w14:paraId="677FE50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Неоднократный призер научно-практических конференций «Шаг в будущее», участник проекта «Истоки» онлайн-2020, прохождения тренингов предпринимательских компетенций;</w:t>
            </w:r>
          </w:p>
          <w:p w14:paraId="308321D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генератор идей, способность коммуникации, креативность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31B59064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81F3B" w:rsidRPr="000723FD" w14:paraId="5EAA2ECB" w14:textId="77777777">
        <w:trPr>
          <w:trHeight w:val="268"/>
        </w:trPr>
        <w:tc>
          <w:tcPr>
            <w:tcW w:w="585" w:type="dxa"/>
          </w:tcPr>
          <w:p w14:paraId="18CC518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</w:tcBorders>
          </w:tcPr>
          <w:p w14:paraId="71616FD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8" w:space="0" w:color="000000"/>
            </w:tcBorders>
          </w:tcPr>
          <w:p w14:paraId="420CF209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 w14:paraId="05AE163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U1899046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029718B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5005603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799D05E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Перлик Гликерия Игоревна</w:t>
            </w:r>
          </w:p>
        </w:tc>
        <w:tc>
          <w:tcPr>
            <w:tcW w:w="1515" w:type="dxa"/>
            <w:gridSpan w:val="2"/>
            <w:tcBorders>
              <w:bottom w:val="single" w:sz="8" w:space="0" w:color="000000"/>
            </w:tcBorders>
          </w:tcPr>
          <w:p w14:paraId="17F8DA7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креативщик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14:paraId="40E307B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+79113143863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 w14:paraId="60AAC4B3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1248F81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В рамках учебного процесса в период обучения в школе участие в научных исторических конференциях, создание проекта в школе «генеалогическое древо» результатом которого было создание генеалогическ</w:t>
            </w:r>
            <w:r w:rsidRPr="000723FD">
              <w:rPr>
                <w:sz w:val="20"/>
                <w:szCs w:val="20"/>
              </w:rPr>
              <w:lastRenderedPageBreak/>
              <w:t>ого древа семьи. Участвовала в создании проекта в рамках института «Спасибо, что не тыща».</w:t>
            </w:r>
          </w:p>
          <w:p w14:paraId="14628E3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Создание уникальных идей для развития проектов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23F73B49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81F3B" w:rsidRPr="000723FD" w14:paraId="21521A81" w14:textId="77777777">
        <w:trPr>
          <w:trHeight w:val="268"/>
        </w:trPr>
        <w:tc>
          <w:tcPr>
            <w:tcW w:w="585" w:type="dxa"/>
          </w:tcPr>
          <w:p w14:paraId="41D20254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</w:tcBorders>
          </w:tcPr>
          <w:p w14:paraId="30B02F87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8" w:space="0" w:color="000000"/>
            </w:tcBorders>
          </w:tcPr>
          <w:p w14:paraId="721C0DC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 w14:paraId="394A87C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U1898407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7B47C58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5004237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0B714C3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Ильючик Екатерина Дмитриевна</w:t>
            </w:r>
          </w:p>
        </w:tc>
        <w:tc>
          <w:tcPr>
            <w:tcW w:w="1515" w:type="dxa"/>
            <w:gridSpan w:val="2"/>
            <w:tcBorders>
              <w:bottom w:val="single" w:sz="8" w:space="0" w:color="000000"/>
            </w:tcBorders>
          </w:tcPr>
          <w:p w14:paraId="1484DBB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советник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14:paraId="47EE45F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+79533643024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 w14:paraId="1AFDDA16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17A445E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Участник регионального этапа</w:t>
            </w:r>
          </w:p>
          <w:p w14:paraId="141B56F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ВсОШ по литературе, разрабатывала проект "Буллинг и кибербуллинг" в школе, окончила художественную школу с красным дипломом, участвовала в создании проекта в рамках института, проект "Спасибо, что не тыща"</w:t>
            </w:r>
          </w:p>
          <w:p w14:paraId="77E3E83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разработка дизайна, работа по созданию сайтов, умение креативно</w:t>
            </w:r>
          </w:p>
          <w:p w14:paraId="7D517A4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ПОдХОДИТЬ К оформлению, создание и редактирование текстового материала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39CDA57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a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</w:tblGrid>
      <w:tr w:rsidR="00181F3B" w:rsidRPr="000723FD" w14:paraId="226D6ACC" w14:textId="77777777" w:rsidTr="00E2143C">
        <w:trPr>
          <w:trHeight w:val="203"/>
        </w:trPr>
        <w:tc>
          <w:tcPr>
            <w:tcW w:w="675" w:type="dxa"/>
          </w:tcPr>
          <w:p w14:paraId="15C15746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353DE45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ПЛАН РЕАЛИЗАЦИИ СТАРТАП-ПРОЕКТА</w:t>
            </w:r>
          </w:p>
        </w:tc>
      </w:tr>
      <w:tr w:rsidR="00181F3B" w:rsidRPr="000723FD" w14:paraId="3F1C0A79" w14:textId="77777777" w:rsidTr="00E2143C">
        <w:trPr>
          <w:trHeight w:val="705"/>
        </w:trPr>
        <w:tc>
          <w:tcPr>
            <w:tcW w:w="675" w:type="dxa"/>
          </w:tcPr>
          <w:p w14:paraId="5AA6C66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75" w:type="dxa"/>
          </w:tcPr>
          <w:p w14:paraId="4B15993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16A4616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3B394E4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50" w:type="dxa"/>
          </w:tcPr>
          <w:p w14:paraId="207D2442" w14:textId="77777777" w:rsidR="00181F3B" w:rsidRPr="000723FD" w:rsidRDefault="007258AA" w:rsidP="000723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Цель проекта заключается в создании удобного приложения, совмещающего в себе сервисы для систематизации работы учителей и преподавателей</w:t>
            </w:r>
          </w:p>
          <w:p w14:paraId="7BE4B45E" w14:textId="77777777" w:rsidR="00181F3B" w:rsidRPr="000723FD" w:rsidRDefault="007258AA" w:rsidP="000723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Задачи проекта:</w:t>
            </w:r>
          </w:p>
          <w:p w14:paraId="0FE8636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   - минимизация дополнительной работы (заполнение учебного плана, домашних заданий и др.) учителей: это позволит уделять больше времени подготовке к уроку</w:t>
            </w:r>
          </w:p>
          <w:p w14:paraId="613B080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   - систематизация информации о школе: в одном приложении будут собраны сервисы, позволяющие посмотреть учебный план каждого класса, расписание, возможность быстрых изменений.</w:t>
            </w:r>
          </w:p>
          <w:p w14:paraId="30AF5CDE" w14:textId="77777777" w:rsidR="00181F3B" w:rsidRPr="000723FD" w:rsidRDefault="007258AA" w:rsidP="000723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Ожидаемые результаты: </w:t>
            </w:r>
          </w:p>
          <w:p w14:paraId="528A7B34" w14:textId="77777777" w:rsidR="00181F3B" w:rsidRPr="000723FD" w:rsidRDefault="007258AA" w:rsidP="000723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Области применения результатов: </w:t>
            </w:r>
          </w:p>
          <w:p w14:paraId="25A5497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  приложение, содержащее в себе сервисы для систематизации работы учителей позволят освободить педагогам больше времени на организацию учебного процесса и разработать более тщательный подход к каждому ребенку.</w:t>
            </w:r>
          </w:p>
          <w:p w14:paraId="51003053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4AAEA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lastRenderedPageBreak/>
              <w:t>Потенциальные потребительские сегменты:  платежеспособные мужчины и женщины в возрасте от 20 до 45 лет, занимающиеся педагогической деятельностью.</w:t>
            </w:r>
          </w:p>
        </w:tc>
      </w:tr>
      <w:tr w:rsidR="00181F3B" w:rsidRPr="000723FD" w14:paraId="530C5059" w14:textId="77777777">
        <w:trPr>
          <w:trHeight w:val="508"/>
        </w:trPr>
        <w:tc>
          <w:tcPr>
            <w:tcW w:w="675" w:type="dxa"/>
          </w:tcPr>
          <w:p w14:paraId="31CAA5D1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4647FEF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:rsidR="00181F3B" w:rsidRPr="000723FD" w14:paraId="2B988D6A" w14:textId="77777777">
        <w:trPr>
          <w:trHeight w:val="2481"/>
        </w:trPr>
        <w:tc>
          <w:tcPr>
            <w:tcW w:w="675" w:type="dxa"/>
          </w:tcPr>
          <w:p w14:paraId="1A73364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75" w:type="dxa"/>
          </w:tcPr>
          <w:p w14:paraId="50F63AB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1137D1D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257A81B2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7CE59E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725C2E1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50" w:type="dxa"/>
          </w:tcPr>
          <w:p w14:paraId="6213A2A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0723FD">
              <w:rPr>
                <w:i/>
                <w:sz w:val="20"/>
                <w:szCs w:val="20"/>
              </w:rPr>
              <w:t xml:space="preserve">проект учебный ассистент, </w:t>
            </w:r>
          </w:p>
          <w:p w14:paraId="2653C54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0723FD">
              <w:rPr>
                <w:i/>
                <w:sz w:val="20"/>
                <w:szCs w:val="20"/>
              </w:rPr>
              <w:t>который помогает решать учителям проблему нагрузки ( работа с документами, финансами, ведение бумажных и электронных журналов)</w:t>
            </w:r>
          </w:p>
          <w:p w14:paraId="76DD8732" w14:textId="2D775A03" w:rsidR="00181F3B" w:rsidRPr="000723FD" w:rsidRDefault="007258AA" w:rsidP="00E2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i/>
                <w:sz w:val="20"/>
                <w:szCs w:val="20"/>
              </w:rPr>
              <w:t>с помощью интеллектуальной системы, которая автоматически планирует уроки, разрабатывает учебные материалы и оценивает знания учеников. Наш ИИ учитывает специфику учебных программ, уровень подготовки учеников, стиль преподавания учителя и его индивидуальные предпочтения, освобождая время педагогов для более важных задач.</w:t>
            </w:r>
          </w:p>
        </w:tc>
      </w:tr>
      <w:tr w:rsidR="00181F3B" w:rsidRPr="000723FD" w14:paraId="33186F33" w14:textId="77777777" w:rsidTr="00E2143C">
        <w:trPr>
          <w:trHeight w:val="1608"/>
        </w:trPr>
        <w:tc>
          <w:tcPr>
            <w:tcW w:w="675" w:type="dxa"/>
          </w:tcPr>
          <w:p w14:paraId="1675E5E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40203A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5" w:type="dxa"/>
          </w:tcPr>
          <w:p w14:paraId="2B1B049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468B1D58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1F19DA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0D3AAE1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50" w:type="dxa"/>
          </w:tcPr>
          <w:p w14:paraId="0D6D3F0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0723FD">
              <w:rPr>
                <w:i/>
                <w:sz w:val="20"/>
                <w:szCs w:val="20"/>
              </w:rPr>
              <w:t>учителя тратят много времени и сил на лишнюю работу, которую можно систематизировать. Чтобы исправить ситуацию и автоматизировать эти процессы, разрабатывается система «учебный ассистент»</w:t>
            </w:r>
          </w:p>
        </w:tc>
      </w:tr>
      <w:tr w:rsidR="00181F3B" w:rsidRPr="000723FD" w14:paraId="55D2CC3C" w14:textId="77777777">
        <w:trPr>
          <w:trHeight w:val="2841"/>
        </w:trPr>
        <w:tc>
          <w:tcPr>
            <w:tcW w:w="675" w:type="dxa"/>
          </w:tcPr>
          <w:p w14:paraId="4B6EC81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0723FD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5" w:type="dxa"/>
          </w:tcPr>
          <w:p w14:paraId="73FE64D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723FD">
              <w:rPr>
                <w:rFonts w:eastAsia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1700B3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26BE95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40E49C8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1D56DDF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50" w:type="dxa"/>
          </w:tcPr>
          <w:p w14:paraId="7F14A389" w14:textId="37947908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Платежеспособные мужчины и женщины возрастом от 20 до 40 лет, з</w:t>
            </w:r>
            <w:r w:rsidR="00E2143C">
              <w:rPr>
                <w:sz w:val="20"/>
                <w:szCs w:val="20"/>
              </w:rPr>
              <w:t>а</w:t>
            </w:r>
            <w:r w:rsidRPr="000723FD">
              <w:rPr>
                <w:sz w:val="20"/>
                <w:szCs w:val="20"/>
              </w:rPr>
              <w:t>нимающиеся преподавательской деятельностью</w:t>
            </w:r>
          </w:p>
        </w:tc>
      </w:tr>
      <w:tr w:rsidR="00181F3B" w:rsidRPr="000723FD" w14:paraId="1380D180" w14:textId="77777777">
        <w:trPr>
          <w:trHeight w:val="2680"/>
        </w:trPr>
        <w:tc>
          <w:tcPr>
            <w:tcW w:w="675" w:type="dxa"/>
          </w:tcPr>
          <w:p w14:paraId="12F1F13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6C08A0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5" w:type="dxa"/>
          </w:tcPr>
          <w:p w14:paraId="450D4F4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0723FD">
              <w:rPr>
                <w:b/>
                <w:color w:val="000000"/>
                <w:sz w:val="20"/>
                <w:szCs w:val="20"/>
              </w:rPr>
              <w:tab/>
              <w:t>или</w:t>
            </w:r>
            <w:r w:rsidRPr="000723FD"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2AA7DFF7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547D9E8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07F3E3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1C82D93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50" w:type="dxa"/>
          </w:tcPr>
          <w:p w14:paraId="18B2840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Искусственный интеллект, интеллектуальная система. </w:t>
            </w:r>
          </w:p>
        </w:tc>
      </w:tr>
    </w:tbl>
    <w:tbl>
      <w:tblPr>
        <w:tblStyle w:val="affb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</w:tblGrid>
      <w:tr w:rsidR="00181F3B" w:rsidRPr="000723FD" w14:paraId="37379B52" w14:textId="77777777">
        <w:trPr>
          <w:trHeight w:val="2800"/>
        </w:trPr>
        <w:tc>
          <w:tcPr>
            <w:tcW w:w="675" w:type="dxa"/>
          </w:tcPr>
          <w:p w14:paraId="2E304C3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5" w:type="dxa"/>
          </w:tcPr>
          <w:p w14:paraId="0DE995A8" w14:textId="77777777" w:rsidR="00181F3B" w:rsidRPr="00E2143C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2143C">
              <w:rPr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551F0B2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22FC793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4AC311D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38903D4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50" w:type="dxa"/>
          </w:tcPr>
          <w:p w14:paraId="108C5E6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Способы создания ценности и получения прибыли</w:t>
            </w:r>
          </w:p>
          <w:p w14:paraId="740F894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1. Модель подписки, то есть, тарифные планы для образовательных учреждений с бесплатным пробным периодом</w:t>
            </w:r>
          </w:p>
          <w:p w14:paraId="1312A1D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2. Консультационные услуги: Обучение, внедрение системы и техническая поддержка для учебных заведений.</w:t>
            </w:r>
          </w:p>
          <w:p w14:paraId="4CD88E4D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D7F2D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Выстраивание отношений с потребителями и поставщиками</w:t>
            </w:r>
          </w:p>
          <w:p w14:paraId="398C1E43" w14:textId="77777777" w:rsidR="00181F3B" w:rsidRPr="000723FD" w:rsidRDefault="007258AA" w:rsidP="000723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Регулярный сбор отзывов от пользователей для улучшения продукта.</w:t>
            </w:r>
          </w:p>
          <w:p w14:paraId="4F71C95B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B4679CE" w14:textId="77777777" w:rsidR="00181F3B" w:rsidRPr="000723FD" w:rsidRDefault="007258AA" w:rsidP="000723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Долгосрочные отношения с учебными заведениями для тестирования и адаптации системы.</w:t>
            </w:r>
          </w:p>
          <w:p w14:paraId="39BBB432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FCAC4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Привлечение финансовых ресурсов</w:t>
            </w:r>
          </w:p>
          <w:p w14:paraId="28699F3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1.Поиск грантов в сфере образования и технологий.</w:t>
            </w:r>
          </w:p>
          <w:p w14:paraId="770D099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2.Кампании для финансирования разработки и продвижения.</w:t>
            </w:r>
          </w:p>
          <w:p w14:paraId="4A36E50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3. Государственные программы</w:t>
            </w:r>
          </w:p>
          <w:p w14:paraId="36FD872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4. Партнерские программы: Совместное продвижение с образовательными организациями.</w:t>
            </w:r>
          </w:p>
        </w:tc>
      </w:tr>
      <w:tr w:rsidR="00181F3B" w:rsidRPr="000723FD" w14:paraId="50BE6760" w14:textId="77777777">
        <w:trPr>
          <w:trHeight w:val="1065"/>
        </w:trPr>
        <w:tc>
          <w:tcPr>
            <w:tcW w:w="675" w:type="dxa"/>
          </w:tcPr>
          <w:p w14:paraId="6B4E67B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75" w:type="dxa"/>
          </w:tcPr>
          <w:p w14:paraId="39ECAF0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4804063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50" w:type="dxa"/>
          </w:tcPr>
          <w:p w14:paraId="5D708324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063D74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 xml:space="preserve">По нашей информации, абсолютныз конкурентов для «Учебного Ассистента» нет. </w:t>
            </w:r>
          </w:p>
          <w:p w14:paraId="514627B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 xml:space="preserve">Среди возможных конкурентов – чат-бот для поддержки учителей «Помощник Рособрнадзора». </w:t>
            </w:r>
          </w:p>
          <w:p w14:paraId="0B6E736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Далее – локальные конкуренты, выполняющие отдельные задачи:</w:t>
            </w:r>
          </w:p>
          <w:p w14:paraId="274EA4D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 xml:space="preserve">Evernot; </w:t>
            </w:r>
          </w:p>
          <w:p w14:paraId="0F16A53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Todoist;</w:t>
            </w:r>
          </w:p>
          <w:p w14:paraId="72CC47E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Clear;</w:t>
            </w:r>
          </w:p>
          <w:p w14:paraId="21EE5EF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Socrative.</w:t>
            </w:r>
          </w:p>
        </w:tc>
      </w:tr>
      <w:tr w:rsidR="00181F3B" w:rsidRPr="000723FD" w14:paraId="37ABDDF4" w14:textId="77777777" w:rsidTr="00E2143C">
        <w:trPr>
          <w:trHeight w:val="1421"/>
        </w:trPr>
        <w:tc>
          <w:tcPr>
            <w:tcW w:w="675" w:type="dxa"/>
          </w:tcPr>
          <w:p w14:paraId="33909D7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5" w:type="dxa"/>
          </w:tcPr>
          <w:p w14:paraId="4DF51AD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4F14AB8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67058E6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5B349A8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50" w:type="dxa"/>
          </w:tcPr>
          <w:p w14:paraId="553043F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Приложение, которое совместит в себе сервисы, выполняющие ненужную работу за учителя, облегчит жизнь преподавателей, ведь у них появится возможность уделять больше времени подготовке к урокам и индивидуальному подходу к детям. Уроки еще увлекательнее и интереснее, ведь учитель не будет загружен лишней работой.</w:t>
            </w:r>
          </w:p>
        </w:tc>
      </w:tr>
      <w:tr w:rsidR="00181F3B" w:rsidRPr="000723FD" w14:paraId="240348EE" w14:textId="77777777">
        <w:trPr>
          <w:trHeight w:val="3475"/>
        </w:trPr>
        <w:tc>
          <w:tcPr>
            <w:tcW w:w="675" w:type="dxa"/>
          </w:tcPr>
          <w:p w14:paraId="576EAC3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75" w:type="dxa"/>
          </w:tcPr>
          <w:p w14:paraId="4BD173E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3D58280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7A05715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3DD9B853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481181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4786700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0B8429B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6841FAC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50" w:type="dxa"/>
          </w:tcPr>
          <w:p w14:paraId="01C87582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Полезность и востребованность продукта.(Снижение нагрузки на учителей </w:t>
            </w:r>
          </w:p>
          <w:p w14:paraId="0250A5AA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Персонализация обучения </w:t>
            </w:r>
          </w:p>
          <w:p w14:paraId="6AF02F64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Актуальность и инновации)</w:t>
            </w:r>
          </w:p>
          <w:p w14:paraId="1B570EDB" w14:textId="77777777" w:rsidR="00181F3B" w:rsidRPr="000723FD" w:rsidRDefault="00181F3B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</w:p>
          <w:p w14:paraId="75E19962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2. Конкурентные преимущества</w:t>
            </w:r>
          </w:p>
          <w:p w14:paraId="6AC63CC9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(Уникальные технологии,  Партнерство с образовательными учреждениями,Доступ к ограниченным ресурсам). </w:t>
            </w:r>
          </w:p>
          <w:p w14:paraId="5216D258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3. Потенциальная прибыльность бизнеса (Широкий рынок, Модели монетизации, Экономия времени и ресурсов) </w:t>
            </w:r>
          </w:p>
          <w:p w14:paraId="50906664" w14:textId="77777777" w:rsidR="00181F3B" w:rsidRPr="000723FD" w:rsidRDefault="00181F3B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</w:p>
          <w:p w14:paraId="4EB4DDCC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4. Устойчивость бизнеса</w:t>
            </w:r>
          </w:p>
          <w:p w14:paraId="0BADC24A" w14:textId="77777777" w:rsidR="00181F3B" w:rsidRPr="000723FD" w:rsidRDefault="007258AA" w:rsidP="00072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(Адаптивность к изменениям, Широкая база клиентов, инвестиции в исследования и разработки)</w:t>
            </w:r>
          </w:p>
        </w:tc>
      </w:tr>
      <w:tr w:rsidR="00181F3B" w:rsidRPr="000723FD" w14:paraId="08A88DC5" w14:textId="77777777" w:rsidTr="00E2143C">
        <w:trPr>
          <w:trHeight w:val="343"/>
        </w:trPr>
        <w:tc>
          <w:tcPr>
            <w:tcW w:w="675" w:type="dxa"/>
          </w:tcPr>
          <w:p w14:paraId="2D11A735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1948607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:rsidR="00181F3B" w:rsidRPr="000723FD" w14:paraId="213FA6CC" w14:textId="77777777">
        <w:trPr>
          <w:trHeight w:val="2234"/>
        </w:trPr>
        <w:tc>
          <w:tcPr>
            <w:tcW w:w="675" w:type="dxa"/>
          </w:tcPr>
          <w:p w14:paraId="4553735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75" w:type="dxa"/>
          </w:tcPr>
          <w:p w14:paraId="2D7BBF7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7F6D3EA6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1D09614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0BE5240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50" w:type="dxa"/>
          </w:tcPr>
          <w:p w14:paraId="5C0047D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1. Языки программирования:</w:t>
            </w:r>
          </w:p>
          <w:p w14:paraId="11D0B948" w14:textId="77777777" w:rsidR="00181F3B" w:rsidRPr="000723FD" w:rsidRDefault="007258AA" w:rsidP="000723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Python: Для алгоритмов машинного обучения и обработки данных</w:t>
            </w:r>
          </w:p>
          <w:p w14:paraId="0F60BF26" w14:textId="77777777" w:rsidR="00181F3B" w:rsidRPr="000723FD" w:rsidRDefault="007258AA" w:rsidP="000723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JavaScript: Для фронтенд-разработки и интерактивного веб-интерфейса</w:t>
            </w:r>
          </w:p>
          <w:p w14:paraId="0D91CCEE" w14:textId="77777777" w:rsidR="00181F3B" w:rsidRPr="000723FD" w:rsidRDefault="007258AA" w:rsidP="000723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SQL: Для управления базами данных</w:t>
            </w:r>
          </w:p>
          <w:p w14:paraId="2D6F7BD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8ED9AA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2. Инструменты и технологии:</w:t>
            </w:r>
          </w:p>
          <w:p w14:paraId="3E51D194" w14:textId="77777777" w:rsidR="00181F3B" w:rsidRPr="000723FD" w:rsidRDefault="007258AA" w:rsidP="00072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Фреймворки: TensorFlow и PyTorch для нейросетей</w:t>
            </w:r>
          </w:p>
          <w:p w14:paraId="63E1F25B" w14:textId="77777777" w:rsidR="00181F3B" w:rsidRPr="000723FD" w:rsidRDefault="007258AA" w:rsidP="00072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NLP: Библиотеки spaCy и NLTK для обработки текстов</w:t>
            </w:r>
          </w:p>
          <w:p w14:paraId="6E1B73DC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E38A0D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3. Базы данных: PostgreSQL или MongoDB: Для хранения данных о пользователях и уроках.</w:t>
            </w:r>
          </w:p>
          <w:p w14:paraId="4D7FB49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741010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4. API и интеграции: RESTful API: Для интеграции с LMS и другими системами.</w:t>
            </w:r>
          </w:p>
          <w:p w14:paraId="53D1CF33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306A6F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5. Безопасность данных - реализация шифрования, аутентификации и защиты от несанкционированного доступа.</w:t>
            </w:r>
          </w:p>
        </w:tc>
      </w:tr>
      <w:tr w:rsidR="00181F3B" w:rsidRPr="000723FD" w14:paraId="4921B692" w14:textId="77777777">
        <w:trPr>
          <w:trHeight w:val="1737"/>
        </w:trPr>
        <w:tc>
          <w:tcPr>
            <w:tcW w:w="675" w:type="dxa"/>
          </w:tcPr>
          <w:p w14:paraId="21EEB6E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75" w:type="dxa"/>
          </w:tcPr>
          <w:p w14:paraId="5DEA964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0B92FE27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12CDD0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512864F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15B5D7C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50" w:type="dxa"/>
          </w:tcPr>
          <w:p w14:paraId="7C24DAA4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Организационные параметры:</w:t>
            </w:r>
          </w:p>
          <w:p w14:paraId="2CE4B97E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Статус: Общество с ограниченной ответственностью (ООО)</w:t>
            </w:r>
          </w:p>
          <w:p w14:paraId="5DACF09C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Размер уставного капитала: 200000 рублей</w:t>
            </w:r>
          </w:p>
          <w:p w14:paraId="4E9788B5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Состав организации:</w:t>
            </w:r>
          </w:p>
          <w:p w14:paraId="26646125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Учредители: Затомская Алина (20%), Кондрашова Анастасия (20%), Перлик Гликерия (20%), Ильючик Екатерина (20%), Алещенко Дарина (20%).</w:t>
            </w:r>
          </w:p>
          <w:p w14:paraId="73EF96AA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Форма собственности: Частная собственность.</w:t>
            </w:r>
          </w:p>
          <w:p w14:paraId="4973E9E0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Организационная структура: функциональная включая отделы разработки, маркетинга, продаж, технической поддержки и т.д.</w:t>
            </w:r>
          </w:p>
          <w:p w14:paraId="7EE0026C" w14:textId="77777777" w:rsidR="00181F3B" w:rsidRPr="000723FD" w:rsidRDefault="00181F3B" w:rsidP="000723FD">
            <w:pPr>
              <w:rPr>
                <w:sz w:val="20"/>
                <w:szCs w:val="20"/>
              </w:rPr>
            </w:pPr>
          </w:p>
          <w:p w14:paraId="72C9F77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Производственные параметры:</w:t>
            </w:r>
          </w:p>
          <w:p w14:paraId="4926C753" w14:textId="77777777" w:rsidR="00181F3B" w:rsidRPr="000723FD" w:rsidRDefault="007258AA" w:rsidP="000723FD">
            <w:pPr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программа производства и реализации продукции:</w:t>
            </w:r>
          </w:p>
          <w:p w14:paraId="6FB99F2E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Продукт: Интеллектуальная система "Учебный ассистент".</w:t>
            </w:r>
          </w:p>
          <w:p w14:paraId="3F1C945B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Объем производства: 1000 лицензий в первый год, 5000 во второй.</w:t>
            </w:r>
          </w:p>
          <w:p w14:paraId="46744F95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Целевая аудитория: Школы, ВУЗы, образовательные </w:t>
            </w:r>
            <w:r w:rsidRPr="000723FD">
              <w:rPr>
                <w:sz w:val="20"/>
                <w:szCs w:val="20"/>
              </w:rPr>
              <w:lastRenderedPageBreak/>
              <w:t>учреждения.</w:t>
            </w:r>
          </w:p>
          <w:p w14:paraId="771DEFE0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Каналы реализации: Прямые продажи, онлайн-платформы.</w:t>
            </w:r>
          </w:p>
          <w:p w14:paraId="52886207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Стратегия ценообразования: подписка по количеству пользователей, лицензирование по количеству школ.</w:t>
            </w:r>
          </w:p>
          <w:p w14:paraId="552597E9" w14:textId="77777777" w:rsidR="00181F3B" w:rsidRPr="000723FD" w:rsidRDefault="00181F3B" w:rsidP="000723FD">
            <w:pPr>
              <w:rPr>
                <w:sz w:val="20"/>
                <w:szCs w:val="20"/>
              </w:rPr>
            </w:pPr>
          </w:p>
          <w:p w14:paraId="1E4198AB" w14:textId="77777777" w:rsidR="00181F3B" w:rsidRPr="000723FD" w:rsidRDefault="007258AA" w:rsidP="000723FD">
            <w:pPr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Действующая технология: Разработка программного обеспечения на основе Python.</w:t>
            </w:r>
          </w:p>
          <w:p w14:paraId="558A957D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Влияние новых технологий: Внедрение новых технологий искусственного интеллекта, облачных вычислений позволит улучшить качество работы системы, расширить функциональность.</w:t>
            </w:r>
          </w:p>
          <w:p w14:paraId="4095AD2F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tbl>
      <w:tblPr>
        <w:tblStyle w:val="affc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5"/>
        <w:gridCol w:w="5550"/>
      </w:tblGrid>
      <w:tr w:rsidR="00181F3B" w:rsidRPr="000723FD" w14:paraId="502A8B49" w14:textId="77777777">
        <w:trPr>
          <w:trHeight w:val="2232"/>
        </w:trPr>
        <w:tc>
          <w:tcPr>
            <w:tcW w:w="675" w:type="dxa"/>
          </w:tcPr>
          <w:p w14:paraId="5CDC0D4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75" w:type="dxa"/>
          </w:tcPr>
          <w:p w14:paraId="00F70E9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20F701CF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F0D24F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764FD0A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6F03E88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03FBC7A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50" w:type="dxa"/>
          </w:tcPr>
          <w:p w14:paraId="7D67F22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Основные конкурентные преимущества</w:t>
            </w:r>
          </w:p>
          <w:p w14:paraId="17C14A1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1. Качество продукта:</w:t>
            </w:r>
          </w:p>
          <w:p w14:paraId="6D44F7E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• Персонализация.</w:t>
            </w:r>
          </w:p>
          <w:p w14:paraId="09E729B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• Автоматизация.</w:t>
            </w:r>
          </w:p>
          <w:p w14:paraId="04373DF3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50542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2. Технические параметры:</w:t>
            </w:r>
          </w:p>
          <w:p w14:paraId="62B9B4A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• Искусственный интеллект.</w:t>
            </w:r>
          </w:p>
          <w:p w14:paraId="0953A1D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• Интуитивный интерфейс.</w:t>
            </w:r>
          </w:p>
          <w:p w14:paraId="687479AA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6C505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3. Экономические показатели:</w:t>
            </w:r>
          </w:p>
          <w:p w14:paraId="7151F9E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• Стоимость внедрения.</w:t>
            </w:r>
          </w:p>
          <w:p w14:paraId="70EE1CB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• Снижение затрат.</w:t>
            </w:r>
          </w:p>
          <w:p w14:paraId="79D17378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347C9B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4. Уникальность предложения:</w:t>
            </w:r>
          </w:p>
          <w:p w14:paraId="241151F6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78208E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• Комбинация функций.</w:t>
            </w:r>
          </w:p>
          <w:p w14:paraId="629D860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• Поддержка учителей.</w:t>
            </w:r>
          </w:p>
        </w:tc>
      </w:tr>
      <w:tr w:rsidR="00181F3B" w:rsidRPr="000723FD" w14:paraId="76A27314" w14:textId="77777777">
        <w:trPr>
          <w:trHeight w:val="2484"/>
        </w:trPr>
        <w:tc>
          <w:tcPr>
            <w:tcW w:w="675" w:type="dxa"/>
          </w:tcPr>
          <w:p w14:paraId="0B2E4ED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5" w:type="dxa"/>
          </w:tcPr>
          <w:p w14:paraId="0A92F6A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430D442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EFB693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3DFFA0B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12C6835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64A9BD8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50" w:type="dxa"/>
          </w:tcPr>
          <w:p w14:paraId="00E8154F" w14:textId="77777777" w:rsidR="00181F3B" w:rsidRPr="000723FD" w:rsidRDefault="007258AA" w:rsidP="000723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 помощью интеллектуальной системы, которая автоматически планирует уроки, разрабатывает учебные материалы и оценивает знания учеников.</w:t>
            </w:r>
          </w:p>
          <w:p w14:paraId="62861704" w14:textId="77777777" w:rsidR="00181F3B" w:rsidRPr="000723FD" w:rsidRDefault="007258AA" w:rsidP="000723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Искусственный интеллект  учитывает специфику учебных программ, уровень подготовки учеников, стиль преподавания учителя и его индивидуальные предпочтения, освобождая время педагогов для более важных задач.</w:t>
            </w:r>
          </w:p>
          <w:p w14:paraId="4D2DF1CF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</w:tr>
      <w:tr w:rsidR="00181F3B" w:rsidRPr="000723FD" w14:paraId="6299C783" w14:textId="77777777">
        <w:trPr>
          <w:trHeight w:val="2234"/>
        </w:trPr>
        <w:tc>
          <w:tcPr>
            <w:tcW w:w="675" w:type="dxa"/>
          </w:tcPr>
          <w:p w14:paraId="5125C12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75" w:type="dxa"/>
          </w:tcPr>
          <w:p w14:paraId="306FA47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46049ADB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9B59D8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0769E37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044843B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50" w:type="dxa"/>
          </w:tcPr>
          <w:p w14:paraId="635B9EFF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CEF87B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TRL - 1 - разработка проекта «Учебный ассистент»</w:t>
            </w:r>
          </w:p>
          <w:p w14:paraId="1C361A4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81F3B" w:rsidRPr="000723FD" w14:paraId="367E8C86" w14:textId="77777777">
        <w:trPr>
          <w:trHeight w:val="1240"/>
        </w:trPr>
        <w:tc>
          <w:tcPr>
            <w:tcW w:w="675" w:type="dxa"/>
          </w:tcPr>
          <w:p w14:paraId="4087EA9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5" w:type="dxa"/>
          </w:tcPr>
          <w:p w14:paraId="39409D2B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50" w:type="dxa"/>
          </w:tcPr>
          <w:p w14:paraId="7EDA586E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7F5DB0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Заказчиком проекта «Учетный ассистент» является Министерство образования. Так как по итогам анкетирования среди учителей была выявлена проблема нехватки времени на заполнение документации, касающейся учебного процесса и внеклассной работы. Цель проекта: помощь учителям в составлении уроков, выставлении оценок, заполнении документации.</w:t>
            </w:r>
          </w:p>
          <w:p w14:paraId="4639E7CD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81F3B" w:rsidRPr="000723FD" w14:paraId="462E2D23" w14:textId="77777777">
        <w:trPr>
          <w:trHeight w:val="1487"/>
        </w:trPr>
        <w:tc>
          <w:tcPr>
            <w:tcW w:w="675" w:type="dxa"/>
          </w:tcPr>
          <w:p w14:paraId="2FE1BD7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75" w:type="dxa"/>
          </w:tcPr>
          <w:p w14:paraId="022EF87F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5EFFC753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158E94E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19F3DD1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3B751CB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50" w:type="dxa"/>
          </w:tcPr>
          <w:p w14:paraId="74517AF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723FD">
              <w:rPr>
                <w:b/>
                <w:sz w:val="20"/>
                <w:szCs w:val="20"/>
              </w:rPr>
              <w:t>Социальные сети:</w:t>
            </w:r>
          </w:p>
          <w:p w14:paraId="74E66F87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- Массовая аудитория и возможность таргетированной рекламы помогают достичь целевых клиентов.</w:t>
            </w:r>
          </w:p>
          <w:p w14:paraId="4751712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- Акции и конкурсы, розыгрыш подписок помогут увеличить вовлеченность и распространить информацию о продукте.</w:t>
            </w:r>
          </w:p>
          <w:p w14:paraId="1A6F8AD1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723FD">
              <w:rPr>
                <w:b/>
                <w:sz w:val="20"/>
                <w:szCs w:val="20"/>
              </w:rPr>
              <w:t>Инфлюенсер-маркетинг:</w:t>
            </w:r>
          </w:p>
          <w:p w14:paraId="442D21A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- Сотрудничество с блогерами, которые занимаются педагогической деятельностью поможет привлечь аудиторию ддя нашего приложения.</w:t>
            </w:r>
          </w:p>
          <w:p w14:paraId="1270160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- Повышение доверия к продукту через личные рекомендации от авторитетных личностей.</w:t>
            </w:r>
          </w:p>
          <w:p w14:paraId="710AAE2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lastRenderedPageBreak/>
              <w:t xml:space="preserve">     - Возможность создания уникального контента, который привлечет внимание их подписчиков.</w:t>
            </w:r>
          </w:p>
          <w:p w14:paraId="41C85900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E0B237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723FD">
              <w:rPr>
                <w:b/>
                <w:sz w:val="20"/>
                <w:szCs w:val="20"/>
              </w:rPr>
              <w:t>Партнерство с учебными учреждениями:</w:t>
            </w:r>
          </w:p>
          <w:p w14:paraId="4C5BD36F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2E27EFC" w14:textId="6361519D" w:rsidR="00181F3B" w:rsidRPr="000723FD" w:rsidRDefault="007258AA" w:rsidP="00E2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    - Взаимовыгодное сотрудничество, которое поможет рекомендовать приложение учащимся (будущим педагогам) и преподавателям УУ    </w:t>
            </w:r>
          </w:p>
        </w:tc>
      </w:tr>
      <w:tr w:rsidR="00181F3B" w:rsidRPr="000723FD" w14:paraId="75C30B6A" w14:textId="77777777">
        <w:trPr>
          <w:trHeight w:val="1243"/>
        </w:trPr>
        <w:tc>
          <w:tcPr>
            <w:tcW w:w="675" w:type="dxa"/>
          </w:tcPr>
          <w:p w14:paraId="74867C4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75" w:type="dxa"/>
          </w:tcPr>
          <w:p w14:paraId="665A4AC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30F32A07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BA02CCD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4AE3A1A5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50" w:type="dxa"/>
          </w:tcPr>
          <w:p w14:paraId="19BD0372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Социальные сети – через рекламу у учителей, имеющих свою платежеспособную аудиторию, для которой является актуальной проблема организации педагогической деятельности. </w:t>
            </w:r>
          </w:p>
          <w:p w14:paraId="0339F15A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Сарафанное радио – так же через учителей.</w:t>
            </w:r>
          </w:p>
          <w:p w14:paraId="60ECC15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Через партнёров – по сотрудничеству с учебными организациями, школами, педагогическими вузами и организаций среднего профессиального образования.</w:t>
            </w:r>
          </w:p>
        </w:tc>
      </w:tr>
      <w:tr w:rsidR="00181F3B" w:rsidRPr="000723FD" w14:paraId="7E3E37BF" w14:textId="77777777" w:rsidTr="00E2143C">
        <w:trPr>
          <w:trHeight w:val="463"/>
        </w:trPr>
        <w:tc>
          <w:tcPr>
            <w:tcW w:w="675" w:type="dxa"/>
          </w:tcPr>
          <w:p w14:paraId="5699D14D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65FF511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0ED78CB8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E2143C" w:rsidRPr="000723FD" w14:paraId="416917F1" w14:textId="77777777" w:rsidTr="00024A30">
        <w:trPr>
          <w:trHeight w:val="6449"/>
        </w:trPr>
        <w:tc>
          <w:tcPr>
            <w:tcW w:w="675" w:type="dxa"/>
          </w:tcPr>
          <w:p w14:paraId="33ED907A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5" w:type="dxa"/>
          </w:tcPr>
          <w:p w14:paraId="57C7C7CE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26492060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E6BC3FC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674A94D4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3BCDED2D" w14:textId="333C73A4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50" w:type="dxa"/>
          </w:tcPr>
          <w:p w14:paraId="6610B229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Проблема: Перегрузка учителей и неэффективное использование времени</w:t>
            </w:r>
          </w:p>
          <w:p w14:paraId="298FAE6E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Современные учителя сталкиваются с огромной нагрузкой, которая не позволяет им полностью реализовать свой потенциал. Время педагогов поглощается рутинными задачами:</w:t>
            </w:r>
          </w:p>
          <w:p w14:paraId="08237C25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работа с документами, финансовые вопросы, планирование уроков, оценка знаний. Это приводит к усталости, выгоранию и снижению мотивации, недостатку времени на творческий труд, неэффективному использованию ресурсов.</w:t>
            </w:r>
          </w:p>
          <w:p w14:paraId="545E442C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Решение: Проект "Учебный ассистент" с использованием искусственного интеллекта.</w:t>
            </w:r>
          </w:p>
          <w:p w14:paraId="3F6A36AF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Суть проекта: Создание интеллектуальной системы, которая автоматизирует рутинные задачи учителя, освобождая время для творческого труда и индивидуальной работы с учениками.</w:t>
            </w:r>
          </w:p>
          <w:p w14:paraId="14488C1B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 xml:space="preserve"> </w:t>
            </w:r>
          </w:p>
          <w:p w14:paraId="3E339909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Учителя тратят много времени и сил на лишнюю работу, которую можно систематизировать. Чтобы исправить ситуацию и автоматизировать эти процессы, разрабатывается система «учебный ассистент». Ключевые функции “учебного ассистента”: автоматизация планирования уроков, создание учебных материалов, автоматическая оценка знаний, управление документами и финансами.</w:t>
            </w:r>
          </w:p>
          <w:p w14:paraId="5C82D512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Проект "Учебный ассистент" решает актуальную проблему перегрузки учителей, что позволит повысить качество образования и сделать профессию учителя более привлекательной.</w:t>
            </w:r>
          </w:p>
          <w:p w14:paraId="68C0A439" w14:textId="77777777" w:rsidR="00E2143C" w:rsidRPr="000723FD" w:rsidRDefault="00E2143C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tbl>
      <w:tblPr>
        <w:tblStyle w:val="affd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181F3B" w:rsidRPr="000723FD" w14:paraId="35F767AA" w14:textId="77777777">
        <w:trPr>
          <w:trHeight w:val="1984"/>
        </w:trPr>
        <w:tc>
          <w:tcPr>
            <w:tcW w:w="668" w:type="dxa"/>
          </w:tcPr>
          <w:p w14:paraId="59E39E58" w14:textId="64B9E5F1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</w:t>
            </w:r>
            <w:r w:rsidR="00E214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8" w:type="dxa"/>
          </w:tcPr>
          <w:p w14:paraId="0C3E83BE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5550C778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3A77895" w14:textId="675F89A7" w:rsidR="00181F3B" w:rsidRPr="000723FD" w:rsidRDefault="007258AA" w:rsidP="007E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9,10 и </w:t>
            </w:r>
            <w:r w:rsidR="007E732B">
              <w:rPr>
                <w:i/>
                <w:color w:val="000000"/>
                <w:sz w:val="20"/>
                <w:szCs w:val="20"/>
              </w:rPr>
              <w:t>11</w:t>
            </w:r>
            <w:r w:rsidRPr="000723FD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7" w:type="dxa"/>
          </w:tcPr>
          <w:p w14:paraId="06DECC8D" w14:textId="77777777" w:rsidR="00181F3B" w:rsidRPr="00E2143C" w:rsidRDefault="007258AA" w:rsidP="000723FD">
            <w:pPr>
              <w:rPr>
                <w:iCs/>
                <w:sz w:val="20"/>
                <w:szCs w:val="20"/>
              </w:rPr>
            </w:pPr>
            <w:r w:rsidRPr="00E2143C">
              <w:rPr>
                <w:iCs/>
                <w:sz w:val="20"/>
                <w:szCs w:val="20"/>
              </w:rPr>
              <w:t>Проблема заключается в том, что учителя тратят много времени и сил на лишнюю работу.</w:t>
            </w:r>
          </w:p>
          <w:p w14:paraId="2C59E7EF" w14:textId="77777777" w:rsidR="00181F3B" w:rsidRPr="00E2143C" w:rsidRDefault="007258AA" w:rsidP="000723FD">
            <w:pPr>
              <w:rPr>
                <w:iCs/>
                <w:sz w:val="20"/>
                <w:szCs w:val="20"/>
              </w:rPr>
            </w:pPr>
            <w:r w:rsidRPr="00E2143C">
              <w:rPr>
                <w:iCs/>
                <w:sz w:val="20"/>
                <w:szCs w:val="20"/>
              </w:rPr>
              <w:t>Учебный ассистент  направлен на помощь потребителям, в данном случае учителям, решать проблему дополнительной нагрузки ( работа с документами, финансами, ведение бумажных и электронных журналов)</w:t>
            </w:r>
          </w:p>
          <w:p w14:paraId="3DA31F5F" w14:textId="71CE7C64" w:rsidR="00181F3B" w:rsidRPr="00E2143C" w:rsidRDefault="007258AA" w:rsidP="00E2143C">
            <w:pPr>
              <w:rPr>
                <w:iCs/>
                <w:sz w:val="20"/>
                <w:szCs w:val="20"/>
              </w:rPr>
            </w:pPr>
            <w:r w:rsidRPr="00E2143C">
              <w:rPr>
                <w:iCs/>
                <w:sz w:val="20"/>
                <w:szCs w:val="20"/>
              </w:rPr>
              <w:t>с помощью интеллектуальной системы, которая автоматически планирует уроки, разрабатывает учебные материалы и оценивает знания учеников, что помогает систематизировать работу учителя и освободить от сильной нагруженности.</w:t>
            </w:r>
          </w:p>
        </w:tc>
      </w:tr>
      <w:tr w:rsidR="00181F3B" w:rsidRPr="000723FD" w14:paraId="2A7663B5" w14:textId="77777777">
        <w:trPr>
          <w:trHeight w:val="1240"/>
        </w:trPr>
        <w:tc>
          <w:tcPr>
            <w:tcW w:w="668" w:type="dxa"/>
          </w:tcPr>
          <w:p w14:paraId="6F50AAAA" w14:textId="6AC12DC6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t>2</w:t>
            </w:r>
            <w:r w:rsidR="00E214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8" w:type="dxa"/>
          </w:tcPr>
          <w:p w14:paraId="04B027A9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74EE2115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E7826A6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126FB09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100EFFC2" w14:textId="77777777" w:rsidR="00181F3B" w:rsidRPr="00E2143C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sz w:val="20"/>
                <w:szCs w:val="20"/>
              </w:rPr>
            </w:pPr>
            <w:r w:rsidRPr="00E2143C">
              <w:rPr>
                <w:iCs/>
                <w:sz w:val="20"/>
                <w:szCs w:val="20"/>
              </w:rPr>
              <w:t xml:space="preserve">С помощью “Учебного ассистента” учитель сможет быстро и без лишних усилий автоматически планировать уроки, разрабатывать учебные материалы и оценивать знания учеников </w:t>
            </w:r>
          </w:p>
        </w:tc>
      </w:tr>
      <w:tr w:rsidR="00181F3B" w:rsidRPr="000723FD" w14:paraId="1D0EFE64" w14:textId="77777777">
        <w:trPr>
          <w:trHeight w:val="1987"/>
        </w:trPr>
        <w:tc>
          <w:tcPr>
            <w:tcW w:w="668" w:type="dxa"/>
          </w:tcPr>
          <w:p w14:paraId="1ADBF35E" w14:textId="4FEBF2F3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723FD">
              <w:rPr>
                <w:color w:val="000000"/>
                <w:sz w:val="20"/>
                <w:szCs w:val="20"/>
              </w:rPr>
              <w:lastRenderedPageBreak/>
              <w:t>2</w:t>
            </w:r>
            <w:r w:rsidR="00E214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8" w:type="dxa"/>
          </w:tcPr>
          <w:p w14:paraId="0314241C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723FD"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36B9FA2C" w14:textId="77777777" w:rsidR="00181F3B" w:rsidRPr="000723FD" w:rsidRDefault="00181F3B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17BF4614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1FF01A73" w14:textId="77777777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5933758F" w14:textId="749694ED" w:rsidR="00181F3B" w:rsidRPr="000723FD" w:rsidRDefault="007258AA" w:rsidP="0007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0723FD">
              <w:rPr>
                <w:i/>
                <w:color w:val="000000"/>
                <w:sz w:val="20"/>
                <w:szCs w:val="20"/>
              </w:rPr>
              <w:t>указанную в пункте</w:t>
            </w:r>
            <w:r w:rsidR="007E732B">
              <w:rPr>
                <w:i/>
                <w:color w:val="000000"/>
                <w:sz w:val="20"/>
                <w:szCs w:val="20"/>
              </w:rPr>
              <w:t xml:space="preserve"> 16</w:t>
            </w:r>
            <w:r w:rsidRPr="000723FD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567" w:type="dxa"/>
          </w:tcPr>
          <w:p w14:paraId="5F01FE47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Сегмент - учителя, желающие облегчить себе работу путем упрощения процесса сбора материала, работы с документами и т.п.</w:t>
            </w:r>
          </w:p>
          <w:p w14:paraId="6A84D0D1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Учителя желают тратить меньше времени на работу “бухгалтерского” характера, чтобы направить всю свою рабочую деятельность на основную, более важную задачу их профессии - давать знания детям.</w:t>
            </w:r>
          </w:p>
          <w:p w14:paraId="044BD8C4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Емкость рынка  - 600 000</w:t>
            </w:r>
          </w:p>
          <w:p w14:paraId="6CC78DD3" w14:textId="77777777" w:rsidR="00181F3B" w:rsidRPr="000723FD" w:rsidRDefault="00181F3B" w:rsidP="000723FD">
            <w:pPr>
              <w:rPr>
                <w:sz w:val="20"/>
                <w:szCs w:val="20"/>
              </w:rPr>
            </w:pPr>
          </w:p>
          <w:p w14:paraId="3E98C174" w14:textId="77777777" w:rsidR="00181F3B" w:rsidRPr="000723FD" w:rsidRDefault="007258AA" w:rsidP="000723FD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</w:rPr>
              <w:t>Потенциальные возможности для масштабирования бизнеса:</w:t>
            </w:r>
          </w:p>
          <w:p w14:paraId="054244E7" w14:textId="77777777" w:rsidR="00181F3B" w:rsidRPr="000723FD" w:rsidRDefault="00181F3B" w:rsidP="000723FD">
            <w:pPr>
              <w:rPr>
                <w:sz w:val="20"/>
                <w:szCs w:val="20"/>
              </w:rPr>
            </w:pPr>
          </w:p>
          <w:p w14:paraId="5A5A0983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1. Расширение функционала ИИ:</w:t>
            </w:r>
          </w:p>
          <w:p w14:paraId="4B2BDE40" w14:textId="77777777" w:rsidR="00181F3B" w:rsidRPr="000723FD" w:rsidRDefault="00181F3B" w:rsidP="000723FD">
            <w:pPr>
              <w:rPr>
                <w:sz w:val="20"/>
                <w:szCs w:val="20"/>
                <w:highlight w:val="white"/>
              </w:rPr>
            </w:pPr>
          </w:p>
          <w:p w14:paraId="6CFA1A29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Интеграция с другими платформами. Это расширит аудиторию и упростит использование сервиса.</w:t>
            </w:r>
          </w:p>
          <w:p w14:paraId="51CA79B9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Более персонализированные учебные материалы: Разработка ИИ, который создаёт индивидуальные планы обучения для каждого ученика, учитывая не только уровень подготовки, но и когнитивный стиль, темп обучения и другие индивидуальные особенности.</w:t>
            </w:r>
          </w:p>
          <w:p w14:paraId="5FAC9E86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Анализ данных и прогнозная аналитика: Использование данных об успеваемости учеников для прогнозирования их дальнейшего прогресса и выявления потенциальных проблем.</w:t>
            </w:r>
          </w:p>
          <w:p w14:paraId="7C4A5F3B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Многоязычная поддержка: Адаптация системы для работы с разными языками.</w:t>
            </w:r>
          </w:p>
          <w:p w14:paraId="4C34517F" w14:textId="77777777" w:rsidR="00181F3B" w:rsidRPr="000723FD" w:rsidRDefault="00181F3B" w:rsidP="000723FD">
            <w:pPr>
              <w:rPr>
                <w:sz w:val="20"/>
                <w:szCs w:val="20"/>
                <w:highlight w:val="white"/>
              </w:rPr>
            </w:pPr>
          </w:p>
          <w:p w14:paraId="0E2740BE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2. Расширение целевой аудитории:</w:t>
            </w:r>
          </w:p>
          <w:p w14:paraId="12EB7711" w14:textId="77777777" w:rsidR="00181F3B" w:rsidRPr="000723FD" w:rsidRDefault="00181F3B" w:rsidP="000723FD">
            <w:pPr>
              <w:rPr>
                <w:sz w:val="20"/>
                <w:szCs w:val="20"/>
                <w:highlight w:val="white"/>
              </w:rPr>
            </w:pPr>
          </w:p>
          <w:p w14:paraId="6E4389EF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Частные школы и репетиторы: Активное привлечение частных школ и репетиторов как клиентов.</w:t>
            </w:r>
          </w:p>
          <w:p w14:paraId="300F8FF5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Корпоративное обучение: Разработка специализированных модулей для корпоративного обучения.</w:t>
            </w:r>
          </w:p>
          <w:p w14:paraId="601286D7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Домашнее обучение: Предоставление услуг для родителей, занимающихся домашним обучением своих детей.</w:t>
            </w:r>
          </w:p>
          <w:p w14:paraId="41CBC1F8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Высшие учебные заведения: Предложение услуг для вузов – например, для автоматизации проверки студенческих работ, создания учебных материалов.</w:t>
            </w:r>
          </w:p>
          <w:p w14:paraId="40DD1518" w14:textId="77777777" w:rsidR="00181F3B" w:rsidRPr="000723FD" w:rsidRDefault="00181F3B" w:rsidP="000723FD">
            <w:pPr>
              <w:rPr>
                <w:sz w:val="20"/>
                <w:szCs w:val="20"/>
                <w:highlight w:val="white"/>
              </w:rPr>
            </w:pPr>
          </w:p>
          <w:p w14:paraId="7C7F16ED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3. Модели монетизации:</w:t>
            </w:r>
          </w:p>
          <w:p w14:paraId="329F80CD" w14:textId="77777777" w:rsidR="00181F3B" w:rsidRPr="000723FD" w:rsidRDefault="00181F3B" w:rsidP="000723FD">
            <w:pPr>
              <w:rPr>
                <w:sz w:val="20"/>
                <w:szCs w:val="20"/>
                <w:highlight w:val="white"/>
              </w:rPr>
            </w:pPr>
          </w:p>
          <w:p w14:paraId="2C1D184F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Подписка: Различные тарифные планы с разным функционалом и объёмом использования.</w:t>
            </w:r>
          </w:p>
          <w:p w14:paraId="733A4E63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Платные дополнения: Дополнительные функции, доступные за отдельную плату.</w:t>
            </w:r>
          </w:p>
          <w:p w14:paraId="1EDE14F1" w14:textId="77777777" w:rsidR="00181F3B" w:rsidRPr="000723FD" w:rsidRDefault="007258AA" w:rsidP="000723FD">
            <w:pPr>
              <w:rPr>
                <w:sz w:val="20"/>
                <w:szCs w:val="20"/>
                <w:highlight w:val="white"/>
              </w:rPr>
            </w:pPr>
            <w:r w:rsidRPr="000723FD">
              <w:rPr>
                <w:sz w:val="20"/>
                <w:szCs w:val="20"/>
                <w:highlight w:val="white"/>
              </w:rPr>
              <w:t>• Партнёрские программы: Сотрудничество с другими компаниями в сфере образования.</w:t>
            </w:r>
          </w:p>
          <w:p w14:paraId="0BE64C6F" w14:textId="1A55C38A" w:rsidR="00181F3B" w:rsidRPr="000723FD" w:rsidRDefault="007258AA" w:rsidP="00E2143C">
            <w:pPr>
              <w:rPr>
                <w:sz w:val="20"/>
                <w:szCs w:val="20"/>
              </w:rPr>
            </w:pPr>
            <w:r w:rsidRPr="000723FD">
              <w:rPr>
                <w:sz w:val="20"/>
                <w:szCs w:val="20"/>
                <w:highlight w:val="white"/>
              </w:rPr>
              <w:t>• Индивидуальные решения: Разработка индивидуальных решений для крупных клиентов.</w:t>
            </w:r>
          </w:p>
        </w:tc>
      </w:tr>
      <w:tr w:rsidR="00E2143C" w:rsidRPr="000723FD" w14:paraId="3ABA3D7F" w14:textId="77777777" w:rsidTr="00E2143C">
        <w:trPr>
          <w:trHeight w:val="422"/>
        </w:trPr>
        <w:tc>
          <w:tcPr>
            <w:tcW w:w="668" w:type="dxa"/>
          </w:tcPr>
          <w:p w14:paraId="028DE4DD" w14:textId="50CBBAD8" w:rsidR="00E2143C" w:rsidRPr="000723FD" w:rsidRDefault="00E2143C" w:rsidP="00E2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1891A40A" w14:textId="3B766A58" w:rsidR="00E2143C" w:rsidRPr="000723FD" w:rsidRDefault="00E2143C" w:rsidP="00E2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67" w:type="dxa"/>
          </w:tcPr>
          <w:p w14:paraId="264EDE7E" w14:textId="48DA95B3" w:rsidR="00E2143C" w:rsidRPr="000723FD" w:rsidRDefault="00E2143C" w:rsidP="00E2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6342016A" w14:textId="77777777" w:rsidR="00181F3B" w:rsidRPr="000723FD" w:rsidRDefault="00181F3B" w:rsidP="000723FD">
      <w:pPr>
        <w:rPr>
          <w:i/>
          <w:sz w:val="20"/>
          <w:szCs w:val="20"/>
        </w:rPr>
      </w:pPr>
    </w:p>
    <w:sectPr w:rsidR="00181F3B" w:rsidRPr="000723FD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907"/>
    <w:multiLevelType w:val="multilevel"/>
    <w:tmpl w:val="673CD8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A5C6D"/>
    <w:multiLevelType w:val="multilevel"/>
    <w:tmpl w:val="349E197E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2" w15:restartNumberingAfterBreak="0">
    <w:nsid w:val="1C5E6DF8"/>
    <w:multiLevelType w:val="multilevel"/>
    <w:tmpl w:val="2154E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A55842"/>
    <w:multiLevelType w:val="multilevel"/>
    <w:tmpl w:val="26142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F552B1"/>
    <w:multiLevelType w:val="multilevel"/>
    <w:tmpl w:val="4E3CB8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393027"/>
    <w:multiLevelType w:val="multilevel"/>
    <w:tmpl w:val="2500C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AE95F6D"/>
    <w:multiLevelType w:val="multilevel"/>
    <w:tmpl w:val="489CF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4A43D2"/>
    <w:multiLevelType w:val="multilevel"/>
    <w:tmpl w:val="18CC88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C17A07"/>
    <w:multiLevelType w:val="multilevel"/>
    <w:tmpl w:val="70C481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6968D3"/>
    <w:multiLevelType w:val="multilevel"/>
    <w:tmpl w:val="4F70D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720545"/>
    <w:multiLevelType w:val="multilevel"/>
    <w:tmpl w:val="A4C0F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3B"/>
    <w:rsid w:val="000723FD"/>
    <w:rsid w:val="00181F3B"/>
    <w:rsid w:val="007258AA"/>
    <w:rsid w:val="007E732B"/>
    <w:rsid w:val="00E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4389"/>
  <w15:docId w15:val="{B9C655A2-2B68-4E48-BC6C-01B2B0F7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</w:tblPr>
  </w:style>
  <w:style w:type="table" w:customStyle="1" w:styleId="af1">
    <w:basedOn w:val="TableNormal3"/>
    <w:tblPr>
      <w:tblStyleRowBandSize w:val="1"/>
      <w:tblStyleColBandSize w:val="1"/>
    </w:tblPr>
  </w:style>
  <w:style w:type="table" w:customStyle="1" w:styleId="af2">
    <w:basedOn w:val="TableNormal3"/>
    <w:tblPr>
      <w:tblStyleRowBandSize w:val="1"/>
      <w:tblStyleColBandSize w:val="1"/>
    </w:tblPr>
  </w:style>
  <w:style w:type="table" w:customStyle="1" w:styleId="af3">
    <w:basedOn w:val="TableNormal3"/>
    <w:tblPr>
      <w:tblStyleRowBandSize w:val="1"/>
      <w:tblStyleColBandSize w:val="1"/>
    </w:tblPr>
  </w:style>
  <w:style w:type="table" w:customStyle="1" w:styleId="af4">
    <w:basedOn w:val="TableNormal3"/>
    <w:tblPr>
      <w:tblStyleRowBandSize w:val="1"/>
      <w:tblStyleColBandSize w:val="1"/>
    </w:tblPr>
  </w:style>
  <w:style w:type="table" w:customStyle="1" w:styleId="af5">
    <w:basedOn w:val="TableNormal3"/>
    <w:tblPr>
      <w:tblStyleRowBandSize w:val="1"/>
      <w:tblStyleColBandSize w:val="1"/>
    </w:tblPr>
  </w:style>
  <w:style w:type="table" w:customStyle="1" w:styleId="af6">
    <w:basedOn w:val="TableNormal3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3"/>
    <w:tblPr>
      <w:tblStyleRowBandSize w:val="1"/>
      <w:tblStyleColBandSize w:val="1"/>
    </w:tblPr>
  </w:style>
  <w:style w:type="table" w:customStyle="1" w:styleId="afb">
    <w:basedOn w:val="TableNormal3"/>
    <w:tblPr>
      <w:tblStyleRowBandSize w:val="1"/>
      <w:tblStyleColBandSize w:val="1"/>
    </w:tblPr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3"/>
    <w:tblPr>
      <w:tblStyleRowBandSize w:val="1"/>
      <w:tblStyleColBandSize w:val="1"/>
    </w:tblPr>
  </w:style>
  <w:style w:type="table" w:customStyle="1" w:styleId="afe">
    <w:basedOn w:val="TableNormal3"/>
    <w:tblPr>
      <w:tblStyleRowBandSize w:val="1"/>
      <w:tblStyleColBandSize w:val="1"/>
    </w:tblPr>
  </w:style>
  <w:style w:type="table" w:customStyle="1" w:styleId="aff">
    <w:basedOn w:val="TableNormal3"/>
    <w:tblPr>
      <w:tblStyleRowBandSize w:val="1"/>
      <w:tblStyleColBandSize w:val="1"/>
    </w:tblPr>
  </w:style>
  <w:style w:type="table" w:customStyle="1" w:styleId="aff0">
    <w:basedOn w:val="TableNormal3"/>
    <w:tblPr>
      <w:tblStyleRowBandSize w:val="1"/>
      <w:tblStyleColBandSize w:val="1"/>
    </w:tblPr>
  </w:style>
  <w:style w:type="table" w:customStyle="1" w:styleId="aff1">
    <w:basedOn w:val="TableNormal3"/>
    <w:tblPr>
      <w:tblStyleRowBandSize w:val="1"/>
      <w:tblStyleColBandSize w:val="1"/>
    </w:tblPr>
  </w:style>
  <w:style w:type="table" w:customStyle="1" w:styleId="aff2">
    <w:basedOn w:val="TableNormal3"/>
    <w:tblPr>
      <w:tblStyleRowBandSize w:val="1"/>
      <w:tblStyleColBandSize w:val="1"/>
    </w:tblPr>
  </w:style>
  <w:style w:type="table" w:customStyle="1" w:styleId="aff3">
    <w:basedOn w:val="TableNormal3"/>
    <w:tblPr>
      <w:tblStyleRowBandSize w:val="1"/>
      <w:tblStyleColBandSize w:val="1"/>
    </w:tblPr>
  </w:style>
  <w:style w:type="table" w:customStyle="1" w:styleId="aff4">
    <w:basedOn w:val="TableNormal3"/>
    <w:tblPr>
      <w:tblStyleRowBandSize w:val="1"/>
      <w:tblStyleColBandSize w:val="1"/>
    </w:tblPr>
  </w:style>
  <w:style w:type="table" w:customStyle="1" w:styleId="aff5">
    <w:basedOn w:val="TableNormal3"/>
    <w:tblPr>
      <w:tblStyleRowBandSize w:val="1"/>
      <w:tblStyleColBandSize w:val="1"/>
    </w:tblPr>
  </w:style>
  <w:style w:type="table" w:customStyle="1" w:styleId="aff6">
    <w:basedOn w:val="TableNormal3"/>
    <w:tblPr>
      <w:tblStyleRowBandSize w:val="1"/>
      <w:tblStyleColBandSize w:val="1"/>
    </w:tblPr>
  </w:style>
  <w:style w:type="table" w:customStyle="1" w:styleId="aff7">
    <w:basedOn w:val="TableNormal3"/>
    <w:tblPr>
      <w:tblStyleRowBandSize w:val="1"/>
      <w:tblStyleColBandSize w:val="1"/>
    </w:tblPr>
  </w:style>
  <w:style w:type="table" w:customStyle="1" w:styleId="aff8">
    <w:basedOn w:val="TableNormal3"/>
    <w:tblPr>
      <w:tblStyleRowBandSize w:val="1"/>
      <w:tblStyleColBandSize w:val="1"/>
    </w:tblPr>
  </w:style>
  <w:style w:type="table" w:customStyle="1" w:styleId="aff9">
    <w:basedOn w:val="TableNormal3"/>
    <w:tblPr>
      <w:tblStyleRowBandSize w:val="1"/>
      <w:tblStyleColBandSize w:val="1"/>
    </w:tblPr>
  </w:style>
  <w:style w:type="table" w:customStyle="1" w:styleId="affa">
    <w:basedOn w:val="TableNormal3"/>
    <w:tblPr>
      <w:tblStyleRowBandSize w:val="1"/>
      <w:tblStyleColBandSize w:val="1"/>
    </w:tblPr>
  </w:style>
  <w:style w:type="table" w:customStyle="1" w:styleId="affb">
    <w:basedOn w:val="TableNormal3"/>
    <w:tblPr>
      <w:tblStyleRowBandSize w:val="1"/>
      <w:tblStyleColBandSize w:val="1"/>
    </w:tblPr>
  </w:style>
  <w:style w:type="table" w:customStyle="1" w:styleId="affc">
    <w:basedOn w:val="TableNormal3"/>
    <w:tblPr>
      <w:tblStyleRowBandSize w:val="1"/>
      <w:tblStyleColBandSize w:val="1"/>
    </w:tblPr>
  </w:style>
  <w:style w:type="table" w:customStyle="1" w:styleId="affd">
    <w:basedOn w:val="TableNormal3"/>
    <w:tblPr>
      <w:tblStyleRowBandSize w:val="1"/>
      <w:tblStyleColBandSize w:val="1"/>
    </w:tblPr>
  </w:style>
  <w:style w:type="table" w:customStyle="1" w:styleId="affe">
    <w:basedOn w:val="TableNormal3"/>
    <w:tblPr>
      <w:tblStyleRowBandSize w:val="1"/>
      <w:tblStyleColBandSize w:val="1"/>
    </w:tblPr>
  </w:style>
  <w:style w:type="table" w:customStyle="1" w:styleId="afff">
    <w:basedOn w:val="TableNormal3"/>
    <w:tblPr>
      <w:tblStyleRowBandSize w:val="1"/>
      <w:tblStyleColBandSize w:val="1"/>
    </w:tblPr>
  </w:style>
  <w:style w:type="table" w:customStyle="1" w:styleId="afff0">
    <w:basedOn w:val="TableNormal3"/>
    <w:tblPr>
      <w:tblStyleRowBandSize w:val="1"/>
      <w:tblStyleColBandSize w:val="1"/>
    </w:tblPr>
  </w:style>
  <w:style w:type="table" w:customStyle="1" w:styleId="afff1">
    <w:basedOn w:val="TableNormal3"/>
    <w:tblPr>
      <w:tblStyleRowBandSize w:val="1"/>
      <w:tblStyleColBandSize w:val="1"/>
    </w:tblPr>
  </w:style>
  <w:style w:type="table" w:customStyle="1" w:styleId="afff2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UwMMYrAFRL+cFhlyxhOrVjs/gg==">CgMxLjA4AHIhMXlxRzFTb1k5dmQ2V0d2YzJPTXNrNTVBSFAyTU9SNHJT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1F8BB7-9FFE-4175-84E1-CDB89859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3064</Words>
  <Characters>17466</Characters>
  <Application>Microsoft Office Word</Application>
  <DocSecurity>0</DocSecurity>
  <Lines>145</Lines>
  <Paragraphs>40</Paragraphs>
  <ScaleCrop>false</ScaleCrop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2024-12-18T23:49:00Z</dcterms:created>
  <dcterms:modified xsi:type="dcterms:W3CDTF">2024-12-24T21:31:00Z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