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7B95E" w14:textId="77777777" w:rsidR="00B7469E" w:rsidRDefault="001359EE">
      <w:pPr>
        <w:pStyle w:val="ConsPlusNormal"/>
        <w:jc w:val="right"/>
      </w:pPr>
      <w:r w:rsidRPr="00FC082B">
        <w:t>Приложение № 15 к Договору</w:t>
      </w:r>
    </w:p>
    <w:p w14:paraId="01DF2D89" w14:textId="77777777" w:rsidR="00B7469E" w:rsidRDefault="001359EE">
      <w:pPr>
        <w:spacing w:after="0" w:line="240" w:lineRule="auto"/>
        <w:ind w:right="176"/>
        <w:jc w:val="right"/>
        <w:rPr>
          <w:rFonts w:ascii="Times New Roman" w:hAnsi="Times New Roman"/>
          <w:sz w:val="24"/>
        </w:rPr>
      </w:pPr>
      <w:r>
        <w:rPr>
          <w:rFonts w:ascii="Times New Roman" w:hAnsi="Times New Roman"/>
          <w:sz w:val="24"/>
        </w:rPr>
        <w:t xml:space="preserve">от </w:t>
      </w:r>
      <w:r>
        <w:rPr>
          <w:rFonts w:ascii="Times New Roman" w:hAnsi="Times New Roman"/>
        </w:rPr>
        <w:t xml:space="preserve">01.09.2025 </w:t>
      </w:r>
      <w:r>
        <w:rPr>
          <w:rFonts w:ascii="Times New Roman" w:hAnsi="Times New Roman"/>
          <w:sz w:val="24"/>
        </w:rPr>
        <w:t>№</w:t>
      </w:r>
      <w:r>
        <w:rPr>
          <w:rFonts w:ascii="Times New Roman" w:hAnsi="Times New Roman"/>
        </w:rPr>
        <w:t xml:space="preserve"> 70-2025-001344</w:t>
      </w:r>
    </w:p>
    <w:p w14:paraId="69E280D6" w14:textId="77777777" w:rsidR="00B7469E" w:rsidRDefault="00B7469E">
      <w:pPr>
        <w:spacing w:before="91"/>
        <w:ind w:right="176"/>
        <w:jc w:val="right"/>
        <w:rPr>
          <w:rFonts w:ascii="Times New Roman" w:hAnsi="Times New Roman"/>
          <w:sz w:val="24"/>
        </w:rPr>
      </w:pPr>
    </w:p>
    <w:p w14:paraId="3175880F" w14:textId="77777777" w:rsidR="00B7469E" w:rsidRDefault="001359EE">
      <w:pPr>
        <w:widowControl w:val="0"/>
        <w:jc w:val="center"/>
        <w:rPr>
          <w:rFonts w:ascii="Times New Roman" w:hAnsi="Times New Roman"/>
          <w:b/>
          <w:caps/>
          <w:sz w:val="32"/>
        </w:rPr>
      </w:pPr>
      <w:r>
        <w:rPr>
          <w:rFonts w:ascii="Times New Roman" w:hAnsi="Times New Roman"/>
          <w:b/>
          <w:caps/>
          <w:sz w:val="32"/>
        </w:rPr>
        <w:t xml:space="preserve">Паспорт стартап-проекта </w:t>
      </w:r>
    </w:p>
    <w:p w14:paraId="04F16AAA" w14:textId="77777777" w:rsidR="00B7469E" w:rsidRDefault="00B7469E">
      <w:pPr>
        <w:widowControl w:val="0"/>
        <w:jc w:val="center"/>
        <w:rPr>
          <w:rFonts w:ascii="Times New Roman" w:hAnsi="Times New Roman"/>
          <w:b/>
          <w:caps/>
          <w:sz w:val="32"/>
        </w:rPr>
      </w:pP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955"/>
      </w:tblGrid>
      <w:tr w:rsidR="009607A2" w14:paraId="3FDDF4CF" w14:textId="77777777">
        <w:trPr>
          <w:trHeight w:val="251"/>
          <w:jc w:val="center"/>
        </w:trPr>
        <w:tc>
          <w:tcPr>
            <w:tcW w:w="4955" w:type="dxa"/>
            <w:tcBorders>
              <w:top w:val="nil"/>
              <w:left w:val="nil"/>
              <w:bottom w:val="nil"/>
              <w:right w:val="nil"/>
            </w:tcBorders>
            <w:shd w:val="clear" w:color="auto" w:fill="auto"/>
            <w:tcMar>
              <w:top w:w="80" w:type="dxa"/>
              <w:left w:w="80" w:type="dxa"/>
              <w:bottom w:w="80" w:type="dxa"/>
              <w:right w:w="80" w:type="dxa"/>
            </w:tcMar>
          </w:tcPr>
          <w:p w14:paraId="3C95AC9D" w14:textId="18183DF3" w:rsidR="009607A2" w:rsidRDefault="009607A2"/>
        </w:tc>
      </w:tr>
    </w:tbl>
    <w:p w14:paraId="410590AD" w14:textId="77777777" w:rsidR="00B7469E" w:rsidRDefault="00B7469E">
      <w:pPr>
        <w:widowControl w:val="0"/>
        <w:spacing w:line="240" w:lineRule="auto"/>
        <w:ind w:left="108" w:hanging="108"/>
        <w:jc w:val="center"/>
        <w:rPr>
          <w:rFonts w:ascii="Times New Roman" w:hAnsi="Times New Roman"/>
          <w:b/>
          <w:caps/>
          <w:sz w:val="32"/>
        </w:rPr>
      </w:pPr>
    </w:p>
    <w:p w14:paraId="0D8C10C5" w14:textId="77777777" w:rsidR="00B7469E" w:rsidRDefault="00B7469E">
      <w:pPr>
        <w:widowControl w:val="0"/>
        <w:spacing w:line="240" w:lineRule="auto"/>
        <w:jc w:val="center"/>
        <w:rPr>
          <w:rFonts w:ascii="Times New Roman" w:hAnsi="Times New Roman"/>
          <w:b/>
          <w:caps/>
          <w:sz w:val="32"/>
        </w:rPr>
      </w:pPr>
    </w:p>
    <w:p w14:paraId="516C19D3" w14:textId="77777777" w:rsidR="00B7469E" w:rsidRDefault="00B7469E">
      <w:pPr>
        <w:widowControl w:val="0"/>
        <w:rPr>
          <w:rFonts w:ascii="Times New Roman" w:hAnsi="Times New Roman"/>
          <w:b/>
          <w:sz w:val="20"/>
        </w:rPr>
      </w:pPr>
    </w:p>
    <w:tbl>
      <w:tblPr>
        <w:tblStyle w:val="TableNormal"/>
        <w:tblW w:w="1480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102"/>
        <w:gridCol w:w="5102"/>
        <w:gridCol w:w="4598"/>
      </w:tblGrid>
      <w:tr w:rsidR="00D644F1" w14:paraId="2F312E3C" w14:textId="7630165A" w:rsidTr="00D644F1">
        <w:trPr>
          <w:gridAfter w:val="1"/>
          <w:wAfter w:w="4598" w:type="dxa"/>
          <w:trHeight w:val="509"/>
        </w:trPr>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79FB3" w14:textId="77777777" w:rsidR="00D644F1" w:rsidRPr="00FC082B" w:rsidRDefault="00D644F1">
            <w:pPr>
              <w:widowControl w:val="0"/>
            </w:pPr>
            <w:r w:rsidRPr="00FC082B">
              <w:rPr>
                <w:rFonts w:ascii="Times New Roman" w:hAnsi="Times New Roman"/>
              </w:rPr>
              <w:t>Наименование образовательной организации высшего образования (Получателя гранта)</w:t>
            </w:r>
          </w:p>
        </w:tc>
        <w:tc>
          <w:tcPr>
            <w:tcW w:w="5102" w:type="dxa"/>
            <w:tcBorders>
              <w:top w:val="single" w:sz="4" w:space="0" w:color="000000"/>
              <w:left w:val="single" w:sz="4" w:space="0" w:color="000000"/>
              <w:bottom w:val="single" w:sz="4" w:space="0" w:color="000000"/>
              <w:right w:val="single" w:sz="4" w:space="0" w:color="000000"/>
            </w:tcBorders>
          </w:tcPr>
          <w:p w14:paraId="2DD65EA7" w14:textId="1A909E48" w:rsidR="00D644F1" w:rsidRPr="00FC082B" w:rsidRDefault="00D644F1">
            <w:pPr>
              <w:widowControl w:val="0"/>
              <w:rPr>
                <w:rFonts w:ascii="Times New Roman" w:hAnsi="Times New Roman"/>
              </w:rPr>
            </w:pPr>
            <w:r>
              <w:rPr>
                <w:rFonts w:ascii="Times New Roman" w:hAnsi="Times New Roman"/>
              </w:rPr>
              <w:t>ФГБОУ ВО Башкирский государственный аграрный университет</w:t>
            </w:r>
          </w:p>
        </w:tc>
      </w:tr>
      <w:tr w:rsidR="00D644F1" w14:paraId="0F97FCEC" w14:textId="77777777" w:rsidTr="00D644F1">
        <w:trPr>
          <w:trHeight w:val="251"/>
        </w:trPr>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79056" w14:textId="77777777" w:rsidR="00D644F1" w:rsidRDefault="00D644F1">
            <w:pPr>
              <w:widowControl w:val="0"/>
            </w:pPr>
            <w:r>
              <w:rPr>
                <w:rFonts w:ascii="Times New Roman" w:hAnsi="Times New Roman"/>
              </w:rPr>
              <w:t xml:space="preserve">Регион Получателя гранта </w:t>
            </w:r>
          </w:p>
        </w:tc>
        <w:tc>
          <w:tcPr>
            <w:tcW w:w="5102" w:type="dxa"/>
            <w:tcBorders>
              <w:top w:val="single" w:sz="4" w:space="0" w:color="000000"/>
              <w:left w:val="single" w:sz="4" w:space="0" w:color="000000"/>
              <w:bottom w:val="single" w:sz="4" w:space="0" w:color="000000"/>
              <w:right w:val="single" w:sz="4" w:space="0" w:color="000000"/>
            </w:tcBorders>
          </w:tcPr>
          <w:p w14:paraId="7B5CA4D6" w14:textId="288F8315" w:rsidR="00D644F1" w:rsidRPr="00B95AE2" w:rsidRDefault="00D644F1">
            <w:pPr>
              <w:widowControl w:val="0"/>
              <w:tabs>
                <w:tab w:val="left" w:pos="720"/>
                <w:tab w:val="left" w:pos="1440"/>
                <w:tab w:val="left" w:pos="2160"/>
                <w:tab w:val="left" w:pos="2880"/>
                <w:tab w:val="left" w:pos="3600"/>
                <w:tab w:val="left" w:pos="4320"/>
              </w:tabs>
              <w:spacing w:after="0" w:line="240" w:lineRule="auto"/>
            </w:pPr>
            <w:r>
              <w:t>Республика Башкортостан</w:t>
            </w: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8F33B" w14:textId="601E096E" w:rsidR="00D644F1" w:rsidRPr="00B95AE2" w:rsidRDefault="00D644F1">
            <w:pPr>
              <w:widowControl w:val="0"/>
              <w:tabs>
                <w:tab w:val="left" w:pos="720"/>
                <w:tab w:val="left" w:pos="1440"/>
                <w:tab w:val="left" w:pos="2160"/>
                <w:tab w:val="left" w:pos="2880"/>
                <w:tab w:val="left" w:pos="3600"/>
                <w:tab w:val="left" w:pos="4320"/>
              </w:tabs>
              <w:spacing w:after="0" w:line="240" w:lineRule="auto"/>
            </w:pPr>
          </w:p>
        </w:tc>
      </w:tr>
      <w:tr w:rsidR="00D644F1" w14:paraId="1449318B" w14:textId="77777777" w:rsidTr="00D644F1">
        <w:trPr>
          <w:trHeight w:val="251"/>
        </w:trPr>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E9F15" w14:textId="77777777" w:rsidR="00D644F1" w:rsidRDefault="00D644F1">
            <w:pPr>
              <w:widowControl w:val="0"/>
            </w:pPr>
            <w:r>
              <w:rPr>
                <w:rFonts w:ascii="Times New Roman" w:hAnsi="Times New Roman"/>
              </w:rPr>
              <w:t xml:space="preserve">Наименование акселерационной программы </w:t>
            </w:r>
          </w:p>
        </w:tc>
        <w:tc>
          <w:tcPr>
            <w:tcW w:w="5102" w:type="dxa"/>
            <w:tcBorders>
              <w:top w:val="single" w:sz="4" w:space="0" w:color="000000"/>
              <w:left w:val="single" w:sz="4" w:space="0" w:color="000000"/>
              <w:bottom w:val="single" w:sz="4" w:space="0" w:color="000000"/>
              <w:right w:val="single" w:sz="4" w:space="0" w:color="000000"/>
            </w:tcBorders>
          </w:tcPr>
          <w:p w14:paraId="0987E683" w14:textId="065F3A4D" w:rsidR="00D644F1" w:rsidRDefault="006927CC">
            <w:pPr>
              <w:widowControl w:val="0"/>
              <w:tabs>
                <w:tab w:val="left" w:pos="720"/>
                <w:tab w:val="left" w:pos="1440"/>
                <w:tab w:val="left" w:pos="2160"/>
                <w:tab w:val="left" w:pos="2880"/>
                <w:tab w:val="left" w:pos="3600"/>
                <w:tab w:val="left" w:pos="4320"/>
              </w:tabs>
              <w:spacing w:after="0" w:line="240" w:lineRule="auto"/>
            </w:pPr>
            <w:r>
              <w:t>«Технологии для городов будущего»</w:t>
            </w: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9CF0F" w14:textId="04D564C7" w:rsidR="00D644F1" w:rsidRDefault="00D644F1">
            <w:pPr>
              <w:widowControl w:val="0"/>
              <w:tabs>
                <w:tab w:val="left" w:pos="720"/>
                <w:tab w:val="left" w:pos="1440"/>
                <w:tab w:val="left" w:pos="2160"/>
                <w:tab w:val="left" w:pos="2880"/>
                <w:tab w:val="left" w:pos="3600"/>
                <w:tab w:val="left" w:pos="4320"/>
              </w:tabs>
              <w:spacing w:after="0" w:line="240" w:lineRule="auto"/>
            </w:pPr>
          </w:p>
        </w:tc>
      </w:tr>
      <w:tr w:rsidR="00D644F1" w14:paraId="3EC7B0A9" w14:textId="77777777" w:rsidTr="00D644F1">
        <w:trPr>
          <w:trHeight w:val="251"/>
        </w:trPr>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E52B9" w14:textId="6FE41CD1" w:rsidR="00D644F1" w:rsidRDefault="00D644F1">
            <w:pPr>
              <w:widowControl w:val="0"/>
            </w:pPr>
            <w:r>
              <w:rPr>
                <w:rFonts w:ascii="Times New Roman" w:hAnsi="Times New Roman"/>
              </w:rPr>
              <w:t>Дата заключения и номер Договор</w:t>
            </w:r>
          </w:p>
        </w:tc>
        <w:tc>
          <w:tcPr>
            <w:tcW w:w="5102" w:type="dxa"/>
            <w:tcBorders>
              <w:top w:val="single" w:sz="4" w:space="0" w:color="000000"/>
              <w:left w:val="single" w:sz="4" w:space="0" w:color="000000"/>
              <w:bottom w:val="single" w:sz="4" w:space="0" w:color="000000"/>
              <w:right w:val="single" w:sz="4" w:space="0" w:color="000000"/>
            </w:tcBorders>
          </w:tcPr>
          <w:p w14:paraId="0ACA6043" w14:textId="77777777" w:rsidR="00D644F1" w:rsidRDefault="00D644F1">
            <w:pPr>
              <w:widowControl w:val="0"/>
              <w:tabs>
                <w:tab w:val="left" w:pos="720"/>
                <w:tab w:val="left" w:pos="1440"/>
                <w:tab w:val="left" w:pos="2160"/>
                <w:tab w:val="left" w:pos="2880"/>
                <w:tab w:val="left" w:pos="3600"/>
                <w:tab w:val="left" w:pos="4320"/>
              </w:tabs>
              <w:spacing w:after="0" w:line="240" w:lineRule="auto"/>
              <w:rPr>
                <w:rFonts w:ascii="Times New Roman" w:hAnsi="Times New Roman"/>
                <w:b/>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86A01" w14:textId="1202A6EC" w:rsidR="00D644F1" w:rsidRDefault="00D644F1">
            <w:pPr>
              <w:widowControl w:val="0"/>
              <w:tabs>
                <w:tab w:val="left" w:pos="720"/>
                <w:tab w:val="left" w:pos="1440"/>
                <w:tab w:val="left" w:pos="2160"/>
                <w:tab w:val="left" w:pos="2880"/>
                <w:tab w:val="left" w:pos="3600"/>
                <w:tab w:val="left" w:pos="4320"/>
              </w:tabs>
              <w:spacing w:after="0" w:line="240" w:lineRule="auto"/>
            </w:pPr>
            <w:r>
              <w:rPr>
                <w:rFonts w:ascii="Times New Roman" w:hAnsi="Times New Roman"/>
                <w:b/>
              </w:rPr>
              <w:t>70-2025-001344 01.09.2025</w:t>
            </w:r>
          </w:p>
        </w:tc>
      </w:tr>
    </w:tbl>
    <w:p w14:paraId="0DD10675" w14:textId="77777777" w:rsidR="00B7469E" w:rsidRDefault="00B7469E">
      <w:pPr>
        <w:widowControl w:val="0"/>
        <w:spacing w:line="240" w:lineRule="auto"/>
        <w:ind w:left="108" w:hanging="108"/>
        <w:rPr>
          <w:rFonts w:ascii="Times New Roman" w:hAnsi="Times New Roman"/>
          <w:b/>
          <w:sz w:val="20"/>
        </w:rPr>
      </w:pPr>
    </w:p>
    <w:p w14:paraId="26F17FC9" w14:textId="77777777" w:rsidR="00B7469E" w:rsidRDefault="00B7469E">
      <w:pPr>
        <w:widowControl w:val="0"/>
        <w:spacing w:line="240" w:lineRule="auto"/>
        <w:rPr>
          <w:rFonts w:ascii="Times New Roman" w:hAnsi="Times New Roman"/>
          <w:b/>
          <w:sz w:val="20"/>
        </w:rPr>
      </w:pPr>
    </w:p>
    <w:p w14:paraId="19C00E39" w14:textId="77777777" w:rsidR="00B7469E" w:rsidRDefault="00B7469E">
      <w:pPr>
        <w:widowControl w:val="0"/>
        <w:rPr>
          <w:rFonts w:ascii="Times New Roman" w:hAnsi="Times New Roman"/>
          <w:b/>
          <w:sz w:val="20"/>
        </w:rPr>
      </w:pP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93"/>
        <w:gridCol w:w="4167"/>
        <w:gridCol w:w="4860"/>
      </w:tblGrid>
      <w:tr w:rsidR="00B7469E" w14:paraId="5AC4A211" w14:textId="77777777">
        <w:trPr>
          <w:trHeight w:val="598"/>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E7021" w14:textId="77777777" w:rsidR="00B7469E" w:rsidRDefault="00B7469E"/>
        </w:tc>
        <w:tc>
          <w:tcPr>
            <w:tcW w:w="90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09083" w14:textId="77777777" w:rsidR="00B7469E" w:rsidRDefault="001359EE">
            <w:pPr>
              <w:keepNext/>
              <w:spacing w:before="240" w:after="0" w:line="276" w:lineRule="auto"/>
              <w:jc w:val="center"/>
            </w:pPr>
            <w:r>
              <w:rPr>
                <w:rFonts w:ascii="Times New Roman" w:hAnsi="Times New Roman"/>
                <w:b/>
                <w:caps/>
                <w:sz w:val="28"/>
              </w:rPr>
              <w:t>Краткая Информация о стартап-проекте</w:t>
            </w:r>
          </w:p>
        </w:tc>
      </w:tr>
      <w:tr w:rsidR="00B7469E" w14:paraId="12C741D2" w14:textId="77777777">
        <w:trPr>
          <w:trHeight w:val="452"/>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A5405" w14:textId="77777777" w:rsidR="00B7469E" w:rsidRDefault="001359EE">
            <w:pPr>
              <w:tabs>
                <w:tab w:val="left" w:pos="414"/>
              </w:tabs>
            </w:pPr>
            <w:r>
              <w:rPr>
                <w:rFonts w:ascii="Times New Roman" w:hAnsi="Times New Roman"/>
                <w:b/>
                <w:sz w:val="20"/>
              </w:rPr>
              <w:t>1</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62899" w14:textId="77777777" w:rsidR="00B7469E" w:rsidRDefault="001359EE">
            <w:pPr>
              <w:tabs>
                <w:tab w:val="left" w:pos="414"/>
              </w:tabs>
            </w:pPr>
            <w:r>
              <w:rPr>
                <w:rFonts w:ascii="Times New Roman" w:hAnsi="Times New Roman"/>
                <w:b/>
                <w:sz w:val="20"/>
              </w:rPr>
              <w:t>Название стартап-проекта*</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034D3" w14:textId="244F4B83" w:rsidR="00B7469E" w:rsidRDefault="00514943">
            <w:pPr>
              <w:pStyle w:val="A6"/>
              <w:widowControl w:val="0"/>
              <w:tabs>
                <w:tab w:val="left" w:pos="432"/>
                <w:tab w:val="left" w:pos="720"/>
                <w:tab w:val="left" w:pos="1440"/>
                <w:tab w:val="left" w:pos="2160"/>
                <w:tab w:val="left" w:pos="2880"/>
                <w:tab w:val="left" w:pos="3600"/>
                <w:tab w:val="left" w:pos="4320"/>
              </w:tabs>
            </w:pPr>
            <w:r>
              <w:t>«ЭКО-ТЕХ: Интеллектуальная система сортировки и переработки полимерных отходов»</w:t>
            </w:r>
          </w:p>
        </w:tc>
      </w:tr>
      <w:tr w:rsidR="00B7469E" w14:paraId="56FFDF2D" w14:textId="77777777">
        <w:trPr>
          <w:trHeight w:val="2445"/>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4CD7D" w14:textId="77777777" w:rsidR="00B7469E" w:rsidRDefault="001359EE">
            <w:r>
              <w:rPr>
                <w:rFonts w:ascii="Times New Roman" w:hAnsi="Times New Roman"/>
                <w:b/>
                <w:sz w:val="20"/>
              </w:rPr>
              <w:t>2</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BF0BA" w14:textId="77777777" w:rsidR="00B7469E" w:rsidRDefault="001359EE">
            <w:pPr>
              <w:rPr>
                <w:rFonts w:ascii="Times New Roman" w:hAnsi="Times New Roman"/>
                <w:b/>
                <w:sz w:val="20"/>
              </w:rPr>
            </w:pPr>
            <w:r>
              <w:rPr>
                <w:rFonts w:ascii="Times New Roman" w:hAnsi="Times New Roman"/>
                <w:b/>
                <w:sz w:val="20"/>
              </w:rPr>
              <w:t>Тема стартап-проекта*</w:t>
            </w:r>
          </w:p>
          <w:p w14:paraId="020EF1E2" w14:textId="77777777" w:rsidR="00B7469E" w:rsidRDefault="001359EE">
            <w:r>
              <w:rPr>
                <w:rFonts w:ascii="Times New Roman" w:hAnsi="Times New Roman"/>
                <w:b/>
                <w:sz w:val="20"/>
              </w:rPr>
              <w:br/>
            </w:r>
            <w:r>
              <w:rPr>
                <w:rFonts w:ascii="Times New Roman" w:hAnsi="Times New Roman"/>
                <w:i/>
                <w:sz w:val="20"/>
              </w:rPr>
              <w:t>Указывается тема стартап-проекта в рамках темы акселерационной программы, основанной на Технологических направлениях в соответствии с перечнем критических технологий РФ, Рынках НТИ и Сквозных технологиях.</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20FAB" w14:textId="4378560F" w:rsidR="00B7469E" w:rsidRDefault="00112B78">
            <w:pPr>
              <w:widowControl w:val="0"/>
              <w:tabs>
                <w:tab w:val="left" w:pos="432"/>
                <w:tab w:val="left" w:pos="720"/>
                <w:tab w:val="left" w:pos="1440"/>
                <w:tab w:val="left" w:pos="2160"/>
                <w:tab w:val="left" w:pos="2880"/>
                <w:tab w:val="left" w:pos="3600"/>
                <w:tab w:val="left" w:pos="4320"/>
              </w:tabs>
              <w:spacing w:after="0" w:line="240" w:lineRule="auto"/>
            </w:pPr>
            <w:r>
              <w:t>Создание автоматизированного комплекса по глубокой переработке пластиковых отходов в потребительские товары</w:t>
            </w:r>
          </w:p>
        </w:tc>
      </w:tr>
      <w:tr w:rsidR="00B7469E" w14:paraId="7A451FF6" w14:textId="77777777">
        <w:trPr>
          <w:trHeight w:val="1643"/>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199D7" w14:textId="77777777" w:rsidR="00B7469E" w:rsidRDefault="001359EE">
            <w:pPr>
              <w:tabs>
                <w:tab w:val="left" w:pos="414"/>
              </w:tabs>
            </w:pPr>
            <w:r>
              <w:rPr>
                <w:rFonts w:ascii="Times New Roman" w:hAnsi="Times New Roman"/>
                <w:b/>
                <w:sz w:val="20"/>
              </w:rPr>
              <w:t>3</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7946F" w14:textId="77777777" w:rsidR="00B7469E" w:rsidRDefault="001359EE">
            <w:pPr>
              <w:tabs>
                <w:tab w:val="left" w:pos="414"/>
              </w:tabs>
            </w:pPr>
            <w:r>
              <w:rPr>
                <w:rFonts w:ascii="Times New Roman" w:hAnsi="Times New Roman"/>
                <w:b/>
                <w:sz w:val="20"/>
              </w:rPr>
              <w:t>Технологическое направление в соответствии с перечнем критических технологий РФ*</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66388" w14:textId="770CAAAD" w:rsidR="00B7469E" w:rsidRDefault="00614072">
            <w:pPr>
              <w:widowControl w:val="0"/>
              <w:tabs>
                <w:tab w:val="left" w:pos="432"/>
                <w:tab w:val="left" w:pos="720"/>
                <w:tab w:val="left" w:pos="1440"/>
                <w:tab w:val="left" w:pos="2160"/>
                <w:tab w:val="left" w:pos="2880"/>
                <w:tab w:val="left" w:pos="3600"/>
                <w:tab w:val="left" w:pos="4320"/>
              </w:tabs>
              <w:spacing w:after="0" w:line="240" w:lineRule="auto"/>
            </w:pPr>
            <w:r>
              <w:t>Технологическое направление в соответствии с перечнем критических технологий РФ Технологии переработки и утилизации техногенных отходов</w:t>
            </w:r>
          </w:p>
        </w:tc>
      </w:tr>
      <w:tr w:rsidR="00B7469E" w14:paraId="24A93AE1" w14:textId="77777777">
        <w:trPr>
          <w:trHeight w:val="154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80C1D" w14:textId="77777777" w:rsidR="00B7469E" w:rsidRDefault="001359EE">
            <w:pPr>
              <w:tabs>
                <w:tab w:val="left" w:pos="414"/>
              </w:tabs>
            </w:pPr>
            <w:r>
              <w:rPr>
                <w:rFonts w:ascii="Times New Roman" w:hAnsi="Times New Roman"/>
                <w:b/>
                <w:sz w:val="20"/>
              </w:rPr>
              <w:lastRenderedPageBreak/>
              <w:t>4</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5962C" w14:textId="77777777" w:rsidR="00B7469E" w:rsidRDefault="001359EE">
            <w:pPr>
              <w:tabs>
                <w:tab w:val="left" w:pos="414"/>
              </w:tabs>
            </w:pPr>
            <w:r>
              <w:rPr>
                <w:rFonts w:ascii="Times New Roman" w:hAnsi="Times New Roman"/>
                <w:b/>
                <w:sz w:val="20"/>
              </w:rPr>
              <w:t>Рынок НТИ</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EBD1A" w14:textId="355FB12B" w:rsidR="00B7469E" w:rsidRDefault="003B761F">
            <w:pPr>
              <w:widowControl w:val="0"/>
              <w:tabs>
                <w:tab w:val="left" w:pos="432"/>
                <w:tab w:val="left" w:pos="720"/>
                <w:tab w:val="left" w:pos="1440"/>
                <w:tab w:val="left" w:pos="2160"/>
                <w:tab w:val="left" w:pos="2880"/>
                <w:tab w:val="left" w:pos="3600"/>
                <w:tab w:val="left" w:pos="4320"/>
              </w:tabs>
              <w:spacing w:after="0" w:line="240" w:lineRule="auto"/>
            </w:pPr>
            <w:proofErr w:type="spellStart"/>
            <w:r>
              <w:t>ЭкоNet</w:t>
            </w:r>
            <w:proofErr w:type="spellEnd"/>
          </w:p>
        </w:tc>
      </w:tr>
      <w:tr w:rsidR="00B7469E" w14:paraId="4AEAFC1E" w14:textId="77777777">
        <w:trPr>
          <w:trHeight w:val="155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49892" w14:textId="77777777" w:rsidR="00B7469E" w:rsidRDefault="001359EE">
            <w:pPr>
              <w:tabs>
                <w:tab w:val="left" w:pos="414"/>
              </w:tabs>
            </w:pPr>
            <w:r>
              <w:rPr>
                <w:rFonts w:ascii="Times New Roman" w:hAnsi="Times New Roman"/>
                <w:b/>
                <w:sz w:val="20"/>
              </w:rPr>
              <w:t>5</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DC073" w14:textId="77777777" w:rsidR="00B7469E" w:rsidRDefault="001359EE">
            <w:pPr>
              <w:tabs>
                <w:tab w:val="left" w:pos="414"/>
              </w:tabs>
            </w:pPr>
            <w:r>
              <w:rPr>
                <w:rFonts w:ascii="Times New Roman" w:hAnsi="Times New Roman"/>
                <w:b/>
                <w:sz w:val="20"/>
              </w:rPr>
              <w:t xml:space="preserve">Сквозные технологии </w:t>
            </w:r>
            <w:r>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CEA71" w14:textId="03E5A4C4" w:rsidR="00B7469E" w:rsidRDefault="00352C6C">
            <w:pPr>
              <w:widowControl w:val="0"/>
              <w:tabs>
                <w:tab w:val="left" w:pos="432"/>
                <w:tab w:val="left" w:pos="720"/>
                <w:tab w:val="left" w:pos="1440"/>
                <w:tab w:val="left" w:pos="2160"/>
                <w:tab w:val="left" w:pos="2880"/>
                <w:tab w:val="left" w:pos="3600"/>
                <w:tab w:val="left" w:pos="4320"/>
              </w:tabs>
              <w:spacing w:after="0" w:line="240" w:lineRule="auto"/>
            </w:pPr>
            <w:r>
              <w:t>Промышленный интернет, Большие данные, Новые производственные технологии</w:t>
            </w:r>
          </w:p>
        </w:tc>
      </w:tr>
      <w:tr w:rsidR="00B7469E" w14:paraId="1C0B2746" w14:textId="77777777">
        <w:trPr>
          <w:trHeight w:val="6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6E989" w14:textId="77777777" w:rsidR="00B7469E" w:rsidRDefault="00B7469E"/>
        </w:tc>
        <w:tc>
          <w:tcPr>
            <w:tcW w:w="90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9F00E" w14:textId="77777777" w:rsidR="00B7469E" w:rsidRDefault="001359EE">
            <w:pPr>
              <w:keepNext/>
              <w:spacing w:before="240" w:after="0" w:line="276" w:lineRule="auto"/>
              <w:jc w:val="center"/>
            </w:pPr>
            <w:r>
              <w:rPr>
                <w:rFonts w:ascii="Times New Roman" w:hAnsi="Times New Roman"/>
                <w:b/>
                <w:caps/>
                <w:sz w:val="28"/>
              </w:rPr>
              <w:t>Информация о лидере и участниках стартап-проекта</w:t>
            </w:r>
          </w:p>
        </w:tc>
      </w:tr>
      <w:tr w:rsidR="00B7469E" w14:paraId="1B5B06A8" w14:textId="77777777">
        <w:trPr>
          <w:trHeight w:val="1112"/>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E6844" w14:textId="77777777" w:rsidR="00B7469E" w:rsidRDefault="001359EE">
            <w:pPr>
              <w:tabs>
                <w:tab w:val="left" w:pos="414"/>
              </w:tabs>
            </w:pPr>
            <w:r>
              <w:rPr>
                <w:rFonts w:ascii="Times New Roman" w:hAnsi="Times New Roman"/>
                <w:b/>
                <w:sz w:val="20"/>
              </w:rPr>
              <w:t>6</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2EF9D" w14:textId="77777777" w:rsidR="00B7469E" w:rsidRDefault="001359EE">
            <w:pPr>
              <w:tabs>
                <w:tab w:val="left" w:pos="414"/>
              </w:tabs>
            </w:pPr>
            <w:r>
              <w:rPr>
                <w:rFonts w:ascii="Times New Roman" w:hAnsi="Times New Roman"/>
                <w:b/>
                <w:sz w:val="20"/>
              </w:rPr>
              <w:t xml:space="preserve">Лидер стартап-проекта* </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F32C3" w14:textId="296B969B" w:rsidR="00B7469E" w:rsidRDefault="00352C6C">
            <w:pPr>
              <w:pStyle w:val="A6"/>
              <w:widowControl w:val="0"/>
              <w:tabs>
                <w:tab w:val="left" w:pos="432"/>
                <w:tab w:val="left" w:pos="720"/>
                <w:tab w:val="left" w:pos="1440"/>
                <w:tab w:val="left" w:pos="2160"/>
                <w:tab w:val="left" w:pos="2880"/>
                <w:tab w:val="left" w:pos="3600"/>
                <w:tab w:val="left" w:pos="4320"/>
              </w:tabs>
            </w:pPr>
            <w:r>
              <w:t xml:space="preserve">Каримов Алмаз </w:t>
            </w:r>
            <w:proofErr w:type="spellStart"/>
            <w:r>
              <w:t>Ильнурович</w:t>
            </w:r>
            <w:proofErr w:type="spellEnd"/>
          </w:p>
        </w:tc>
      </w:tr>
      <w:tr w:rsidR="00B7469E" w14:paraId="36D005DC" w14:textId="77777777">
        <w:trPr>
          <w:trHeight w:val="1068"/>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B2E21" w14:textId="77777777" w:rsidR="00B7469E" w:rsidRDefault="001359EE">
            <w:pPr>
              <w:widowControl w:val="0"/>
              <w:tabs>
                <w:tab w:val="left" w:pos="432"/>
              </w:tabs>
              <w:spacing w:after="0" w:line="240" w:lineRule="auto"/>
            </w:pPr>
            <w:r>
              <w:rPr>
                <w:rFonts w:ascii="Times New Roman" w:hAnsi="Times New Roman"/>
                <w:b/>
                <w:sz w:val="20"/>
              </w:rPr>
              <w:t>7</w:t>
            </w:r>
          </w:p>
        </w:tc>
        <w:tc>
          <w:tcPr>
            <w:tcW w:w="90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56C53" w14:textId="77777777" w:rsidR="00B7469E" w:rsidRDefault="001359EE">
            <w:pPr>
              <w:widowControl w:val="0"/>
              <w:tabs>
                <w:tab w:val="left" w:pos="432"/>
              </w:tabs>
              <w:spacing w:after="0" w:line="240" w:lineRule="auto"/>
              <w:rPr>
                <w:rFonts w:ascii="Times New Roman" w:hAnsi="Times New Roman"/>
                <w:b/>
                <w:sz w:val="20"/>
              </w:rPr>
            </w:pPr>
            <w:r>
              <w:rPr>
                <w:rFonts w:ascii="Times New Roman" w:hAnsi="Times New Roman"/>
                <w:b/>
                <w:sz w:val="20"/>
              </w:rPr>
              <w:t>Команда</w:t>
            </w:r>
            <w:r>
              <w:rPr>
                <w:rFonts w:ascii="Times New Roman" w:hAnsi="Times New Roman"/>
                <w:sz w:val="16"/>
              </w:rPr>
              <w:t xml:space="preserve"> </w:t>
            </w:r>
            <w:r>
              <w:rPr>
                <w:rFonts w:ascii="Times New Roman" w:hAnsi="Times New Roman"/>
                <w:b/>
                <w:sz w:val="20"/>
              </w:rPr>
              <w:t>стартап-проекта (участники стартап-проекта, которые работают в рамках акселерационной программы)</w:t>
            </w:r>
          </w:p>
          <w:tbl>
            <w:tblPr>
              <w:tblStyle w:val="TableNormal"/>
              <w:tblW w:w="5000" w:type="pct"/>
              <w:tblLayout w:type="fixed"/>
              <w:tblLook w:val="04A0" w:firstRow="1" w:lastRow="0" w:firstColumn="1" w:lastColumn="0" w:noHBand="0" w:noVBand="1"/>
            </w:tblPr>
            <w:tblGrid>
              <w:gridCol w:w="1420"/>
              <w:gridCol w:w="798"/>
              <w:gridCol w:w="1109"/>
              <w:gridCol w:w="1108"/>
              <w:gridCol w:w="1108"/>
              <w:gridCol w:w="1108"/>
              <w:gridCol w:w="1108"/>
              <w:gridCol w:w="1108"/>
            </w:tblGrid>
            <w:tr w:rsidR="009607A2" w14:paraId="3CC7592F" w14:textId="77777777" w:rsidTr="005D1609">
              <w:tc>
                <w:tcPr>
                  <w:tcW w:w="1420" w:type="dxa"/>
                </w:tcPr>
                <w:p w14:paraId="07D978CF" w14:textId="77777777" w:rsidR="00B7469E" w:rsidRDefault="001359EE">
                  <w:r>
                    <w:rPr>
                      <w:rFonts w:ascii="Times New Roman" w:hAnsi="Times New Roman"/>
                      <w:sz w:val="20"/>
                    </w:rPr>
                    <w:t>№</w:t>
                  </w:r>
                </w:p>
              </w:tc>
              <w:tc>
                <w:tcPr>
                  <w:tcW w:w="798" w:type="dxa"/>
                </w:tcPr>
                <w:p w14:paraId="3CFC49B5" w14:textId="77777777" w:rsidR="00B7469E" w:rsidRDefault="001359EE">
                  <w:proofErr w:type="spellStart"/>
                  <w:r>
                    <w:rPr>
                      <w:rFonts w:ascii="Times New Roman" w:hAnsi="Times New Roman"/>
                      <w:sz w:val="20"/>
                    </w:rPr>
                    <w:t>Unti</w:t>
                  </w:r>
                  <w:proofErr w:type="spellEnd"/>
                  <w:r>
                    <w:rPr>
                      <w:rFonts w:ascii="Times New Roman" w:hAnsi="Times New Roman"/>
                      <w:sz w:val="20"/>
                    </w:rPr>
                    <w:t xml:space="preserve"> ID</w:t>
                  </w:r>
                </w:p>
              </w:tc>
              <w:tc>
                <w:tcPr>
                  <w:tcW w:w="1109" w:type="dxa"/>
                </w:tcPr>
                <w:p w14:paraId="35A47A8C" w14:textId="77777777" w:rsidR="00B7469E" w:rsidRDefault="001359EE">
                  <w:proofErr w:type="spellStart"/>
                  <w:r>
                    <w:rPr>
                      <w:rFonts w:ascii="Times New Roman" w:hAnsi="Times New Roman"/>
                      <w:sz w:val="20"/>
                    </w:rPr>
                    <w:t>Leader</w:t>
                  </w:r>
                  <w:proofErr w:type="spellEnd"/>
                  <w:r>
                    <w:rPr>
                      <w:rFonts w:ascii="Times New Roman" w:hAnsi="Times New Roman"/>
                      <w:sz w:val="20"/>
                    </w:rPr>
                    <w:t xml:space="preserve"> ID</w:t>
                  </w:r>
                </w:p>
              </w:tc>
              <w:tc>
                <w:tcPr>
                  <w:tcW w:w="1108" w:type="dxa"/>
                </w:tcPr>
                <w:p w14:paraId="01FE25E1" w14:textId="77777777" w:rsidR="00B7469E" w:rsidRDefault="001359EE">
                  <w:r>
                    <w:rPr>
                      <w:rFonts w:ascii="Times New Roman" w:hAnsi="Times New Roman"/>
                      <w:sz w:val="20"/>
                    </w:rPr>
                    <w:t>ФИО</w:t>
                  </w:r>
                </w:p>
              </w:tc>
              <w:tc>
                <w:tcPr>
                  <w:tcW w:w="1108" w:type="dxa"/>
                </w:tcPr>
                <w:p w14:paraId="0DFFD420" w14:textId="77777777" w:rsidR="00B7469E" w:rsidRDefault="001359EE">
                  <w:r>
                    <w:rPr>
                      <w:rFonts w:ascii="Times New Roman" w:hAnsi="Times New Roman"/>
                      <w:sz w:val="20"/>
                    </w:rPr>
                    <w:t>Роль в проекте</w:t>
                  </w:r>
                </w:p>
              </w:tc>
              <w:tc>
                <w:tcPr>
                  <w:tcW w:w="1108" w:type="dxa"/>
                </w:tcPr>
                <w:p w14:paraId="2A7989A0" w14:textId="77777777" w:rsidR="00B7469E" w:rsidRDefault="001359EE">
                  <w:r>
                    <w:rPr>
                      <w:rFonts w:ascii="Times New Roman" w:hAnsi="Times New Roman"/>
                      <w:sz w:val="20"/>
                    </w:rPr>
                    <w:t>Телефон, почта</w:t>
                  </w:r>
                </w:p>
              </w:tc>
              <w:tc>
                <w:tcPr>
                  <w:tcW w:w="1108" w:type="dxa"/>
                </w:tcPr>
                <w:p w14:paraId="13A179DF" w14:textId="77777777" w:rsidR="00B7469E" w:rsidRDefault="001359EE">
                  <w:r>
                    <w:rPr>
                      <w:rFonts w:ascii="Times New Roman" w:hAnsi="Times New Roman"/>
                      <w:sz w:val="20"/>
                    </w:rPr>
                    <w:t>Должность</w:t>
                  </w:r>
                </w:p>
              </w:tc>
              <w:tc>
                <w:tcPr>
                  <w:tcW w:w="1108" w:type="dxa"/>
                </w:tcPr>
                <w:p w14:paraId="34CD2313" w14:textId="77777777" w:rsidR="00B7469E" w:rsidRDefault="001359EE">
                  <w:r>
                    <w:rPr>
                      <w:rFonts w:ascii="Times New Roman" w:hAnsi="Times New Roman"/>
                      <w:sz w:val="20"/>
                    </w:rPr>
                    <w:t>Опыт и квалификация</w:t>
                  </w:r>
                </w:p>
              </w:tc>
            </w:tr>
            <w:tr w:rsidR="009607A2" w14:paraId="606533FC" w14:textId="77777777" w:rsidTr="003A1619">
              <w:trPr>
                <w:gridAfter w:val="2"/>
                <w:wAfter w:w="2216" w:type="dxa"/>
                <w:trHeight w:val="1453"/>
              </w:trPr>
              <w:tc>
                <w:tcPr>
                  <w:tcW w:w="1420" w:type="dxa"/>
                </w:tcPr>
                <w:p w14:paraId="46B52C47" w14:textId="03937BEE" w:rsidR="00B7469E" w:rsidRDefault="00BD5AC9">
                  <w:hyperlink r:id="rId6" w:history="1">
                    <w:r w:rsidR="005D1609" w:rsidRPr="00411468">
                      <w:rPr>
                        <w:rStyle w:val="a5"/>
                      </w:rPr>
                      <w:t>https://leader-id.ru/users/1880817</w:t>
                    </w:r>
                  </w:hyperlink>
                  <w:r w:rsidR="005D1609">
                    <w:t xml:space="preserve">                    </w:t>
                  </w:r>
                </w:p>
              </w:tc>
              <w:tc>
                <w:tcPr>
                  <w:tcW w:w="798" w:type="dxa"/>
                </w:tcPr>
                <w:p w14:paraId="2F706F38" w14:textId="7DE2EE4E" w:rsidR="00B7469E" w:rsidRDefault="005D1609">
                  <w:r>
                    <w:t xml:space="preserve">                 </w:t>
                  </w:r>
                </w:p>
              </w:tc>
              <w:tc>
                <w:tcPr>
                  <w:tcW w:w="1109" w:type="dxa"/>
                </w:tcPr>
                <w:p w14:paraId="07677F81" w14:textId="0DAD6CCD" w:rsidR="00B7469E" w:rsidRDefault="00B7469E"/>
              </w:tc>
              <w:tc>
                <w:tcPr>
                  <w:tcW w:w="1108" w:type="dxa"/>
                </w:tcPr>
                <w:p w14:paraId="28932845" w14:textId="05DD165C" w:rsidR="00B7469E" w:rsidRDefault="005D1609">
                  <w:r>
                    <w:t xml:space="preserve">Рябов Арсений Николаевич  </w:t>
                  </w:r>
                </w:p>
              </w:tc>
              <w:tc>
                <w:tcPr>
                  <w:tcW w:w="1108" w:type="dxa"/>
                </w:tcPr>
                <w:p w14:paraId="307C9F95" w14:textId="3EB1C1F9" w:rsidR="00B7469E" w:rsidRDefault="00560F3C">
                  <w:proofErr w:type="spellStart"/>
                  <w:r>
                    <w:t>прогнозер</w:t>
                  </w:r>
                  <w:proofErr w:type="spellEnd"/>
                </w:p>
              </w:tc>
              <w:tc>
                <w:tcPr>
                  <w:tcW w:w="1108" w:type="dxa"/>
                </w:tcPr>
                <w:p w14:paraId="3802D9AB" w14:textId="3C104E77" w:rsidR="00B7469E" w:rsidRDefault="00B7469E"/>
              </w:tc>
            </w:tr>
            <w:tr w:rsidR="009607A2" w14:paraId="58926544" w14:textId="77777777" w:rsidTr="005D1609">
              <w:trPr>
                <w:gridAfter w:val="2"/>
                <w:wAfter w:w="2216" w:type="dxa"/>
              </w:trPr>
              <w:tc>
                <w:tcPr>
                  <w:tcW w:w="1420" w:type="dxa"/>
                </w:tcPr>
                <w:p w14:paraId="25883399" w14:textId="6548476A" w:rsidR="00B7469E" w:rsidRDefault="00BD5AC9">
                  <w:hyperlink r:id="rId7" w:history="1">
                    <w:r w:rsidR="00560F3C" w:rsidRPr="00411468">
                      <w:rPr>
                        <w:rStyle w:val="a5"/>
                      </w:rPr>
                      <w:t>https://leader-id.ru/profile</w:t>
                    </w:r>
                  </w:hyperlink>
                  <w:r w:rsidR="00560F3C">
                    <w:t xml:space="preserve">          </w:t>
                  </w:r>
                </w:p>
              </w:tc>
              <w:tc>
                <w:tcPr>
                  <w:tcW w:w="798" w:type="dxa"/>
                </w:tcPr>
                <w:p w14:paraId="75304161" w14:textId="10978C5A" w:rsidR="00B7469E" w:rsidRDefault="00B7469E"/>
              </w:tc>
              <w:tc>
                <w:tcPr>
                  <w:tcW w:w="1109" w:type="dxa"/>
                </w:tcPr>
                <w:p w14:paraId="57492D68" w14:textId="6CC65AD5" w:rsidR="00B7469E" w:rsidRDefault="00B7469E"/>
              </w:tc>
              <w:tc>
                <w:tcPr>
                  <w:tcW w:w="1108" w:type="dxa"/>
                </w:tcPr>
                <w:p w14:paraId="2D5FE2B2" w14:textId="3207EBBF" w:rsidR="00B7469E" w:rsidRDefault="00560F3C">
                  <w:r>
                    <w:t>Кузьм</w:t>
                  </w:r>
                  <w:r w:rsidR="003A1619">
                    <w:t xml:space="preserve">ина        Ксения </w:t>
                  </w:r>
                  <w:proofErr w:type="spellStart"/>
                  <w:r w:rsidR="003A1619">
                    <w:t>Станислановна</w:t>
                  </w:r>
                  <w:proofErr w:type="spellEnd"/>
                </w:p>
              </w:tc>
              <w:tc>
                <w:tcPr>
                  <w:tcW w:w="1108" w:type="dxa"/>
                </w:tcPr>
                <w:p w14:paraId="5288A06D" w14:textId="70452C7A" w:rsidR="00B7469E" w:rsidRDefault="008A27AB">
                  <w:r>
                    <w:t>бухгалтер</w:t>
                  </w:r>
                </w:p>
              </w:tc>
              <w:tc>
                <w:tcPr>
                  <w:tcW w:w="1108" w:type="dxa"/>
                </w:tcPr>
                <w:p w14:paraId="5E7F66AA" w14:textId="25211E67" w:rsidR="00B7469E" w:rsidRDefault="00B7469E"/>
              </w:tc>
            </w:tr>
            <w:tr w:rsidR="009607A2" w14:paraId="6A1A6D2D" w14:textId="77777777" w:rsidTr="005D1609">
              <w:trPr>
                <w:gridAfter w:val="2"/>
                <w:wAfter w:w="2216" w:type="dxa"/>
              </w:trPr>
              <w:tc>
                <w:tcPr>
                  <w:tcW w:w="1420" w:type="dxa"/>
                </w:tcPr>
                <w:p w14:paraId="0343D5EC" w14:textId="6D383A9D" w:rsidR="00B7469E" w:rsidRDefault="00BD5AC9">
                  <w:hyperlink r:id="rId8" w:history="1">
                    <w:r w:rsidR="00A85A7B" w:rsidRPr="00411468">
                      <w:rPr>
                        <w:rStyle w:val="a5"/>
                      </w:rPr>
                      <w:t>https://leader-id.ru/users/4995060</w:t>
                    </w:r>
                  </w:hyperlink>
                  <w:r w:rsidR="00A85A7B">
                    <w:t xml:space="preserve">                     </w:t>
                  </w:r>
                </w:p>
              </w:tc>
              <w:tc>
                <w:tcPr>
                  <w:tcW w:w="798" w:type="dxa"/>
                </w:tcPr>
                <w:p w14:paraId="5C7267A5" w14:textId="48DADAEB" w:rsidR="00B7469E" w:rsidRDefault="00B7469E"/>
              </w:tc>
              <w:tc>
                <w:tcPr>
                  <w:tcW w:w="1109" w:type="dxa"/>
                </w:tcPr>
                <w:p w14:paraId="2BFF0587" w14:textId="7C78FEFB" w:rsidR="00B7469E" w:rsidRDefault="00B7469E"/>
              </w:tc>
              <w:tc>
                <w:tcPr>
                  <w:tcW w:w="1108" w:type="dxa"/>
                </w:tcPr>
                <w:p w14:paraId="7183DBB0" w14:textId="0BE73C07" w:rsidR="00B7469E" w:rsidRDefault="00643970">
                  <w:proofErr w:type="spellStart"/>
                  <w:r>
                    <w:t>Имаев</w:t>
                  </w:r>
                  <w:proofErr w:type="spellEnd"/>
                  <w:r>
                    <w:t xml:space="preserve"> Камиль Маратович</w:t>
                  </w:r>
                </w:p>
              </w:tc>
              <w:tc>
                <w:tcPr>
                  <w:tcW w:w="1108" w:type="dxa"/>
                </w:tcPr>
                <w:p w14:paraId="6A8FF25C" w14:textId="6F1B9ED4" w:rsidR="00B7469E" w:rsidRDefault="00643970">
                  <w:r>
                    <w:t>Предсказатель 2</w:t>
                  </w:r>
                </w:p>
              </w:tc>
              <w:tc>
                <w:tcPr>
                  <w:tcW w:w="1108" w:type="dxa"/>
                </w:tcPr>
                <w:p w14:paraId="2F51A457" w14:textId="342104E2" w:rsidR="00B7469E" w:rsidRDefault="00B7469E"/>
              </w:tc>
            </w:tr>
            <w:tr w:rsidR="009607A2" w14:paraId="470599BA" w14:textId="77777777" w:rsidTr="005D1609">
              <w:trPr>
                <w:gridAfter w:val="2"/>
                <w:wAfter w:w="2216" w:type="dxa"/>
              </w:trPr>
              <w:tc>
                <w:tcPr>
                  <w:tcW w:w="1420" w:type="dxa"/>
                </w:tcPr>
                <w:p w14:paraId="12DB53CE" w14:textId="65066145" w:rsidR="00B7469E" w:rsidRDefault="00B7469E"/>
              </w:tc>
              <w:tc>
                <w:tcPr>
                  <w:tcW w:w="798" w:type="dxa"/>
                </w:tcPr>
                <w:p w14:paraId="032AD45D" w14:textId="576551F7" w:rsidR="00B7469E" w:rsidRDefault="00B7469E"/>
              </w:tc>
              <w:tc>
                <w:tcPr>
                  <w:tcW w:w="1109" w:type="dxa"/>
                </w:tcPr>
                <w:p w14:paraId="1D21B50D" w14:textId="2BFE573C" w:rsidR="00B7469E" w:rsidRDefault="00B7469E"/>
              </w:tc>
              <w:tc>
                <w:tcPr>
                  <w:tcW w:w="1108" w:type="dxa"/>
                </w:tcPr>
                <w:p w14:paraId="312B6F38" w14:textId="3A8F7167" w:rsidR="00B7469E" w:rsidRDefault="00B7469E"/>
              </w:tc>
              <w:tc>
                <w:tcPr>
                  <w:tcW w:w="1108" w:type="dxa"/>
                </w:tcPr>
                <w:p w14:paraId="6A568A5D" w14:textId="77777777" w:rsidR="00B7469E" w:rsidRDefault="00B7469E"/>
              </w:tc>
              <w:tc>
                <w:tcPr>
                  <w:tcW w:w="1108" w:type="dxa"/>
                </w:tcPr>
                <w:p w14:paraId="1506F585" w14:textId="0C5F2EB4" w:rsidR="00B7469E" w:rsidRDefault="00B7469E"/>
              </w:tc>
            </w:tr>
            <w:tr w:rsidR="009607A2" w14:paraId="58BA715D" w14:textId="77777777" w:rsidTr="005D1609">
              <w:trPr>
                <w:gridAfter w:val="2"/>
                <w:wAfter w:w="2216" w:type="dxa"/>
              </w:trPr>
              <w:tc>
                <w:tcPr>
                  <w:tcW w:w="1420" w:type="dxa"/>
                </w:tcPr>
                <w:p w14:paraId="3CE74711" w14:textId="753766F8" w:rsidR="00B7469E" w:rsidRDefault="00B7469E"/>
              </w:tc>
              <w:tc>
                <w:tcPr>
                  <w:tcW w:w="798" w:type="dxa"/>
                </w:tcPr>
                <w:p w14:paraId="0F9E307E" w14:textId="4616D6B3" w:rsidR="00B7469E" w:rsidRDefault="00B7469E"/>
              </w:tc>
              <w:tc>
                <w:tcPr>
                  <w:tcW w:w="1109" w:type="dxa"/>
                </w:tcPr>
                <w:p w14:paraId="42B71908" w14:textId="6F37ADE3" w:rsidR="00B7469E" w:rsidRDefault="00B7469E"/>
              </w:tc>
              <w:tc>
                <w:tcPr>
                  <w:tcW w:w="1108" w:type="dxa"/>
                </w:tcPr>
                <w:p w14:paraId="054817C9" w14:textId="4F183861" w:rsidR="00B7469E" w:rsidRDefault="00B7469E"/>
              </w:tc>
              <w:tc>
                <w:tcPr>
                  <w:tcW w:w="1108" w:type="dxa"/>
                </w:tcPr>
                <w:p w14:paraId="39C51F42" w14:textId="77777777" w:rsidR="00B7469E" w:rsidRDefault="00B7469E"/>
              </w:tc>
              <w:tc>
                <w:tcPr>
                  <w:tcW w:w="1108" w:type="dxa"/>
                </w:tcPr>
                <w:p w14:paraId="5A4D0B61" w14:textId="40CE8D87" w:rsidR="00B7469E" w:rsidRDefault="00B7469E"/>
              </w:tc>
            </w:tr>
            <w:tr w:rsidR="009607A2" w14:paraId="33FC485D" w14:textId="77777777" w:rsidTr="005D1609">
              <w:trPr>
                <w:gridAfter w:val="2"/>
                <w:wAfter w:w="2216" w:type="dxa"/>
              </w:trPr>
              <w:tc>
                <w:tcPr>
                  <w:tcW w:w="1420" w:type="dxa"/>
                </w:tcPr>
                <w:p w14:paraId="039BD08F" w14:textId="66E1B58A" w:rsidR="00B7469E" w:rsidRDefault="00B7469E"/>
              </w:tc>
              <w:tc>
                <w:tcPr>
                  <w:tcW w:w="798" w:type="dxa"/>
                </w:tcPr>
                <w:p w14:paraId="0B9CB447" w14:textId="3D32F4AF" w:rsidR="00B7469E" w:rsidRDefault="00B7469E"/>
              </w:tc>
              <w:tc>
                <w:tcPr>
                  <w:tcW w:w="1109" w:type="dxa"/>
                </w:tcPr>
                <w:p w14:paraId="15BCAF5C" w14:textId="3D3F3722" w:rsidR="00B7469E" w:rsidRDefault="00B7469E"/>
              </w:tc>
              <w:tc>
                <w:tcPr>
                  <w:tcW w:w="1108" w:type="dxa"/>
                </w:tcPr>
                <w:p w14:paraId="02A00C4E" w14:textId="7391D903" w:rsidR="00B7469E" w:rsidRDefault="00B7469E"/>
              </w:tc>
              <w:tc>
                <w:tcPr>
                  <w:tcW w:w="1108" w:type="dxa"/>
                </w:tcPr>
                <w:p w14:paraId="5104C26F" w14:textId="77777777" w:rsidR="00B7469E" w:rsidRDefault="00B7469E"/>
              </w:tc>
              <w:tc>
                <w:tcPr>
                  <w:tcW w:w="1108" w:type="dxa"/>
                </w:tcPr>
                <w:p w14:paraId="3EA3FBB6" w14:textId="69761F0B" w:rsidR="00B7469E" w:rsidRDefault="00B7469E"/>
              </w:tc>
            </w:tr>
          </w:tbl>
          <w:p w14:paraId="7070EA0E" w14:textId="77777777" w:rsidR="0031104E" w:rsidRDefault="0031104E">
            <w:pPr>
              <w:spacing w:after="0" w:line="240" w:lineRule="auto"/>
              <w:outlineLvl w:val="9"/>
              <w:rPr>
                <w:rFonts w:ascii="Times New Roman" w:hAnsi="Times New Roman"/>
                <w:sz w:val="20"/>
              </w:rPr>
            </w:pPr>
          </w:p>
        </w:tc>
      </w:tr>
      <w:tr w:rsidR="00B7469E" w14:paraId="329263F2" w14:textId="77777777">
        <w:trPr>
          <w:trHeight w:val="643"/>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D9C9D" w14:textId="77777777" w:rsidR="00B7469E" w:rsidRDefault="00B7469E"/>
        </w:tc>
        <w:tc>
          <w:tcPr>
            <w:tcW w:w="90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E2F1E" w14:textId="77777777" w:rsidR="00B7469E" w:rsidRDefault="001359EE">
            <w:pPr>
              <w:keepNext/>
              <w:spacing w:before="240" w:after="0" w:line="276" w:lineRule="auto"/>
              <w:jc w:val="center"/>
            </w:pPr>
            <w:r>
              <w:rPr>
                <w:rFonts w:ascii="Times New Roman" w:hAnsi="Times New Roman"/>
                <w:b/>
                <w:caps/>
                <w:sz w:val="32"/>
              </w:rPr>
              <w:t>проект плаНа реализации стартап-проекта</w:t>
            </w:r>
          </w:p>
        </w:tc>
      </w:tr>
      <w:tr w:rsidR="00B7469E" w14:paraId="03F350B6" w14:textId="77777777">
        <w:trPr>
          <w:trHeight w:val="2552"/>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110C8" w14:textId="77777777" w:rsidR="00B7469E" w:rsidRDefault="001359EE">
            <w:pPr>
              <w:tabs>
                <w:tab w:val="left" w:pos="414"/>
              </w:tabs>
            </w:pPr>
            <w:r>
              <w:rPr>
                <w:rFonts w:ascii="Times New Roman" w:hAnsi="Times New Roman"/>
              </w:rPr>
              <w:lastRenderedPageBreak/>
              <w:t>8</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DA8A3" w14:textId="77777777" w:rsidR="00B7469E" w:rsidRDefault="001359EE">
            <w:pPr>
              <w:tabs>
                <w:tab w:val="left" w:pos="414"/>
              </w:tabs>
              <w:rPr>
                <w:rFonts w:ascii="Times New Roman" w:hAnsi="Times New Roman"/>
                <w:b/>
                <w:sz w:val="20"/>
              </w:rPr>
            </w:pPr>
            <w:r>
              <w:rPr>
                <w:rFonts w:ascii="Times New Roman" w:hAnsi="Times New Roman"/>
                <w:b/>
                <w:sz w:val="20"/>
              </w:rPr>
              <w:t>Аннотация проекта*</w:t>
            </w:r>
          </w:p>
          <w:p w14:paraId="08FB6935" w14:textId="77777777" w:rsidR="00B7469E" w:rsidRDefault="001359EE">
            <w:pPr>
              <w:tabs>
                <w:tab w:val="left" w:pos="414"/>
              </w:tabs>
            </w:pPr>
            <w:r>
              <w:rPr>
                <w:rFonts w:ascii="Times New Roman" w:hAnsi="Times New Roman"/>
                <w:i/>
                <w:sz w:val="20"/>
              </w:rPr>
              <w:t>Указывается краткая информация (не более 1000 знаков, без пробелов) о стартап-проекте (краткий реферат проекта, детализация отдельных блоков предусмотрена другими разделами Паспорта): цели и задачи проекта, ожидаемые результаты, области применения результатов, потенциальные потребительские сегменты</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FD0A0" w14:textId="20C155A6" w:rsidR="00B7469E" w:rsidRDefault="00A51135">
            <w:pPr>
              <w:tabs>
                <w:tab w:val="left" w:pos="720"/>
                <w:tab w:val="left" w:pos="1440"/>
                <w:tab w:val="left" w:pos="2160"/>
                <w:tab w:val="left" w:pos="2880"/>
                <w:tab w:val="left" w:pos="3600"/>
                <w:tab w:val="left" w:pos="4320"/>
              </w:tabs>
              <w:jc w:val="both"/>
            </w:pPr>
            <w:r>
              <w:t>Проект направлен на создание автономного комплекса «ЭКО-ТЕХ» для сортировки, измельчения и переплавки пластиковых отходов (ПЭТ, ПП, ПНД) в гранулы и готовую продукцию (хозяйственные товары, элементы городской инфраструктуры). Цель: снижение объема захоронения отходов и создание цикличной экономики. Ожидаемые результаты: работающий прототип комплекса, выход на окупаемость в течение 24 месяцев. Потребители: муниципалитеты, управляющие компании, сети супермаркетов, малый бизнес</w:t>
            </w:r>
          </w:p>
        </w:tc>
      </w:tr>
      <w:tr w:rsidR="00B7469E" w14:paraId="38FFA350" w14:textId="77777777">
        <w:trPr>
          <w:trHeight w:val="328"/>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C0DA4" w14:textId="77777777" w:rsidR="00B7469E" w:rsidRDefault="00B7469E"/>
        </w:tc>
        <w:tc>
          <w:tcPr>
            <w:tcW w:w="90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416E8" w14:textId="77777777" w:rsidR="00B7469E" w:rsidRDefault="001359EE">
            <w:pPr>
              <w:tabs>
                <w:tab w:val="left" w:pos="414"/>
              </w:tabs>
              <w:jc w:val="center"/>
            </w:pPr>
            <w:r>
              <w:rPr>
                <w:rFonts w:ascii="Times New Roman" w:hAnsi="Times New Roman"/>
                <w:b/>
                <w:sz w:val="28"/>
              </w:rPr>
              <w:t xml:space="preserve">Базовая бизнес-идея </w:t>
            </w:r>
          </w:p>
        </w:tc>
      </w:tr>
      <w:tr w:rsidR="00B7469E" w14:paraId="63859D2D" w14:textId="77777777">
        <w:trPr>
          <w:trHeight w:val="2151"/>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91685" w14:textId="77777777" w:rsidR="00B7469E" w:rsidRDefault="001359EE">
            <w:pPr>
              <w:keepLines/>
              <w:spacing w:after="0"/>
            </w:pPr>
            <w:r>
              <w:rPr>
                <w:rFonts w:ascii="Times New Roman" w:hAnsi="Times New Roman"/>
                <w:sz w:val="20"/>
              </w:rPr>
              <w:t>9</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1B9B8" w14:textId="77777777" w:rsidR="00B7469E" w:rsidRDefault="001359EE">
            <w:pPr>
              <w:keepLines/>
              <w:spacing w:after="0"/>
              <w:rPr>
                <w:rFonts w:ascii="Times New Roman" w:hAnsi="Times New Roman"/>
                <w:b/>
                <w:sz w:val="20"/>
              </w:rPr>
            </w:pPr>
            <w:r>
              <w:rPr>
                <w:rFonts w:ascii="Times New Roman" w:hAnsi="Times New Roman"/>
                <w:b/>
                <w:sz w:val="20"/>
              </w:rPr>
              <w:t>Какой продукт (товар/ услуга/ устройство/ ПО/ технология/ процесс и т.д.) будет продаваться*</w:t>
            </w:r>
          </w:p>
          <w:p w14:paraId="034E93AD" w14:textId="77777777" w:rsidR="00B7469E" w:rsidRDefault="00B7469E">
            <w:pPr>
              <w:keepLines/>
              <w:spacing w:after="0"/>
              <w:rPr>
                <w:rFonts w:ascii="Times New Roman" w:hAnsi="Times New Roman"/>
                <w:sz w:val="20"/>
              </w:rPr>
            </w:pPr>
          </w:p>
          <w:p w14:paraId="7884006D" w14:textId="77777777" w:rsidR="00B7469E" w:rsidRDefault="001359EE">
            <w:pPr>
              <w:keepLines/>
              <w:spacing w:after="0"/>
            </w:pPr>
            <w:r>
              <w:rPr>
                <w:rFonts w:ascii="Times New Roman" w:hAnsi="Times New Roman"/>
                <w:i/>
                <w:sz w:val="20"/>
              </w:rPr>
              <w:t>Указывается максимально понятно и емко информация о продукте, лежащем в основе стартап-проекта, благодаря реализации которого планируется получать основной доход</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158B9" w14:textId="07E57F89" w:rsidR="00B7469E" w:rsidRDefault="00C12A9D" w:rsidP="00C12A9D">
            <w:pPr>
              <w:widowControl w:val="0"/>
              <w:tabs>
                <w:tab w:val="left" w:pos="432"/>
                <w:tab w:val="left" w:pos="720"/>
                <w:tab w:val="left" w:pos="1440"/>
                <w:tab w:val="left" w:pos="2160"/>
                <w:tab w:val="left" w:pos="2880"/>
                <w:tab w:val="left" w:pos="3600"/>
                <w:tab w:val="left" w:pos="4320"/>
              </w:tabs>
              <w:spacing w:after="0" w:line="240" w:lineRule="auto"/>
              <w:jc w:val="both"/>
            </w:pPr>
            <w:r>
              <w:t>Автоматизированный аппаратно-программный комплекс «ЭКО-ТЕХ» (сортировка, дробилка, экструдер, пресс-форма). 2. Готовая продукция из вторичного пластика (скамейки, цветочные горшки, плитка, элементы для стройки). Основной доход — продажа комплексов и продукции</w:t>
            </w:r>
          </w:p>
        </w:tc>
      </w:tr>
      <w:tr w:rsidR="00B7469E" w14:paraId="541744B4" w14:textId="77777777">
        <w:trPr>
          <w:trHeight w:val="1786"/>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BBDD0" w14:textId="77777777" w:rsidR="00B7469E" w:rsidRDefault="001359EE">
            <w:pPr>
              <w:widowControl w:val="0"/>
              <w:spacing w:before="278" w:after="0" w:line="240" w:lineRule="auto"/>
              <w:jc w:val="both"/>
            </w:pPr>
            <w:r>
              <w:rPr>
                <w:rFonts w:ascii="Times New Roman" w:hAnsi="Times New Roman"/>
                <w:sz w:val="20"/>
              </w:rPr>
              <w:t>10</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D8EB5" w14:textId="77777777" w:rsidR="00B7469E" w:rsidRDefault="001359EE">
            <w:pPr>
              <w:widowControl w:val="0"/>
              <w:spacing w:before="278" w:after="0" w:line="240" w:lineRule="auto"/>
              <w:jc w:val="both"/>
              <w:rPr>
                <w:rFonts w:ascii="Times New Roman" w:hAnsi="Times New Roman"/>
                <w:b/>
                <w:sz w:val="20"/>
              </w:rPr>
            </w:pPr>
            <w:r>
              <w:rPr>
                <w:rFonts w:ascii="Times New Roman" w:hAnsi="Times New Roman"/>
                <w:b/>
                <w:sz w:val="20"/>
              </w:rPr>
              <w:t>Какую и чью (какого типа потребителей) проблему решает*</w:t>
            </w:r>
          </w:p>
          <w:p w14:paraId="53B88DCB" w14:textId="77777777" w:rsidR="00B7469E" w:rsidRDefault="00B7469E">
            <w:pPr>
              <w:tabs>
                <w:tab w:val="left" w:pos="414"/>
              </w:tabs>
              <w:rPr>
                <w:rFonts w:ascii="Times New Roman" w:hAnsi="Times New Roman"/>
                <w:sz w:val="20"/>
              </w:rPr>
            </w:pPr>
          </w:p>
          <w:p w14:paraId="6A248EFE" w14:textId="77777777" w:rsidR="00B7469E" w:rsidRDefault="001359EE">
            <w:pPr>
              <w:tabs>
                <w:tab w:val="left" w:pos="414"/>
              </w:tabs>
            </w:pPr>
            <w:r>
              <w:rPr>
                <w:rFonts w:ascii="Times New Roman" w:hAnsi="Times New Roman"/>
                <w:i/>
                <w:sz w:val="20"/>
              </w:rPr>
              <w:t>Указывается максимально и емко информация о проблеме потенциального потребителя, которую (полностью или частично) сможет решить ваш продукт</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E95D8" w14:textId="49EA3466" w:rsidR="00B7469E" w:rsidRDefault="004375A3" w:rsidP="004375A3">
            <w:pPr>
              <w:widowControl w:val="0"/>
              <w:tabs>
                <w:tab w:val="left" w:pos="432"/>
                <w:tab w:val="left" w:pos="720"/>
                <w:tab w:val="left" w:pos="1440"/>
                <w:tab w:val="left" w:pos="2160"/>
                <w:tab w:val="left" w:pos="2880"/>
                <w:tab w:val="left" w:pos="3600"/>
                <w:tab w:val="left" w:pos="4320"/>
              </w:tabs>
              <w:spacing w:after="0" w:line="240" w:lineRule="auto"/>
              <w:jc w:val="both"/>
            </w:pPr>
            <w:r>
              <w:t>Какую и чью проблему решает</w:t>
            </w:r>
            <w:r w:rsidRPr="004375A3">
              <w:t xml:space="preserve">. </w:t>
            </w:r>
            <w:r>
              <w:t>Решает проблему муниципалитетов и бизнеса: высокие затраты на вывоз и утилизацию ТКО, отсутствие инфраструктуры для переработки на местах, экологический ущерб. Для населения — проблема отсутствия простых и доступных точек сдачи вторсырья.</w:t>
            </w:r>
          </w:p>
        </w:tc>
      </w:tr>
      <w:tr w:rsidR="00B7469E" w14:paraId="5967C7DE" w14:textId="77777777">
        <w:trPr>
          <w:trHeight w:val="2963"/>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380F0" w14:textId="77777777" w:rsidR="00B7469E" w:rsidRDefault="001359EE">
            <w:r>
              <w:rPr>
                <w:rFonts w:ascii="Times New Roman" w:hAnsi="Times New Roman"/>
                <w:sz w:val="20"/>
              </w:rPr>
              <w:t>11</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136" w:type="dxa"/>
              <w:bottom w:w="80" w:type="dxa"/>
              <w:right w:w="80" w:type="dxa"/>
            </w:tcMar>
          </w:tcPr>
          <w:p w14:paraId="50663EF8" w14:textId="77777777" w:rsidR="00B7469E" w:rsidRDefault="001359EE">
            <w:pPr>
              <w:ind w:left="56"/>
              <w:rPr>
                <w:rFonts w:ascii="Times New Roman" w:hAnsi="Times New Roman"/>
                <w:b/>
                <w:sz w:val="20"/>
              </w:rPr>
            </w:pPr>
            <w:r>
              <w:rPr>
                <w:rFonts w:ascii="Times New Roman" w:hAnsi="Times New Roman"/>
                <w:b/>
                <w:sz w:val="20"/>
              </w:rPr>
              <w:t>Потенциальные потребительские сегменты*</w:t>
            </w:r>
          </w:p>
          <w:p w14:paraId="7D8A8A61" w14:textId="77777777" w:rsidR="00B7469E" w:rsidRDefault="001359EE">
            <w:pPr>
              <w:widowControl w:val="0"/>
              <w:tabs>
                <w:tab w:val="left" w:pos="230"/>
              </w:tabs>
              <w:spacing w:before="278" w:after="0" w:line="240" w:lineRule="auto"/>
              <w:jc w:val="both"/>
            </w:pPr>
            <w:r>
              <w:rPr>
                <w:rFonts w:ascii="Times New Roman" w:hAnsi="Times New Roman"/>
                <w:i/>
                <w:sz w:val="20"/>
              </w:rPr>
              <w:t>Указывается краткая информация о потенциальных потребителях с указанием их характеристик (детализация предусмотрена в части 3 данной таблицы): для юридических лиц – категория бизнеса, отрасль, и т.д.; для физических лиц – демографические данные, вкусы, уровень образования, уровень потребления и т.д.; географическое расположение потребителей, сектор рынка (B2B, B2C и др.)</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BA6B8" w14:textId="5DFA48F1" w:rsidR="00B7469E" w:rsidRDefault="00355D6D">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B2G: муниципальные образования (администрации городов). B2B: управляющие компании ЖКХ, сети супермаркетов (для установки </w:t>
            </w:r>
            <w:proofErr w:type="spellStart"/>
            <w:r>
              <w:t>фандоматов</w:t>
            </w:r>
            <w:proofErr w:type="spellEnd"/>
            <w:r>
              <w:t xml:space="preserve"> и переработки), малые производства (получение дешевого сырья). B2C: экологически ориентированные граждане (через партнерские пункты приема). География: РФ, СНГ</w:t>
            </w:r>
          </w:p>
        </w:tc>
      </w:tr>
      <w:tr w:rsidR="00B7469E" w14:paraId="411DDECC" w14:textId="77777777">
        <w:trPr>
          <w:trHeight w:val="2303"/>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B867B" w14:textId="77777777" w:rsidR="00B7469E" w:rsidRDefault="001359EE">
            <w:pPr>
              <w:keepLines/>
              <w:widowControl w:val="0"/>
              <w:tabs>
                <w:tab w:val="left" w:pos="170"/>
              </w:tabs>
              <w:spacing w:before="278" w:after="0" w:line="240" w:lineRule="auto"/>
              <w:jc w:val="both"/>
            </w:pPr>
            <w:r>
              <w:rPr>
                <w:rFonts w:ascii="Times New Roman" w:hAnsi="Times New Roman"/>
                <w:sz w:val="20"/>
              </w:rPr>
              <w:lastRenderedPageBreak/>
              <w:t>12</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32009" w14:textId="77777777" w:rsidR="00B7469E" w:rsidRDefault="001359EE">
            <w:pPr>
              <w:keepLines/>
              <w:widowControl w:val="0"/>
              <w:tabs>
                <w:tab w:val="left" w:pos="170"/>
              </w:tabs>
              <w:spacing w:before="278" w:after="0" w:line="240" w:lineRule="auto"/>
              <w:rPr>
                <w:rFonts w:ascii="Times New Roman" w:hAnsi="Times New Roman"/>
                <w:b/>
                <w:sz w:val="20"/>
              </w:rPr>
            </w:pPr>
            <w:r>
              <w:rPr>
                <w:rFonts w:ascii="Times New Roman" w:hAnsi="Times New Roman"/>
                <w:b/>
                <w:sz w:val="20"/>
              </w:rPr>
              <w:t xml:space="preserve">На основе какого научно-технического решения и/или результата будет создан продукт (с указанием использования собственных или существующих </w:t>
            </w:r>
            <w:proofErr w:type="gramStart"/>
            <w:r>
              <w:rPr>
                <w:rFonts w:ascii="Times New Roman" w:hAnsi="Times New Roman"/>
                <w:b/>
                <w:sz w:val="20"/>
              </w:rPr>
              <w:t>разработок)*</w:t>
            </w:r>
            <w:proofErr w:type="gramEnd"/>
          </w:p>
          <w:p w14:paraId="75C0BCC7" w14:textId="77777777" w:rsidR="00B7469E" w:rsidRDefault="00B7469E">
            <w:pPr>
              <w:keepLines/>
              <w:widowControl w:val="0"/>
              <w:tabs>
                <w:tab w:val="left" w:pos="170"/>
              </w:tabs>
              <w:spacing w:before="278" w:after="0" w:line="240" w:lineRule="auto"/>
              <w:rPr>
                <w:rFonts w:ascii="Times New Roman" w:hAnsi="Times New Roman"/>
                <w:b/>
                <w:sz w:val="20"/>
              </w:rPr>
            </w:pPr>
          </w:p>
          <w:p w14:paraId="7E171161" w14:textId="77777777" w:rsidR="00B7469E" w:rsidRDefault="001359EE">
            <w:pPr>
              <w:keepLines/>
              <w:tabs>
                <w:tab w:val="left" w:pos="170"/>
              </w:tabs>
              <w:spacing w:after="0"/>
            </w:pPr>
            <w:r>
              <w:rPr>
                <w:rFonts w:ascii="Times New Roman" w:hAnsi="Times New Roman"/>
                <w:i/>
                <w:sz w:val="20"/>
              </w:rPr>
              <w:t>Указывается необходимый перечень научно-технических решений с их кратким описанием для создания и выпуска на рынок продукта</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2B671" w14:textId="56628DCF" w:rsidR="00B7469E" w:rsidRDefault="00342476">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Используются собственные разработки: алгоритм компьютерного зрения для сортировки пластика (на основе YOLO), оптимизированная конструкция шнекового экструдера для смешанных полимеров, модульная архитектура комплекса. Используются также существующие открытые решения в области термообработки полимеров</w:t>
            </w:r>
          </w:p>
        </w:tc>
      </w:tr>
      <w:tr w:rsidR="00B7469E" w14:paraId="636DEC2F" w14:textId="77777777">
        <w:trPr>
          <w:trHeight w:val="2552"/>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91878" w14:textId="77777777" w:rsidR="00B7469E" w:rsidRDefault="001359EE">
            <w:pPr>
              <w:tabs>
                <w:tab w:val="left" w:pos="414"/>
              </w:tabs>
            </w:pPr>
            <w:r>
              <w:rPr>
                <w:rFonts w:ascii="Times New Roman" w:hAnsi="Times New Roman"/>
                <w:sz w:val="20"/>
              </w:rPr>
              <w:t>13</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C7DB3" w14:textId="77777777" w:rsidR="00B7469E" w:rsidRDefault="001359EE">
            <w:pPr>
              <w:tabs>
                <w:tab w:val="left" w:pos="414"/>
              </w:tabs>
              <w:rPr>
                <w:rFonts w:ascii="Times New Roman" w:hAnsi="Times New Roman"/>
                <w:b/>
                <w:sz w:val="20"/>
              </w:rPr>
            </w:pPr>
            <w:r>
              <w:rPr>
                <w:rFonts w:ascii="Times New Roman" w:hAnsi="Times New Roman"/>
                <w:b/>
                <w:sz w:val="20"/>
              </w:rPr>
              <w:t>Бизнес-модель*</w:t>
            </w:r>
          </w:p>
          <w:p w14:paraId="11DF0828" w14:textId="77777777" w:rsidR="00B7469E" w:rsidRDefault="001359EE">
            <w:pPr>
              <w:tabs>
                <w:tab w:val="left" w:pos="414"/>
              </w:tabs>
            </w:pPr>
            <w:r>
              <w:rPr>
                <w:rFonts w:ascii="Times New Roman" w:hAnsi="Times New Roman"/>
                <w:i/>
                <w:sz w:val="20"/>
              </w:rPr>
              <w:t xml:space="preserve">Указывается кратко описание способа, который планируется использовать для создания ценности и получения прибыли, в том числе, как планируется выстраивать отношения с потребителями и поставщиками, способы привлечения финансовых и иных ресурсов, какие каналы продвижения и сбыта продукта планируется использовать и развивать, и т.д. </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8AEFD" w14:textId="2120333B" w:rsidR="00B7469E" w:rsidRDefault="00BD458B">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1. Прямые продажи и лизинг комплексов «ЭКО-ТЕХ». 2. Продажа продукции из вторичного пластика. 3. Сервисное обслуживание и продажа запасных частей. 4. Модель </w:t>
            </w:r>
            <w:proofErr w:type="spellStart"/>
            <w:r>
              <w:t>SaaS</w:t>
            </w:r>
            <w:proofErr w:type="spellEnd"/>
            <w:r>
              <w:t xml:space="preserve"> для аналитики данных по отходам. Каналы сбыта: прямые продажи, участие в госзакупках, партнерства с экологическими ассоциациями, онлайн-маркетплейс для готовой продукции.</w:t>
            </w:r>
          </w:p>
        </w:tc>
      </w:tr>
      <w:tr w:rsidR="00B7469E" w14:paraId="7DC7DDAF" w14:textId="77777777">
        <w:trPr>
          <w:trHeight w:val="865"/>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AC3D5" w14:textId="77777777" w:rsidR="00B7469E" w:rsidRDefault="001359EE">
            <w:pPr>
              <w:tabs>
                <w:tab w:val="left" w:pos="414"/>
              </w:tabs>
            </w:pPr>
            <w:r>
              <w:rPr>
                <w:rFonts w:ascii="Times New Roman" w:hAnsi="Times New Roman"/>
                <w:sz w:val="20"/>
              </w:rPr>
              <w:t>14</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7866A" w14:textId="77777777" w:rsidR="00B7469E" w:rsidRDefault="001359EE">
            <w:pPr>
              <w:tabs>
                <w:tab w:val="left" w:pos="414"/>
              </w:tabs>
              <w:rPr>
                <w:rFonts w:ascii="Times New Roman" w:hAnsi="Times New Roman"/>
                <w:b/>
                <w:sz w:val="20"/>
              </w:rPr>
            </w:pPr>
            <w:r>
              <w:rPr>
                <w:rFonts w:ascii="Times New Roman" w:hAnsi="Times New Roman"/>
                <w:b/>
                <w:sz w:val="20"/>
              </w:rPr>
              <w:t>Основные конкуренты*</w:t>
            </w:r>
          </w:p>
          <w:p w14:paraId="36BC67A6" w14:textId="77777777" w:rsidR="00B7469E" w:rsidRDefault="001359EE">
            <w:pPr>
              <w:tabs>
                <w:tab w:val="left" w:pos="414"/>
              </w:tabs>
            </w:pPr>
            <w:r>
              <w:rPr>
                <w:rFonts w:ascii="Times New Roman" w:hAnsi="Times New Roman"/>
                <w:i/>
                <w:sz w:val="20"/>
              </w:rPr>
              <w:t>Кратко указываются основные конкуренты (не менее 5)</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12EA8" w14:textId="76573A4A" w:rsidR="00B7469E" w:rsidRDefault="00784C37">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w:t>
            </w:r>
            <w:proofErr w:type="spellStart"/>
            <w:r>
              <w:t>ЭкоТехнологии</w:t>
            </w:r>
            <w:proofErr w:type="spellEnd"/>
            <w:r>
              <w:t>» (Красноярск). 2. «СДЭК-Экология» (Москва). 3. «</w:t>
            </w:r>
            <w:proofErr w:type="spellStart"/>
            <w:r>
              <w:t>Хутонг</w:t>
            </w:r>
            <w:proofErr w:type="spellEnd"/>
            <w:r>
              <w:t>» (Китай). 4. «</w:t>
            </w:r>
            <w:proofErr w:type="spellStart"/>
            <w:r>
              <w:t>Polymaster</w:t>
            </w:r>
            <w:proofErr w:type="spellEnd"/>
            <w:r>
              <w:t>» (Белоруссия). 5. Местные региональные полигоны и мусороперерабатывающие заводы.</w:t>
            </w:r>
          </w:p>
        </w:tc>
      </w:tr>
      <w:tr w:rsidR="00B7469E" w14:paraId="53B87DCF" w14:textId="77777777">
        <w:trPr>
          <w:trHeight w:val="1587"/>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0901C" w14:textId="77777777" w:rsidR="00B7469E" w:rsidRDefault="001359EE">
            <w:pPr>
              <w:tabs>
                <w:tab w:val="left" w:pos="414"/>
              </w:tabs>
            </w:pPr>
            <w:r>
              <w:rPr>
                <w:rFonts w:ascii="Times New Roman" w:hAnsi="Times New Roman"/>
                <w:sz w:val="20"/>
              </w:rPr>
              <w:t>15</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58704" w14:textId="77777777" w:rsidR="00B7469E" w:rsidRDefault="001359EE">
            <w:pPr>
              <w:tabs>
                <w:tab w:val="left" w:pos="414"/>
              </w:tabs>
              <w:rPr>
                <w:rFonts w:ascii="Times New Roman" w:hAnsi="Times New Roman"/>
                <w:b/>
                <w:sz w:val="20"/>
              </w:rPr>
            </w:pPr>
            <w:r>
              <w:rPr>
                <w:rFonts w:ascii="Times New Roman" w:hAnsi="Times New Roman"/>
                <w:b/>
                <w:sz w:val="20"/>
              </w:rPr>
              <w:t>Ценностное предложение*</w:t>
            </w:r>
          </w:p>
          <w:p w14:paraId="0949A69B" w14:textId="77777777" w:rsidR="00B7469E" w:rsidRDefault="001359EE">
            <w:pPr>
              <w:tabs>
                <w:tab w:val="left" w:pos="414"/>
              </w:tabs>
            </w:pPr>
            <w:r>
              <w:rPr>
                <w:rFonts w:ascii="Times New Roman" w:hAnsi="Times New Roman"/>
                <w:i/>
                <w:sz w:val="20"/>
              </w:rPr>
              <w:t>Формулируется объяснение, почему клиенты должны вести дела с вами, а не с вашими конкурентами, и с самого начала делает очевидными преимущества ваших продуктов или услуг</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94F6A" w14:textId="476DBC07" w:rsidR="00B7469E" w:rsidRDefault="000A6AE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Мы предлагаем «под ключ» решение для малых территорий, которое дешевле и мобильнее крупных заводов. Наша система с ИИ обеспечивает высокую чистоту фракций, что увеличивает ценность вторичного сырья. Клиенты не просто избавляются от отходов, но и получают новый источник дохода от продажи продукции</w:t>
            </w:r>
          </w:p>
        </w:tc>
      </w:tr>
      <w:tr w:rsidR="00B7469E" w14:paraId="26BF24DE" w14:textId="77777777">
        <w:trPr>
          <w:trHeight w:val="3839"/>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F420B" w14:textId="77777777" w:rsidR="00B7469E" w:rsidRDefault="001359EE">
            <w:pPr>
              <w:keepLines/>
              <w:spacing w:after="0"/>
            </w:pPr>
            <w:r>
              <w:rPr>
                <w:rFonts w:ascii="Times New Roman" w:hAnsi="Times New Roman"/>
                <w:sz w:val="20"/>
              </w:rPr>
              <w:t>16</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583A7" w14:textId="77777777" w:rsidR="00B7469E" w:rsidRDefault="001359EE">
            <w:pPr>
              <w:keepLines/>
              <w:spacing w:after="0"/>
              <w:rPr>
                <w:rFonts w:ascii="Times New Roman" w:hAnsi="Times New Roman"/>
                <w:b/>
                <w:sz w:val="20"/>
              </w:rPr>
            </w:pPr>
            <w:r>
              <w:rPr>
                <w:rFonts w:ascii="Times New Roman" w:hAnsi="Times New Roman"/>
                <w:b/>
                <w:sz w:val="20"/>
              </w:rPr>
              <w:t>Обоснование реализуемости (устойчивости) бизнеса (конкурентные преимущества (включая наличие уникальных РИД, действующих индустриальных партнеров, доступ к ограниченным ресурсам и т.д.); дефицит, дешевизна, уникальность и т.п.)</w:t>
            </w:r>
          </w:p>
          <w:p w14:paraId="7EA86778" w14:textId="77777777" w:rsidR="00B7469E" w:rsidRDefault="001359EE">
            <w:pPr>
              <w:keepLines/>
              <w:spacing w:after="0"/>
              <w:rPr>
                <w:rFonts w:ascii="Times New Roman" w:hAnsi="Times New Roman"/>
                <w:b/>
                <w:sz w:val="20"/>
              </w:rPr>
            </w:pPr>
            <w:r>
              <w:rPr>
                <w:rFonts w:ascii="Times New Roman" w:hAnsi="Times New Roman"/>
                <w:i/>
                <w:sz w:val="20"/>
              </w:rPr>
              <w:t>(для проектов, прошедших во второй этап акселерационной программы)</w:t>
            </w:r>
          </w:p>
          <w:p w14:paraId="1D966394" w14:textId="77777777" w:rsidR="00B7469E" w:rsidRDefault="00B7469E">
            <w:pPr>
              <w:keepLines/>
              <w:spacing w:after="0"/>
              <w:rPr>
                <w:rFonts w:ascii="Times New Roman" w:hAnsi="Times New Roman"/>
                <w:sz w:val="20"/>
              </w:rPr>
            </w:pPr>
          </w:p>
          <w:p w14:paraId="2D76D758" w14:textId="77777777" w:rsidR="00B7469E" w:rsidRDefault="001359EE">
            <w:pPr>
              <w:keepLines/>
              <w:spacing w:after="0"/>
            </w:pPr>
            <w:r>
              <w:rPr>
                <w:rFonts w:ascii="Times New Roman" w:hAnsi="Times New Roman"/>
                <w:i/>
                <w:sz w:val="20"/>
              </w:rPr>
              <w:t>Приведите аргументы в пользу реализуемости бизнес-идеи, в чем ее полезность и востребованность продукта по сравнению с другими продуктами на рынке, чем обосновывается потенциальная прибыльность бизнеса, насколько будет бизнес устойчивым</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015BF" w14:textId="10449A74" w:rsidR="00B7469E" w:rsidRDefault="001F43A0">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Уникальность: комбинация ИИ для сортировки и модульности установки. Имеется патент на полезную модель шнекового узла. Заключен пилотный договор с УК «Наш Дом» г. Москва на тестирование. Доступ к ограниченному ресурсу — базе данных по морфологии отходов региона. Дешевизна сырья (мусор) обеспечивает высокую рентабельность переработки.</w:t>
            </w:r>
          </w:p>
        </w:tc>
      </w:tr>
      <w:tr w:rsidR="00B7469E" w14:paraId="0E888B87" w14:textId="77777777">
        <w:trPr>
          <w:trHeight w:val="403"/>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62262" w14:textId="77777777" w:rsidR="00B7469E" w:rsidRDefault="00B7469E"/>
        </w:tc>
        <w:tc>
          <w:tcPr>
            <w:tcW w:w="90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91B2E3" w14:textId="77777777" w:rsidR="00B7469E" w:rsidRDefault="001359EE">
            <w:pPr>
              <w:jc w:val="center"/>
            </w:pPr>
            <w:r>
              <w:rPr>
                <w:rFonts w:ascii="Times New Roman" w:hAnsi="Times New Roman"/>
                <w:b/>
                <w:sz w:val="28"/>
              </w:rPr>
              <w:t>Характеристика будущего продукта</w:t>
            </w:r>
          </w:p>
        </w:tc>
      </w:tr>
      <w:tr w:rsidR="00B7469E" w14:paraId="2AE9FE82" w14:textId="77777777">
        <w:trPr>
          <w:trHeight w:val="191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D8473" w14:textId="77777777" w:rsidR="00B7469E" w:rsidRDefault="001359EE">
            <w:pPr>
              <w:widowControl w:val="0"/>
              <w:spacing w:after="0"/>
            </w:pPr>
            <w:r>
              <w:rPr>
                <w:rFonts w:ascii="Times New Roman" w:hAnsi="Times New Roman"/>
                <w:sz w:val="20"/>
              </w:rPr>
              <w:lastRenderedPageBreak/>
              <w:t>17</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EF16A" w14:textId="77777777" w:rsidR="00B7469E" w:rsidRDefault="001359EE">
            <w:pPr>
              <w:widowControl w:val="0"/>
              <w:spacing w:after="0"/>
              <w:rPr>
                <w:rFonts w:ascii="Times New Roman" w:hAnsi="Times New Roman"/>
                <w:b/>
                <w:sz w:val="20"/>
              </w:rPr>
            </w:pPr>
            <w:r>
              <w:rPr>
                <w:rFonts w:ascii="Times New Roman" w:hAnsi="Times New Roman"/>
                <w:b/>
                <w:sz w:val="20"/>
              </w:rPr>
              <w:t>Основные технические параметры, включая обоснование соответствия идеи/задела тематическому направлению (лоту)*</w:t>
            </w:r>
          </w:p>
          <w:p w14:paraId="57704DD7" w14:textId="77777777" w:rsidR="00B7469E" w:rsidRDefault="00B7469E">
            <w:pPr>
              <w:widowControl w:val="0"/>
              <w:spacing w:after="0"/>
              <w:rPr>
                <w:rFonts w:ascii="Times New Roman" w:hAnsi="Times New Roman"/>
                <w:sz w:val="20"/>
              </w:rPr>
            </w:pPr>
          </w:p>
          <w:p w14:paraId="0A67253F" w14:textId="77777777" w:rsidR="00B7469E" w:rsidRDefault="001359EE">
            <w:pPr>
              <w:widowControl w:val="0"/>
              <w:spacing w:after="0"/>
            </w:pPr>
            <w:r>
              <w:rPr>
                <w:rFonts w:ascii="Times New Roman" w:hAnsi="Times New Roman"/>
                <w:i/>
                <w:sz w:val="20"/>
              </w:rPr>
              <w:t>Необходимо привести основные технические параметры продукта, которые обеспечивают их конкурентоспособность и соответствуют выбранному тематическому направлению</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CAA32" w14:textId="060161CE" w:rsidR="00B7469E" w:rsidRDefault="00FB24DB">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Производительность: до 100 кг/час входящих отходов. Чистота сортировки: 95%. Энергопотребление: 15 кВт/час. Занимаемая площадь: 40 м². Уровень автоматизации: 80%. Соответствует лоту «Технологии для умного города».</w:t>
            </w:r>
          </w:p>
        </w:tc>
      </w:tr>
      <w:tr w:rsidR="00B7469E" w14:paraId="38736673" w14:textId="77777777">
        <w:trPr>
          <w:trHeight w:val="2151"/>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5797F" w14:textId="77777777" w:rsidR="00B7469E" w:rsidRDefault="001359EE">
            <w:pPr>
              <w:keepLines/>
              <w:spacing w:after="0"/>
            </w:pPr>
            <w:r>
              <w:rPr>
                <w:rFonts w:ascii="Times New Roman" w:hAnsi="Times New Roman"/>
                <w:sz w:val="20"/>
              </w:rPr>
              <w:t>18</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2E6C9" w14:textId="77777777" w:rsidR="00B7469E" w:rsidRDefault="001359EE">
            <w:pPr>
              <w:keepLines/>
              <w:spacing w:after="0"/>
              <w:rPr>
                <w:rFonts w:ascii="Times New Roman" w:hAnsi="Times New Roman"/>
                <w:b/>
                <w:sz w:val="20"/>
              </w:rPr>
            </w:pPr>
            <w:r>
              <w:rPr>
                <w:rFonts w:ascii="Times New Roman" w:hAnsi="Times New Roman"/>
                <w:b/>
                <w:sz w:val="20"/>
              </w:rPr>
              <w:t>Организационные, производственные и финансовые параметры бизнеса</w:t>
            </w:r>
          </w:p>
          <w:p w14:paraId="517C8B5A" w14:textId="77777777" w:rsidR="00B7469E" w:rsidRDefault="001359EE">
            <w:pPr>
              <w:keepLines/>
              <w:spacing w:after="0"/>
              <w:rPr>
                <w:rFonts w:ascii="Times New Roman" w:hAnsi="Times New Roman"/>
                <w:b/>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r>
              <w:rPr>
                <w:rFonts w:ascii="Times New Roman" w:hAnsi="Times New Roman"/>
                <w:b/>
                <w:sz w:val="20"/>
              </w:rPr>
              <w:t>*</w:t>
            </w:r>
            <w:proofErr w:type="gramEnd"/>
          </w:p>
          <w:p w14:paraId="31FAEFD6" w14:textId="77777777" w:rsidR="00B7469E" w:rsidRDefault="00B7469E">
            <w:pPr>
              <w:keepLines/>
              <w:spacing w:after="0"/>
              <w:rPr>
                <w:rFonts w:ascii="Times New Roman" w:hAnsi="Times New Roman"/>
                <w:sz w:val="20"/>
              </w:rPr>
            </w:pPr>
          </w:p>
          <w:p w14:paraId="02CFAD0D" w14:textId="77777777" w:rsidR="00B7469E" w:rsidRDefault="001359EE">
            <w:pPr>
              <w:keepLines/>
              <w:spacing w:after="0"/>
            </w:pPr>
            <w:r>
              <w:rPr>
                <w:rFonts w:ascii="Times New Roman" w:hAnsi="Times New Roman"/>
                <w:i/>
                <w:sz w:val="20"/>
              </w:rPr>
              <w:t>Приводится видение основателя (-лей) стартапа в части выстраивания внутренних процессов организации бизнеса, включая партнерские возможности</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E8A0F" w14:textId="0CC791DF" w:rsidR="00B7469E" w:rsidRDefault="00894EF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Организационная структура: ООО «ЭКО-ТЕХ». Производство: сборка на аутсорсинге на контрактных заводах. Финансы: себестоимость комплекса — 2.5 млн </w:t>
            </w:r>
            <w:proofErr w:type="spellStart"/>
            <w:r>
              <w:t>руб</w:t>
            </w:r>
            <w:proofErr w:type="spellEnd"/>
            <w:r>
              <w:t>, цена для клиента — 4.5 млн руб. Рентабельность продаж готовой продукции — 40%</w:t>
            </w:r>
          </w:p>
        </w:tc>
      </w:tr>
      <w:tr w:rsidR="00B7469E" w14:paraId="63671741" w14:textId="77777777">
        <w:trPr>
          <w:trHeight w:val="2633"/>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E2411" w14:textId="77777777" w:rsidR="00B7469E" w:rsidRDefault="001359EE">
            <w:pPr>
              <w:keepLines/>
              <w:spacing w:after="0"/>
            </w:pPr>
            <w:r>
              <w:rPr>
                <w:rFonts w:ascii="Times New Roman" w:hAnsi="Times New Roman"/>
                <w:sz w:val="20"/>
              </w:rPr>
              <w:t>19</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A754C" w14:textId="77777777" w:rsidR="00B7469E" w:rsidRDefault="001359EE">
            <w:pPr>
              <w:keepLines/>
              <w:spacing w:after="0"/>
              <w:rPr>
                <w:rFonts w:ascii="Times New Roman" w:hAnsi="Times New Roman"/>
                <w:b/>
                <w:sz w:val="20"/>
              </w:rPr>
            </w:pPr>
            <w:r>
              <w:rPr>
                <w:rFonts w:ascii="Times New Roman" w:hAnsi="Times New Roman"/>
                <w:b/>
                <w:sz w:val="20"/>
              </w:rPr>
              <w:t>Основные конкурентные преимущества</w:t>
            </w:r>
          </w:p>
          <w:p w14:paraId="76E2A545" w14:textId="77777777" w:rsidR="00B7469E" w:rsidRDefault="001359EE">
            <w:pPr>
              <w:keepLines/>
              <w:spacing w:after="0"/>
              <w:rPr>
                <w:rFonts w:ascii="Times New Roman" w:hAnsi="Times New Roman"/>
                <w:b/>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r>
              <w:rPr>
                <w:rFonts w:ascii="Times New Roman" w:hAnsi="Times New Roman"/>
                <w:b/>
                <w:sz w:val="20"/>
              </w:rPr>
              <w:t>*</w:t>
            </w:r>
            <w:proofErr w:type="gramEnd"/>
          </w:p>
          <w:p w14:paraId="6FEB3EE6" w14:textId="77777777" w:rsidR="00B7469E" w:rsidRDefault="00B7469E">
            <w:pPr>
              <w:keepLines/>
              <w:spacing w:after="0"/>
              <w:rPr>
                <w:rFonts w:ascii="Times New Roman" w:hAnsi="Times New Roman"/>
                <w:sz w:val="20"/>
              </w:rPr>
            </w:pPr>
          </w:p>
          <w:p w14:paraId="2ED9010E" w14:textId="77777777" w:rsidR="00B7469E" w:rsidRDefault="001359EE">
            <w:pPr>
              <w:keepLines/>
              <w:spacing w:after="0"/>
            </w:pPr>
            <w:r>
              <w:rPr>
                <w:rFonts w:ascii="Times New Roman" w:hAnsi="Times New Roman"/>
                <w:i/>
                <w:sz w:val="20"/>
              </w:rPr>
              <w:t>Необходимо привести описание наиболее значимых качественных и количественных характеристик продукта, которые обеспечивают конкурентные преимущества в сравнении с существующими аналогами (сравнение по стоимостным, техническим параметрам и проч.)</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A4788" w14:textId="1B46CF73" w:rsidR="00B7469E" w:rsidRDefault="00D92273">
            <w:pPr>
              <w:widowControl w:val="0"/>
              <w:tabs>
                <w:tab w:val="left" w:pos="432"/>
                <w:tab w:val="left" w:pos="720"/>
                <w:tab w:val="left" w:pos="1440"/>
                <w:tab w:val="left" w:pos="2160"/>
                <w:tab w:val="left" w:pos="2880"/>
                <w:tab w:val="left" w:pos="3600"/>
                <w:tab w:val="left" w:pos="4320"/>
              </w:tabs>
              <w:spacing w:after="0" w:line="240" w:lineRule="auto"/>
              <w:ind w:firstLine="360"/>
              <w:jc w:val="both"/>
            </w:pPr>
            <w:r>
              <w:t>**1. Модульность и мобильность. 2. Высокая степень автоматизации (меньше персонала). 3. Адаптивность к разным видам пластика. 4. Сравнительно низкая CAPEX (на 30% дешевле аналогов). 5. Выходная продукция — товар, а не просто сырье</w:t>
            </w:r>
          </w:p>
        </w:tc>
      </w:tr>
      <w:tr w:rsidR="00B7469E" w14:paraId="11BA5711" w14:textId="77777777">
        <w:trPr>
          <w:trHeight w:val="3072"/>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3F335" w14:textId="77777777" w:rsidR="00B7469E" w:rsidRDefault="001359EE">
            <w:pPr>
              <w:keepLines/>
              <w:spacing w:after="0"/>
            </w:pPr>
            <w:r>
              <w:rPr>
                <w:rFonts w:ascii="Times New Roman" w:hAnsi="Times New Roman"/>
                <w:sz w:val="20"/>
              </w:rPr>
              <w:t>20</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5DC86" w14:textId="77777777" w:rsidR="00B7469E" w:rsidRDefault="001359EE">
            <w:pPr>
              <w:keepLines/>
              <w:spacing w:after="0"/>
              <w:rPr>
                <w:rFonts w:ascii="Times New Roman" w:hAnsi="Times New Roman"/>
                <w:b/>
                <w:sz w:val="20"/>
              </w:rPr>
            </w:pPr>
            <w:r>
              <w:rPr>
                <w:rFonts w:ascii="Times New Roman" w:hAnsi="Times New Roman"/>
                <w:b/>
                <w:sz w:val="20"/>
              </w:rPr>
              <w:t>Научно-техническое решение и/или результаты, необходимые для создания продукции</w:t>
            </w:r>
          </w:p>
          <w:p w14:paraId="4AA9B0DC" w14:textId="77777777" w:rsidR="00B7469E" w:rsidRDefault="001359EE">
            <w:pPr>
              <w:keepLines/>
              <w:spacing w:after="0"/>
              <w:rPr>
                <w:rFonts w:ascii="Times New Roman" w:hAnsi="Times New Roman"/>
                <w:b/>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r>
              <w:rPr>
                <w:rFonts w:ascii="Times New Roman" w:hAnsi="Times New Roman"/>
                <w:b/>
                <w:sz w:val="20"/>
              </w:rPr>
              <w:t>*</w:t>
            </w:r>
            <w:proofErr w:type="gramEnd"/>
          </w:p>
          <w:p w14:paraId="6AF2B9E4" w14:textId="77777777" w:rsidR="00B7469E" w:rsidRDefault="00B7469E">
            <w:pPr>
              <w:keepLines/>
              <w:spacing w:after="0"/>
              <w:rPr>
                <w:rFonts w:ascii="Times New Roman" w:hAnsi="Times New Roman"/>
                <w:sz w:val="20"/>
              </w:rPr>
            </w:pPr>
          </w:p>
          <w:p w14:paraId="7CD25516" w14:textId="77777777" w:rsidR="00B7469E" w:rsidRDefault="001359EE">
            <w:pPr>
              <w:keepLines/>
              <w:spacing w:after="0"/>
            </w:pPr>
            <w:r>
              <w:rPr>
                <w:rFonts w:ascii="Times New Roman" w:hAnsi="Times New Roman"/>
                <w:i/>
                <w:sz w:val="20"/>
              </w:rPr>
              <w:t>Описываются технические параметры научно-технических решений/ результатов, указанных пункте 12, подтверждающие/ обосновывающие достижение характеристик продукта, обеспечивающих их конкурентоспособность</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73789" w14:textId="33E13D75" w:rsidR="00B7469E" w:rsidRDefault="003E64A3">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Алгоритм компьютерного зрения (точность 95%), параметры экструзии для смесей полимеров (температурный режим, скорость подачи), обеспечивающие прочность готовых изделий на уровне 80% от первичного </w:t>
            </w:r>
            <w:proofErr w:type="gramStart"/>
            <w:r>
              <w:t>пластика.*</w:t>
            </w:r>
            <w:proofErr w:type="gramEnd"/>
            <w:r>
              <w:t>*</w:t>
            </w:r>
          </w:p>
        </w:tc>
      </w:tr>
      <w:tr w:rsidR="00B7469E" w14:paraId="568C57C8" w14:textId="77777777">
        <w:trPr>
          <w:trHeight w:val="2836"/>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AE7EA" w14:textId="77777777" w:rsidR="00B7469E" w:rsidRDefault="001359EE">
            <w:pPr>
              <w:keepLines/>
              <w:spacing w:after="0"/>
            </w:pPr>
            <w:r>
              <w:rPr>
                <w:rFonts w:ascii="Times New Roman" w:hAnsi="Times New Roman"/>
                <w:sz w:val="20"/>
              </w:rPr>
              <w:t>21</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FD374" w14:textId="77777777" w:rsidR="00B7469E" w:rsidRDefault="001359EE">
            <w:pPr>
              <w:keepLines/>
              <w:spacing w:after="0"/>
              <w:rPr>
                <w:rFonts w:ascii="Times New Roman" w:hAnsi="Times New Roman"/>
                <w:b/>
                <w:sz w:val="20"/>
              </w:rPr>
            </w:pPr>
            <w:r>
              <w:rPr>
                <w:rFonts w:ascii="Times New Roman" w:hAnsi="Times New Roman"/>
                <w:b/>
                <w:sz w:val="20"/>
              </w:rPr>
              <w:t>«Задел». Уровень готовности продукта TRL</w:t>
            </w:r>
          </w:p>
          <w:p w14:paraId="77AFBBA4" w14:textId="77777777" w:rsidR="00B7469E" w:rsidRDefault="001359EE">
            <w:pPr>
              <w:keepLines/>
              <w:spacing w:after="0"/>
              <w:rPr>
                <w:rFonts w:ascii="Times New Roman" w:hAnsi="Times New Roman"/>
                <w:i/>
                <w:sz w:val="20"/>
              </w:rPr>
            </w:pPr>
            <w:r>
              <w:rPr>
                <w:rFonts w:ascii="Times New Roman" w:hAnsi="Times New Roman"/>
                <w:i/>
                <w:sz w:val="20"/>
              </w:rPr>
              <w:t xml:space="preserve">(для проектов, прошедших во второй этап акселерационной </w:t>
            </w:r>
            <w:proofErr w:type="gramStart"/>
            <w:r>
              <w:rPr>
                <w:rFonts w:ascii="Times New Roman" w:hAnsi="Times New Roman"/>
                <w:i/>
                <w:sz w:val="20"/>
              </w:rPr>
              <w:t>программы)*</w:t>
            </w:r>
            <w:proofErr w:type="gramEnd"/>
          </w:p>
          <w:p w14:paraId="2BBE6CC1" w14:textId="77777777" w:rsidR="00B7469E" w:rsidRDefault="00B7469E">
            <w:pPr>
              <w:keepLines/>
              <w:spacing w:after="0"/>
              <w:rPr>
                <w:rFonts w:ascii="Times New Roman" w:hAnsi="Times New Roman"/>
                <w:sz w:val="20"/>
              </w:rPr>
            </w:pPr>
          </w:p>
          <w:p w14:paraId="435EEA6D" w14:textId="77777777" w:rsidR="00B7469E" w:rsidRDefault="001359EE">
            <w:pPr>
              <w:keepLines/>
              <w:spacing w:after="0"/>
            </w:pPr>
            <w:r>
              <w:rPr>
                <w:rFonts w:ascii="Times New Roman" w:hAnsi="Times New Roman"/>
                <w:i/>
                <w:sz w:val="20"/>
              </w:rPr>
              <w:t>Необходимо указать максимально емко и кратко, насколько проработан стартап-проект по итогам прохождения акселерационной программы (организационные, кадровые, материальные и др.), позволяющие максимально эффективно развивать стартап дальше</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427EC" w14:textId="760B6A29" w:rsidR="00B7469E" w:rsidRDefault="001530BB">
            <w:pPr>
              <w:widowControl w:val="0"/>
              <w:tabs>
                <w:tab w:val="left" w:pos="432"/>
                <w:tab w:val="left" w:pos="720"/>
                <w:tab w:val="left" w:pos="1440"/>
                <w:tab w:val="left" w:pos="2160"/>
                <w:tab w:val="left" w:pos="2880"/>
                <w:tab w:val="left" w:pos="3600"/>
                <w:tab w:val="left" w:pos="4320"/>
              </w:tabs>
              <w:spacing w:after="0" w:line="240" w:lineRule="auto"/>
              <w:ind w:firstLine="360"/>
              <w:jc w:val="both"/>
            </w:pPr>
            <w:r>
              <w:t>**TRL 4. Проверка ключевых компонентов в лабораторных условиях. Создан работающий прототип сортировочной линии и образцы готовой продукции. Сформирована проектная документация.</w:t>
            </w:r>
          </w:p>
        </w:tc>
      </w:tr>
      <w:tr w:rsidR="00B7469E" w14:paraId="2F1B88A5" w14:textId="77777777">
        <w:trPr>
          <w:trHeight w:val="1889"/>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085B2" w14:textId="77777777" w:rsidR="00B7469E" w:rsidRDefault="001359EE">
            <w:pPr>
              <w:keepLines/>
              <w:spacing w:after="0"/>
            </w:pPr>
            <w:r>
              <w:rPr>
                <w:rFonts w:ascii="Times New Roman" w:hAnsi="Times New Roman"/>
                <w:sz w:val="20"/>
              </w:rPr>
              <w:lastRenderedPageBreak/>
              <w:t>22</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5E909" w14:textId="77777777" w:rsidR="00B7469E" w:rsidRDefault="001359EE">
            <w:pPr>
              <w:keepLines/>
              <w:spacing w:after="0"/>
              <w:rPr>
                <w:rFonts w:ascii="Times New Roman" w:hAnsi="Times New Roman"/>
                <w:b/>
                <w:sz w:val="20"/>
              </w:rPr>
            </w:pPr>
            <w:r>
              <w:rPr>
                <w:rFonts w:ascii="Times New Roman" w:hAnsi="Times New Roman"/>
                <w:b/>
                <w:sz w:val="20"/>
              </w:rPr>
              <w:t>Соответствие проекта научным и(или) научно-техническим приоритетам образовательной организации/региона заявителя/предприятия</w:t>
            </w:r>
          </w:p>
          <w:p w14:paraId="7C29E345" w14:textId="77777777" w:rsidR="00B7469E" w:rsidRDefault="001359EE">
            <w:pPr>
              <w:keepLines/>
              <w:spacing w:after="0"/>
            </w:pPr>
            <w:r>
              <w:rPr>
                <w:rFonts w:ascii="Times New Roman" w:hAnsi="Times New Roman"/>
                <w:i/>
                <w:sz w:val="20"/>
              </w:rPr>
              <w:t>(для проектов, прошедших во второй этап акселерационной программы)</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0C892" w14:textId="46438C3C" w:rsidR="00B7469E" w:rsidRDefault="00912446">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Соответствие проекта научным приоритетам организации/региона</w:t>
            </w:r>
            <w:r w:rsidRPr="00912446">
              <w:t xml:space="preserve">. </w:t>
            </w:r>
            <w:r>
              <w:t>Соответствует Стратегии научно-технологического развития РФ (вызов «Экологически чистое и ресурсосберегающее производство»), приоритетам г. Москвы в области реализации госполитики в сфере обращения с отходами</w:t>
            </w:r>
          </w:p>
        </w:tc>
      </w:tr>
      <w:tr w:rsidR="00B7469E" w14:paraId="6623EA69" w14:textId="77777777">
        <w:trPr>
          <w:trHeight w:val="2125"/>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5E24E" w14:textId="77777777" w:rsidR="00B7469E" w:rsidRDefault="001359EE">
            <w:pPr>
              <w:keepLines/>
              <w:spacing w:after="0"/>
            </w:pPr>
            <w:r>
              <w:rPr>
                <w:rFonts w:ascii="Times New Roman" w:hAnsi="Times New Roman"/>
                <w:sz w:val="20"/>
              </w:rPr>
              <w:t>23</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7A54C" w14:textId="77777777" w:rsidR="00B7469E" w:rsidRDefault="001359EE">
            <w:pPr>
              <w:keepLines/>
              <w:spacing w:after="0"/>
              <w:rPr>
                <w:rFonts w:ascii="Times New Roman" w:hAnsi="Times New Roman"/>
                <w:b/>
                <w:sz w:val="20"/>
              </w:rPr>
            </w:pPr>
            <w:r>
              <w:rPr>
                <w:rFonts w:ascii="Times New Roman" w:hAnsi="Times New Roman"/>
                <w:b/>
                <w:sz w:val="20"/>
              </w:rPr>
              <w:t>Каналы продвижения будущего продукта</w:t>
            </w:r>
          </w:p>
          <w:p w14:paraId="1EED4215" w14:textId="77777777" w:rsidR="00B7469E" w:rsidRDefault="001359EE">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0F0CE192" w14:textId="77777777" w:rsidR="00B7469E" w:rsidRDefault="00B7469E">
            <w:pPr>
              <w:keepLines/>
              <w:spacing w:after="0"/>
              <w:rPr>
                <w:rFonts w:ascii="Times New Roman" w:hAnsi="Times New Roman"/>
                <w:sz w:val="20"/>
              </w:rPr>
            </w:pPr>
          </w:p>
          <w:p w14:paraId="7C364B84" w14:textId="77777777" w:rsidR="00B7469E" w:rsidRDefault="001359EE">
            <w:pPr>
              <w:keepLines/>
              <w:spacing w:after="0"/>
            </w:pPr>
            <w:r>
              <w:rPr>
                <w:rFonts w:ascii="Times New Roman" w:hAnsi="Times New Roman"/>
                <w:i/>
                <w:sz w:val="20"/>
              </w:rPr>
              <w:t xml:space="preserve">Необходимо указать, какую маркетинговую стратегию планируется применять, привести кратко аргументы в пользу выбора тех или иных каналов продвижения </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C10F9" w14:textId="605A7017" w:rsidR="00B7469E" w:rsidRDefault="00022B15">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Контент-маркетинг (блог, соцсети), участие в отраслевых выставках («</w:t>
            </w:r>
            <w:proofErr w:type="spellStart"/>
            <w:r>
              <w:t>ВэйстТэк</w:t>
            </w:r>
            <w:proofErr w:type="spellEnd"/>
            <w:r>
              <w:t>», «Экология»), проведение вебинаров для муниципалитетов, партнерство с «Российским экологическим оператором», таргетированная реклама в B2B-сегменте.</w:t>
            </w:r>
          </w:p>
        </w:tc>
      </w:tr>
      <w:tr w:rsidR="00B7469E" w14:paraId="1763C680" w14:textId="77777777">
        <w:trPr>
          <w:trHeight w:val="1889"/>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4A2B4" w14:textId="77777777" w:rsidR="00B7469E" w:rsidRDefault="001359EE">
            <w:pPr>
              <w:keepLines/>
              <w:spacing w:after="0"/>
            </w:pPr>
            <w:r>
              <w:rPr>
                <w:rFonts w:ascii="Times New Roman" w:hAnsi="Times New Roman"/>
                <w:sz w:val="20"/>
              </w:rPr>
              <w:t>24</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27DBB" w14:textId="77777777" w:rsidR="00B7469E" w:rsidRDefault="001359EE">
            <w:pPr>
              <w:keepLines/>
              <w:spacing w:after="0"/>
              <w:rPr>
                <w:rFonts w:ascii="Times New Roman" w:hAnsi="Times New Roman"/>
                <w:b/>
                <w:sz w:val="20"/>
              </w:rPr>
            </w:pPr>
            <w:r>
              <w:rPr>
                <w:rFonts w:ascii="Times New Roman" w:hAnsi="Times New Roman"/>
                <w:b/>
                <w:sz w:val="20"/>
              </w:rPr>
              <w:t>Каналы сбыта будущего продукта</w:t>
            </w:r>
          </w:p>
          <w:p w14:paraId="11DE141A" w14:textId="77777777" w:rsidR="00B7469E" w:rsidRDefault="001359EE">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0FB5E086" w14:textId="77777777" w:rsidR="00B7469E" w:rsidRDefault="00B7469E">
            <w:pPr>
              <w:keepLines/>
              <w:spacing w:after="0"/>
              <w:rPr>
                <w:rFonts w:ascii="Times New Roman" w:hAnsi="Times New Roman"/>
                <w:sz w:val="20"/>
              </w:rPr>
            </w:pPr>
          </w:p>
          <w:p w14:paraId="4F732391" w14:textId="77777777" w:rsidR="00B7469E" w:rsidRDefault="001359EE">
            <w:pPr>
              <w:keepLines/>
              <w:spacing w:after="0"/>
            </w:pPr>
            <w:r>
              <w:rPr>
                <w:rFonts w:ascii="Times New Roman" w:hAnsi="Times New Roman"/>
                <w:i/>
                <w:sz w:val="20"/>
              </w:rPr>
              <w:t>Указать какие каналы сбыта планируется использовать для реализации продукта и дать кратко обоснование выбора</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84821" w14:textId="2624629D" w:rsidR="00B7469E" w:rsidRDefault="00E63FA0">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Прямые продажи (отдел продаж), система дилеров в регионах, участие в аукционах на госзакупках (поставка оборудования для нацпроекта «Экология»), продажа готовой продукции через строительные гипермаркеты (например, «</w:t>
            </w:r>
            <w:proofErr w:type="spellStart"/>
            <w:r>
              <w:t>Леруа</w:t>
            </w:r>
            <w:proofErr w:type="spellEnd"/>
            <w:r>
              <w:t xml:space="preserve"> </w:t>
            </w:r>
            <w:proofErr w:type="spellStart"/>
            <w:r>
              <w:t>Мерлен</w:t>
            </w:r>
            <w:proofErr w:type="spellEnd"/>
            <w:r>
              <w:t>»)</w:t>
            </w:r>
          </w:p>
        </w:tc>
      </w:tr>
      <w:tr w:rsidR="00B7469E" w14:paraId="7E011410" w14:textId="77777777">
        <w:trPr>
          <w:trHeight w:val="694"/>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2CBED" w14:textId="77777777" w:rsidR="00B7469E" w:rsidRDefault="00B7469E"/>
        </w:tc>
        <w:tc>
          <w:tcPr>
            <w:tcW w:w="90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64279" w14:textId="77777777" w:rsidR="00B7469E" w:rsidRDefault="001359EE">
            <w:pPr>
              <w:keepNext/>
              <w:spacing w:before="120" w:after="120" w:line="276" w:lineRule="auto"/>
              <w:jc w:val="center"/>
            </w:pPr>
            <w:r>
              <w:rPr>
                <w:rFonts w:ascii="Times New Roman" w:hAnsi="Times New Roman"/>
                <w:b/>
                <w:sz w:val="28"/>
              </w:rPr>
              <w:t xml:space="preserve">Характеристика проблемы, </w:t>
            </w:r>
            <w:r>
              <w:rPr>
                <w:rFonts w:ascii="Times New Roman" w:hAnsi="Times New Roman"/>
                <w:b/>
                <w:sz w:val="28"/>
              </w:rPr>
              <w:br/>
              <w:t>на решение которой направлен стартап-проект</w:t>
            </w:r>
          </w:p>
        </w:tc>
      </w:tr>
      <w:tr w:rsidR="00B7469E" w14:paraId="106321D9" w14:textId="77777777">
        <w:trPr>
          <w:trHeight w:val="1889"/>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BB09D" w14:textId="77777777" w:rsidR="00B7469E" w:rsidRDefault="001359EE">
            <w:pPr>
              <w:keepLines/>
              <w:spacing w:after="0"/>
            </w:pPr>
            <w:r>
              <w:rPr>
                <w:rFonts w:ascii="Times New Roman" w:hAnsi="Times New Roman"/>
                <w:sz w:val="20"/>
              </w:rPr>
              <w:t>25</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321D1" w14:textId="77777777" w:rsidR="00B7469E" w:rsidRDefault="001359EE">
            <w:pPr>
              <w:keepLines/>
              <w:spacing w:after="0"/>
              <w:rPr>
                <w:rFonts w:ascii="Times New Roman" w:hAnsi="Times New Roman"/>
                <w:b/>
                <w:sz w:val="20"/>
              </w:rPr>
            </w:pPr>
            <w:r>
              <w:rPr>
                <w:rFonts w:ascii="Times New Roman" w:hAnsi="Times New Roman"/>
                <w:b/>
                <w:sz w:val="20"/>
              </w:rPr>
              <w:t xml:space="preserve">Какая часть проблемы решается (может быть </w:t>
            </w:r>
            <w:proofErr w:type="gramStart"/>
            <w:r>
              <w:rPr>
                <w:rFonts w:ascii="Times New Roman" w:hAnsi="Times New Roman"/>
                <w:b/>
                <w:sz w:val="20"/>
              </w:rPr>
              <w:t>решена)*</w:t>
            </w:r>
            <w:proofErr w:type="gramEnd"/>
          </w:p>
          <w:p w14:paraId="56154443" w14:textId="77777777" w:rsidR="00B7469E" w:rsidRDefault="00B7469E">
            <w:pPr>
              <w:keepLines/>
              <w:spacing w:after="0"/>
              <w:rPr>
                <w:rFonts w:ascii="Times New Roman" w:hAnsi="Times New Roman"/>
                <w:sz w:val="20"/>
              </w:rPr>
            </w:pPr>
          </w:p>
          <w:p w14:paraId="08E8A96B" w14:textId="77777777" w:rsidR="00B7469E" w:rsidRDefault="001359EE">
            <w:pPr>
              <w:keepLines/>
              <w:spacing w:after="0"/>
            </w:pPr>
            <w:r>
              <w:rPr>
                <w:rFonts w:ascii="Times New Roman" w:hAnsi="Times New Roman"/>
                <w:i/>
                <w:sz w:val="20"/>
              </w:rPr>
              <w:t>Необходимо детально раскрыть вопрос, поставленный в пункте 10, описав, какая часть проблемы или вся проблема решается с помощью стартап-проекта</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810A3" w14:textId="3F26C1EC" w:rsidR="00B7469E" w:rsidRDefault="00823BA1">
            <w:pPr>
              <w:widowControl w:val="0"/>
              <w:tabs>
                <w:tab w:val="left" w:pos="432"/>
                <w:tab w:val="left" w:pos="720"/>
                <w:tab w:val="left" w:pos="1440"/>
                <w:tab w:val="left" w:pos="2160"/>
                <w:tab w:val="left" w:pos="2880"/>
                <w:tab w:val="left" w:pos="3600"/>
                <w:tab w:val="left" w:pos="4320"/>
              </w:tabs>
              <w:spacing w:after="0" w:line="240" w:lineRule="auto"/>
              <w:ind w:firstLine="360"/>
              <w:jc w:val="both"/>
            </w:pPr>
            <w:r>
              <w:t>**Решается проблема логистики и экономической нецелесообразности переработки малых объемов отходов. Проект позволяет организовать локальные, экономически эффективные точки переработки, закрывая до 70% проблемы утилизации пластика в малых городах и районах.</w:t>
            </w:r>
          </w:p>
        </w:tc>
      </w:tr>
      <w:tr w:rsidR="00B7469E" w14:paraId="262DBEDB" w14:textId="77777777">
        <w:trPr>
          <w:trHeight w:val="2125"/>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63323" w14:textId="77777777" w:rsidR="00B7469E" w:rsidRDefault="001359EE">
            <w:pPr>
              <w:keepLines/>
              <w:spacing w:after="0"/>
            </w:pPr>
            <w:r>
              <w:rPr>
                <w:rFonts w:ascii="Times New Roman" w:hAnsi="Times New Roman"/>
                <w:sz w:val="20"/>
              </w:rPr>
              <w:t>26</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48D1F" w14:textId="77777777" w:rsidR="00B7469E" w:rsidRDefault="001359EE">
            <w:pPr>
              <w:keepLines/>
              <w:spacing w:after="0"/>
              <w:rPr>
                <w:rFonts w:ascii="Times New Roman" w:hAnsi="Times New Roman"/>
                <w:b/>
                <w:sz w:val="20"/>
              </w:rPr>
            </w:pPr>
            <w:r>
              <w:rPr>
                <w:rFonts w:ascii="Times New Roman" w:hAnsi="Times New Roman"/>
                <w:b/>
                <w:sz w:val="20"/>
              </w:rPr>
              <w:t>«Держатель» проблемы, его мотивации и возможности решения проблемы с использованием продукции*</w:t>
            </w:r>
          </w:p>
          <w:p w14:paraId="1596BC13" w14:textId="77777777" w:rsidR="00B7469E" w:rsidRDefault="00B7469E">
            <w:pPr>
              <w:keepLines/>
              <w:spacing w:after="0"/>
              <w:rPr>
                <w:rFonts w:ascii="Times New Roman" w:hAnsi="Times New Roman"/>
                <w:sz w:val="20"/>
              </w:rPr>
            </w:pPr>
          </w:p>
          <w:p w14:paraId="52B9E843" w14:textId="77777777" w:rsidR="00B7469E" w:rsidRDefault="001359EE">
            <w:pPr>
              <w:keepLines/>
              <w:spacing w:after="0"/>
            </w:pPr>
            <w:r>
              <w:rPr>
                <w:rFonts w:ascii="Times New Roman" w:hAnsi="Times New Roman"/>
                <w:i/>
                <w:sz w:val="20"/>
              </w:rPr>
              <w:t xml:space="preserve">Необходимо детально описать взаимосвязь между выявленной проблемой и потенциальным потребителем (см. пункты 9, 10 и 11) </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0377E" w14:textId="0C5174D4" w:rsidR="00B7469E" w:rsidRDefault="007D2EA8">
            <w:pPr>
              <w:widowControl w:val="0"/>
              <w:tabs>
                <w:tab w:val="left" w:pos="432"/>
                <w:tab w:val="left" w:pos="720"/>
                <w:tab w:val="left" w:pos="1440"/>
                <w:tab w:val="left" w:pos="2160"/>
                <w:tab w:val="left" w:pos="2880"/>
                <w:tab w:val="left" w:pos="3600"/>
                <w:tab w:val="left" w:pos="4320"/>
              </w:tabs>
              <w:spacing w:after="0" w:line="240" w:lineRule="auto"/>
              <w:ind w:firstLine="360"/>
              <w:jc w:val="both"/>
            </w:pPr>
            <w:r>
              <w:t xml:space="preserve">Муниципалитет: мотивация — выполнение KPI нацпроекта «Экология», снижение расходов на захоронение, улучшение экологической обстановки. Бизнес (УК, супермаркеты): мотивация — снижение </w:t>
            </w:r>
            <w:proofErr w:type="spellStart"/>
            <w:r>
              <w:t>экосбора</w:t>
            </w:r>
            <w:proofErr w:type="spellEnd"/>
            <w:r>
              <w:t>, создание «зеленого» имиджа, дополнительный доход.</w:t>
            </w:r>
          </w:p>
        </w:tc>
      </w:tr>
      <w:tr w:rsidR="00B7469E" w14:paraId="6924FE91" w14:textId="77777777">
        <w:trPr>
          <w:trHeight w:val="1415"/>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FA87B" w14:textId="77777777" w:rsidR="00B7469E" w:rsidRDefault="001359EE">
            <w:pPr>
              <w:keepLines/>
              <w:spacing w:after="0"/>
            </w:pPr>
            <w:r>
              <w:rPr>
                <w:rFonts w:ascii="Times New Roman" w:hAnsi="Times New Roman"/>
                <w:sz w:val="20"/>
              </w:rPr>
              <w:t>27</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F571E" w14:textId="77777777" w:rsidR="00B7469E" w:rsidRDefault="001359EE">
            <w:pPr>
              <w:keepLines/>
              <w:spacing w:after="0"/>
              <w:rPr>
                <w:rFonts w:ascii="Times New Roman" w:hAnsi="Times New Roman"/>
                <w:b/>
                <w:sz w:val="20"/>
              </w:rPr>
            </w:pPr>
            <w:r>
              <w:rPr>
                <w:rFonts w:ascii="Times New Roman" w:hAnsi="Times New Roman"/>
                <w:b/>
                <w:sz w:val="20"/>
              </w:rPr>
              <w:t>Каким способом будет решена проблема*</w:t>
            </w:r>
          </w:p>
          <w:p w14:paraId="15EDEAF9" w14:textId="77777777" w:rsidR="00B7469E" w:rsidRDefault="00B7469E">
            <w:pPr>
              <w:keepLines/>
              <w:spacing w:after="0"/>
              <w:rPr>
                <w:rFonts w:ascii="Times New Roman" w:hAnsi="Times New Roman"/>
                <w:sz w:val="20"/>
              </w:rPr>
            </w:pPr>
          </w:p>
          <w:p w14:paraId="635C1A76" w14:textId="77777777" w:rsidR="00B7469E" w:rsidRDefault="001359EE">
            <w:pPr>
              <w:keepLines/>
              <w:spacing w:after="0"/>
            </w:pPr>
            <w:r>
              <w:rPr>
                <w:rFonts w:ascii="Times New Roman" w:hAnsi="Times New Roman"/>
                <w:i/>
                <w:sz w:val="20"/>
              </w:rPr>
              <w:t>Необходимо описать детально, как именно ваши товары и услуги помогут потребителям справляться с проблемой</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0100F" w14:textId="0BCDA473" w:rsidR="00B7469E" w:rsidRDefault="00C75C10">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Путем установки наших компактных комплексов в местах образования отходов (районные мусорные площадки, территории ТЦ). Это превращает отходы из затратной статьи в источник сырья для производства товаров, которые можно продать.</w:t>
            </w:r>
          </w:p>
        </w:tc>
      </w:tr>
      <w:tr w:rsidR="00B7469E" w14:paraId="2258FCB7" w14:textId="77777777">
        <w:trPr>
          <w:trHeight w:val="2599"/>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6E8D3" w14:textId="77777777" w:rsidR="00B7469E" w:rsidRDefault="001359EE">
            <w:pPr>
              <w:keepLines/>
              <w:spacing w:after="0"/>
            </w:pPr>
            <w:r>
              <w:rPr>
                <w:rFonts w:ascii="Times New Roman" w:hAnsi="Times New Roman"/>
                <w:sz w:val="20"/>
              </w:rPr>
              <w:lastRenderedPageBreak/>
              <w:t>28</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ED2EC" w14:textId="77777777" w:rsidR="00B7469E" w:rsidRDefault="001359EE">
            <w:pPr>
              <w:keepLines/>
              <w:spacing w:after="0"/>
              <w:rPr>
                <w:rFonts w:ascii="Times New Roman" w:hAnsi="Times New Roman"/>
                <w:b/>
                <w:sz w:val="20"/>
              </w:rPr>
            </w:pPr>
            <w:r>
              <w:rPr>
                <w:rFonts w:ascii="Times New Roman" w:hAnsi="Times New Roman"/>
                <w:b/>
                <w:sz w:val="20"/>
              </w:rPr>
              <w:t>Оценка потенциала «рынка» и рентабельности бизнеса</w:t>
            </w:r>
          </w:p>
          <w:p w14:paraId="22CE93A2" w14:textId="77777777" w:rsidR="00B7469E" w:rsidRDefault="001359EE">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6A0276E8" w14:textId="77777777" w:rsidR="00B7469E" w:rsidRDefault="00B7469E">
            <w:pPr>
              <w:keepLines/>
              <w:spacing w:after="0"/>
              <w:rPr>
                <w:rFonts w:ascii="Times New Roman" w:hAnsi="Times New Roman"/>
                <w:sz w:val="20"/>
              </w:rPr>
            </w:pPr>
          </w:p>
          <w:p w14:paraId="7B987FF0" w14:textId="77777777" w:rsidR="00B7469E" w:rsidRDefault="001359EE">
            <w:pPr>
              <w:keepLines/>
              <w:spacing w:after="0"/>
            </w:pPr>
            <w:r>
              <w:rPr>
                <w:rFonts w:ascii="Times New Roman" w:hAnsi="Times New Roman"/>
                <w:i/>
                <w:sz w:val="20"/>
              </w:rPr>
              <w:t>Необходимо привести кратко обоснование сегмента и доли рынка, потенциальные возможности для масштабирования бизнеса, а также детально раскрыть информацию, указанную в пункте 16.</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11C57" w14:textId="14C14619" w:rsidR="00B7469E" w:rsidRDefault="004016EF">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Объем рынка переработки ТКО в РФ — более 60 млн тонн в год. Доля пластика — ~15%. Потенциальная емкость рынка для наших решений — установка 500+ комплексов в течение 5 лет. Рентабельность продаж комплексов — 25%, готовой продукции — 40%. Срок окупаемости проекта — 2 года.</w:t>
            </w:r>
          </w:p>
        </w:tc>
      </w:tr>
      <w:tr w:rsidR="00B7469E" w14:paraId="42FA2ADF" w14:textId="77777777">
        <w:trPr>
          <w:trHeight w:val="2362"/>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3BA6B" w14:textId="77777777" w:rsidR="00B7469E" w:rsidRDefault="001359EE">
            <w:pPr>
              <w:keepLines/>
              <w:spacing w:after="0"/>
            </w:pPr>
            <w:r>
              <w:rPr>
                <w:rFonts w:ascii="Times New Roman" w:hAnsi="Times New Roman"/>
                <w:sz w:val="20"/>
              </w:rPr>
              <w:t>29</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36EB8" w14:textId="77777777" w:rsidR="00B7469E" w:rsidRDefault="001359EE">
            <w:pPr>
              <w:spacing w:after="0"/>
              <w:rPr>
                <w:rFonts w:ascii="Times New Roman" w:hAnsi="Times New Roman"/>
                <w:b/>
                <w:sz w:val="20"/>
              </w:rPr>
            </w:pPr>
            <w:r>
              <w:rPr>
                <w:rFonts w:ascii="Times New Roman" w:hAnsi="Times New Roman"/>
                <w:b/>
                <w:sz w:val="20"/>
              </w:rPr>
              <w:t>План дальнейшего развития стартап-проекта</w:t>
            </w:r>
          </w:p>
          <w:p w14:paraId="706B4622" w14:textId="77777777" w:rsidR="00B7469E" w:rsidRDefault="001359EE">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5E6E7685" w14:textId="77777777" w:rsidR="00B7469E" w:rsidRDefault="00B7469E">
            <w:pPr>
              <w:spacing w:after="0"/>
              <w:rPr>
                <w:rFonts w:ascii="Times New Roman" w:hAnsi="Times New Roman"/>
                <w:sz w:val="20"/>
              </w:rPr>
            </w:pPr>
          </w:p>
          <w:p w14:paraId="4EC5A302" w14:textId="77777777" w:rsidR="00B7469E" w:rsidRDefault="001359EE">
            <w:pPr>
              <w:spacing w:after="0"/>
            </w:pPr>
            <w:r>
              <w:rPr>
                <w:rFonts w:ascii="Times New Roman" w:hAnsi="Times New Roman"/>
                <w:i/>
                <w:sz w:val="20"/>
              </w:rPr>
              <w:t>Укажите, какие шаги будут предприняты в течение 6-12 месяцев после завершения прохождения акселерационной программы, какие меры поддержки планируется привлечь</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B63A3" w14:textId="2790C135" w:rsidR="00B7469E" w:rsidRDefault="001469FC">
            <w:pPr>
              <w:widowControl w:val="0"/>
              <w:tabs>
                <w:tab w:val="left" w:pos="432"/>
                <w:tab w:val="left" w:pos="720"/>
                <w:tab w:val="left" w:pos="1440"/>
                <w:tab w:val="left" w:pos="2160"/>
                <w:tab w:val="left" w:pos="2880"/>
                <w:tab w:val="left" w:pos="3600"/>
                <w:tab w:val="left" w:pos="4320"/>
              </w:tabs>
              <w:spacing w:after="0" w:line="240" w:lineRule="auto"/>
              <w:ind w:firstLine="360"/>
              <w:jc w:val="both"/>
            </w:pPr>
            <w:r>
              <w:t>**В течение 6 месяцев: Завершение НИОКР, создание MVP. 6-12 месяцев: Пилотные внедрения в 3-х городах, регистрация ООО, подача заявки на грант «Стартап» ФСИ. Привлечение инвестора для масштабирования</w:t>
            </w:r>
          </w:p>
        </w:tc>
      </w:tr>
    </w:tbl>
    <w:p w14:paraId="124B91DE" w14:textId="77777777" w:rsidR="00B7469E" w:rsidRDefault="00B7469E">
      <w:pPr>
        <w:widowControl w:val="0"/>
        <w:spacing w:line="240" w:lineRule="auto"/>
        <w:ind w:left="108" w:hanging="108"/>
        <w:rPr>
          <w:rFonts w:ascii="Times New Roman" w:hAnsi="Times New Roman"/>
          <w:b/>
          <w:sz w:val="20"/>
        </w:rPr>
      </w:pPr>
    </w:p>
    <w:p w14:paraId="7827B7DA" w14:textId="77777777" w:rsidR="00B7469E" w:rsidRDefault="00B7469E">
      <w:pPr>
        <w:widowControl w:val="0"/>
        <w:spacing w:line="240" w:lineRule="auto"/>
        <w:rPr>
          <w:rFonts w:ascii="Times New Roman" w:hAnsi="Times New Roman"/>
          <w:b/>
          <w:sz w:val="20"/>
        </w:rPr>
      </w:pPr>
    </w:p>
    <w:p w14:paraId="26C52DF8" w14:textId="77777777" w:rsidR="00B7469E" w:rsidRDefault="00B7469E">
      <w:pPr>
        <w:spacing w:after="0" w:line="240" w:lineRule="auto"/>
        <w:jc w:val="center"/>
        <w:rPr>
          <w:rFonts w:ascii="Times New Roman" w:hAnsi="Times New Roman"/>
          <w:b/>
          <w:sz w:val="32"/>
        </w:rPr>
      </w:pPr>
    </w:p>
    <w:p w14:paraId="75813BA9" w14:textId="77777777" w:rsidR="00B7469E" w:rsidRDefault="00B7469E">
      <w:pPr>
        <w:spacing w:after="0" w:line="240" w:lineRule="auto"/>
        <w:jc w:val="center"/>
        <w:rPr>
          <w:rFonts w:ascii="Times New Roman" w:hAnsi="Times New Roman"/>
          <w:b/>
          <w:sz w:val="32"/>
        </w:rPr>
      </w:pPr>
    </w:p>
    <w:p w14:paraId="79DAC7EA" w14:textId="77777777" w:rsidR="00B7469E" w:rsidRDefault="00B7469E">
      <w:pPr>
        <w:spacing w:after="0" w:line="240" w:lineRule="auto"/>
        <w:jc w:val="center"/>
        <w:rPr>
          <w:rFonts w:ascii="Times New Roman" w:hAnsi="Times New Roman"/>
          <w:b/>
          <w:sz w:val="32"/>
        </w:rPr>
      </w:pPr>
    </w:p>
    <w:p w14:paraId="59345038" w14:textId="77777777" w:rsidR="00B7469E" w:rsidRDefault="00B7469E">
      <w:pPr>
        <w:spacing w:after="0" w:line="240" w:lineRule="auto"/>
        <w:jc w:val="center"/>
        <w:rPr>
          <w:rFonts w:ascii="Times New Roman" w:hAnsi="Times New Roman"/>
          <w:b/>
          <w:sz w:val="32"/>
        </w:rPr>
      </w:pPr>
    </w:p>
    <w:p w14:paraId="46F66A0E" w14:textId="77777777" w:rsidR="00B7469E" w:rsidRDefault="001359EE">
      <w:pPr>
        <w:spacing w:after="0" w:line="240" w:lineRule="auto"/>
        <w:jc w:val="center"/>
        <w:rPr>
          <w:rFonts w:ascii="Times New Roman" w:hAnsi="Times New Roman"/>
          <w:b/>
          <w:sz w:val="32"/>
        </w:rPr>
      </w:pPr>
      <w:r>
        <w:rPr>
          <w:rFonts w:ascii="Times New Roman" w:hAnsi="Times New Roman"/>
          <w:b/>
          <w:sz w:val="32"/>
        </w:rPr>
        <w:t xml:space="preserve">ДОПОЛНИТЕЛЬНО ДЛЯ ПОДАЧИ ЗАЯВКИ </w:t>
      </w:r>
    </w:p>
    <w:p w14:paraId="764F82A2" w14:textId="77777777" w:rsidR="00B7469E" w:rsidRDefault="001359EE">
      <w:pPr>
        <w:spacing w:after="0" w:line="240" w:lineRule="auto"/>
        <w:jc w:val="center"/>
        <w:rPr>
          <w:rFonts w:ascii="Times New Roman" w:hAnsi="Times New Roman"/>
          <w:sz w:val="32"/>
        </w:rPr>
      </w:pPr>
      <w:r>
        <w:rPr>
          <w:rFonts w:ascii="Times New Roman" w:hAnsi="Times New Roman"/>
          <w:b/>
          <w:sz w:val="32"/>
        </w:rPr>
        <w:t>НА КОНКУРС СТУДЕНЧЕСКИЙ СТАРТАП ОТ ФСИ</w:t>
      </w:r>
      <w:r>
        <w:rPr>
          <w:rFonts w:ascii="Times New Roman" w:hAnsi="Times New Roman"/>
          <w:sz w:val="32"/>
        </w:rPr>
        <w:t>:</w:t>
      </w:r>
    </w:p>
    <w:p w14:paraId="6353821A" w14:textId="77777777" w:rsidR="00B7469E" w:rsidRDefault="001359EE">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15B30606" w14:textId="77777777" w:rsidR="00B7469E" w:rsidRDefault="001359EE">
      <w:pPr>
        <w:rPr>
          <w:rStyle w:val="12"/>
          <w:rFonts w:ascii="Times New Roman" w:hAnsi="Times New Roman"/>
        </w:rPr>
      </w:pPr>
      <w:r>
        <w:rPr>
          <w:rFonts w:ascii="Times New Roman" w:hAnsi="Times New Roman"/>
        </w:rPr>
        <w:t xml:space="preserve">(подробнее о подаче заявки на конкурс ФСИ - </w:t>
      </w:r>
      <w:hyperlink r:id="rId9" w:history="1">
        <w:r>
          <w:rPr>
            <w:rStyle w:val="Hyperlink01"/>
          </w:rPr>
          <w:t>https://fasie.ru/programs/programma-studstartup/#documentu</w:t>
        </w:r>
      </w:hyperlink>
      <w:r>
        <w:rPr>
          <w:rStyle w:val="12"/>
          <w:rFonts w:ascii="Times New Roman" w:hAnsi="Times New Roman"/>
        </w:rPr>
        <w:t xml:space="preserve"> )</w:t>
      </w: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161"/>
        <w:gridCol w:w="5519"/>
      </w:tblGrid>
      <w:tr w:rsidR="00B7469E" w14:paraId="2945647F" w14:textId="77777777">
        <w:trPr>
          <w:trHeight w:val="767"/>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AE136" w14:textId="77777777" w:rsidR="00B7469E" w:rsidRDefault="001359EE">
            <w:pPr>
              <w:keepLines/>
              <w:spacing w:after="0"/>
            </w:pPr>
            <w:r>
              <w:rPr>
                <w:rStyle w:val="12"/>
                <w:rFonts w:ascii="Times New Roman" w:hAnsi="Times New Roman"/>
              </w:rPr>
              <w:t>Фокусная тематика из перечня ФСИ (</w:t>
            </w:r>
            <w:hyperlink r:id="rId10" w:history="1">
              <w:r>
                <w:rPr>
                  <w:rStyle w:val="Hyperlink11"/>
                  <w:rFonts w:ascii="Times New Roman" w:hAnsi="Times New Roman"/>
                </w:rPr>
                <w:t>https://fasie.ru/programs/programma-start/fokusnye-tematiki.php</w:t>
              </w:r>
            </w:hyperlink>
            <w:r>
              <w:rPr>
                <w:rStyle w:val="12"/>
                <w:rFonts w:ascii="Times New Roman" w:hAnsi="Times New Roman"/>
              </w:rPr>
              <w:t xml:space="preserve"> )</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E7D9B" w14:textId="77777777" w:rsidR="00B7469E" w:rsidRDefault="00B7469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7469E" w14:paraId="6FA4C7AE" w14:textId="77777777">
        <w:trPr>
          <w:trHeight w:val="1042"/>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3706" w14:textId="77777777" w:rsidR="00B7469E" w:rsidRDefault="001359EE">
            <w:pPr>
              <w:keepNext/>
              <w:spacing w:before="120" w:after="120" w:line="276" w:lineRule="auto"/>
              <w:jc w:val="center"/>
            </w:pPr>
            <w:r>
              <w:rPr>
                <w:rStyle w:val="12"/>
                <w:rFonts w:ascii="Times New Roman" w:hAnsi="Times New Roman"/>
                <w:b/>
                <w:sz w:val="28"/>
              </w:rPr>
              <w:lastRenderedPageBreak/>
              <w:t xml:space="preserve">ХАРАКТЕРИСТИКА БУДУЩЕГО ПРЕДПРИЯТИЯ </w:t>
            </w:r>
            <w:r>
              <w:rPr>
                <w:rStyle w:val="12"/>
                <w:rFonts w:ascii="Times New Roman" w:hAnsi="Times New Roman"/>
                <w:b/>
                <w:sz w:val="28"/>
              </w:rPr>
              <w:br/>
            </w:r>
            <w:r>
              <w:rPr>
                <w:rStyle w:val="12"/>
                <w:rFonts w:ascii="Times New Roman" w:hAnsi="Times New Roman"/>
                <w:b/>
              </w:rPr>
              <w:t>(РЕЗУЛЬТАТ СТАРТАП-ПРОЕКТА)</w:t>
            </w:r>
            <w:r>
              <w:rPr>
                <w:rStyle w:val="12"/>
                <w:rFonts w:ascii="Times New Roman" w:hAnsi="Times New Roman"/>
                <w:b/>
                <w:sz w:val="28"/>
              </w:rPr>
              <w:br/>
            </w:r>
            <w:r>
              <w:rPr>
                <w:rStyle w:val="12"/>
                <w:rFonts w:ascii="Times New Roman" w:hAnsi="Times New Roman"/>
                <w:i/>
                <w:sz w:val="24"/>
              </w:rPr>
              <w:t>Плановые оптимальные параметры (на момент выхода предприятия на самоокупаемость):</w:t>
            </w:r>
          </w:p>
        </w:tc>
      </w:tr>
      <w:tr w:rsidR="00B7469E" w14:paraId="63694006" w14:textId="77777777">
        <w:trPr>
          <w:trHeight w:val="3115"/>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D4AA2" w14:textId="77777777" w:rsidR="00B7469E" w:rsidRDefault="001359EE">
            <w:pPr>
              <w:keepLines/>
              <w:spacing w:after="0"/>
              <w:rPr>
                <w:rStyle w:val="12"/>
                <w:rFonts w:ascii="Times New Roman" w:hAnsi="Times New Roman"/>
                <w:i/>
                <w:sz w:val="20"/>
              </w:rPr>
            </w:pPr>
            <w:r>
              <w:rPr>
                <w:rStyle w:val="12"/>
                <w:rFonts w:ascii="Times New Roman" w:hAnsi="Times New Roman"/>
                <w:sz w:val="20"/>
              </w:rPr>
              <w:t xml:space="preserve">Коллектив </w:t>
            </w:r>
            <w:r>
              <w:rPr>
                <w:rStyle w:val="12"/>
                <w:rFonts w:ascii="Times New Roman" w:hAnsi="Times New Roman"/>
                <w:i/>
                <w:sz w:val="20"/>
              </w:rPr>
              <w:t>(характеристика будущего предприятия)</w:t>
            </w:r>
          </w:p>
          <w:p w14:paraId="0A74FC66" w14:textId="77777777" w:rsidR="00B7469E" w:rsidRDefault="001359EE">
            <w:pPr>
              <w:keepLines/>
              <w:spacing w:after="0"/>
              <w:rPr>
                <w:rStyle w:val="12"/>
                <w:rFonts w:ascii="Times New Roman" w:hAnsi="Times New Roman"/>
                <w:i/>
                <w:sz w:val="20"/>
              </w:rPr>
            </w:pPr>
            <w:r>
              <w:rPr>
                <w:rStyle w:val="12"/>
                <w:rFonts w:ascii="Times New Roman" w:hAnsi="Times New Roman"/>
                <w:i/>
                <w:sz w:val="20"/>
              </w:rPr>
              <w:t>Указывается информация о составе коллектива (т.е. информация по количеству, перечню должностей, квалификации), который Вы представляете на момент выхода предприятия на самоокупаемость. Вероятно, этот состав шире и(или) будет отличаться от состава команды по проекту, но нам важно увидеть, как Вы представляете себе штат созданного</w:t>
            </w:r>
          </w:p>
          <w:p w14:paraId="45039CD6" w14:textId="77777777" w:rsidR="00B7469E" w:rsidRDefault="001359EE">
            <w:pPr>
              <w:keepLines/>
              <w:spacing w:after="0"/>
            </w:pPr>
            <w:r>
              <w:rPr>
                <w:rStyle w:val="12"/>
                <w:rFonts w:ascii="Times New Roman" w:hAnsi="Times New Roman"/>
                <w:i/>
                <w:sz w:val="20"/>
              </w:rPr>
              <w:t>предприятия в будущем, при переходе на самоокупаемость</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39A2F" w14:textId="1D6722BC" w:rsidR="002C132F" w:rsidRDefault="002C132F" w:rsidP="002C132F">
            <w:r>
              <w:t>12 человек (директор, инженеры-технологи, операторы установок, менеджеры по продажам, маркетолог, бухгалтер).</w:t>
            </w:r>
          </w:p>
          <w:p w14:paraId="36A49808" w14:textId="77777777" w:rsidR="00B7469E" w:rsidRDefault="00B7469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7469E" w14:paraId="61B94775" w14:textId="77777777">
        <w:trPr>
          <w:trHeight w:val="1668"/>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A0D34" w14:textId="77777777" w:rsidR="00B7469E" w:rsidRDefault="001359EE">
            <w:pPr>
              <w:keepLines/>
              <w:spacing w:after="0"/>
              <w:rPr>
                <w:rStyle w:val="12"/>
                <w:rFonts w:ascii="Times New Roman" w:hAnsi="Times New Roman"/>
                <w:sz w:val="20"/>
              </w:rPr>
            </w:pPr>
            <w:r>
              <w:rPr>
                <w:rStyle w:val="12"/>
                <w:rFonts w:ascii="Times New Roman" w:hAnsi="Times New Roman"/>
                <w:sz w:val="20"/>
              </w:rPr>
              <w:t>Техническое оснащение</w:t>
            </w:r>
          </w:p>
          <w:p w14:paraId="7D697AB9" w14:textId="77777777" w:rsidR="00B7469E" w:rsidRDefault="001359EE">
            <w:pPr>
              <w:keepLines/>
              <w:spacing w:after="0"/>
            </w:pPr>
            <w:r>
              <w:rPr>
                <w:rStyle w:val="12"/>
                <w:rFonts w:ascii="Times New Roman" w:hAnsi="Times New Roman"/>
                <w:i/>
                <w:sz w:val="20"/>
              </w:rPr>
              <w:t>Необходимо указать информацию о Вашем представлении о планируемом техническом оснащении предприятия (наличие технических и материальных ресурсов) на момент выхода на самоокупаемость, т.е. о том, как может быть.</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EE827" w14:textId="599EFDE0" w:rsidR="003055CC" w:rsidRDefault="003055CC" w:rsidP="003055CC">
            <w:r>
              <w:t>грузовой автомобиль, офисное оборудование.</w:t>
            </w:r>
          </w:p>
          <w:p w14:paraId="52960E8E" w14:textId="77777777" w:rsidR="00B7469E" w:rsidRDefault="00B7469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7469E" w14:paraId="391FFEB6" w14:textId="77777777">
        <w:trPr>
          <w:trHeight w:val="1668"/>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74699" w14:textId="77777777" w:rsidR="00B7469E" w:rsidRDefault="001359EE">
            <w:pPr>
              <w:keepLines/>
              <w:spacing w:after="0"/>
              <w:rPr>
                <w:rStyle w:val="12"/>
                <w:rFonts w:ascii="Times New Roman" w:hAnsi="Times New Roman"/>
                <w:sz w:val="20"/>
              </w:rPr>
            </w:pPr>
            <w:r>
              <w:rPr>
                <w:rStyle w:val="12"/>
                <w:rFonts w:ascii="Times New Roman" w:hAnsi="Times New Roman"/>
                <w:sz w:val="20"/>
              </w:rPr>
              <w:t>Партнеры (поставщики, продавцы)</w:t>
            </w:r>
          </w:p>
          <w:p w14:paraId="785C0F0E" w14:textId="77777777" w:rsidR="00B7469E" w:rsidRDefault="001359EE">
            <w:pPr>
              <w:keepLines/>
              <w:spacing w:after="0"/>
              <w:rPr>
                <w:rStyle w:val="12"/>
                <w:rFonts w:ascii="Times New Roman" w:hAnsi="Times New Roman"/>
                <w:i/>
                <w:sz w:val="20"/>
              </w:rPr>
            </w:pPr>
            <w:r>
              <w:rPr>
                <w:rStyle w:val="12"/>
                <w:rFonts w:ascii="Times New Roman" w:hAnsi="Times New Roman"/>
                <w:i/>
                <w:sz w:val="20"/>
              </w:rPr>
              <w:t>Указывается информация о Вашем представлении о партнерах/ поставщиках/продавцах на</w:t>
            </w:r>
          </w:p>
          <w:p w14:paraId="7EBA841E" w14:textId="77777777" w:rsidR="00B7469E" w:rsidRDefault="001359EE">
            <w:pPr>
              <w:keepLines/>
              <w:spacing w:after="0"/>
            </w:pPr>
            <w:r>
              <w:rPr>
                <w:rStyle w:val="12"/>
                <w:rFonts w:ascii="Times New Roman" w:hAnsi="Times New Roman"/>
                <w:i/>
                <w:sz w:val="20"/>
              </w:rPr>
              <w:t>момент выхода предприятия на самоокупаемость, т.е. о том, как может быть.</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79065" w14:textId="77777777" w:rsidR="00C54416" w:rsidRDefault="00C54416" w:rsidP="00C54416">
            <w:r>
              <w:t>Поставщики электроники и металлопроката, дистрибьюторская сеть в 5 регионах, партнеры по сбыту готовой продукции (сетевые ритейлеры).</w:t>
            </w:r>
          </w:p>
          <w:p w14:paraId="546B72CD" w14:textId="77777777" w:rsidR="00B7469E" w:rsidRDefault="00B7469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7469E" w14:paraId="751BB0FF" w14:textId="77777777">
        <w:trPr>
          <w:trHeight w:val="1705"/>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B5699" w14:textId="77777777" w:rsidR="00B7469E" w:rsidRDefault="001359EE">
            <w:pPr>
              <w:keepLines/>
              <w:spacing w:after="0"/>
              <w:rPr>
                <w:rStyle w:val="12"/>
                <w:rFonts w:ascii="Times New Roman" w:hAnsi="Times New Roman"/>
                <w:sz w:val="20"/>
              </w:rPr>
            </w:pPr>
            <w:r>
              <w:rPr>
                <w:rStyle w:val="12"/>
                <w:rFonts w:ascii="Times New Roman" w:hAnsi="Times New Roman"/>
                <w:sz w:val="20"/>
              </w:rPr>
              <w:t>Объем реализации продукции (в натуральных единицах)</w:t>
            </w:r>
          </w:p>
          <w:p w14:paraId="65B5F430" w14:textId="77777777" w:rsidR="00B7469E" w:rsidRDefault="001359EE">
            <w:pPr>
              <w:keepLines/>
              <w:spacing w:after="0"/>
              <w:rPr>
                <w:rStyle w:val="12"/>
                <w:rFonts w:ascii="Times New Roman" w:hAnsi="Times New Roman"/>
                <w:i/>
                <w:sz w:val="20"/>
              </w:rPr>
            </w:pPr>
            <w:r>
              <w:rPr>
                <w:rStyle w:val="12"/>
                <w:rFonts w:ascii="Times New Roman" w:hAnsi="Times New Roman"/>
                <w:i/>
              </w:rPr>
              <w:t xml:space="preserve"> </w:t>
            </w:r>
            <w:r>
              <w:rPr>
                <w:rStyle w:val="12"/>
                <w:rFonts w:ascii="Times New Roman" w:hAnsi="Times New Roman"/>
                <w:i/>
                <w:sz w:val="20"/>
              </w:rPr>
              <w:t>Указывается предполагаемый Вами объем реализации продукции на момент выхода</w:t>
            </w:r>
          </w:p>
          <w:p w14:paraId="1065AFA8" w14:textId="77777777" w:rsidR="00B7469E" w:rsidRDefault="001359EE">
            <w:pPr>
              <w:keepLines/>
              <w:spacing w:after="0"/>
              <w:rPr>
                <w:rStyle w:val="12"/>
                <w:rFonts w:ascii="Times New Roman" w:hAnsi="Times New Roman"/>
                <w:i/>
                <w:sz w:val="20"/>
              </w:rPr>
            </w:pPr>
            <w:r>
              <w:rPr>
                <w:rStyle w:val="12"/>
                <w:rFonts w:ascii="Times New Roman" w:hAnsi="Times New Roman"/>
                <w:i/>
                <w:sz w:val="20"/>
              </w:rPr>
              <w:t>предприятия на самоокупаемость, т.е. Ваше представление о том, как может быть</w:t>
            </w:r>
          </w:p>
          <w:p w14:paraId="281067D2" w14:textId="77777777" w:rsidR="00B7469E" w:rsidRDefault="001359EE">
            <w:pPr>
              <w:keepLines/>
              <w:spacing w:after="0"/>
            </w:pPr>
            <w:r>
              <w:rPr>
                <w:rStyle w:val="12"/>
                <w:rFonts w:ascii="Times New Roman" w:hAnsi="Times New Roman"/>
                <w:i/>
                <w:sz w:val="20"/>
              </w:rPr>
              <w:t>осуществлено</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2BC17" w14:textId="77777777" w:rsidR="00C83029" w:rsidRDefault="00C83029" w:rsidP="00C83029">
            <w:r>
              <w:t>5 комплексов «ЭКО-ТЕХ» и 20 тонн готовой продукции в год.</w:t>
            </w:r>
          </w:p>
          <w:p w14:paraId="4134F123" w14:textId="7A81FBEF" w:rsidR="00C83029" w:rsidRDefault="00C83029" w:rsidP="00C83029">
            <w:r>
              <w:t>Доходы: 25 000 000 руб./год.</w:t>
            </w:r>
          </w:p>
          <w:p w14:paraId="2713A88E" w14:textId="26CDD70D" w:rsidR="00C83029" w:rsidRDefault="00C83029" w:rsidP="00C83029">
            <w:r>
              <w:t>Расходы: 18 000 000 руб./год.</w:t>
            </w:r>
          </w:p>
          <w:p w14:paraId="38360516" w14:textId="7546A8FB" w:rsidR="00C83029" w:rsidRDefault="00C83029" w:rsidP="00C83029">
            <w:r>
              <w:t>Планируемый период выхода на самоокупаемость: 2 года после завершения гранта.</w:t>
            </w:r>
          </w:p>
          <w:p w14:paraId="186BA813" w14:textId="77777777" w:rsidR="00B7469E" w:rsidRDefault="00B7469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7469E" w14:paraId="0D2CD7D9" w14:textId="77777777">
        <w:trPr>
          <w:trHeight w:val="1910"/>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22D82" w14:textId="77777777" w:rsidR="00B7469E" w:rsidRDefault="001359EE">
            <w:pPr>
              <w:keepLines/>
              <w:spacing w:after="0"/>
              <w:rPr>
                <w:rStyle w:val="12"/>
                <w:rFonts w:ascii="Times New Roman" w:hAnsi="Times New Roman"/>
                <w:sz w:val="20"/>
              </w:rPr>
            </w:pPr>
            <w:r>
              <w:rPr>
                <w:rStyle w:val="12"/>
                <w:rFonts w:ascii="Times New Roman" w:hAnsi="Times New Roman"/>
                <w:sz w:val="20"/>
              </w:rPr>
              <w:t>Доходы (в рублях)</w:t>
            </w:r>
          </w:p>
          <w:p w14:paraId="4B78AC44" w14:textId="77777777" w:rsidR="00B7469E" w:rsidRDefault="001359EE">
            <w:pPr>
              <w:keepLines/>
              <w:spacing w:after="0"/>
            </w:pPr>
            <w:r>
              <w:rPr>
                <w:rStyle w:val="12"/>
                <w:rFonts w:ascii="Times New Roman" w:hAnsi="Times New Roman"/>
                <w:i/>
                <w:sz w:val="20"/>
              </w:rPr>
              <w:t>Указывается предполагаемый Вами объем всех доходов (вне зависимости от их источника, например, выручка с продаж и т.д.) предприятия на момент выхода 9 предприятия на самоокупаемость, т.е. Ваше представление о том, как это будет достигнуто.</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507AF" w14:textId="0AF09CD7" w:rsidR="00BF25CF" w:rsidRDefault="00BF25CF" w:rsidP="00BF25CF">
            <w:r>
              <w:t>| 1 | НИОКР и проектирование &lt;</w:t>
            </w:r>
            <w:proofErr w:type="spellStart"/>
            <w:r>
              <w:t>br</w:t>
            </w:r>
            <w:proofErr w:type="spellEnd"/>
            <w:r>
              <w:t>&gt; - Разработка и тестирование ПО для сортировки &lt;</w:t>
            </w:r>
            <w:proofErr w:type="spellStart"/>
            <w:r>
              <w:t>br</w:t>
            </w:r>
            <w:proofErr w:type="spellEnd"/>
            <w:r>
              <w:t>&gt; - Создание конструкторской документации &lt;</w:t>
            </w:r>
            <w:proofErr w:type="spellStart"/>
            <w:r>
              <w:t>br</w:t>
            </w:r>
            <w:proofErr w:type="spellEnd"/>
            <w:r>
              <w:t>&gt; - Заказ и закупка компонентов | 4 | 1 500 000 |</w:t>
            </w:r>
          </w:p>
          <w:p w14:paraId="39B48E14" w14:textId="70522334" w:rsidR="00BF25CF" w:rsidRDefault="00BF25CF" w:rsidP="00BF25CF">
            <w:r>
              <w:t>| 2 | Создание и испытание опытного образца</w:t>
            </w:r>
            <w:r w:rsidRPr="00BF25CF">
              <w:t xml:space="preserve"> </w:t>
            </w:r>
            <w:r>
              <w:t>&lt;</w:t>
            </w:r>
            <w:proofErr w:type="spellStart"/>
            <w:r>
              <w:t>br</w:t>
            </w:r>
            <w:proofErr w:type="spellEnd"/>
            <w:r>
              <w:t>&gt; - Сборка прототипа &lt;</w:t>
            </w:r>
            <w:proofErr w:type="spellStart"/>
            <w:r>
              <w:t>br</w:t>
            </w:r>
            <w:proofErr w:type="spellEnd"/>
            <w:r>
              <w:t>&gt; - Лабораторные и полевые испытания &lt;</w:t>
            </w:r>
            <w:proofErr w:type="spellStart"/>
            <w:r>
              <w:t>br</w:t>
            </w:r>
            <w:proofErr w:type="spellEnd"/>
            <w:r>
              <w:t>&gt; - Сертификация | 6 | 2 000 000 |</w:t>
            </w:r>
          </w:p>
          <w:p w14:paraId="5EBB765F" w14:textId="5816EA2E" w:rsidR="00BF25CF" w:rsidRDefault="00BF25CF" w:rsidP="00BF25CF">
            <w:r>
              <w:lastRenderedPageBreak/>
              <w:t>| 3 |Пилотное внедрение и маркетинг &lt;</w:t>
            </w:r>
            <w:proofErr w:type="spellStart"/>
            <w:r>
              <w:t>br</w:t>
            </w:r>
            <w:proofErr w:type="spellEnd"/>
            <w:r>
              <w:t>&gt; - Установка и запуск на площадке партнера &lt;</w:t>
            </w:r>
            <w:proofErr w:type="spellStart"/>
            <w:r>
              <w:t>br</w:t>
            </w:r>
            <w:proofErr w:type="spellEnd"/>
            <w:r>
              <w:t>&gt; - Участие в выставках &lt;</w:t>
            </w:r>
            <w:proofErr w:type="spellStart"/>
            <w:r>
              <w:t>br</w:t>
            </w:r>
            <w:proofErr w:type="spellEnd"/>
            <w:r>
              <w:t>&gt; - Разработка сайта и рекламных материалов | 2 | 500 000 |</w:t>
            </w:r>
          </w:p>
          <w:p w14:paraId="58B903EF" w14:textId="61363CBF" w:rsidR="00BF25CF" w:rsidRDefault="00BF25CF" w:rsidP="00BF25CF">
            <w:r>
              <w:t>| | ИТОГО | 12 | 4 000 000 |</w:t>
            </w:r>
          </w:p>
          <w:p w14:paraId="6F7596F3" w14:textId="77777777" w:rsidR="00B7469E" w:rsidRDefault="00B7469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7469E" w14:paraId="4A684CE0" w14:textId="77777777">
        <w:trPr>
          <w:trHeight w:val="1427"/>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16525" w14:textId="77777777" w:rsidR="00B7469E" w:rsidRDefault="001359EE">
            <w:pPr>
              <w:keepLines/>
              <w:spacing w:after="0"/>
              <w:rPr>
                <w:rStyle w:val="12"/>
                <w:rFonts w:ascii="Times New Roman" w:hAnsi="Times New Roman"/>
                <w:sz w:val="20"/>
              </w:rPr>
            </w:pPr>
            <w:r>
              <w:rPr>
                <w:rStyle w:val="12"/>
                <w:rFonts w:ascii="Times New Roman" w:hAnsi="Times New Roman"/>
                <w:sz w:val="20"/>
              </w:rPr>
              <w:lastRenderedPageBreak/>
              <w:t>Расходы (в рублях)</w:t>
            </w:r>
          </w:p>
          <w:p w14:paraId="0F71F098" w14:textId="77777777" w:rsidR="00B7469E" w:rsidRDefault="001359EE">
            <w:pPr>
              <w:keepLines/>
              <w:spacing w:after="0"/>
              <w:rPr>
                <w:rStyle w:val="12"/>
                <w:rFonts w:ascii="Times New Roman" w:hAnsi="Times New Roman"/>
                <w:i/>
                <w:sz w:val="20"/>
              </w:rPr>
            </w:pPr>
            <w:r>
              <w:rPr>
                <w:rStyle w:val="12"/>
                <w:rFonts w:ascii="Times New Roman" w:hAnsi="Times New Roman"/>
                <w:i/>
                <w:sz w:val="20"/>
              </w:rPr>
              <w:t>Указывается предполагаемый Вами объем всех расходов предприятия на момент выхода</w:t>
            </w:r>
          </w:p>
          <w:p w14:paraId="2127BAE2" w14:textId="77777777" w:rsidR="00B7469E" w:rsidRDefault="001359EE">
            <w:pPr>
              <w:keepLines/>
              <w:spacing w:after="0"/>
              <w:rPr>
                <w:rStyle w:val="12"/>
                <w:rFonts w:ascii="Times New Roman" w:hAnsi="Times New Roman"/>
                <w:i/>
                <w:sz w:val="20"/>
              </w:rPr>
            </w:pPr>
            <w:r>
              <w:rPr>
                <w:rStyle w:val="12"/>
                <w:rFonts w:ascii="Times New Roman" w:hAnsi="Times New Roman"/>
                <w:i/>
                <w:sz w:val="20"/>
              </w:rPr>
              <w:t>предприятия на самоокупаемость, т.е. Ваше представление о том, как это будет</w:t>
            </w:r>
          </w:p>
          <w:p w14:paraId="0C392468" w14:textId="77777777" w:rsidR="00B7469E" w:rsidRDefault="001359EE">
            <w:pPr>
              <w:keepLines/>
              <w:spacing w:after="0"/>
            </w:pPr>
            <w:r>
              <w:rPr>
                <w:rStyle w:val="12"/>
                <w:rFonts w:ascii="Times New Roman" w:hAnsi="Times New Roman"/>
                <w:i/>
                <w:sz w:val="20"/>
              </w:rPr>
              <w:t>достигнуто</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65505" w14:textId="77777777" w:rsidR="00B7469E" w:rsidRDefault="00B7469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7469E" w14:paraId="0018037A" w14:textId="77777777">
        <w:trPr>
          <w:trHeight w:val="1178"/>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9FFB9" w14:textId="77777777" w:rsidR="00B7469E" w:rsidRDefault="001359EE">
            <w:pPr>
              <w:keepLines/>
              <w:spacing w:after="0"/>
              <w:rPr>
                <w:rStyle w:val="12"/>
                <w:rFonts w:ascii="Times New Roman" w:hAnsi="Times New Roman"/>
                <w:sz w:val="20"/>
              </w:rPr>
            </w:pPr>
            <w:r>
              <w:rPr>
                <w:rStyle w:val="12"/>
                <w:rFonts w:ascii="Times New Roman" w:hAnsi="Times New Roman"/>
                <w:sz w:val="20"/>
              </w:rPr>
              <w:t>Планируемый период выхода предприятия на самоокупаемость</w:t>
            </w:r>
          </w:p>
          <w:p w14:paraId="7DB42795" w14:textId="77777777" w:rsidR="00B7469E" w:rsidRDefault="001359EE">
            <w:pPr>
              <w:keepLines/>
              <w:spacing w:after="0"/>
            </w:pPr>
            <w:r>
              <w:rPr>
                <w:rStyle w:val="12"/>
                <w:rFonts w:ascii="Times New Roman" w:hAnsi="Times New Roman"/>
                <w:i/>
                <w:sz w:val="20"/>
              </w:rPr>
              <w:t>Указывается количество лет после завершения гранта</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F74FF" w14:textId="77777777" w:rsidR="00B7469E" w:rsidRDefault="00B7469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7469E" w14:paraId="4B3EBB03" w14:textId="77777777">
        <w:trPr>
          <w:trHeight w:val="734"/>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A1293" w14:textId="77777777" w:rsidR="00B7469E" w:rsidRDefault="001359EE">
            <w:pPr>
              <w:keepNext/>
              <w:keepLines/>
              <w:tabs>
                <w:tab w:val="left" w:pos="2127"/>
              </w:tabs>
              <w:spacing w:before="40" w:after="0" w:line="276" w:lineRule="auto"/>
              <w:jc w:val="center"/>
              <w:outlineLvl w:val="2"/>
              <w:rPr>
                <w:rStyle w:val="12"/>
                <w:rFonts w:ascii="Times New Roman" w:hAnsi="Times New Roman"/>
                <w:b/>
                <w:sz w:val="28"/>
              </w:rPr>
            </w:pPr>
            <w:r>
              <w:rPr>
                <w:rStyle w:val="12"/>
                <w:rFonts w:ascii="Times New Roman" w:hAnsi="Times New Roman"/>
                <w:b/>
                <w:sz w:val="28"/>
              </w:rPr>
              <w:t>СУЩЕСТВУЮЩИЙ ЗАДЕЛ,</w:t>
            </w:r>
          </w:p>
          <w:p w14:paraId="18B74E2C" w14:textId="77777777" w:rsidR="00B7469E" w:rsidRDefault="001359EE">
            <w:pPr>
              <w:keepNext/>
              <w:keepLines/>
              <w:tabs>
                <w:tab w:val="left" w:pos="2127"/>
              </w:tabs>
              <w:spacing w:before="40" w:after="0" w:line="276" w:lineRule="auto"/>
              <w:jc w:val="center"/>
              <w:outlineLvl w:val="2"/>
            </w:pPr>
            <w:r>
              <w:rPr>
                <w:rStyle w:val="12"/>
                <w:rFonts w:ascii="Times New Roman" w:hAnsi="Times New Roman"/>
                <w:b/>
                <w:sz w:val="28"/>
              </w:rPr>
              <w:t>КОТОРЫЙ МОЖЕТ БЫТЬ ОСНОВОЙ БУДУЩЕГО ПРЕДПРИЯТИЯ:</w:t>
            </w:r>
          </w:p>
        </w:tc>
      </w:tr>
      <w:tr w:rsidR="00B7469E" w14:paraId="3D73680C" w14:textId="77777777">
        <w:trPr>
          <w:trHeight w:val="468"/>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93170" w14:textId="77777777" w:rsidR="00B7469E" w:rsidRDefault="001359EE">
            <w:pPr>
              <w:keepLines/>
              <w:spacing w:after="0"/>
            </w:pPr>
            <w:r>
              <w:rPr>
                <w:rStyle w:val="12"/>
                <w:rFonts w:ascii="Times New Roman" w:hAnsi="Times New Roman"/>
                <w:sz w:val="20"/>
              </w:rPr>
              <w:t>Коллектив</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A7D3D" w14:textId="77777777" w:rsidR="00B7469E" w:rsidRDefault="00B7469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7469E" w14:paraId="4512A170" w14:textId="77777777">
        <w:trPr>
          <w:trHeight w:val="468"/>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B7ADD" w14:textId="77777777" w:rsidR="00B7469E" w:rsidRDefault="001359EE">
            <w:pPr>
              <w:keepLines/>
              <w:spacing w:after="0"/>
            </w:pPr>
            <w:r>
              <w:rPr>
                <w:rStyle w:val="12"/>
                <w:rFonts w:ascii="Times New Roman" w:hAnsi="Times New Roman"/>
                <w:sz w:val="20"/>
              </w:rPr>
              <w:t>Техническое оснащение:</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53658" w14:textId="7D42790E" w:rsidR="00B7469E" w:rsidRDefault="00B7469E" w:rsidP="00BD5AC9">
            <w:pPr>
              <w:widowControl w:val="0"/>
              <w:tabs>
                <w:tab w:val="left" w:pos="432"/>
                <w:tab w:val="left" w:pos="720"/>
                <w:tab w:val="left" w:pos="1440"/>
                <w:tab w:val="left" w:pos="2160"/>
                <w:tab w:val="left" w:pos="2880"/>
                <w:tab w:val="left" w:pos="3600"/>
                <w:tab w:val="left" w:pos="4320"/>
              </w:tabs>
              <w:spacing w:after="0" w:line="240" w:lineRule="auto"/>
              <w:jc w:val="both"/>
            </w:pPr>
          </w:p>
        </w:tc>
      </w:tr>
      <w:tr w:rsidR="00BD5AC9" w14:paraId="2DEA9969" w14:textId="77777777">
        <w:trPr>
          <w:trHeight w:val="241"/>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82CDC" w14:textId="77777777" w:rsidR="00BD5AC9" w:rsidRDefault="00BD5AC9" w:rsidP="00BD5AC9">
            <w:pPr>
              <w:keepLines/>
              <w:spacing w:after="0"/>
            </w:pPr>
            <w:r>
              <w:rPr>
                <w:rStyle w:val="12"/>
                <w:rFonts w:ascii="Times New Roman" w:hAnsi="Times New Roman"/>
                <w:sz w:val="20"/>
              </w:rPr>
              <w:t>Партнеры (поставщики, продавцы)</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CAE23" w14:textId="186AD47E" w:rsidR="00BD5AC9" w:rsidRDefault="00BD5AC9" w:rsidP="00BD5AC9">
            <w:r>
              <w:t>).</w:t>
            </w:r>
          </w:p>
          <w:p w14:paraId="786DF8B1" w14:textId="77777777" w:rsidR="00BD5AC9" w:rsidRDefault="00BD5AC9" w:rsidP="00BD5AC9">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D5AC9" w14:paraId="45EB3839" w14:textId="77777777">
        <w:trPr>
          <w:trHeight w:val="1119"/>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C1568" w14:textId="77777777" w:rsidR="00BD5AC9" w:rsidRDefault="00BD5AC9" w:rsidP="00BD5AC9">
            <w:pPr>
              <w:keepNext/>
              <w:spacing w:before="120" w:after="120" w:line="276" w:lineRule="auto"/>
              <w:jc w:val="center"/>
              <w:rPr>
                <w:rStyle w:val="12"/>
                <w:rFonts w:ascii="Times New Roman" w:hAnsi="Times New Roman"/>
                <w:b/>
                <w:sz w:val="28"/>
              </w:rPr>
            </w:pPr>
            <w:r>
              <w:rPr>
                <w:rStyle w:val="12"/>
                <w:rFonts w:ascii="Times New Roman" w:hAnsi="Times New Roman"/>
                <w:b/>
                <w:sz w:val="28"/>
              </w:rPr>
              <w:t>ПЛАН РЕАЛИЗАЦИИ ПРОЕКТА</w:t>
            </w:r>
          </w:p>
          <w:p w14:paraId="169DFC78" w14:textId="77777777" w:rsidR="00BD5AC9" w:rsidRDefault="00BD5AC9" w:rsidP="00BD5AC9">
            <w:pPr>
              <w:keepLines/>
              <w:jc w:val="center"/>
            </w:pPr>
            <w:r>
              <w:rPr>
                <w:rStyle w:val="12"/>
                <w:rFonts w:ascii="Times New Roman" w:hAnsi="Times New Roman"/>
                <w:i/>
                <w:sz w:val="24"/>
              </w:rPr>
              <w:t>(на период грантовой поддержки и максимально прогнозируемый срок,</w:t>
            </w:r>
            <w:r>
              <w:rPr>
                <w:rStyle w:val="12"/>
                <w:rFonts w:ascii="Times New Roman" w:hAnsi="Times New Roman"/>
                <w:i/>
                <w:sz w:val="24"/>
              </w:rPr>
              <w:br/>
              <w:t>но не менее 2-х лет после завершения договора гранта)</w:t>
            </w:r>
          </w:p>
        </w:tc>
      </w:tr>
      <w:tr w:rsidR="00BD5AC9" w14:paraId="046D8B53" w14:textId="77777777">
        <w:trPr>
          <w:trHeight w:val="509"/>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8B81F" w14:textId="77777777" w:rsidR="00BD5AC9" w:rsidRDefault="00BD5AC9" w:rsidP="00BD5AC9">
            <w:pPr>
              <w:keepLines/>
              <w:spacing w:after="0"/>
            </w:pPr>
            <w:r>
              <w:rPr>
                <w:rStyle w:val="12"/>
                <w:rFonts w:ascii="Times New Roman" w:hAnsi="Times New Roman"/>
              </w:rPr>
              <w:t>Формирование коллектива:</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C8029" w14:textId="77777777" w:rsidR="00BD5AC9" w:rsidRDefault="00BD5AC9" w:rsidP="00BD5AC9">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D5AC9" w14:paraId="54A2A160" w14:textId="77777777">
        <w:trPr>
          <w:trHeight w:val="509"/>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6AE50" w14:textId="77777777" w:rsidR="00BD5AC9" w:rsidRDefault="00BD5AC9" w:rsidP="00BD5AC9">
            <w:pPr>
              <w:keepLines/>
              <w:spacing w:after="0"/>
            </w:pPr>
            <w:r>
              <w:rPr>
                <w:rStyle w:val="12"/>
                <w:rFonts w:ascii="Times New Roman" w:hAnsi="Times New Roman"/>
              </w:rPr>
              <w:t>Функционирование юридического лица:</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A37FC" w14:textId="77777777" w:rsidR="00BD5AC9" w:rsidRDefault="00BD5AC9" w:rsidP="00BD5AC9">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D5AC9" w14:paraId="4DC625F1" w14:textId="77777777">
        <w:trPr>
          <w:trHeight w:val="3092"/>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5D01D" w14:textId="77777777" w:rsidR="00BD5AC9" w:rsidRDefault="00BD5AC9" w:rsidP="00BD5AC9">
            <w:pPr>
              <w:keepLines/>
              <w:spacing w:after="0"/>
            </w:pPr>
            <w:r>
              <w:rPr>
                <w:rStyle w:val="12"/>
                <w:rFonts w:ascii="Times New Roman" w:hAnsi="Times New Roman"/>
              </w:rPr>
              <w:t>Выполнение работ по разработке продукции с использованием результатов научно-технических и технологических исследований (собственных и/или легитимно полученных или приобретенных), включая информацию о создании MVP и (или) доведению продукции до уровня TRL 31 и обоснование возможности разработки MVP / достижения уровня TRL 3 в рамках реализации договора гранта:</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DEC7C" w14:textId="77777777" w:rsidR="00BD5AC9" w:rsidRDefault="00BD5AC9" w:rsidP="00BD5AC9">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D5AC9" w14:paraId="4FF9BCA7" w14:textId="77777777">
        <w:trPr>
          <w:trHeight w:val="1800"/>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A60AC" w14:textId="77777777" w:rsidR="00BD5AC9" w:rsidRDefault="00BD5AC9" w:rsidP="00BD5AC9">
            <w:pPr>
              <w:keepLines/>
              <w:spacing w:after="0"/>
            </w:pPr>
            <w:r>
              <w:rPr>
                <w:rStyle w:val="12"/>
                <w:rFonts w:ascii="Times New Roman" w:hAnsi="Times New Roman"/>
              </w:rPr>
              <w:lastRenderedPageBreak/>
              <w:t>Выполнение работ по уточнению параметров продукции, «формирование» рынка быта (взаимодействие с потенциальным покупателем, проверка гипотез, анализ информационных источников и т.п.):</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B8352" w14:textId="77777777" w:rsidR="00BD5AC9" w:rsidRDefault="00BD5AC9" w:rsidP="00BD5AC9">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D5AC9" w14:paraId="379B1E38" w14:textId="77777777">
        <w:trPr>
          <w:trHeight w:val="509"/>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720AB" w14:textId="77777777" w:rsidR="00BD5AC9" w:rsidRDefault="00BD5AC9" w:rsidP="00BD5AC9">
            <w:pPr>
              <w:keepLines/>
              <w:spacing w:after="0"/>
            </w:pPr>
            <w:r>
              <w:rPr>
                <w:rStyle w:val="12"/>
                <w:rFonts w:ascii="Times New Roman" w:hAnsi="Times New Roman"/>
              </w:rPr>
              <w:t>Организация производства продукции:</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D1D56" w14:textId="77777777" w:rsidR="00BD5AC9" w:rsidRDefault="00BD5AC9" w:rsidP="00BD5AC9">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D5AC9" w14:paraId="1FAE5624" w14:textId="77777777">
        <w:trPr>
          <w:trHeight w:val="509"/>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32A1A" w14:textId="77777777" w:rsidR="00BD5AC9" w:rsidRDefault="00BD5AC9" w:rsidP="00BD5AC9">
            <w:pPr>
              <w:keepLines/>
              <w:spacing w:after="0"/>
            </w:pPr>
            <w:r>
              <w:rPr>
                <w:rStyle w:val="12"/>
                <w:rFonts w:ascii="Times New Roman" w:hAnsi="Times New Roman"/>
              </w:rPr>
              <w:t>Реализация продукции:</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30688" w14:textId="77777777" w:rsidR="00BD5AC9" w:rsidRDefault="00BD5AC9" w:rsidP="00BD5AC9">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D5AC9" w14:paraId="62563838" w14:textId="77777777">
        <w:trPr>
          <w:trHeight w:val="722"/>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B6888" w14:textId="77777777" w:rsidR="00BD5AC9" w:rsidRDefault="00BD5AC9" w:rsidP="00BD5AC9">
            <w:pPr>
              <w:keepNext/>
              <w:spacing w:before="120" w:after="120" w:line="276" w:lineRule="auto"/>
              <w:jc w:val="center"/>
            </w:pPr>
            <w:r>
              <w:rPr>
                <w:rStyle w:val="12"/>
                <w:rFonts w:ascii="Times New Roman" w:hAnsi="Times New Roman"/>
                <w:b/>
                <w:sz w:val="32"/>
              </w:rPr>
              <w:t>ФИНАНСОВЫЙ ПЛАН РЕАЛИЗАЦИИ ПРОЕКТА</w:t>
            </w:r>
            <w:r>
              <w:rPr>
                <w:rStyle w:val="12"/>
                <w:rFonts w:ascii="Times New Roman" w:hAnsi="Times New Roman"/>
                <w:b/>
                <w:sz w:val="32"/>
              </w:rPr>
              <w:br/>
            </w:r>
            <w:r>
              <w:rPr>
                <w:rStyle w:val="12"/>
                <w:rFonts w:ascii="Times New Roman" w:hAnsi="Times New Roman"/>
                <w:b/>
                <w:sz w:val="24"/>
              </w:rPr>
              <w:t>ПЛАНИРОВАНИЕ ДОХОДОВ И РАСХОДОВ НА РЕАЛИЗАЦИЮ ПРОЕКТА</w:t>
            </w:r>
          </w:p>
        </w:tc>
      </w:tr>
      <w:tr w:rsidR="00BD5AC9" w14:paraId="0D9FD6F9" w14:textId="77777777">
        <w:trPr>
          <w:trHeight w:val="468"/>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79E47" w14:textId="77777777" w:rsidR="00BD5AC9" w:rsidRDefault="00BD5AC9" w:rsidP="00BD5AC9">
            <w:pPr>
              <w:keepLines/>
              <w:spacing w:after="0"/>
            </w:pPr>
            <w:r>
              <w:rPr>
                <w:rStyle w:val="12"/>
                <w:rFonts w:ascii="Times New Roman" w:hAnsi="Times New Roman"/>
              </w:rPr>
              <w:t>Доходы:</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BCE3D" w14:textId="77777777" w:rsidR="00BD5AC9" w:rsidRDefault="00BD5AC9" w:rsidP="00BD5AC9">
            <w:r>
              <w:t>Доходы: 25 000 000 руб./год.</w:t>
            </w:r>
          </w:p>
          <w:p w14:paraId="3F3FCCC7" w14:textId="77777777" w:rsidR="00BD5AC9" w:rsidRDefault="00BD5AC9" w:rsidP="00BD5AC9">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D5AC9" w14:paraId="07B2BC6A" w14:textId="77777777">
        <w:trPr>
          <w:trHeight w:val="509"/>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6B86B" w14:textId="77777777" w:rsidR="00BD5AC9" w:rsidRDefault="00BD5AC9" w:rsidP="00BD5AC9">
            <w:pPr>
              <w:keepLines/>
              <w:spacing w:after="0"/>
            </w:pPr>
            <w:r>
              <w:rPr>
                <w:rStyle w:val="12"/>
                <w:rFonts w:ascii="Times New Roman" w:hAnsi="Times New Roman"/>
              </w:rPr>
              <w:t>Расходы:</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364CE" w14:textId="77777777" w:rsidR="00BD5AC9" w:rsidRDefault="00BD5AC9" w:rsidP="00BD5AC9">
            <w:r>
              <w:t>Расходы: 18 000 000 руб./год.</w:t>
            </w:r>
          </w:p>
          <w:p w14:paraId="44DDAFEC" w14:textId="77777777" w:rsidR="00BD5AC9" w:rsidRDefault="00BD5AC9" w:rsidP="00BD5AC9">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D5AC9" w14:paraId="16BFD227" w14:textId="77777777">
        <w:trPr>
          <w:trHeight w:val="2317"/>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2F384" w14:textId="77777777" w:rsidR="00BD5AC9" w:rsidRDefault="00BD5AC9" w:rsidP="00BD5AC9">
            <w:pPr>
              <w:keepLines/>
              <w:spacing w:after="0"/>
            </w:pPr>
            <w:r>
              <w:rPr>
                <w:rStyle w:val="12"/>
                <w:rFonts w:ascii="Times New Roman" w:hAnsi="Times New Roman"/>
              </w:rPr>
              <w:t>Источники привлечения ресурсов для развития стартап-проекта после завершения договора гранта и обоснование их выбора (грантовая поддержка Фонда содействия инновациям или других институтов развития, привлечение кредитных средств, венчурных инвестиций и др.):</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4F3F4" w14:textId="77777777" w:rsidR="00BD5AC9" w:rsidRDefault="00BD5AC9" w:rsidP="00BD5AC9">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BD5AC9" w14:paraId="5A12EDA6" w14:textId="77777777">
        <w:trPr>
          <w:trHeight w:val="468"/>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DD50B" w14:textId="77777777" w:rsidR="00BD5AC9" w:rsidRDefault="00BD5AC9" w:rsidP="00BD5AC9">
            <w:pPr>
              <w:keepNext/>
              <w:spacing w:before="240" w:after="0" w:line="276" w:lineRule="auto"/>
              <w:jc w:val="center"/>
            </w:pPr>
            <w:r>
              <w:rPr>
                <w:rStyle w:val="12"/>
                <w:rFonts w:ascii="Times New Roman" w:hAnsi="Times New Roman"/>
                <w:b/>
                <w:caps/>
                <w:sz w:val="32"/>
              </w:rPr>
              <w:t>Перечень планируемых работ с детализацией</w:t>
            </w:r>
          </w:p>
        </w:tc>
      </w:tr>
      <w:tr w:rsidR="00BD5AC9" w14:paraId="1557CE34" w14:textId="77777777">
        <w:trPr>
          <w:trHeight w:val="468"/>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3CD4D" w14:textId="77777777" w:rsidR="00BD5AC9" w:rsidRDefault="00BD5AC9" w:rsidP="00BD5AC9">
            <w:pPr>
              <w:keepNext/>
              <w:spacing w:before="120" w:after="120" w:line="276" w:lineRule="auto"/>
            </w:pPr>
            <w:r>
              <w:rPr>
                <w:rStyle w:val="12"/>
                <w:rFonts w:ascii="Times New Roman" w:hAnsi="Times New Roman"/>
              </w:rPr>
              <w:t>Этап 1 (длительность – 2 месяца)</w:t>
            </w:r>
          </w:p>
        </w:tc>
      </w:tr>
      <w:tr w:rsidR="00BD5AC9" w14:paraId="031CD6A9" w14:textId="77777777">
        <w:trPr>
          <w:trHeight w:val="990"/>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bl>
            <w:tblPr>
              <w:tblStyle w:val="TableNormal"/>
              <w:tblW w:w="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2000"/>
              <w:gridCol w:w="3000"/>
              <w:gridCol w:w="2000"/>
              <w:gridCol w:w="2000"/>
            </w:tblGrid>
            <w:tr w:rsidR="00BD5AC9" w14:paraId="65572ACF" w14:textId="77777777">
              <w:tc>
                <w:tcPr>
                  <w:tcW w:w="2000" w:type="dxa"/>
                </w:tcPr>
                <w:p w14:paraId="648E6273" w14:textId="77777777" w:rsidR="00BD5AC9" w:rsidRDefault="00BD5AC9" w:rsidP="00BD5AC9">
                  <w:r>
                    <w:rPr>
                      <w:rFonts w:ascii="Times New Roman" w:hAnsi="Times New Roman"/>
                      <w:sz w:val="20"/>
                    </w:rPr>
                    <w:t>Наименование работы</w:t>
                  </w:r>
                </w:p>
              </w:tc>
              <w:tc>
                <w:tcPr>
                  <w:tcW w:w="3000" w:type="dxa"/>
                </w:tcPr>
                <w:p w14:paraId="4563D382" w14:textId="77777777" w:rsidR="00BD5AC9" w:rsidRDefault="00BD5AC9" w:rsidP="00BD5AC9">
                  <w:r>
                    <w:rPr>
                      <w:rFonts w:ascii="Times New Roman" w:hAnsi="Times New Roman"/>
                      <w:sz w:val="20"/>
                    </w:rPr>
                    <w:t>Описание работы</w:t>
                  </w:r>
                </w:p>
              </w:tc>
              <w:tc>
                <w:tcPr>
                  <w:tcW w:w="2000" w:type="dxa"/>
                </w:tcPr>
                <w:p w14:paraId="21B5F420" w14:textId="77777777" w:rsidR="00BD5AC9" w:rsidRDefault="00BD5AC9" w:rsidP="00BD5AC9">
                  <w:r>
                    <w:rPr>
                      <w:rFonts w:ascii="Times New Roman" w:hAnsi="Times New Roman"/>
                      <w:sz w:val="20"/>
                    </w:rPr>
                    <w:t>Стоимость</w:t>
                  </w:r>
                </w:p>
              </w:tc>
              <w:tc>
                <w:tcPr>
                  <w:tcW w:w="2000" w:type="dxa"/>
                </w:tcPr>
                <w:p w14:paraId="5C63378E" w14:textId="77777777" w:rsidR="00BD5AC9" w:rsidRDefault="00BD5AC9" w:rsidP="00BD5AC9">
                  <w:r>
                    <w:rPr>
                      <w:rFonts w:ascii="Times New Roman" w:hAnsi="Times New Roman"/>
                      <w:sz w:val="20"/>
                    </w:rPr>
                    <w:t>Результат</w:t>
                  </w:r>
                </w:p>
              </w:tc>
            </w:tr>
            <w:tr w:rsidR="00BD5AC9" w14:paraId="73A97FF3" w14:textId="77777777">
              <w:tc>
                <w:tcPr>
                  <w:tcW w:w="2000" w:type="dxa"/>
                </w:tcPr>
                <w:p w14:paraId="5C123A70" w14:textId="77777777" w:rsidR="00BD5AC9" w:rsidRDefault="00BD5AC9" w:rsidP="00BD5AC9"/>
              </w:tc>
              <w:tc>
                <w:tcPr>
                  <w:tcW w:w="3000" w:type="dxa"/>
                </w:tcPr>
                <w:p w14:paraId="4258C277" w14:textId="77777777" w:rsidR="00BD5AC9" w:rsidRDefault="00BD5AC9" w:rsidP="00BD5AC9"/>
              </w:tc>
              <w:tc>
                <w:tcPr>
                  <w:tcW w:w="2000" w:type="dxa"/>
                </w:tcPr>
                <w:p w14:paraId="622918A9" w14:textId="77777777" w:rsidR="00BD5AC9" w:rsidRDefault="00BD5AC9" w:rsidP="00BD5AC9"/>
              </w:tc>
              <w:tc>
                <w:tcPr>
                  <w:tcW w:w="2000" w:type="dxa"/>
                </w:tcPr>
                <w:p w14:paraId="5DA3E588" w14:textId="77777777" w:rsidR="00BD5AC9" w:rsidRDefault="00BD5AC9" w:rsidP="00BD5AC9"/>
              </w:tc>
            </w:tr>
          </w:tbl>
          <w:p w14:paraId="489E7C8C" w14:textId="77777777" w:rsidR="00BD5AC9" w:rsidRDefault="00BD5AC9" w:rsidP="00BD5AC9">
            <w:pPr>
              <w:spacing w:after="0" w:line="240" w:lineRule="auto"/>
            </w:pPr>
            <w:r>
              <w:rPr>
                <w:rStyle w:val="12"/>
                <w:rFonts w:ascii="Times New Roman" w:hAnsi="Times New Roman"/>
                <w:b/>
                <w:sz w:val="24"/>
              </w:rPr>
              <w:tab/>
            </w:r>
            <w:r>
              <w:rPr>
                <w:rStyle w:val="12"/>
                <w:rFonts w:ascii="Times New Roman" w:hAnsi="Times New Roman"/>
                <w:b/>
                <w:sz w:val="24"/>
              </w:rPr>
              <w:tab/>
            </w:r>
            <w:r>
              <w:rPr>
                <w:rStyle w:val="12"/>
                <w:rFonts w:ascii="Times New Roman" w:hAnsi="Times New Roman"/>
                <w:sz w:val="24"/>
              </w:rPr>
              <w:t xml:space="preserve">  </w:t>
            </w:r>
            <w:r>
              <w:rPr>
                <w:rStyle w:val="12"/>
                <w:rFonts w:ascii="Times New Roman" w:hAnsi="Times New Roman"/>
                <w:sz w:val="24"/>
              </w:rPr>
              <w:tab/>
              <w:t xml:space="preserve"> </w:t>
            </w:r>
          </w:p>
        </w:tc>
      </w:tr>
      <w:tr w:rsidR="00BD5AC9" w14:paraId="0516B313" w14:textId="77777777">
        <w:trPr>
          <w:trHeight w:val="468"/>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3D608" w14:textId="77777777" w:rsidR="00BD5AC9" w:rsidRDefault="00BD5AC9" w:rsidP="00BD5AC9">
            <w:pPr>
              <w:keepNext/>
              <w:spacing w:before="120" w:after="120" w:line="276" w:lineRule="auto"/>
            </w:pPr>
            <w:r>
              <w:rPr>
                <w:rStyle w:val="12"/>
                <w:rFonts w:ascii="Times New Roman" w:hAnsi="Times New Roman"/>
              </w:rPr>
              <w:t>Этап 2 (длительность – 10 месяцев)</w:t>
            </w:r>
          </w:p>
        </w:tc>
      </w:tr>
      <w:tr w:rsidR="00BD5AC9" w14:paraId="31DA4FC9" w14:textId="77777777">
        <w:trPr>
          <w:trHeight w:val="990"/>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bl>
            <w:tblPr>
              <w:tblStyle w:val="TableNormal"/>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00"/>
              <w:gridCol w:w="3000"/>
              <w:gridCol w:w="2000"/>
              <w:gridCol w:w="2000"/>
            </w:tblGrid>
            <w:tr w:rsidR="00BD5AC9" w14:paraId="5EC84E10" w14:textId="77777777">
              <w:tc>
                <w:tcPr>
                  <w:tcW w:w="2000" w:type="dxa"/>
                </w:tcPr>
                <w:p w14:paraId="52E092EB" w14:textId="77777777" w:rsidR="00BD5AC9" w:rsidRDefault="00BD5AC9" w:rsidP="00BD5AC9">
                  <w:r>
                    <w:rPr>
                      <w:rFonts w:ascii="Times New Roman" w:hAnsi="Times New Roman"/>
                      <w:sz w:val="20"/>
                    </w:rPr>
                    <w:t>Наименование работы</w:t>
                  </w:r>
                </w:p>
              </w:tc>
              <w:tc>
                <w:tcPr>
                  <w:tcW w:w="3000" w:type="dxa"/>
                </w:tcPr>
                <w:p w14:paraId="0C7126B5" w14:textId="77777777" w:rsidR="00BD5AC9" w:rsidRDefault="00BD5AC9" w:rsidP="00BD5AC9">
                  <w:r>
                    <w:rPr>
                      <w:rFonts w:ascii="Times New Roman" w:hAnsi="Times New Roman"/>
                      <w:sz w:val="20"/>
                    </w:rPr>
                    <w:t>Описание работы</w:t>
                  </w:r>
                </w:p>
              </w:tc>
              <w:tc>
                <w:tcPr>
                  <w:tcW w:w="2000" w:type="dxa"/>
                </w:tcPr>
                <w:p w14:paraId="6BE69876" w14:textId="77777777" w:rsidR="00BD5AC9" w:rsidRDefault="00BD5AC9" w:rsidP="00BD5AC9">
                  <w:r>
                    <w:rPr>
                      <w:rFonts w:ascii="Times New Roman" w:hAnsi="Times New Roman"/>
                      <w:sz w:val="20"/>
                    </w:rPr>
                    <w:t>Стоимость</w:t>
                  </w:r>
                </w:p>
              </w:tc>
              <w:tc>
                <w:tcPr>
                  <w:tcW w:w="2000" w:type="dxa"/>
                </w:tcPr>
                <w:p w14:paraId="0873D53E" w14:textId="77777777" w:rsidR="00BD5AC9" w:rsidRDefault="00BD5AC9" w:rsidP="00BD5AC9">
                  <w:r>
                    <w:rPr>
                      <w:rFonts w:ascii="Times New Roman" w:hAnsi="Times New Roman"/>
                      <w:sz w:val="20"/>
                    </w:rPr>
                    <w:t>Результат</w:t>
                  </w:r>
                </w:p>
              </w:tc>
            </w:tr>
            <w:tr w:rsidR="00BD5AC9" w14:paraId="6A58D726" w14:textId="77777777">
              <w:tc>
                <w:tcPr>
                  <w:tcW w:w="2000" w:type="dxa"/>
                </w:tcPr>
                <w:p w14:paraId="4567B1E6" w14:textId="77777777" w:rsidR="00BD5AC9" w:rsidRDefault="00BD5AC9" w:rsidP="00BD5AC9"/>
              </w:tc>
              <w:tc>
                <w:tcPr>
                  <w:tcW w:w="3000" w:type="dxa"/>
                </w:tcPr>
                <w:p w14:paraId="3620A896" w14:textId="77777777" w:rsidR="00BD5AC9" w:rsidRDefault="00BD5AC9" w:rsidP="00BD5AC9"/>
              </w:tc>
              <w:tc>
                <w:tcPr>
                  <w:tcW w:w="2000" w:type="dxa"/>
                </w:tcPr>
                <w:p w14:paraId="1DF048C7" w14:textId="77777777" w:rsidR="00BD5AC9" w:rsidRDefault="00BD5AC9" w:rsidP="00BD5AC9"/>
              </w:tc>
              <w:tc>
                <w:tcPr>
                  <w:tcW w:w="2000" w:type="dxa"/>
                </w:tcPr>
                <w:p w14:paraId="2624BC4F" w14:textId="77777777" w:rsidR="00BD5AC9" w:rsidRDefault="00BD5AC9" w:rsidP="00BD5AC9"/>
              </w:tc>
            </w:tr>
          </w:tbl>
          <w:p w14:paraId="6D42AC56" w14:textId="77777777" w:rsidR="00BD5AC9" w:rsidRDefault="00BD5AC9" w:rsidP="00BD5AC9">
            <w:pPr>
              <w:spacing w:after="0" w:line="240" w:lineRule="auto"/>
            </w:pPr>
            <w:r>
              <w:rPr>
                <w:rStyle w:val="12"/>
                <w:rFonts w:ascii="Times New Roman" w:hAnsi="Times New Roman"/>
                <w:b/>
                <w:sz w:val="24"/>
              </w:rPr>
              <w:tab/>
            </w:r>
            <w:r>
              <w:rPr>
                <w:rStyle w:val="12"/>
                <w:rFonts w:ascii="Times New Roman" w:hAnsi="Times New Roman"/>
                <w:b/>
                <w:sz w:val="24"/>
              </w:rPr>
              <w:tab/>
            </w:r>
            <w:r>
              <w:rPr>
                <w:rStyle w:val="12"/>
                <w:rFonts w:ascii="Times New Roman" w:hAnsi="Times New Roman"/>
                <w:sz w:val="24"/>
              </w:rPr>
              <w:t xml:space="preserve">  </w:t>
            </w:r>
            <w:r>
              <w:rPr>
                <w:rStyle w:val="12"/>
                <w:rFonts w:ascii="Times New Roman" w:hAnsi="Times New Roman"/>
                <w:sz w:val="24"/>
              </w:rPr>
              <w:tab/>
            </w:r>
          </w:p>
        </w:tc>
      </w:tr>
      <w:tr w:rsidR="00BD5AC9" w14:paraId="1B57F3FA" w14:textId="77777777">
        <w:trPr>
          <w:trHeight w:val="778"/>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3A544" w14:textId="77777777" w:rsidR="00BD5AC9" w:rsidRDefault="00BD5AC9" w:rsidP="00BD5AC9">
            <w:pPr>
              <w:keepNext/>
              <w:spacing w:before="240" w:after="0" w:line="276" w:lineRule="auto"/>
              <w:jc w:val="center"/>
            </w:pPr>
            <w:r>
              <w:rPr>
                <w:rStyle w:val="12"/>
                <w:rFonts w:ascii="Times New Roman" w:hAnsi="Times New Roman"/>
                <w:b/>
                <w:caps/>
                <w:sz w:val="32"/>
              </w:rPr>
              <w:lastRenderedPageBreak/>
              <w:t xml:space="preserve">Поддержка других институтов </w:t>
            </w:r>
            <w:r>
              <w:rPr>
                <w:rStyle w:val="12"/>
                <w:rFonts w:ascii="Times New Roman" w:hAnsi="Times New Roman"/>
                <w:b/>
                <w:caps/>
                <w:sz w:val="32"/>
              </w:rPr>
              <w:br/>
              <w:t>инновационного развития</w:t>
            </w:r>
          </w:p>
        </w:tc>
      </w:tr>
      <w:tr w:rsidR="00BD5AC9" w14:paraId="248BE50E" w14:textId="77777777">
        <w:trPr>
          <w:trHeight w:val="478"/>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7823C" w14:textId="77777777" w:rsidR="00BD5AC9" w:rsidRDefault="00BD5AC9" w:rsidP="00BD5AC9">
            <w:pPr>
              <w:keepNext/>
              <w:spacing w:before="120" w:after="120" w:line="276" w:lineRule="auto"/>
            </w:pPr>
            <w:r>
              <w:rPr>
                <w:rStyle w:val="12"/>
                <w:rFonts w:ascii="Times New Roman" w:hAnsi="Times New Roman"/>
              </w:rPr>
              <w:t>Опыт взаимодействия с другими институтами развития</w:t>
            </w:r>
          </w:p>
        </w:tc>
      </w:tr>
      <w:tr w:rsidR="00BD5AC9" w14:paraId="7DAB8322" w14:textId="77777777">
        <w:trPr>
          <w:trHeight w:val="645"/>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F18D6" w14:textId="77777777" w:rsidR="00BD5AC9" w:rsidRDefault="00BD5AC9" w:rsidP="00BD5AC9">
            <w:pPr>
              <w:keepNext/>
              <w:spacing w:before="120" w:after="120" w:line="276" w:lineRule="auto"/>
            </w:pPr>
            <w:r>
              <w:rPr>
                <w:rStyle w:val="12"/>
                <w:rFonts w:ascii="Times New Roman" w:hAnsi="Times New Roman"/>
                <w:b/>
                <w:u w:val="single"/>
              </w:rPr>
              <w:t>Платформа НТИ</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89FE8" w14:textId="77777777" w:rsidR="00BD5AC9" w:rsidRDefault="00BD5AC9" w:rsidP="00BD5AC9">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BD5AC9" w14:paraId="7692DF05" w14:textId="77777777">
        <w:trPr>
          <w:trHeight w:val="1542"/>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2B94C" w14:textId="77777777" w:rsidR="00BD5AC9" w:rsidRDefault="00BD5AC9" w:rsidP="00BD5AC9">
            <w:pPr>
              <w:keepLines/>
              <w:spacing w:after="0"/>
            </w:pPr>
            <w:r>
              <w:rPr>
                <w:rStyle w:val="12"/>
                <w:rFonts w:ascii="Times New Roman" w:hAnsi="Times New Roman"/>
              </w:rPr>
              <w:t xml:space="preserve">Участвовал ли кто-либо из членов проектной команды в «Акселерационно-образовательных интенсивах по формированию и </w:t>
            </w:r>
            <w:proofErr w:type="spellStart"/>
            <w:r>
              <w:rPr>
                <w:rStyle w:val="12"/>
                <w:rFonts w:ascii="Times New Roman" w:hAnsi="Times New Roman"/>
              </w:rPr>
              <w:t>преакселерации</w:t>
            </w:r>
            <w:proofErr w:type="spellEnd"/>
            <w:r>
              <w:rPr>
                <w:rStyle w:val="12"/>
                <w:rFonts w:ascii="Times New Roman" w:hAnsi="Times New Roman"/>
              </w:rPr>
              <w:t xml:space="preserve"> команд»:</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B5B86" w14:textId="77777777" w:rsidR="00BD5AC9" w:rsidRDefault="00BD5AC9" w:rsidP="00BD5AC9">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BD5AC9" w14:paraId="6F6A749D" w14:textId="77777777">
        <w:trPr>
          <w:trHeight w:val="1542"/>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2BD9F" w14:textId="77777777" w:rsidR="00BD5AC9" w:rsidRDefault="00BD5AC9" w:rsidP="00BD5AC9">
            <w:pPr>
              <w:keepLines/>
              <w:spacing w:after="0"/>
            </w:pPr>
            <w:r>
              <w:rPr>
                <w:rStyle w:val="12"/>
                <w:rFonts w:ascii="Times New Roman" w:hAnsi="Times New Roman"/>
              </w:rPr>
              <w:t>Участвовал ли кто-либо из членов проектной команды в программах «Диагностика и формирование компетентностного профиля человека / команды»:</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171DF" w14:textId="77777777" w:rsidR="00BD5AC9" w:rsidRDefault="00BD5AC9" w:rsidP="00BD5AC9">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BD5AC9" w14:paraId="3C3842AF" w14:textId="77777777">
        <w:trPr>
          <w:trHeight w:val="1025"/>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8ADDC" w14:textId="77777777" w:rsidR="00BD5AC9" w:rsidRDefault="00BD5AC9" w:rsidP="00BD5AC9">
            <w:pPr>
              <w:keepLines/>
              <w:spacing w:after="0"/>
            </w:pPr>
            <w:r>
              <w:rPr>
                <w:rStyle w:val="12"/>
                <w:rFonts w:ascii="Times New Roman" w:hAnsi="Times New Roman"/>
              </w:rPr>
              <w:t xml:space="preserve">Перечень членов проектной команды, участвовавших в программах </w:t>
            </w:r>
            <w:proofErr w:type="spellStart"/>
            <w:r>
              <w:rPr>
                <w:rStyle w:val="12"/>
                <w:rFonts w:ascii="Times New Roman" w:hAnsi="Times New Roman"/>
              </w:rPr>
              <w:t>Leader</w:t>
            </w:r>
            <w:proofErr w:type="spellEnd"/>
            <w:r>
              <w:rPr>
                <w:rStyle w:val="12"/>
                <w:rFonts w:ascii="Times New Roman" w:hAnsi="Times New Roman"/>
              </w:rPr>
              <w:t xml:space="preserve"> ID и АНО «Платформа НТИ»:</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2B076" w14:textId="77777777" w:rsidR="00BD5AC9" w:rsidRDefault="00BD5AC9" w:rsidP="00BD5AC9">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BD5AC9" w14:paraId="5303CFD2" w14:textId="77777777">
        <w:trPr>
          <w:trHeight w:val="478"/>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306AC" w14:textId="77777777" w:rsidR="00BD5AC9" w:rsidRDefault="00BD5AC9" w:rsidP="00BD5AC9">
            <w:pPr>
              <w:jc w:val="center"/>
            </w:pPr>
            <w:r>
              <w:rPr>
                <w:rStyle w:val="12"/>
                <w:rFonts w:ascii="Times New Roman" w:hAnsi="Times New Roman"/>
                <w:b/>
                <w:caps/>
                <w:sz w:val="32"/>
              </w:rPr>
              <w:t>ДОПОЛНИТЕЛЬНО</w:t>
            </w:r>
          </w:p>
        </w:tc>
      </w:tr>
      <w:tr w:rsidR="00BD5AC9" w14:paraId="22D05F47" w14:textId="77777777">
        <w:trPr>
          <w:trHeight w:val="509"/>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8953D" w14:textId="77777777" w:rsidR="00BD5AC9" w:rsidRDefault="00BD5AC9" w:rsidP="00BD5AC9">
            <w:pPr>
              <w:keepLines/>
            </w:pPr>
            <w:r>
              <w:rPr>
                <w:rStyle w:val="12"/>
                <w:rFonts w:ascii="Times New Roman" w:hAnsi="Times New Roman"/>
                <w:b/>
              </w:rPr>
              <w:t>Участие в программе «Стартап как диплом»</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218DA" w14:textId="77777777" w:rsidR="00BD5AC9" w:rsidRDefault="00BD5AC9" w:rsidP="00BD5AC9">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BD5AC9" w14:paraId="5193A170" w14:textId="77777777">
        <w:trPr>
          <w:trHeight w:val="1293"/>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3F8D7" w14:textId="77777777" w:rsidR="00BD5AC9" w:rsidRDefault="00BD5AC9" w:rsidP="00BD5AC9">
            <w:r>
              <w:rPr>
                <w:rStyle w:val="12"/>
                <w:rFonts w:ascii="Times New Roman" w:hAnsi="Times New Roman"/>
                <w:b/>
              </w:rPr>
              <w:t>Участие в образовательных программах повышения предпринимательской компетентности и наличие достижений в конкурсах АНО «Россия – страна возможностей»:</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E25F8" w14:textId="77777777" w:rsidR="00BD5AC9" w:rsidRDefault="00BD5AC9" w:rsidP="00BD5AC9">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BD5AC9" w14:paraId="08A56274" w14:textId="77777777">
        <w:trPr>
          <w:trHeight w:val="478"/>
        </w:trPr>
        <w:tc>
          <w:tcPr>
            <w:tcW w:w="96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539C1" w14:textId="77777777" w:rsidR="00BD5AC9" w:rsidRDefault="00BD5AC9" w:rsidP="00BD5AC9">
            <w:pPr>
              <w:keepNext/>
              <w:spacing w:before="120" w:after="120" w:line="276" w:lineRule="auto"/>
            </w:pPr>
            <w:r>
              <w:rPr>
                <w:rStyle w:val="12"/>
                <w:rFonts w:ascii="Times New Roman" w:hAnsi="Times New Roman"/>
                <w:b/>
              </w:rPr>
              <w:t>Для исполнителей по программе УМНИК</w:t>
            </w:r>
          </w:p>
        </w:tc>
      </w:tr>
      <w:tr w:rsidR="00BD5AC9" w14:paraId="5A18D00F" w14:textId="77777777">
        <w:trPr>
          <w:trHeight w:val="509"/>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EBE9A" w14:textId="77777777" w:rsidR="00BD5AC9" w:rsidRDefault="00BD5AC9" w:rsidP="00BD5AC9">
            <w:pPr>
              <w:keepLines/>
            </w:pPr>
            <w:r>
              <w:rPr>
                <w:rStyle w:val="12"/>
                <w:rFonts w:ascii="Times New Roman" w:hAnsi="Times New Roman"/>
              </w:rPr>
              <w:t>Номер контракта и тема проекта по программе «УМНИК»</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2F834" w14:textId="77777777" w:rsidR="00BD5AC9" w:rsidRDefault="00BD5AC9" w:rsidP="00BD5AC9">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BD5AC9" w14:paraId="7F6B4174" w14:textId="77777777">
        <w:trPr>
          <w:trHeight w:val="767"/>
        </w:trPr>
        <w:tc>
          <w:tcPr>
            <w:tcW w:w="41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2C251" w14:textId="77777777" w:rsidR="00BD5AC9" w:rsidRDefault="00BD5AC9" w:rsidP="00BD5AC9">
            <w:pPr>
              <w:keepLines/>
            </w:pPr>
            <w:r>
              <w:rPr>
                <w:rStyle w:val="12"/>
                <w:rFonts w:ascii="Times New Roman" w:hAnsi="Times New Roman"/>
              </w:rPr>
              <w:t>Роль лидера по программе «УМНИК» в заявке по программе «Студенческий стартап»</w:t>
            </w:r>
          </w:p>
        </w:tc>
        <w:tc>
          <w:tcPr>
            <w:tcW w:w="5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5625B" w14:textId="77777777" w:rsidR="00BD5AC9" w:rsidRDefault="00BD5AC9" w:rsidP="00BD5AC9">
            <w:pPr>
              <w:keepNext/>
              <w:tabs>
                <w:tab w:val="left" w:pos="720"/>
                <w:tab w:val="left" w:pos="1440"/>
                <w:tab w:val="left" w:pos="2160"/>
                <w:tab w:val="left" w:pos="2880"/>
                <w:tab w:val="left" w:pos="3600"/>
                <w:tab w:val="left" w:pos="4320"/>
                <w:tab w:val="left" w:pos="5040"/>
              </w:tabs>
              <w:spacing w:before="120" w:after="120" w:line="276" w:lineRule="auto"/>
              <w:jc w:val="center"/>
            </w:pPr>
          </w:p>
        </w:tc>
      </w:tr>
    </w:tbl>
    <w:p w14:paraId="50BAFDD8" w14:textId="77777777" w:rsidR="00B7469E" w:rsidRDefault="00B7469E">
      <w:pPr>
        <w:widowControl w:val="0"/>
        <w:spacing w:line="240" w:lineRule="auto"/>
        <w:ind w:left="108" w:hanging="108"/>
        <w:rPr>
          <w:rStyle w:val="12"/>
          <w:rFonts w:ascii="Times New Roman" w:hAnsi="Times New Roman"/>
        </w:rPr>
      </w:pPr>
    </w:p>
    <w:p w14:paraId="30A9274E" w14:textId="77777777" w:rsidR="00B7469E" w:rsidRDefault="00B7469E">
      <w:pPr>
        <w:widowControl w:val="0"/>
        <w:spacing w:line="240" w:lineRule="auto"/>
        <w:rPr>
          <w:rStyle w:val="12"/>
          <w:rFonts w:ascii="Times New Roman" w:hAnsi="Times New Roman"/>
        </w:rPr>
      </w:pPr>
    </w:p>
    <w:p w14:paraId="64559B06" w14:textId="77777777" w:rsidR="00B7469E" w:rsidRDefault="001359EE">
      <w:pPr>
        <w:keepNext/>
        <w:spacing w:before="240" w:after="0" w:line="276" w:lineRule="auto"/>
        <w:jc w:val="center"/>
        <w:rPr>
          <w:rStyle w:val="12"/>
          <w:rFonts w:ascii="Times New Roman" w:hAnsi="Times New Roman"/>
          <w:b/>
          <w:caps/>
          <w:sz w:val="32"/>
        </w:rPr>
      </w:pPr>
      <w:r>
        <w:rPr>
          <w:rStyle w:val="12"/>
          <w:rFonts w:ascii="Times New Roman" w:hAnsi="Times New Roman"/>
          <w:b/>
          <w:caps/>
          <w:sz w:val="32"/>
        </w:rPr>
        <w:lastRenderedPageBreak/>
        <w:t xml:space="preserve">Календарный план </w:t>
      </w:r>
    </w:p>
    <w:p w14:paraId="43291E28" w14:textId="77777777" w:rsidR="00B7469E" w:rsidRDefault="001359EE">
      <w:pPr>
        <w:keepNext/>
        <w:keepLines/>
        <w:spacing w:after="0"/>
        <w:rPr>
          <w:rStyle w:val="12"/>
          <w:rFonts w:ascii="Times New Roman" w:hAnsi="Times New Roman"/>
          <w:b/>
          <w:i/>
        </w:rPr>
      </w:pPr>
      <w:r>
        <w:rPr>
          <w:rStyle w:val="12"/>
          <w:rFonts w:ascii="Times New Roman" w:hAnsi="Times New Roman"/>
          <w:b/>
          <w:i/>
        </w:rPr>
        <w:t xml:space="preserve">   Календарный план проекта:</w:t>
      </w:r>
    </w:p>
    <w:p w14:paraId="1B76AA5E" w14:textId="77777777" w:rsidR="00B7469E" w:rsidRDefault="00B7469E">
      <w:pPr>
        <w:keepNext/>
        <w:keepLines/>
        <w:spacing w:after="0"/>
        <w:rPr>
          <w:rStyle w:val="12"/>
          <w:rFonts w:ascii="Times New Roman" w:hAnsi="Times New Roman"/>
          <w:b/>
          <w:i/>
        </w:rPr>
      </w:pP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83"/>
        <w:gridCol w:w="4841"/>
        <w:gridCol w:w="1963"/>
        <w:gridCol w:w="2049"/>
      </w:tblGrid>
      <w:tr w:rsidR="00B7469E" w14:paraId="7F050ECD" w14:textId="77777777">
        <w:trPr>
          <w:trHeight w:val="832"/>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296B7" w14:textId="77777777" w:rsidR="00B7469E" w:rsidRDefault="001359EE">
            <w:pPr>
              <w:spacing w:after="0"/>
              <w:jc w:val="center"/>
            </w:pPr>
            <w:r>
              <w:rPr>
                <w:rStyle w:val="12"/>
                <w:rFonts w:ascii="Times New Roman" w:hAnsi="Times New Roman"/>
              </w:rPr>
              <w:t>№ этапа</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CB7A7" w14:textId="77777777" w:rsidR="00B7469E" w:rsidRDefault="001359EE">
            <w:pPr>
              <w:spacing w:after="0"/>
              <w:jc w:val="center"/>
            </w:pPr>
            <w:r>
              <w:rPr>
                <w:rStyle w:val="12"/>
                <w:rFonts w:ascii="Times New Roman" w:hAnsi="Times New Roman"/>
                <w:b/>
                <w:sz w:val="20"/>
              </w:rPr>
              <w:t>Название этапа календарного плана</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E8552" w14:textId="77777777" w:rsidR="00B7469E" w:rsidRDefault="001359EE">
            <w:pPr>
              <w:spacing w:after="0"/>
              <w:jc w:val="center"/>
            </w:pPr>
            <w:r>
              <w:rPr>
                <w:rStyle w:val="12"/>
                <w:rFonts w:ascii="Times New Roman" w:hAnsi="Times New Roman"/>
                <w:b/>
                <w:sz w:val="20"/>
              </w:rPr>
              <w:t xml:space="preserve">Длительность этапа, </w:t>
            </w:r>
            <w:proofErr w:type="spellStart"/>
            <w:r>
              <w:rPr>
                <w:rStyle w:val="12"/>
                <w:rFonts w:ascii="Times New Roman" w:hAnsi="Times New Roman"/>
                <w:b/>
                <w:sz w:val="20"/>
              </w:rPr>
              <w:t>мес</w:t>
            </w:r>
            <w:proofErr w:type="spellEnd"/>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D53CF" w14:textId="77777777" w:rsidR="00B7469E" w:rsidRDefault="001359EE">
            <w:pPr>
              <w:spacing w:after="0"/>
              <w:jc w:val="center"/>
            </w:pPr>
            <w:r>
              <w:rPr>
                <w:rStyle w:val="12"/>
                <w:rFonts w:ascii="Times New Roman" w:hAnsi="Times New Roman"/>
                <w:b/>
                <w:sz w:val="20"/>
              </w:rPr>
              <w:t>Стоимость, руб.</w:t>
            </w:r>
          </w:p>
        </w:tc>
      </w:tr>
      <w:tr w:rsidR="00B7469E" w14:paraId="6651F0FB" w14:textId="77777777">
        <w:trPr>
          <w:trHeight w:val="984"/>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5D02E" w14:textId="77777777" w:rsidR="00B7469E" w:rsidRDefault="001359EE">
            <w:pPr>
              <w:spacing w:after="0"/>
              <w:jc w:val="center"/>
            </w:pPr>
            <w:r>
              <w:rPr>
                <w:rStyle w:val="12"/>
                <w:rFonts w:ascii="Times New Roman" w:hAnsi="Times New Roman"/>
              </w:rPr>
              <w:t>1</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E01202" w14:textId="77777777" w:rsidR="00B7469E" w:rsidRDefault="00B7469E">
            <w:pPr>
              <w:spacing w:after="0" w:line="240" w:lineRule="auto"/>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FB164" w14:textId="77777777" w:rsidR="00B7469E" w:rsidRDefault="00B7469E">
            <w:pPr>
              <w:spacing w:after="0" w:line="240" w:lineRule="auto"/>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E52891" w14:textId="77777777" w:rsidR="00B7469E" w:rsidRDefault="00B7469E">
            <w:pPr>
              <w:spacing w:after="0" w:line="240" w:lineRule="auto"/>
            </w:pPr>
          </w:p>
        </w:tc>
      </w:tr>
      <w:tr w:rsidR="00B7469E" w14:paraId="79F37290" w14:textId="77777777">
        <w:trPr>
          <w:trHeight w:val="984"/>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96B0C3" w14:textId="77777777" w:rsidR="00B7469E" w:rsidRDefault="001359EE">
            <w:pPr>
              <w:spacing w:after="0"/>
              <w:jc w:val="center"/>
            </w:pPr>
            <w:r>
              <w:rPr>
                <w:rStyle w:val="12"/>
                <w:rFonts w:ascii="Times New Roman" w:hAnsi="Times New Roman"/>
              </w:rPr>
              <w:t>2</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08120A" w14:textId="77777777" w:rsidR="00B7469E" w:rsidRDefault="00B7469E">
            <w:pPr>
              <w:spacing w:after="0" w:line="240" w:lineRule="auto"/>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A8E45F" w14:textId="77777777" w:rsidR="00B7469E" w:rsidRDefault="00B7469E">
            <w:pPr>
              <w:spacing w:after="0" w:line="240" w:lineRule="auto"/>
            </w:pPr>
          </w:p>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4DE913" w14:textId="77777777" w:rsidR="00B7469E" w:rsidRDefault="00B7469E">
            <w:pPr>
              <w:spacing w:after="0" w:line="240" w:lineRule="auto"/>
            </w:pPr>
          </w:p>
        </w:tc>
      </w:tr>
      <w:tr w:rsidR="00B7469E" w14:paraId="18394869" w14:textId="77777777">
        <w:trPr>
          <w:trHeight w:val="359"/>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EF766" w14:textId="77777777" w:rsidR="00B7469E" w:rsidRDefault="00B7469E"/>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E5CBEA" w14:textId="77777777" w:rsidR="00B7469E" w:rsidRDefault="00B7469E"/>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CC8AE7" w14:textId="77777777" w:rsidR="00B7469E" w:rsidRDefault="00B7469E"/>
        </w:tc>
        <w:tc>
          <w:tcPr>
            <w:tcW w:w="20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990EB" w14:textId="77777777" w:rsidR="00B7469E" w:rsidRDefault="00B7469E"/>
        </w:tc>
      </w:tr>
    </w:tbl>
    <w:p w14:paraId="689BB118" w14:textId="77777777" w:rsidR="00B7469E" w:rsidRDefault="00B7469E">
      <w:pPr>
        <w:keepNext/>
        <w:keepLines/>
        <w:widowControl w:val="0"/>
        <w:spacing w:after="0" w:line="240" w:lineRule="auto"/>
        <w:ind w:left="108" w:hanging="108"/>
        <w:jc w:val="center"/>
        <w:rPr>
          <w:rStyle w:val="12"/>
          <w:rFonts w:ascii="Times New Roman" w:hAnsi="Times New Roman"/>
          <w:b/>
          <w:i/>
        </w:rPr>
      </w:pPr>
    </w:p>
    <w:p w14:paraId="37E5D477" w14:textId="77777777" w:rsidR="00B7469E" w:rsidRDefault="00B7469E">
      <w:pPr>
        <w:keepNext/>
        <w:keepLines/>
        <w:widowControl w:val="0"/>
        <w:spacing w:after="0" w:line="240" w:lineRule="auto"/>
        <w:jc w:val="center"/>
        <w:rPr>
          <w:rStyle w:val="12"/>
          <w:rFonts w:ascii="Times New Roman" w:hAnsi="Times New Roman"/>
          <w:b/>
          <w:i/>
        </w:rPr>
      </w:pPr>
    </w:p>
    <w:p w14:paraId="07149E8B" w14:textId="77777777" w:rsidR="00B7469E" w:rsidRDefault="00B7469E"/>
    <w:sectPr w:rsidR="00B7469E">
      <w:headerReference w:type="default" r:id="rId11"/>
      <w:footerReference w:type="default" r:id="rId12"/>
      <w:pgSz w:w="11900" w:h="16840"/>
      <w:pgMar w:top="426" w:right="851" w:bottom="56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190C" w14:textId="77777777" w:rsidR="0009181D" w:rsidRDefault="0009181D">
      <w:pPr>
        <w:spacing w:after="0" w:line="240" w:lineRule="auto"/>
      </w:pPr>
      <w:r>
        <w:separator/>
      </w:r>
    </w:p>
  </w:endnote>
  <w:endnote w:type="continuationSeparator" w:id="0">
    <w:p w14:paraId="7C43559F" w14:textId="77777777" w:rsidR="0009181D" w:rsidRDefault="0009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Calibri"/>
    <w:panose1 w:val="00000000000000000000"/>
    <w:charset w:val="00"/>
    <w:family w:val="roman"/>
    <w:notTrueType/>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6206" w14:textId="77777777" w:rsidR="00B7469E" w:rsidRDefault="00B746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443B" w14:textId="77777777" w:rsidR="0009181D" w:rsidRDefault="0009181D">
      <w:pPr>
        <w:spacing w:after="0" w:line="240" w:lineRule="auto"/>
      </w:pPr>
      <w:r>
        <w:separator/>
      </w:r>
    </w:p>
  </w:footnote>
  <w:footnote w:type="continuationSeparator" w:id="0">
    <w:p w14:paraId="09B649BB" w14:textId="77777777" w:rsidR="0009181D" w:rsidRDefault="00091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9A35" w14:textId="77777777" w:rsidR="00B7469E" w:rsidRDefault="00B7469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9E"/>
    <w:rsid w:val="00022B15"/>
    <w:rsid w:val="0009181D"/>
    <w:rsid w:val="000A6AE1"/>
    <w:rsid w:val="00112B78"/>
    <w:rsid w:val="001359EE"/>
    <w:rsid w:val="001469FC"/>
    <w:rsid w:val="001530BB"/>
    <w:rsid w:val="001F43A0"/>
    <w:rsid w:val="002C132F"/>
    <w:rsid w:val="003055CC"/>
    <w:rsid w:val="0031104E"/>
    <w:rsid w:val="00342476"/>
    <w:rsid w:val="00352C6C"/>
    <w:rsid w:val="00355D6D"/>
    <w:rsid w:val="003A1619"/>
    <w:rsid w:val="003B761F"/>
    <w:rsid w:val="003E64A3"/>
    <w:rsid w:val="004016EF"/>
    <w:rsid w:val="004375A3"/>
    <w:rsid w:val="00514943"/>
    <w:rsid w:val="00560F3C"/>
    <w:rsid w:val="005D1609"/>
    <w:rsid w:val="00614072"/>
    <w:rsid w:val="00643970"/>
    <w:rsid w:val="006927CC"/>
    <w:rsid w:val="00784C37"/>
    <w:rsid w:val="007D2EA8"/>
    <w:rsid w:val="00823BA1"/>
    <w:rsid w:val="00894EF1"/>
    <w:rsid w:val="00894F91"/>
    <w:rsid w:val="008A27AB"/>
    <w:rsid w:val="00912446"/>
    <w:rsid w:val="009607A2"/>
    <w:rsid w:val="00A51135"/>
    <w:rsid w:val="00A85A7B"/>
    <w:rsid w:val="00B553AD"/>
    <w:rsid w:val="00B7469E"/>
    <w:rsid w:val="00B95AE2"/>
    <w:rsid w:val="00BD458B"/>
    <w:rsid w:val="00BD5AC9"/>
    <w:rsid w:val="00BF25CF"/>
    <w:rsid w:val="00C10234"/>
    <w:rsid w:val="00C12A9D"/>
    <w:rsid w:val="00C54416"/>
    <w:rsid w:val="00C62995"/>
    <w:rsid w:val="00C75C10"/>
    <w:rsid w:val="00C83029"/>
    <w:rsid w:val="00D07BE4"/>
    <w:rsid w:val="00D644F1"/>
    <w:rsid w:val="00D92273"/>
    <w:rsid w:val="00E63FA0"/>
    <w:rsid w:val="00E70C7E"/>
    <w:rsid w:val="00F63B77"/>
    <w:rsid w:val="00FB24DB"/>
    <w:rsid w:val="00FC0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BD1C"/>
  <w15:docId w15:val="{4A0099A9-EA51-46C6-850D-44C1C326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u w:color="000000"/>
        <w:lang w:val="ru-RU" w:eastAsia="ru-RU" w:bidi="ar-SA"/>
      </w:rPr>
    </w:rPrDefault>
    <w:pPrDefault>
      <w:pPr>
        <w:outlineLvl w:val="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2"/>
    <w:pPr>
      <w:spacing w:after="160" w:line="264" w:lineRule="auto"/>
      <w:outlineLvl w:val="0"/>
    </w:pPr>
    <w:rPr>
      <w:rFonts w:ascii="Calibri" w:hAnsi="Calibri"/>
      <w:sz w:val="22"/>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3">
    <w:name w:val="Нет"/>
    <w:link w:val="12"/>
  </w:style>
  <w:style w:type="character" w:customStyle="1" w:styleId="12">
    <w:name w:val="Нет1"/>
    <w:link w:val="a3"/>
  </w:style>
  <w:style w:type="paragraph" w:customStyle="1" w:styleId="NormalA">
    <w:name w:val="Normal A"/>
    <w:link w:val="NormalA1"/>
    <w:rPr>
      <w:sz w:val="24"/>
    </w:rPr>
  </w:style>
  <w:style w:type="character" w:customStyle="1" w:styleId="NormalA1">
    <w:name w:val="Normal A1"/>
    <w:link w:val="NormalA"/>
    <w:rPr>
      <w:rFonts w:ascii="Times New Roman" w:hAnsi="Times New Roman"/>
      <w:b w:val="0"/>
      <w:i w:val="0"/>
      <w:caps w:val="0"/>
      <w:smallCaps w:val="0"/>
      <w:strike w:val="0"/>
      <w:color w:val="000000"/>
      <w:spacing w:val="0"/>
      <w:sz w:val="24"/>
      <w:u w:val="none" w:color="000000"/>
    </w:rPr>
  </w:style>
  <w:style w:type="paragraph" w:customStyle="1" w:styleId="ConsPlusNormal">
    <w:name w:val="ConsPlusNormal"/>
    <w:link w:val="ConsPlusNormal1"/>
    <w:pPr>
      <w:widowControl w:val="0"/>
      <w:outlineLvl w:val="0"/>
    </w:pPr>
    <w:rPr>
      <w:sz w:val="24"/>
    </w:rPr>
  </w:style>
  <w:style w:type="character" w:customStyle="1" w:styleId="ConsPlusNormal1">
    <w:name w:val="ConsPlusNormal1"/>
    <w:link w:val="ConsPlusNormal"/>
    <w:rPr>
      <w:rFonts w:ascii="Times New Roman" w:hAnsi="Times New Roman"/>
      <w:b w:val="0"/>
      <w:i w:val="0"/>
      <w:caps w:val="0"/>
      <w:smallCaps w:val="0"/>
      <w:strike w:val="0"/>
      <w:color w:val="000000"/>
      <w:spacing w:val="0"/>
      <w:sz w:val="24"/>
      <w:u w:val="none" w:color="000000"/>
    </w:rPr>
  </w:style>
  <w:style w:type="paragraph" w:customStyle="1" w:styleId="Hyperlink1">
    <w:name w:val="Hyperlink.1"/>
    <w:basedOn w:val="a3"/>
    <w:link w:val="Hyperlink11"/>
    <w:rPr>
      <w:color w:val="0563C1"/>
      <w:u w:val="single" w:color="0563C1"/>
    </w:rPr>
  </w:style>
  <w:style w:type="character" w:customStyle="1" w:styleId="Hyperlink11">
    <w:name w:val="Hyperlink.11"/>
    <w:basedOn w:val="12"/>
    <w:link w:val="Hyperlink1"/>
    <w:rPr>
      <w:color w:val="0563C1"/>
      <w:u w:val="single" w:color="0563C1"/>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a4">
    <w:name w:val="Колонтитулы"/>
    <w:link w:val="13"/>
    <w:pPr>
      <w:tabs>
        <w:tab w:val="right" w:pos="9020"/>
      </w:tabs>
    </w:pPr>
    <w:rPr>
      <w:rFonts w:ascii="Helvetica Neue" w:hAnsi="Helvetica Neue"/>
      <w:sz w:val="24"/>
    </w:rPr>
  </w:style>
  <w:style w:type="character" w:customStyle="1" w:styleId="13">
    <w:name w:val="Колонтитулы1"/>
    <w:link w:val="a4"/>
    <w:rPr>
      <w:rFonts w:ascii="Helvetica Neue" w:hAnsi="Helvetica Neue"/>
      <w:b w:val="0"/>
      <w:i w:val="0"/>
      <w:caps w:val="0"/>
      <w:smallCaps w:val="0"/>
      <w:strike w:val="0"/>
      <w:color w:val="000000"/>
      <w:spacing w:val="0"/>
      <w:sz w:val="24"/>
      <w:u w:val="none"/>
    </w:rPr>
  </w:style>
  <w:style w:type="character" w:customStyle="1" w:styleId="10">
    <w:name w:val="Заголовок 1 Знак"/>
    <w:link w:val="1"/>
    <w:rPr>
      <w:rFonts w:ascii="XO Thames" w:hAnsi="XO Thames"/>
      <w:b/>
      <w:sz w:val="32"/>
    </w:rPr>
  </w:style>
  <w:style w:type="paragraph" w:customStyle="1" w:styleId="14">
    <w:name w:val="Гиперссылка1"/>
    <w:link w:val="a5"/>
    <w:rPr>
      <w:u w:val="single"/>
    </w:rPr>
  </w:style>
  <w:style w:type="character" w:styleId="a5">
    <w:name w:val="Hyperlink"/>
    <w:link w:val="14"/>
    <w:rPr>
      <w:u w:val="singl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1"/>
    <w:pPr>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customStyle="1" w:styleId="17">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Hyperlink0">
    <w:name w:val="Hyperlink.0"/>
    <w:basedOn w:val="a3"/>
    <w:link w:val="Hyperlink01"/>
    <w:rPr>
      <w:color w:val="0563C1"/>
      <w:u w:val="single" w:color="0563C1"/>
    </w:rPr>
  </w:style>
  <w:style w:type="character" w:customStyle="1" w:styleId="Hyperlink01">
    <w:name w:val="Hyperlink.01"/>
    <w:basedOn w:val="12"/>
    <w:link w:val="Hyperlink0"/>
    <w:rPr>
      <w:rFonts w:ascii="Times New Roman" w:hAnsi="Times New Roman"/>
      <w:color w:val="0563C1"/>
      <w:u w:val="single" w:color="0563C1"/>
    </w:rPr>
  </w:style>
  <w:style w:type="paragraph" w:customStyle="1" w:styleId="A6">
    <w:name w:val="Основной текст A"/>
    <w:link w:val="A10"/>
    <w:pPr>
      <w:outlineLvl w:val="0"/>
    </w:pPr>
    <w:rPr>
      <w:rFonts w:ascii="Helvetica Neue" w:hAnsi="Helvetica Neue"/>
      <w:sz w:val="22"/>
    </w:rPr>
  </w:style>
  <w:style w:type="character" w:customStyle="1" w:styleId="A10">
    <w:name w:val="Основной текст A1"/>
    <w:link w:val="A6"/>
    <w:rPr>
      <w:rFonts w:ascii="Helvetica Neue" w:hAnsi="Helvetica Neue"/>
      <w:b w:val="0"/>
      <w:i w:val="0"/>
      <w:caps w:val="0"/>
      <w:smallCaps w:val="0"/>
      <w:strike w:val="0"/>
      <w:color w:val="000000"/>
      <w:spacing w:val="0"/>
      <w:sz w:val="22"/>
      <w:u w:val="none" w:color="00000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character" w:customStyle="1" w:styleId="2">
    <w:name w:val="Обычный2"/>
    <w:rPr>
      <w:rFonts w:ascii="Calibri" w:hAnsi="Calibri"/>
      <w:b w:val="0"/>
      <w:i w:val="0"/>
      <w:caps w:val="0"/>
      <w:smallCaps w:val="0"/>
      <w:strike w:val="0"/>
      <w:color w:val="000000"/>
      <w:spacing w:val="0"/>
      <w:sz w:val="22"/>
      <w:u w:val="none" w:color="000000"/>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Заголовок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
    <w:link w:val="20"/>
    <w:rPr>
      <w:rFonts w:ascii="XO Thames" w:hAnsi="XO Thames"/>
      <w:b/>
      <w:sz w:val="28"/>
    </w:rPr>
  </w:style>
  <w:style w:type="table" w:customStyle="1" w:styleId="TableNormal">
    <w:name w:val="Table Normal"/>
    <w:tblPr>
      <w:tblInd w:w="0" w:type="dxa"/>
      <w:tblCellMar>
        <w:top w:w="0" w:type="dxa"/>
        <w:left w:w="0" w:type="dxa"/>
        <w:bottom w:w="0" w:type="dxa"/>
        <w:right w:w="0" w:type="dxa"/>
      </w:tblCellMar>
    </w:tblPr>
  </w:style>
  <w:style w:type="character" w:styleId="ab">
    <w:name w:val="Strong"/>
    <w:basedOn w:val="a0"/>
    <w:uiPriority w:val="22"/>
    <w:qFormat/>
    <w:rsid w:val="00F63B77"/>
    <w:rPr>
      <w:b/>
      <w:bCs/>
    </w:rPr>
  </w:style>
  <w:style w:type="character" w:styleId="ac">
    <w:name w:val="Unresolved Mention"/>
    <w:basedOn w:val="a0"/>
    <w:uiPriority w:val="99"/>
    <w:semiHidden/>
    <w:unhideWhenUsed/>
    <w:rsid w:val="005D1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55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der-id.ru/users/499506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ader-id.ru/profil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der-id.ru/users/1880817"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fasie.ru/programs/programma-start/fokusnye-tematiki.php" TargetMode="External"/><Relationship Id="rId4" Type="http://schemas.openxmlformats.org/officeDocument/2006/relationships/footnotes" Target="footnotes.xml"/><Relationship Id="rId9" Type="http://schemas.openxmlformats.org/officeDocument/2006/relationships/hyperlink" Target="https://fasie.ru/programs/programma-studstartup/%23document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
        <a:cs typeface=""/>
      </a:majorFont>
      <a:minorFont>
        <a:latin typeface="Helvetica Neue"/>
        <a:ea typeface=""/>
        <a:cs typefac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29999"/>
              </a:schemeClr>
            </a:gs>
            <a:gs pos="100000">
              <a:schemeClr val="phClr">
                <a:tint val="50000"/>
                <a:shade val="100000"/>
                <a:satMod val="350000"/>
              </a:schemeClr>
            </a:gs>
          </a:gsLst>
        </a:gradFill>
      </a:fillStyleLst>
      <a:lnStyleLst>
        <a:ln w="9525">
          <a:solidFill>
            <a:schemeClr val="phClr">
              <a:shade val="95000"/>
              <a:satMod val="104999"/>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2982</Words>
  <Characters>16998</Characters>
  <Application>Microsoft Office Word</Application>
  <DocSecurity>0</DocSecurity>
  <Lines>141</Lines>
  <Paragraphs>39</Paragraphs>
  <ScaleCrop>false</ScaleCrop>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almazkarimov01052008@gmail.com</cp:lastModifiedBy>
  <cp:revision>51</cp:revision>
  <dcterms:created xsi:type="dcterms:W3CDTF">2025-09-22T13:29:00Z</dcterms:created>
  <dcterms:modified xsi:type="dcterms:W3CDTF">2025-10-27T05:27:00Z</dcterms:modified>
</cp:coreProperties>
</file>