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BD9" w:rsidRPr="00563D16" w:rsidRDefault="00161BD9" w:rsidP="00161BD9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563D16" w:rsidRPr="00563D16" w:rsidRDefault="00563D16" w:rsidP="00563D16">
      <w:pPr>
        <w:jc w:val="center"/>
        <w:rPr>
          <w:rFonts w:ascii="Times New Roman" w:hAnsi="Times New Roman" w:cs="Times New Roman"/>
        </w:rPr>
      </w:pPr>
      <w:r w:rsidRPr="00563D16">
        <w:rPr>
          <w:rFonts w:ascii="Times New Roman" w:hAnsi="Times New Roman" w:cs="Times New Roman"/>
        </w:rPr>
        <w:t>Министерство науки и высшего образования</w:t>
      </w:r>
      <w:r>
        <w:rPr>
          <w:rFonts w:ascii="Times New Roman" w:hAnsi="Times New Roman" w:cs="Times New Roman"/>
        </w:rPr>
        <w:t xml:space="preserve"> </w:t>
      </w:r>
      <w:r w:rsidRPr="00563D16">
        <w:rPr>
          <w:rFonts w:ascii="Times New Roman" w:hAnsi="Times New Roman" w:cs="Times New Roman"/>
        </w:rPr>
        <w:t>Российской Федерации</w:t>
      </w:r>
    </w:p>
    <w:p w:rsidR="00563D16" w:rsidRPr="00563D16" w:rsidRDefault="00563D16" w:rsidP="00563D16">
      <w:pPr>
        <w:jc w:val="center"/>
        <w:rPr>
          <w:rFonts w:ascii="Times New Roman" w:hAnsi="Times New Roman" w:cs="Times New Roman"/>
        </w:rPr>
      </w:pPr>
      <w:r w:rsidRPr="00563D16">
        <w:rPr>
          <w:rFonts w:ascii="Times New Roman" w:hAnsi="Times New Roman" w:cs="Times New Roman"/>
        </w:rPr>
        <w:t>Федеральное государственное бюджетное образовательное</w:t>
      </w:r>
      <w:r>
        <w:rPr>
          <w:rFonts w:ascii="Times New Roman" w:hAnsi="Times New Roman" w:cs="Times New Roman"/>
        </w:rPr>
        <w:t xml:space="preserve"> </w:t>
      </w:r>
      <w:r w:rsidRPr="00563D16">
        <w:rPr>
          <w:rFonts w:ascii="Times New Roman" w:hAnsi="Times New Roman" w:cs="Times New Roman"/>
        </w:rPr>
        <w:t>учреждение высшего образования</w:t>
      </w:r>
    </w:p>
    <w:p w:rsidR="00563D16" w:rsidRPr="00563D16" w:rsidRDefault="00563D16" w:rsidP="00563D16">
      <w:pPr>
        <w:jc w:val="center"/>
        <w:rPr>
          <w:rFonts w:ascii="Times New Roman" w:hAnsi="Times New Roman" w:cs="Times New Roman"/>
        </w:rPr>
      </w:pPr>
      <w:r w:rsidRPr="00563D16">
        <w:rPr>
          <w:rFonts w:ascii="Times New Roman" w:hAnsi="Times New Roman" w:cs="Times New Roman"/>
        </w:rPr>
        <w:t>«Ивановский государственный энергетический</w:t>
      </w:r>
      <w:r>
        <w:rPr>
          <w:rFonts w:ascii="Times New Roman" w:hAnsi="Times New Roman" w:cs="Times New Roman"/>
        </w:rPr>
        <w:t xml:space="preserve"> </w:t>
      </w:r>
      <w:r w:rsidRPr="00563D16">
        <w:rPr>
          <w:rFonts w:ascii="Times New Roman" w:hAnsi="Times New Roman" w:cs="Times New Roman"/>
        </w:rPr>
        <w:t>университет имени В.И. Ленина»</w:t>
      </w:r>
    </w:p>
    <w:p w:rsidR="00563D16" w:rsidRPr="00563D16" w:rsidRDefault="00563D16" w:rsidP="00563D16">
      <w:pPr>
        <w:jc w:val="center"/>
        <w:rPr>
          <w:rFonts w:ascii="Times New Roman" w:hAnsi="Times New Roman" w:cs="Times New Roman"/>
        </w:rPr>
      </w:pPr>
      <w:r w:rsidRPr="00563D16">
        <w:rPr>
          <w:rFonts w:ascii="Times New Roman" w:hAnsi="Times New Roman" w:cs="Times New Roman"/>
        </w:rPr>
        <w:t>Факультет экономики и управления</w:t>
      </w:r>
    </w:p>
    <w:p w:rsidR="00563D16" w:rsidRPr="00563D16" w:rsidRDefault="00563D16" w:rsidP="00563D16">
      <w:pPr>
        <w:pStyle w:val="ab"/>
        <w:rPr>
          <w:rFonts w:ascii="Times New Roman" w:hAnsi="Times New Roman"/>
        </w:rPr>
      </w:pPr>
    </w:p>
    <w:p w:rsidR="00563D16" w:rsidRPr="00563D16" w:rsidRDefault="00563D16" w:rsidP="00563D16">
      <w:pPr>
        <w:jc w:val="center"/>
        <w:rPr>
          <w:rFonts w:ascii="Times New Roman" w:hAnsi="Times New Roman" w:cs="Times New Roman"/>
        </w:rPr>
      </w:pPr>
    </w:p>
    <w:p w:rsidR="00563D16" w:rsidRPr="00563D16" w:rsidRDefault="00563D16" w:rsidP="00563D16">
      <w:pPr>
        <w:jc w:val="center"/>
        <w:rPr>
          <w:rFonts w:ascii="Times New Roman" w:hAnsi="Times New Roman" w:cs="Times New Roman"/>
        </w:rPr>
      </w:pPr>
    </w:p>
    <w:p w:rsidR="00563D16" w:rsidRDefault="00563D16" w:rsidP="00563D16">
      <w:pPr>
        <w:jc w:val="center"/>
        <w:rPr>
          <w:rFonts w:ascii="Times New Roman" w:hAnsi="Times New Roman" w:cs="Times New Roman"/>
        </w:rPr>
      </w:pPr>
    </w:p>
    <w:p w:rsidR="0098416F" w:rsidRDefault="0098416F" w:rsidP="00563D16">
      <w:pPr>
        <w:jc w:val="center"/>
        <w:rPr>
          <w:rFonts w:ascii="Times New Roman" w:hAnsi="Times New Roman" w:cs="Times New Roman"/>
        </w:rPr>
      </w:pPr>
    </w:p>
    <w:p w:rsidR="0098416F" w:rsidRDefault="0098416F" w:rsidP="00563D16">
      <w:pPr>
        <w:jc w:val="center"/>
        <w:rPr>
          <w:rFonts w:ascii="Times New Roman" w:hAnsi="Times New Roman" w:cs="Times New Roman"/>
        </w:rPr>
      </w:pPr>
    </w:p>
    <w:p w:rsidR="0098416F" w:rsidRDefault="0098416F" w:rsidP="00563D16">
      <w:pPr>
        <w:jc w:val="center"/>
        <w:rPr>
          <w:rFonts w:ascii="Times New Roman" w:hAnsi="Times New Roman" w:cs="Times New Roman"/>
        </w:rPr>
      </w:pPr>
    </w:p>
    <w:p w:rsidR="0098416F" w:rsidRPr="00563D16" w:rsidRDefault="0098416F" w:rsidP="00563D16">
      <w:pPr>
        <w:jc w:val="center"/>
        <w:rPr>
          <w:rFonts w:ascii="Times New Roman" w:hAnsi="Times New Roman" w:cs="Times New Roman"/>
        </w:rPr>
      </w:pPr>
    </w:p>
    <w:p w:rsidR="00563D16" w:rsidRPr="00563D16" w:rsidRDefault="00563D16" w:rsidP="00563D16">
      <w:pPr>
        <w:pStyle w:val="ab"/>
        <w:spacing w:line="360" w:lineRule="auto"/>
        <w:rPr>
          <w:rFonts w:ascii="Times New Roman" w:hAnsi="Times New Roman"/>
        </w:rPr>
      </w:pPr>
    </w:p>
    <w:p w:rsidR="00563D16" w:rsidRPr="00563D16" w:rsidRDefault="00563D16" w:rsidP="00563D16">
      <w:pPr>
        <w:jc w:val="center"/>
        <w:rPr>
          <w:rFonts w:ascii="Times New Roman" w:hAnsi="Times New Roman" w:cs="Times New Roman"/>
          <w:b/>
          <w:sz w:val="40"/>
        </w:rPr>
      </w:pPr>
      <w:r w:rsidRPr="00563D16">
        <w:rPr>
          <w:rFonts w:ascii="Times New Roman" w:hAnsi="Times New Roman" w:cs="Times New Roman"/>
          <w:b/>
          <w:sz w:val="40"/>
        </w:rPr>
        <w:t>Инвестиционный проект</w:t>
      </w:r>
    </w:p>
    <w:p w:rsidR="00563D16" w:rsidRPr="00563D16" w:rsidRDefault="00563D16" w:rsidP="00563D16">
      <w:pPr>
        <w:pStyle w:val="ab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63D16">
        <w:rPr>
          <w:rFonts w:ascii="Times New Roman" w:hAnsi="Times New Roman"/>
          <w:b/>
          <w:sz w:val="28"/>
          <w:szCs w:val="28"/>
        </w:rPr>
        <w:t xml:space="preserve"> «Организация предприятия по производству материала для </w:t>
      </w:r>
      <w:r>
        <w:rPr>
          <w:rFonts w:ascii="Times New Roman" w:hAnsi="Times New Roman"/>
          <w:b/>
          <w:sz w:val="28"/>
          <w:szCs w:val="28"/>
        </w:rPr>
        <w:br/>
      </w:r>
      <w:r w:rsidRPr="00563D16">
        <w:rPr>
          <w:rFonts w:ascii="Times New Roman" w:hAnsi="Times New Roman"/>
          <w:b/>
          <w:sz w:val="28"/>
          <w:szCs w:val="28"/>
        </w:rPr>
        <w:t>3</w:t>
      </w:r>
      <w:r w:rsidRPr="00563D16">
        <w:rPr>
          <w:rFonts w:ascii="Times New Roman" w:hAnsi="Times New Roman"/>
          <w:b/>
          <w:sz w:val="28"/>
          <w:szCs w:val="28"/>
          <w:lang w:val="en-US"/>
        </w:rPr>
        <w:t>D</w:t>
      </w:r>
      <w:r w:rsidRPr="00563D16">
        <w:rPr>
          <w:rFonts w:ascii="Times New Roman" w:hAnsi="Times New Roman"/>
          <w:b/>
          <w:sz w:val="28"/>
          <w:szCs w:val="28"/>
        </w:rPr>
        <w:t>-принтера из переработанного пластика»</w:t>
      </w:r>
    </w:p>
    <w:p w:rsidR="00563D16" w:rsidRPr="00563D16" w:rsidRDefault="00563D16" w:rsidP="00563D16">
      <w:pPr>
        <w:pStyle w:val="ab"/>
        <w:spacing w:line="360" w:lineRule="auto"/>
        <w:rPr>
          <w:rFonts w:ascii="Times New Roman" w:hAnsi="Times New Roman"/>
          <w:b/>
        </w:rPr>
      </w:pPr>
    </w:p>
    <w:p w:rsidR="00563D16" w:rsidRPr="00563D16" w:rsidRDefault="00563D16" w:rsidP="00563D16">
      <w:pPr>
        <w:pStyle w:val="ab"/>
        <w:spacing w:line="360" w:lineRule="auto"/>
        <w:rPr>
          <w:rFonts w:ascii="Times New Roman" w:hAnsi="Times New Roman"/>
          <w:sz w:val="14"/>
        </w:rPr>
      </w:pPr>
    </w:p>
    <w:p w:rsidR="00563D16" w:rsidRPr="00563D16" w:rsidRDefault="00563D16" w:rsidP="00563D16">
      <w:pPr>
        <w:pStyle w:val="ab"/>
        <w:spacing w:line="360" w:lineRule="auto"/>
        <w:rPr>
          <w:rFonts w:ascii="Times New Roman" w:hAnsi="Times New Roman"/>
          <w:sz w:val="14"/>
        </w:rPr>
      </w:pPr>
    </w:p>
    <w:p w:rsidR="00563D16" w:rsidRPr="00563D16" w:rsidRDefault="00563D16" w:rsidP="00563D16">
      <w:pPr>
        <w:pStyle w:val="ab"/>
        <w:spacing w:line="360" w:lineRule="auto"/>
        <w:rPr>
          <w:rFonts w:ascii="Times New Roman" w:hAnsi="Times New Roman"/>
          <w:sz w:val="14"/>
        </w:rPr>
      </w:pPr>
    </w:p>
    <w:p w:rsidR="00563D16" w:rsidRPr="00563D16" w:rsidRDefault="00563D16" w:rsidP="00563D16">
      <w:pPr>
        <w:pStyle w:val="ab"/>
        <w:spacing w:line="360" w:lineRule="auto"/>
        <w:rPr>
          <w:rFonts w:ascii="Times New Roman" w:hAnsi="Times New Roman"/>
          <w:sz w:val="14"/>
        </w:rPr>
      </w:pPr>
    </w:p>
    <w:p w:rsidR="00563D16" w:rsidRDefault="00563D16" w:rsidP="00563D16">
      <w:pPr>
        <w:pStyle w:val="ab"/>
        <w:spacing w:line="360" w:lineRule="auto"/>
        <w:rPr>
          <w:rFonts w:ascii="Times New Roman" w:hAnsi="Times New Roman"/>
          <w:sz w:val="14"/>
        </w:rPr>
      </w:pPr>
    </w:p>
    <w:p w:rsidR="00DA5573" w:rsidRDefault="00DA5573" w:rsidP="00563D16">
      <w:pPr>
        <w:pStyle w:val="ab"/>
        <w:spacing w:line="360" w:lineRule="auto"/>
        <w:rPr>
          <w:rFonts w:ascii="Times New Roman" w:hAnsi="Times New Roman"/>
          <w:sz w:val="14"/>
        </w:rPr>
      </w:pPr>
    </w:p>
    <w:p w:rsidR="00DA5573" w:rsidRPr="00563D16" w:rsidRDefault="00DA5573" w:rsidP="00563D16">
      <w:pPr>
        <w:pStyle w:val="ab"/>
        <w:spacing w:line="360" w:lineRule="auto"/>
        <w:rPr>
          <w:rFonts w:ascii="Times New Roman" w:hAnsi="Times New Roman"/>
          <w:sz w:val="14"/>
        </w:rPr>
      </w:pPr>
    </w:p>
    <w:p w:rsidR="00563D16" w:rsidRPr="00563D16" w:rsidRDefault="00563D16" w:rsidP="00563D16">
      <w:pPr>
        <w:pStyle w:val="ab"/>
        <w:spacing w:line="360" w:lineRule="auto"/>
        <w:rPr>
          <w:rFonts w:ascii="Times New Roman" w:hAnsi="Times New Roman"/>
          <w:sz w:val="14"/>
        </w:rPr>
      </w:pPr>
    </w:p>
    <w:p w:rsidR="00563D16" w:rsidRPr="00563D16" w:rsidRDefault="00563D16" w:rsidP="00563D16">
      <w:pPr>
        <w:pStyle w:val="ab"/>
        <w:spacing w:line="360" w:lineRule="auto"/>
        <w:rPr>
          <w:rFonts w:ascii="Times New Roman" w:hAnsi="Times New Roman"/>
          <w:sz w:val="14"/>
        </w:rPr>
      </w:pPr>
    </w:p>
    <w:p w:rsidR="00563D16" w:rsidRPr="00563D16" w:rsidRDefault="00563D16" w:rsidP="00563D16">
      <w:pPr>
        <w:pStyle w:val="ab"/>
        <w:spacing w:line="360" w:lineRule="auto"/>
        <w:rPr>
          <w:rFonts w:ascii="Times New Roman" w:hAnsi="Times New Roman"/>
          <w:sz w:val="14"/>
        </w:rPr>
      </w:pPr>
    </w:p>
    <w:p w:rsidR="00563D16" w:rsidRPr="00563D16" w:rsidRDefault="00563D16" w:rsidP="00563D16">
      <w:pPr>
        <w:pStyle w:val="ab"/>
        <w:spacing w:line="360" w:lineRule="auto"/>
        <w:ind w:left="5103"/>
        <w:rPr>
          <w:rFonts w:ascii="Times New Roman" w:hAnsi="Times New Roman"/>
          <w:sz w:val="28"/>
          <w:szCs w:val="28"/>
        </w:rPr>
      </w:pPr>
      <w:r w:rsidRPr="00563D16">
        <w:rPr>
          <w:rFonts w:ascii="Times New Roman" w:hAnsi="Times New Roman"/>
          <w:sz w:val="28"/>
          <w:szCs w:val="28"/>
        </w:rPr>
        <w:t xml:space="preserve">Выполнили: </w:t>
      </w:r>
    </w:p>
    <w:p w:rsidR="00563D16" w:rsidRPr="00563D16" w:rsidRDefault="00563D16" w:rsidP="00563D16">
      <w:pPr>
        <w:pStyle w:val="ab"/>
        <w:spacing w:line="360" w:lineRule="auto"/>
        <w:ind w:left="5103"/>
        <w:rPr>
          <w:rFonts w:ascii="Times New Roman" w:hAnsi="Times New Roman"/>
          <w:sz w:val="28"/>
          <w:szCs w:val="28"/>
        </w:rPr>
      </w:pPr>
      <w:r w:rsidRPr="00563D16">
        <w:rPr>
          <w:rFonts w:ascii="Times New Roman" w:hAnsi="Times New Roman"/>
          <w:sz w:val="28"/>
          <w:szCs w:val="28"/>
        </w:rPr>
        <w:t>студенты гр. 4-55з Наумов В.А.; Наумова М.А.; Сороколадов А.Л.</w:t>
      </w:r>
    </w:p>
    <w:p w:rsidR="00563D16" w:rsidRPr="0098416F" w:rsidRDefault="00563D16" w:rsidP="0098416F">
      <w:pPr>
        <w:pStyle w:val="ab"/>
        <w:spacing w:line="360" w:lineRule="auto"/>
        <w:ind w:left="5103"/>
        <w:rPr>
          <w:rFonts w:ascii="Times New Roman" w:hAnsi="Times New Roman"/>
          <w:sz w:val="28"/>
          <w:szCs w:val="28"/>
        </w:rPr>
      </w:pPr>
      <w:r w:rsidRPr="00563D16">
        <w:rPr>
          <w:rFonts w:ascii="Times New Roman" w:hAnsi="Times New Roman"/>
          <w:sz w:val="28"/>
          <w:szCs w:val="28"/>
        </w:rPr>
        <w:t>Проверил: __________________</w:t>
      </w:r>
    </w:p>
    <w:p w:rsidR="00563D16" w:rsidRDefault="00563D16" w:rsidP="00563D16">
      <w:pPr>
        <w:rPr>
          <w:rFonts w:ascii="Times New Roman" w:hAnsi="Times New Roman" w:cs="Times New Roman"/>
        </w:rPr>
      </w:pPr>
    </w:p>
    <w:p w:rsidR="00563D16" w:rsidRPr="00563D16" w:rsidRDefault="00563D16" w:rsidP="00563D16">
      <w:pPr>
        <w:rPr>
          <w:rFonts w:ascii="Times New Roman" w:hAnsi="Times New Roman" w:cs="Times New Roman"/>
        </w:rPr>
      </w:pPr>
    </w:p>
    <w:p w:rsidR="00CF0409" w:rsidRPr="00563D16" w:rsidRDefault="00CF0409" w:rsidP="00563D16">
      <w:pPr>
        <w:rPr>
          <w:rFonts w:ascii="Times New Roman" w:hAnsi="Times New Roman" w:cs="Times New Roman"/>
        </w:rPr>
      </w:pPr>
    </w:p>
    <w:p w:rsidR="00CF0409" w:rsidRDefault="00563D16" w:rsidP="00CF0409">
      <w:pPr>
        <w:tabs>
          <w:tab w:val="left" w:pos="4500"/>
        </w:tabs>
        <w:jc w:val="center"/>
        <w:rPr>
          <w:rFonts w:ascii="Times New Roman" w:hAnsi="Times New Roman" w:cs="Times New Roman"/>
        </w:rPr>
      </w:pPr>
      <w:r w:rsidRPr="00563D16">
        <w:rPr>
          <w:rFonts w:ascii="Times New Roman" w:hAnsi="Times New Roman" w:cs="Times New Roman"/>
        </w:rPr>
        <w:t>Иваново 202</w:t>
      </w:r>
      <w:r w:rsidR="00CF0409">
        <w:rPr>
          <w:rFonts w:ascii="Times New Roman" w:hAnsi="Times New Roman" w:cs="Times New Roman"/>
        </w:rPr>
        <w:t>2</w:t>
      </w:r>
    </w:p>
    <w:p w:rsidR="00CF0409" w:rsidRDefault="00CF0409" w:rsidP="00CF0409"/>
    <w:tbl>
      <w:tblPr>
        <w:tblStyle w:val="a3"/>
        <w:tblpPr w:leftFromText="180" w:rightFromText="180" w:vertAnchor="page" w:horzAnchor="margin" w:tblpXSpec="center" w:tblpY="117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F0409" w:rsidTr="00681D9C">
        <w:tc>
          <w:tcPr>
            <w:tcW w:w="9571" w:type="dxa"/>
            <w:gridSpan w:val="2"/>
            <w:vAlign w:val="center"/>
          </w:tcPr>
          <w:p w:rsidR="00CF0409" w:rsidRPr="006927C6" w:rsidRDefault="00CF0409" w:rsidP="00681D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7C6">
              <w:rPr>
                <w:rFonts w:ascii="Times New Roman" w:hAnsi="Times New Roman" w:cs="Times New Roman"/>
                <w:b/>
                <w:sz w:val="28"/>
                <w:szCs w:val="28"/>
              </w:rPr>
              <w:t>Паспорт проектной идеи</w:t>
            </w:r>
          </w:p>
        </w:tc>
      </w:tr>
      <w:tr w:rsidR="00CF0409" w:rsidTr="00681D9C">
        <w:tc>
          <w:tcPr>
            <w:tcW w:w="4785" w:type="dxa"/>
            <w:vAlign w:val="center"/>
          </w:tcPr>
          <w:p w:rsidR="00CF0409" w:rsidRPr="006927C6" w:rsidRDefault="00CF0409" w:rsidP="00681D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7C6">
              <w:rPr>
                <w:rFonts w:ascii="Times New Roman" w:hAnsi="Times New Roman" w:cs="Times New Roman"/>
                <w:b/>
                <w:sz w:val="28"/>
                <w:szCs w:val="28"/>
              </w:rPr>
              <w:t>Идея (суть проекта, название)</w:t>
            </w:r>
          </w:p>
        </w:tc>
        <w:tc>
          <w:tcPr>
            <w:tcW w:w="4786" w:type="dxa"/>
          </w:tcPr>
          <w:p w:rsidR="00CF0409" w:rsidRPr="006927C6" w:rsidRDefault="00CF0409" w:rsidP="00681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7C6">
              <w:rPr>
                <w:rFonts w:ascii="Times New Roman" w:hAnsi="Times New Roman" w:cs="Times New Roman"/>
                <w:sz w:val="28"/>
                <w:szCs w:val="28"/>
              </w:rPr>
              <w:t>Организация предприятия по производству материалов для 3</w:t>
            </w:r>
            <w:r w:rsidRPr="006927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6927C6">
              <w:rPr>
                <w:rFonts w:ascii="Times New Roman" w:hAnsi="Times New Roman" w:cs="Times New Roman"/>
                <w:sz w:val="28"/>
                <w:szCs w:val="28"/>
              </w:rPr>
              <w:t>-принтера из переработанного пластика</w:t>
            </w:r>
          </w:p>
        </w:tc>
      </w:tr>
      <w:tr w:rsidR="00CF0409" w:rsidTr="00681D9C">
        <w:tc>
          <w:tcPr>
            <w:tcW w:w="4785" w:type="dxa"/>
            <w:vAlign w:val="center"/>
          </w:tcPr>
          <w:p w:rsidR="00CF0409" w:rsidRPr="006927C6" w:rsidRDefault="00CF0409" w:rsidP="00681D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7C6">
              <w:rPr>
                <w:rFonts w:ascii="Times New Roman" w:hAnsi="Times New Roman" w:cs="Times New Roman"/>
                <w:b/>
                <w:sz w:val="28"/>
                <w:szCs w:val="28"/>
              </w:rPr>
              <w:t>Актуальность проекта</w:t>
            </w:r>
          </w:p>
        </w:tc>
        <w:tc>
          <w:tcPr>
            <w:tcW w:w="4786" w:type="dxa"/>
          </w:tcPr>
          <w:p w:rsidR="00CF0409" w:rsidRPr="006927C6" w:rsidRDefault="00CF0409" w:rsidP="00681D9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7C6">
              <w:rPr>
                <w:rFonts w:ascii="Times New Roman" w:hAnsi="Times New Roman" w:cs="Times New Roman"/>
                <w:sz w:val="28"/>
                <w:szCs w:val="28"/>
              </w:rPr>
              <w:t>Проект экологической направленности</w:t>
            </w:r>
          </w:p>
          <w:p w:rsidR="00CF0409" w:rsidRPr="006927C6" w:rsidRDefault="00CF0409" w:rsidP="00681D9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7C6">
              <w:rPr>
                <w:rFonts w:ascii="Times New Roman" w:hAnsi="Times New Roman" w:cs="Times New Roman"/>
                <w:sz w:val="28"/>
                <w:szCs w:val="28"/>
              </w:rPr>
              <w:t>Рост потребности в материалах для 3</w:t>
            </w:r>
            <w:r w:rsidRPr="006927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6927C6">
              <w:rPr>
                <w:rFonts w:ascii="Times New Roman" w:hAnsi="Times New Roman" w:cs="Times New Roman"/>
                <w:sz w:val="28"/>
                <w:szCs w:val="28"/>
              </w:rPr>
              <w:t>-печати</w:t>
            </w:r>
          </w:p>
          <w:p w:rsidR="00CF0409" w:rsidRPr="006927C6" w:rsidRDefault="00CF0409" w:rsidP="00681D9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7C6">
              <w:rPr>
                <w:rFonts w:ascii="Times New Roman" w:hAnsi="Times New Roman" w:cs="Times New Roman"/>
                <w:sz w:val="28"/>
                <w:szCs w:val="28"/>
              </w:rPr>
              <w:t>Большие цены на материалы</w:t>
            </w:r>
          </w:p>
          <w:p w:rsidR="00CF0409" w:rsidRPr="006927C6" w:rsidRDefault="00CF0409" w:rsidP="00681D9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7C6">
              <w:rPr>
                <w:rFonts w:ascii="Times New Roman" w:hAnsi="Times New Roman" w:cs="Times New Roman"/>
                <w:sz w:val="28"/>
                <w:szCs w:val="28"/>
              </w:rPr>
              <w:t>Малая конкуренция среди отечественных производителей</w:t>
            </w:r>
          </w:p>
        </w:tc>
      </w:tr>
      <w:tr w:rsidR="00CF0409" w:rsidTr="00681D9C">
        <w:tc>
          <w:tcPr>
            <w:tcW w:w="4785" w:type="dxa"/>
            <w:vAlign w:val="center"/>
          </w:tcPr>
          <w:p w:rsidR="00CF0409" w:rsidRPr="006927C6" w:rsidRDefault="00CF0409" w:rsidP="00681D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7C6">
              <w:rPr>
                <w:rFonts w:ascii="Times New Roman" w:hAnsi="Times New Roman" w:cs="Times New Roman"/>
                <w:b/>
                <w:sz w:val="28"/>
                <w:szCs w:val="28"/>
              </w:rPr>
              <w:t>Ориентировочная потребность в ресурсах (материальных, финансовых и др.)</w:t>
            </w:r>
          </w:p>
        </w:tc>
        <w:tc>
          <w:tcPr>
            <w:tcW w:w="4786" w:type="dxa"/>
          </w:tcPr>
          <w:p w:rsidR="00CF0409" w:rsidRPr="006927C6" w:rsidRDefault="00CF0409" w:rsidP="00681D9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7C6">
              <w:rPr>
                <w:rFonts w:ascii="Times New Roman" w:hAnsi="Times New Roman" w:cs="Times New Roman"/>
                <w:sz w:val="28"/>
                <w:szCs w:val="28"/>
              </w:rPr>
              <w:t>Трудовые</w:t>
            </w:r>
          </w:p>
          <w:p w:rsidR="00CF0409" w:rsidRPr="006927C6" w:rsidRDefault="00CF0409" w:rsidP="00681D9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7C6">
              <w:rPr>
                <w:rFonts w:ascii="Times New Roman" w:hAnsi="Times New Roman" w:cs="Times New Roman"/>
                <w:sz w:val="28"/>
                <w:szCs w:val="28"/>
              </w:rPr>
              <w:t>Финансовые</w:t>
            </w:r>
          </w:p>
        </w:tc>
      </w:tr>
      <w:tr w:rsidR="00CF0409" w:rsidTr="00681D9C">
        <w:tc>
          <w:tcPr>
            <w:tcW w:w="4785" w:type="dxa"/>
            <w:vAlign w:val="center"/>
          </w:tcPr>
          <w:p w:rsidR="00CF0409" w:rsidRPr="006927C6" w:rsidRDefault="00CF0409" w:rsidP="00681D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7C6">
              <w:rPr>
                <w:rFonts w:ascii="Times New Roman" w:hAnsi="Times New Roman" w:cs="Times New Roman"/>
                <w:b/>
                <w:sz w:val="28"/>
                <w:szCs w:val="28"/>
              </w:rPr>
              <w:t>Оценка реалистичности проекта</w:t>
            </w:r>
          </w:p>
        </w:tc>
        <w:tc>
          <w:tcPr>
            <w:tcW w:w="4786" w:type="dxa"/>
          </w:tcPr>
          <w:p w:rsidR="00CF0409" w:rsidRPr="006927C6" w:rsidRDefault="00CF0409" w:rsidP="00681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7C6">
              <w:rPr>
                <w:rFonts w:ascii="Times New Roman" w:hAnsi="Times New Roman" w:cs="Times New Roman"/>
                <w:sz w:val="28"/>
                <w:szCs w:val="28"/>
              </w:rPr>
              <w:t xml:space="preserve">Реалистичен </w:t>
            </w:r>
          </w:p>
        </w:tc>
      </w:tr>
      <w:tr w:rsidR="00CF0409" w:rsidTr="00681D9C">
        <w:tc>
          <w:tcPr>
            <w:tcW w:w="4785" w:type="dxa"/>
            <w:vAlign w:val="center"/>
          </w:tcPr>
          <w:p w:rsidR="00CF0409" w:rsidRPr="006927C6" w:rsidRDefault="00CF0409" w:rsidP="00681D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7C6">
              <w:rPr>
                <w:rFonts w:ascii="Times New Roman" w:hAnsi="Times New Roman" w:cs="Times New Roman"/>
                <w:b/>
                <w:sz w:val="28"/>
                <w:szCs w:val="28"/>
              </w:rPr>
              <w:t>Авторы проекта</w:t>
            </w:r>
          </w:p>
        </w:tc>
        <w:tc>
          <w:tcPr>
            <w:tcW w:w="4786" w:type="dxa"/>
          </w:tcPr>
          <w:p w:rsidR="00CF0409" w:rsidRPr="006927C6" w:rsidRDefault="00CF0409" w:rsidP="00681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7C6">
              <w:rPr>
                <w:rFonts w:ascii="Times New Roman" w:hAnsi="Times New Roman" w:cs="Times New Roman"/>
                <w:sz w:val="28"/>
                <w:szCs w:val="28"/>
              </w:rPr>
              <w:t>Наумов В.А.</w:t>
            </w:r>
          </w:p>
          <w:p w:rsidR="00CF0409" w:rsidRPr="006927C6" w:rsidRDefault="00CF0409" w:rsidP="00681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7C6">
              <w:rPr>
                <w:rFonts w:ascii="Times New Roman" w:hAnsi="Times New Roman" w:cs="Times New Roman"/>
                <w:sz w:val="28"/>
                <w:szCs w:val="28"/>
              </w:rPr>
              <w:t>Наумова М.А.</w:t>
            </w:r>
          </w:p>
          <w:p w:rsidR="00CF0409" w:rsidRPr="006927C6" w:rsidRDefault="00CF0409" w:rsidP="00681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7C6">
              <w:rPr>
                <w:rFonts w:ascii="Times New Roman" w:hAnsi="Times New Roman" w:cs="Times New Roman"/>
                <w:sz w:val="28"/>
                <w:szCs w:val="28"/>
              </w:rPr>
              <w:t>Сороколадов</w:t>
            </w:r>
            <w:proofErr w:type="spellEnd"/>
            <w:r w:rsidRPr="006927C6">
              <w:rPr>
                <w:rFonts w:ascii="Times New Roman" w:hAnsi="Times New Roman" w:cs="Times New Roman"/>
                <w:sz w:val="28"/>
                <w:szCs w:val="28"/>
              </w:rPr>
              <w:t xml:space="preserve"> А.Л.</w:t>
            </w:r>
          </w:p>
        </w:tc>
      </w:tr>
    </w:tbl>
    <w:p w:rsidR="00CF0409" w:rsidRDefault="00CF0409" w:rsidP="00CF0409"/>
    <w:p w:rsidR="00CF0409" w:rsidRPr="00CF0409" w:rsidRDefault="00CF0409" w:rsidP="00CF0409">
      <w:r>
        <w:br w:type="page"/>
      </w:r>
    </w:p>
    <w:p w:rsidR="009A2687" w:rsidRDefault="00161BD9" w:rsidP="00161BD9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161BD9">
        <w:rPr>
          <w:rFonts w:ascii="Times New Roman" w:hAnsi="Times New Roman" w:cs="Times New Roman"/>
          <w:color w:val="auto"/>
          <w:lang w:val="en-US"/>
        </w:rPr>
        <w:lastRenderedPageBreak/>
        <w:t>SMART-</w:t>
      </w:r>
      <w:r w:rsidRPr="00161BD9">
        <w:rPr>
          <w:rFonts w:ascii="Times New Roman" w:hAnsi="Times New Roman" w:cs="Times New Roman"/>
          <w:color w:val="auto"/>
        </w:rPr>
        <w:t>анализ</w:t>
      </w:r>
    </w:p>
    <w:p w:rsidR="001E1379" w:rsidRPr="001E1379" w:rsidRDefault="001E1379" w:rsidP="001E137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161BD9" w:rsidTr="00161BD9">
        <w:tc>
          <w:tcPr>
            <w:tcW w:w="2943" w:type="dxa"/>
          </w:tcPr>
          <w:p w:rsidR="00161BD9" w:rsidRPr="00A91D15" w:rsidRDefault="00161BD9" w:rsidP="00161BD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91D1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 – Specific</w:t>
            </w:r>
          </w:p>
          <w:p w:rsidR="00161BD9" w:rsidRPr="00A91D15" w:rsidRDefault="00161BD9" w:rsidP="00161B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D15">
              <w:rPr>
                <w:rFonts w:ascii="Times New Roman" w:hAnsi="Times New Roman" w:cs="Times New Roman"/>
                <w:b/>
                <w:sz w:val="28"/>
                <w:szCs w:val="28"/>
              </w:rPr>
              <w:t>(специфичность)</w:t>
            </w:r>
          </w:p>
        </w:tc>
        <w:tc>
          <w:tcPr>
            <w:tcW w:w="6628" w:type="dxa"/>
          </w:tcPr>
          <w:p w:rsidR="00161BD9" w:rsidRDefault="00161BD9" w:rsidP="00161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Низкая стоимость товара</w:t>
            </w:r>
            <w:r w:rsidR="00A91D15">
              <w:rPr>
                <w:rFonts w:ascii="Times New Roman" w:hAnsi="Times New Roman" w:cs="Times New Roman"/>
                <w:sz w:val="28"/>
                <w:szCs w:val="28"/>
              </w:rPr>
              <w:t>, экологическая направленность</w:t>
            </w:r>
          </w:p>
        </w:tc>
      </w:tr>
      <w:tr w:rsidR="00161BD9" w:rsidTr="00161BD9">
        <w:tc>
          <w:tcPr>
            <w:tcW w:w="2943" w:type="dxa"/>
          </w:tcPr>
          <w:p w:rsidR="00161BD9" w:rsidRPr="00A91D15" w:rsidRDefault="00161BD9" w:rsidP="00161B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D1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 – Measurable</w:t>
            </w:r>
          </w:p>
          <w:p w:rsidR="00161BD9" w:rsidRPr="00A91D15" w:rsidRDefault="00161BD9" w:rsidP="00161B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D15">
              <w:rPr>
                <w:rFonts w:ascii="Times New Roman" w:hAnsi="Times New Roman" w:cs="Times New Roman"/>
                <w:b/>
                <w:sz w:val="28"/>
                <w:szCs w:val="28"/>
              </w:rPr>
              <w:t>(измеримость)</w:t>
            </w:r>
          </w:p>
        </w:tc>
        <w:tc>
          <w:tcPr>
            <w:tcW w:w="6628" w:type="dxa"/>
          </w:tcPr>
          <w:p w:rsidR="00161BD9" w:rsidRDefault="00A91D15" w:rsidP="00161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Производительность 3 кг/ч</w:t>
            </w:r>
          </w:p>
          <w:p w:rsidR="00A91D15" w:rsidRDefault="00A91D15" w:rsidP="00161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Мощность установки 6 кВт</w:t>
            </w:r>
          </w:p>
          <w:p w:rsidR="00A91D15" w:rsidRDefault="00A91D15" w:rsidP="00A91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Оптовая стоимость 300-450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моток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филамента</w:t>
            </w:r>
            <w:proofErr w:type="spellEnd"/>
          </w:p>
          <w:p w:rsidR="00A91D15" w:rsidRDefault="00A91D15" w:rsidP="00A91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Моток филамента 1 кг</w:t>
            </w:r>
          </w:p>
          <w:p w:rsidR="00A91D15" w:rsidRDefault="00A91D15" w:rsidP="00A91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Длина нити в мотке 300 м</w:t>
            </w:r>
          </w:p>
        </w:tc>
      </w:tr>
      <w:tr w:rsidR="00161BD9" w:rsidTr="00161BD9">
        <w:tc>
          <w:tcPr>
            <w:tcW w:w="2943" w:type="dxa"/>
          </w:tcPr>
          <w:p w:rsidR="00161BD9" w:rsidRPr="00A91D15" w:rsidRDefault="00161BD9" w:rsidP="00161B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D1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  <w:r w:rsidRPr="00A91D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A91D1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Appropriate</w:t>
            </w:r>
          </w:p>
          <w:p w:rsidR="00161BD9" w:rsidRPr="00A91D15" w:rsidRDefault="00161BD9" w:rsidP="00161B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D15">
              <w:rPr>
                <w:rFonts w:ascii="Times New Roman" w:hAnsi="Times New Roman" w:cs="Times New Roman"/>
                <w:b/>
                <w:sz w:val="28"/>
                <w:szCs w:val="28"/>
              </w:rPr>
              <w:t>(уместность)</w:t>
            </w:r>
          </w:p>
        </w:tc>
        <w:tc>
          <w:tcPr>
            <w:tcW w:w="6628" w:type="dxa"/>
          </w:tcPr>
          <w:p w:rsidR="00161BD9" w:rsidRDefault="00A91D15" w:rsidP="00161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Потребность в материалах для </w:t>
            </w:r>
            <w:r w:rsidRPr="00A91D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A91D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печати</w:t>
            </w:r>
          </w:p>
          <w:p w:rsidR="00A91D15" w:rsidRPr="00A91D15" w:rsidRDefault="00A91D15" w:rsidP="00161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Высокие цены на материалы</w:t>
            </w:r>
          </w:p>
        </w:tc>
      </w:tr>
      <w:tr w:rsidR="00161BD9" w:rsidTr="00161BD9">
        <w:tc>
          <w:tcPr>
            <w:tcW w:w="2943" w:type="dxa"/>
          </w:tcPr>
          <w:p w:rsidR="00161BD9" w:rsidRPr="00A91D15" w:rsidRDefault="00161BD9" w:rsidP="00161B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D1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</w:t>
            </w:r>
            <w:r w:rsidRPr="00A91D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A91D1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Realistic</w:t>
            </w:r>
          </w:p>
          <w:p w:rsidR="00161BD9" w:rsidRPr="00A91D15" w:rsidRDefault="00161BD9" w:rsidP="00161BD9">
            <w:pPr>
              <w:rPr>
                <w:rFonts w:ascii="SimSun" w:eastAsia="SimSun" w:hAnsi="SimSun" w:cs="SimSun"/>
                <w:b/>
                <w:sz w:val="28"/>
                <w:szCs w:val="28"/>
              </w:rPr>
            </w:pPr>
            <w:r w:rsidRPr="00A91D15">
              <w:rPr>
                <w:rFonts w:ascii="Times New Roman" w:hAnsi="Times New Roman" w:cs="Times New Roman"/>
                <w:b/>
                <w:sz w:val="28"/>
                <w:szCs w:val="28"/>
              </w:rPr>
              <w:t>(реалистичность)</w:t>
            </w:r>
          </w:p>
        </w:tc>
        <w:tc>
          <w:tcPr>
            <w:tcW w:w="6628" w:type="dxa"/>
          </w:tcPr>
          <w:p w:rsidR="00161BD9" w:rsidRDefault="00D85588" w:rsidP="00487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выходе на производительность</w:t>
            </w:r>
            <w:r w:rsidR="00487C45">
              <w:rPr>
                <w:rFonts w:ascii="Times New Roman" w:hAnsi="Times New Roman" w:cs="Times New Roman"/>
                <w:sz w:val="28"/>
                <w:szCs w:val="28"/>
              </w:rPr>
              <w:t xml:space="preserve"> 504 шт. в месяц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условии соответствующего спроса и цене 4</w:t>
            </w:r>
            <w:r w:rsidR="00487C45">
              <w:rPr>
                <w:rFonts w:ascii="Times New Roman" w:hAnsi="Times New Roman" w:cs="Times New Roman"/>
                <w:sz w:val="28"/>
                <w:szCs w:val="28"/>
              </w:rPr>
              <w:t xml:space="preserve">50 </w:t>
            </w:r>
            <w:proofErr w:type="gramStart"/>
            <w:r w:rsidR="00487C4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487C45">
              <w:rPr>
                <w:rFonts w:ascii="Times New Roman" w:hAnsi="Times New Roman" w:cs="Times New Roman"/>
                <w:sz w:val="28"/>
                <w:szCs w:val="28"/>
              </w:rPr>
              <w:t xml:space="preserve"> за штуку на третий год выручка будет оставлять 211680 р в месяц, что позволит окупить затраты и вернуть занятые деньги инвесторам. Так же стабильно получаемый доход позволит плотно закрепиться на рынке.</w:t>
            </w:r>
          </w:p>
        </w:tc>
      </w:tr>
      <w:tr w:rsidR="00161BD9" w:rsidTr="00161BD9">
        <w:tc>
          <w:tcPr>
            <w:tcW w:w="2943" w:type="dxa"/>
          </w:tcPr>
          <w:p w:rsidR="00161BD9" w:rsidRPr="00A91D15" w:rsidRDefault="00161BD9" w:rsidP="00161B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D1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</w:t>
            </w:r>
            <w:r w:rsidRPr="00A91D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A91D1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Time</w:t>
            </w:r>
            <w:r w:rsidRPr="00A91D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91D1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bound</w:t>
            </w:r>
          </w:p>
          <w:p w:rsidR="00161BD9" w:rsidRPr="00A91D15" w:rsidRDefault="00161BD9" w:rsidP="00161B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D15">
              <w:rPr>
                <w:rFonts w:ascii="Times New Roman" w:hAnsi="Times New Roman" w:cs="Times New Roman"/>
                <w:b/>
                <w:sz w:val="28"/>
                <w:szCs w:val="28"/>
              </w:rPr>
              <w:t>(ограниченность во времени)</w:t>
            </w:r>
          </w:p>
        </w:tc>
        <w:tc>
          <w:tcPr>
            <w:tcW w:w="6628" w:type="dxa"/>
          </w:tcPr>
          <w:p w:rsidR="00161BD9" w:rsidRDefault="00A91D15" w:rsidP="00161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</w:tbl>
    <w:p w:rsidR="00487C45" w:rsidRDefault="00487C45" w:rsidP="00161BD9">
      <w:pPr>
        <w:rPr>
          <w:rFonts w:ascii="Times New Roman" w:hAnsi="Times New Roman" w:cs="Times New Roman"/>
          <w:sz w:val="28"/>
          <w:szCs w:val="28"/>
        </w:rPr>
      </w:pPr>
    </w:p>
    <w:p w:rsidR="00487C45" w:rsidRDefault="00487C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61BD9" w:rsidRDefault="00A503CF" w:rsidP="00A503CF">
      <w:pPr>
        <w:pStyle w:val="1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en-US"/>
        </w:rPr>
        <w:lastRenderedPageBreak/>
        <w:t>SWOT</w:t>
      </w:r>
    </w:p>
    <w:p w:rsidR="001E1379" w:rsidRPr="001E1379" w:rsidRDefault="001E1379" w:rsidP="001E137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503CF" w:rsidTr="00A503CF">
        <w:tc>
          <w:tcPr>
            <w:tcW w:w="3190" w:type="dxa"/>
          </w:tcPr>
          <w:p w:rsidR="00A503CF" w:rsidRDefault="00A503CF" w:rsidP="00A503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90" w:type="dxa"/>
          </w:tcPr>
          <w:p w:rsidR="00A503CF" w:rsidRPr="00597A6D" w:rsidRDefault="00A503CF" w:rsidP="00A503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A6D">
              <w:rPr>
                <w:rFonts w:ascii="Times New Roman" w:hAnsi="Times New Roman" w:cs="Times New Roman"/>
                <w:b/>
                <w:sz w:val="28"/>
                <w:szCs w:val="28"/>
              </w:rPr>
              <w:t>Возможности</w:t>
            </w:r>
          </w:p>
          <w:p w:rsidR="00A503CF" w:rsidRDefault="00335F39" w:rsidP="00335F39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Популяризация и доступность аддитивных технологий</w:t>
            </w:r>
          </w:p>
          <w:p w:rsidR="00335F39" w:rsidRDefault="00335F39" w:rsidP="00335F39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Появление новых покупателей</w:t>
            </w:r>
          </w:p>
          <w:p w:rsidR="00335F39" w:rsidRPr="00335F39" w:rsidRDefault="00335F39" w:rsidP="00335F39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с рынка зарубежных производителей</w:t>
            </w:r>
          </w:p>
        </w:tc>
        <w:tc>
          <w:tcPr>
            <w:tcW w:w="3191" w:type="dxa"/>
          </w:tcPr>
          <w:p w:rsidR="00A503CF" w:rsidRPr="00597A6D" w:rsidRDefault="00A503CF" w:rsidP="00A503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A6D">
              <w:rPr>
                <w:rFonts w:ascii="Times New Roman" w:hAnsi="Times New Roman" w:cs="Times New Roman"/>
                <w:b/>
                <w:sz w:val="28"/>
                <w:szCs w:val="28"/>
              </w:rPr>
              <w:t>Угрозы</w:t>
            </w:r>
          </w:p>
          <w:p w:rsidR="00335F39" w:rsidRDefault="00335F39" w:rsidP="00335F39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спроса</w:t>
            </w:r>
          </w:p>
          <w:p w:rsidR="00335F39" w:rsidRDefault="00335F39" w:rsidP="00335F39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Сбои в поставках сырья</w:t>
            </w:r>
          </w:p>
          <w:p w:rsidR="00335F39" w:rsidRPr="00335F39" w:rsidRDefault="00335F39" w:rsidP="00335F39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цен на сырье</w:t>
            </w:r>
          </w:p>
        </w:tc>
      </w:tr>
      <w:tr w:rsidR="00A503CF" w:rsidRPr="00457673" w:rsidTr="00A503CF">
        <w:tc>
          <w:tcPr>
            <w:tcW w:w="3190" w:type="dxa"/>
          </w:tcPr>
          <w:p w:rsidR="00A503CF" w:rsidRPr="00597A6D" w:rsidRDefault="00A503CF" w:rsidP="00A503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A6D">
              <w:rPr>
                <w:rFonts w:ascii="Times New Roman" w:hAnsi="Times New Roman" w:cs="Times New Roman"/>
                <w:b/>
                <w:sz w:val="28"/>
                <w:szCs w:val="28"/>
              </w:rPr>
              <w:t>Сильные стороны</w:t>
            </w:r>
          </w:p>
          <w:p w:rsidR="00A503CF" w:rsidRDefault="00A503CF" w:rsidP="00A503C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Малая потребность в трудовых ресурсах</w:t>
            </w:r>
          </w:p>
          <w:p w:rsidR="00A503CF" w:rsidRDefault="00335F39" w:rsidP="00A503C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Экологичность</w:t>
            </w:r>
          </w:p>
          <w:p w:rsidR="00966DB4" w:rsidRPr="00A503CF" w:rsidRDefault="00966DB4" w:rsidP="00A503C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Низкие требования в квалификации рабочих</w:t>
            </w:r>
          </w:p>
        </w:tc>
        <w:tc>
          <w:tcPr>
            <w:tcW w:w="3190" w:type="dxa"/>
          </w:tcPr>
          <w:p w:rsidR="00A503CF" w:rsidRPr="00966DB4" w:rsidRDefault="00457673" w:rsidP="00A503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стратегий для привлечения новых заказчиков</w:t>
            </w:r>
          </w:p>
        </w:tc>
        <w:tc>
          <w:tcPr>
            <w:tcW w:w="3191" w:type="dxa"/>
          </w:tcPr>
          <w:p w:rsidR="00A503CF" w:rsidRDefault="00457673" w:rsidP="00A503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гибкой ценовой политики</w:t>
            </w:r>
          </w:p>
          <w:p w:rsidR="00457673" w:rsidRPr="00966DB4" w:rsidRDefault="00457673" w:rsidP="00A503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 альтернативных поставщиков сырья</w:t>
            </w:r>
          </w:p>
        </w:tc>
      </w:tr>
      <w:tr w:rsidR="00A503CF" w:rsidRPr="00457673" w:rsidTr="00A503CF">
        <w:tc>
          <w:tcPr>
            <w:tcW w:w="3190" w:type="dxa"/>
          </w:tcPr>
          <w:p w:rsidR="00A503CF" w:rsidRPr="00597A6D" w:rsidRDefault="00A503CF" w:rsidP="00A503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A6D">
              <w:rPr>
                <w:rFonts w:ascii="Times New Roman" w:hAnsi="Times New Roman" w:cs="Times New Roman"/>
                <w:b/>
                <w:sz w:val="28"/>
                <w:szCs w:val="28"/>
              </w:rPr>
              <w:t>Слабые стороны</w:t>
            </w:r>
          </w:p>
          <w:p w:rsidR="00A503CF" w:rsidRDefault="00A503CF" w:rsidP="00A503CF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Узкий ассортимент</w:t>
            </w:r>
          </w:p>
          <w:p w:rsidR="00A503CF" w:rsidRPr="00A503CF" w:rsidRDefault="001E1379" w:rsidP="00A503CF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клиентской базы</w:t>
            </w:r>
          </w:p>
        </w:tc>
        <w:tc>
          <w:tcPr>
            <w:tcW w:w="3190" w:type="dxa"/>
          </w:tcPr>
          <w:p w:rsidR="00A503CF" w:rsidRDefault="00457673" w:rsidP="00A503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Укрепление позиций на рынке</w:t>
            </w:r>
          </w:p>
          <w:p w:rsidR="00457673" w:rsidRDefault="00457673" w:rsidP="00A503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своего сайта с информацией о товаре</w:t>
            </w:r>
          </w:p>
          <w:p w:rsidR="00457673" w:rsidRDefault="00457673" w:rsidP="00A503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Рассылка предложений магазинам 3д тематики</w:t>
            </w:r>
          </w:p>
          <w:p w:rsidR="00457673" w:rsidRPr="00457673" w:rsidRDefault="00457673" w:rsidP="00A503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соц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етей</w:t>
            </w:r>
          </w:p>
        </w:tc>
        <w:tc>
          <w:tcPr>
            <w:tcW w:w="3191" w:type="dxa"/>
          </w:tcPr>
          <w:p w:rsidR="00A503CF" w:rsidRDefault="00457673" w:rsidP="00A503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 новых сфер деятельности</w:t>
            </w:r>
          </w:p>
          <w:p w:rsidR="0024058B" w:rsidRPr="00457673" w:rsidRDefault="0024058B" w:rsidP="00A503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Сокращение персонала</w:t>
            </w:r>
          </w:p>
        </w:tc>
      </w:tr>
    </w:tbl>
    <w:p w:rsidR="00597A6D" w:rsidRDefault="00597A6D">
      <w:pPr>
        <w:rPr>
          <w:rFonts w:ascii="Times New Roman" w:hAnsi="Times New Roman" w:cs="Times New Roman"/>
          <w:sz w:val="28"/>
          <w:szCs w:val="28"/>
        </w:rPr>
      </w:pPr>
    </w:p>
    <w:p w:rsidR="00C860C3" w:rsidRDefault="00C860C3">
      <w:pPr>
        <w:rPr>
          <w:rFonts w:ascii="Times New Roman" w:hAnsi="Times New Roman" w:cs="Times New Roman"/>
          <w:sz w:val="28"/>
          <w:szCs w:val="28"/>
        </w:rPr>
      </w:pPr>
    </w:p>
    <w:p w:rsidR="00161BD9" w:rsidRDefault="00597A6D" w:rsidP="00597A6D">
      <w:pPr>
        <w:pStyle w:val="1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Команда проекта</w:t>
      </w:r>
    </w:p>
    <w:p w:rsidR="00597A6D" w:rsidRDefault="00597A6D" w:rsidP="00597A6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1"/>
        <w:gridCol w:w="3020"/>
        <w:gridCol w:w="3020"/>
      </w:tblGrid>
      <w:tr w:rsidR="00597A6D" w:rsidTr="00597A6D">
        <w:tc>
          <w:tcPr>
            <w:tcW w:w="3531" w:type="dxa"/>
          </w:tcPr>
          <w:p w:rsidR="00597A6D" w:rsidRDefault="00597A6D" w:rsidP="00597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020" w:type="dxa"/>
          </w:tcPr>
          <w:p w:rsidR="00597A6D" w:rsidRDefault="00597A6D" w:rsidP="00597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3020" w:type="dxa"/>
          </w:tcPr>
          <w:p w:rsidR="00597A6D" w:rsidRDefault="00597A6D" w:rsidP="00597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</w:tr>
      <w:tr w:rsidR="00597A6D" w:rsidTr="00597A6D">
        <w:tc>
          <w:tcPr>
            <w:tcW w:w="3531" w:type="dxa"/>
          </w:tcPr>
          <w:p w:rsidR="00597A6D" w:rsidRDefault="00597A6D" w:rsidP="00597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</w:t>
            </w:r>
          </w:p>
        </w:tc>
        <w:tc>
          <w:tcPr>
            <w:tcW w:w="3020" w:type="dxa"/>
          </w:tcPr>
          <w:p w:rsidR="00597A6D" w:rsidRDefault="00597A6D" w:rsidP="00597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20" w:type="dxa"/>
          </w:tcPr>
          <w:p w:rsidR="00597A6D" w:rsidRDefault="00DD7B7B" w:rsidP="00597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23077</w:t>
            </w:r>
          </w:p>
        </w:tc>
      </w:tr>
      <w:tr w:rsidR="00597A6D" w:rsidTr="00597A6D">
        <w:tc>
          <w:tcPr>
            <w:tcW w:w="3531" w:type="dxa"/>
          </w:tcPr>
          <w:p w:rsidR="00597A6D" w:rsidRDefault="00597A6D" w:rsidP="00597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3020" w:type="dxa"/>
          </w:tcPr>
          <w:p w:rsidR="00597A6D" w:rsidRDefault="00597A6D" w:rsidP="00597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20" w:type="dxa"/>
          </w:tcPr>
          <w:p w:rsidR="00597A6D" w:rsidRDefault="00DD7B7B" w:rsidP="00597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23077</w:t>
            </w:r>
          </w:p>
        </w:tc>
      </w:tr>
    </w:tbl>
    <w:p w:rsidR="00DD7B7B" w:rsidRDefault="00DD7B7B">
      <w:pPr>
        <w:rPr>
          <w:rFonts w:ascii="Times New Roman" w:hAnsi="Times New Roman" w:cs="Times New Roman"/>
          <w:sz w:val="28"/>
          <w:szCs w:val="28"/>
        </w:rPr>
      </w:pPr>
    </w:p>
    <w:p w:rsidR="00E15524" w:rsidRDefault="00E15524">
      <w:pPr>
        <w:rPr>
          <w:rFonts w:ascii="Times New Roman" w:hAnsi="Times New Roman" w:cs="Times New Roman"/>
          <w:sz w:val="28"/>
          <w:szCs w:val="28"/>
        </w:rPr>
      </w:pPr>
    </w:p>
    <w:p w:rsidR="00597A6D" w:rsidRDefault="00DD7B7B" w:rsidP="00E15524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Издержки</w:t>
      </w:r>
    </w:p>
    <w:p w:rsidR="00DD7B7B" w:rsidRDefault="00DD7B7B" w:rsidP="00E15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Гранулы – 70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/кг</w:t>
      </w:r>
    </w:p>
    <w:p w:rsidR="00DD7B7B" w:rsidRDefault="00DD7B7B" w:rsidP="00E15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Экструдер – 750 000 р.</w:t>
      </w:r>
    </w:p>
    <w:p w:rsidR="00DD7B7B" w:rsidRDefault="00DD7B7B" w:rsidP="00E15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Электроэнергия – 5300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(при работе 8ч в день)</w:t>
      </w:r>
    </w:p>
    <w:p w:rsidR="00DD7B7B" w:rsidRDefault="00DD7B7B" w:rsidP="00E15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Аренда помещения – 20000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</w:t>
      </w:r>
      <w:proofErr w:type="spellEnd"/>
    </w:p>
    <w:p w:rsidR="00DD7B7B" w:rsidRDefault="00DD7B7B" w:rsidP="00E15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Фонд заработной платы – 90000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</w:t>
      </w:r>
      <w:proofErr w:type="spellEnd"/>
    </w:p>
    <w:p w:rsidR="00DD7B7B" w:rsidRDefault="00DD7B7B" w:rsidP="00E15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524" w:rsidRDefault="00E15524" w:rsidP="00E15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B7B" w:rsidRDefault="00DD7B7B" w:rsidP="00E15524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Инвестиции</w:t>
      </w:r>
    </w:p>
    <w:p w:rsidR="00DD7B7B" w:rsidRDefault="00DD7B7B" w:rsidP="00E15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B7B" w:rsidRDefault="00DD7B7B" w:rsidP="00E15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Предлагается привлечь 1 000 000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покупку экструдера и покрытие издержек первых четырех месяцев</w:t>
      </w:r>
    </w:p>
    <w:p w:rsidR="00E15524" w:rsidRDefault="00E15524" w:rsidP="00E15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524" w:rsidRDefault="00E15524" w:rsidP="00E15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524" w:rsidRDefault="00E15524" w:rsidP="00E15524">
      <w:pPr>
        <w:pStyle w:val="1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Денежный поток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82"/>
        <w:gridCol w:w="556"/>
        <w:gridCol w:w="562"/>
        <w:gridCol w:w="618"/>
        <w:gridCol w:w="571"/>
        <w:gridCol w:w="546"/>
        <w:gridCol w:w="651"/>
        <w:gridCol w:w="644"/>
        <w:gridCol w:w="544"/>
        <w:gridCol w:w="628"/>
        <w:gridCol w:w="552"/>
        <w:gridCol w:w="772"/>
        <w:gridCol w:w="545"/>
        <w:gridCol w:w="422"/>
        <w:gridCol w:w="422"/>
        <w:gridCol w:w="422"/>
      </w:tblGrid>
      <w:tr w:rsidR="00B0550A" w:rsidTr="00B0550A">
        <w:tc>
          <w:tcPr>
            <w:tcW w:w="1116" w:type="dxa"/>
            <w:gridSpan w:val="2"/>
            <w:vMerge w:val="restart"/>
            <w:vAlign w:val="center"/>
          </w:tcPr>
          <w:p w:rsidR="00E15524" w:rsidRPr="00B0550A" w:rsidRDefault="00B0550A" w:rsidP="00B05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50A">
              <w:rPr>
                <w:rFonts w:ascii="Times New Roman" w:hAnsi="Times New Roman" w:cs="Times New Roman"/>
                <w:sz w:val="18"/>
                <w:szCs w:val="18"/>
              </w:rPr>
              <w:t>Показатель</w:t>
            </w:r>
          </w:p>
        </w:tc>
        <w:tc>
          <w:tcPr>
            <w:tcW w:w="7189" w:type="dxa"/>
            <w:gridSpan w:val="12"/>
            <w:vAlign w:val="center"/>
          </w:tcPr>
          <w:p w:rsidR="00E15524" w:rsidRPr="00E15524" w:rsidRDefault="00725861" w:rsidP="00B05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1г</w:t>
            </w:r>
          </w:p>
        </w:tc>
        <w:tc>
          <w:tcPr>
            <w:tcW w:w="422" w:type="dxa"/>
            <w:vMerge w:val="restart"/>
            <w:vAlign w:val="center"/>
          </w:tcPr>
          <w:p w:rsidR="00E15524" w:rsidRPr="00E15524" w:rsidRDefault="00E15524" w:rsidP="00B05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1г</w:t>
            </w:r>
          </w:p>
        </w:tc>
        <w:tc>
          <w:tcPr>
            <w:tcW w:w="422" w:type="dxa"/>
            <w:vMerge w:val="restart"/>
            <w:vAlign w:val="center"/>
          </w:tcPr>
          <w:p w:rsidR="00E15524" w:rsidRPr="00E15524" w:rsidRDefault="00E15524" w:rsidP="00B05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2г</w:t>
            </w:r>
          </w:p>
        </w:tc>
        <w:tc>
          <w:tcPr>
            <w:tcW w:w="422" w:type="dxa"/>
            <w:vMerge w:val="restart"/>
            <w:vAlign w:val="center"/>
          </w:tcPr>
          <w:p w:rsidR="00E15524" w:rsidRPr="00E15524" w:rsidRDefault="00B0550A" w:rsidP="00B05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3г</w:t>
            </w:r>
          </w:p>
        </w:tc>
      </w:tr>
      <w:tr w:rsidR="00B0550A" w:rsidTr="00B0550A">
        <w:trPr>
          <w:cantSplit/>
          <w:trHeight w:val="1134"/>
        </w:trPr>
        <w:tc>
          <w:tcPr>
            <w:tcW w:w="1116" w:type="dxa"/>
            <w:gridSpan w:val="2"/>
            <w:vMerge/>
            <w:vAlign w:val="center"/>
          </w:tcPr>
          <w:p w:rsidR="00E15524" w:rsidRPr="00E15524" w:rsidRDefault="00E15524" w:rsidP="00B05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textDirection w:val="btLr"/>
            <w:vAlign w:val="center"/>
          </w:tcPr>
          <w:p w:rsidR="00E15524" w:rsidRPr="00E15524" w:rsidRDefault="00B0550A" w:rsidP="00B0550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562" w:type="dxa"/>
            <w:textDirection w:val="btLr"/>
            <w:vAlign w:val="center"/>
          </w:tcPr>
          <w:p w:rsidR="00E15524" w:rsidRPr="00E15524" w:rsidRDefault="00B0550A" w:rsidP="00B0550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618" w:type="dxa"/>
            <w:textDirection w:val="btLr"/>
            <w:vAlign w:val="center"/>
          </w:tcPr>
          <w:p w:rsidR="00E15524" w:rsidRPr="00E15524" w:rsidRDefault="00E15524" w:rsidP="00B0550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571" w:type="dxa"/>
            <w:textDirection w:val="btLr"/>
            <w:vAlign w:val="center"/>
          </w:tcPr>
          <w:p w:rsidR="00E15524" w:rsidRPr="00E15524" w:rsidRDefault="00E15524" w:rsidP="00B0550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0550A">
              <w:rPr>
                <w:rFonts w:ascii="Times New Roman" w:hAnsi="Times New Roman" w:cs="Times New Roman"/>
                <w:sz w:val="20"/>
                <w:szCs w:val="20"/>
              </w:rPr>
              <w:t>прель</w:t>
            </w:r>
          </w:p>
        </w:tc>
        <w:tc>
          <w:tcPr>
            <w:tcW w:w="546" w:type="dxa"/>
            <w:textDirection w:val="btLr"/>
            <w:vAlign w:val="center"/>
          </w:tcPr>
          <w:p w:rsidR="00E15524" w:rsidRPr="00E15524" w:rsidRDefault="00E15524" w:rsidP="00B0550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651" w:type="dxa"/>
            <w:textDirection w:val="btLr"/>
            <w:vAlign w:val="center"/>
          </w:tcPr>
          <w:p w:rsidR="00E15524" w:rsidRPr="00E15524" w:rsidRDefault="00E15524" w:rsidP="00B0550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644" w:type="dxa"/>
            <w:textDirection w:val="btLr"/>
            <w:vAlign w:val="center"/>
          </w:tcPr>
          <w:p w:rsidR="00E15524" w:rsidRPr="00E15524" w:rsidRDefault="00E15524" w:rsidP="00B0550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544" w:type="dxa"/>
            <w:textDirection w:val="btLr"/>
            <w:vAlign w:val="center"/>
          </w:tcPr>
          <w:p w:rsidR="00E15524" w:rsidRPr="00E15524" w:rsidRDefault="00B0550A" w:rsidP="00B0550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628" w:type="dxa"/>
            <w:textDirection w:val="btLr"/>
            <w:vAlign w:val="center"/>
          </w:tcPr>
          <w:p w:rsidR="00E15524" w:rsidRPr="00E15524" w:rsidRDefault="00E15524" w:rsidP="00B0550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0550A">
              <w:rPr>
                <w:rFonts w:ascii="Times New Roman" w:hAnsi="Times New Roman" w:cs="Times New Roman"/>
                <w:sz w:val="20"/>
                <w:szCs w:val="20"/>
              </w:rPr>
              <w:t>ентябрь</w:t>
            </w:r>
          </w:p>
        </w:tc>
        <w:tc>
          <w:tcPr>
            <w:tcW w:w="552" w:type="dxa"/>
            <w:textDirection w:val="btLr"/>
            <w:vAlign w:val="center"/>
          </w:tcPr>
          <w:p w:rsidR="00E15524" w:rsidRPr="00E15524" w:rsidRDefault="00B0550A" w:rsidP="00B0550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772" w:type="dxa"/>
            <w:textDirection w:val="btLr"/>
            <w:vAlign w:val="center"/>
          </w:tcPr>
          <w:p w:rsidR="00E15524" w:rsidRPr="00E15524" w:rsidRDefault="00E15524" w:rsidP="00B0550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545" w:type="dxa"/>
            <w:textDirection w:val="btLr"/>
            <w:vAlign w:val="center"/>
          </w:tcPr>
          <w:p w:rsidR="00E15524" w:rsidRPr="00E15524" w:rsidRDefault="00B0550A" w:rsidP="00B0550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422" w:type="dxa"/>
            <w:vMerge/>
            <w:vAlign w:val="center"/>
          </w:tcPr>
          <w:p w:rsidR="00E15524" w:rsidRPr="00E15524" w:rsidRDefault="00E15524" w:rsidP="00B05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vMerge/>
            <w:vAlign w:val="center"/>
          </w:tcPr>
          <w:p w:rsidR="00E15524" w:rsidRPr="00E15524" w:rsidRDefault="00E15524" w:rsidP="00B05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vMerge/>
            <w:vAlign w:val="center"/>
          </w:tcPr>
          <w:p w:rsidR="00E15524" w:rsidRPr="00E15524" w:rsidRDefault="00E15524" w:rsidP="00B05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50A" w:rsidTr="00B0550A">
        <w:trPr>
          <w:trHeight w:val="71"/>
        </w:trPr>
        <w:tc>
          <w:tcPr>
            <w:tcW w:w="534" w:type="dxa"/>
            <w:vMerge w:val="restart"/>
            <w:textDirection w:val="btLr"/>
            <w:vAlign w:val="center"/>
          </w:tcPr>
          <w:p w:rsidR="00E15524" w:rsidRPr="00B0550A" w:rsidRDefault="00E15524" w:rsidP="00B0550A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0550A">
              <w:rPr>
                <w:rFonts w:ascii="Times New Roman" w:hAnsi="Times New Roman" w:cs="Times New Roman"/>
                <w:sz w:val="14"/>
                <w:szCs w:val="14"/>
              </w:rPr>
              <w:t>Выручка</w:t>
            </w:r>
          </w:p>
        </w:tc>
        <w:tc>
          <w:tcPr>
            <w:tcW w:w="582" w:type="dxa"/>
            <w:vAlign w:val="center"/>
          </w:tcPr>
          <w:p w:rsidR="00E15524" w:rsidRPr="00B0550A" w:rsidRDefault="00E15524" w:rsidP="00B055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0550A">
              <w:rPr>
                <w:rFonts w:ascii="Times New Roman" w:hAnsi="Times New Roman" w:cs="Times New Roman"/>
                <w:sz w:val="14"/>
                <w:szCs w:val="14"/>
              </w:rPr>
              <w:t>нат</w:t>
            </w:r>
            <w:proofErr w:type="spellEnd"/>
            <w:r w:rsidR="00B0550A">
              <w:rPr>
                <w:rFonts w:ascii="Times New Roman" w:hAnsi="Times New Roman" w:cs="Times New Roman"/>
                <w:sz w:val="14"/>
                <w:szCs w:val="14"/>
              </w:rPr>
              <w:t>. (</w:t>
            </w:r>
            <w:proofErr w:type="spellStart"/>
            <w:proofErr w:type="gramStart"/>
            <w:r w:rsidR="00B0550A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  <w:proofErr w:type="gramEnd"/>
            <w:r w:rsidR="00B0550A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556" w:type="dxa"/>
            <w:vAlign w:val="center"/>
          </w:tcPr>
          <w:p w:rsidR="00E15524" w:rsidRPr="00725861" w:rsidRDefault="00B0550A" w:rsidP="00B0550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25861">
              <w:rPr>
                <w:rFonts w:ascii="Times New Roman" w:hAnsi="Times New Roman" w:cs="Times New Roman"/>
                <w:sz w:val="10"/>
                <w:szCs w:val="10"/>
              </w:rPr>
              <w:t>150</w:t>
            </w:r>
          </w:p>
        </w:tc>
        <w:tc>
          <w:tcPr>
            <w:tcW w:w="562" w:type="dxa"/>
            <w:vAlign w:val="center"/>
          </w:tcPr>
          <w:p w:rsidR="00E15524" w:rsidRPr="00725861" w:rsidRDefault="00B0550A" w:rsidP="00B0550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25861">
              <w:rPr>
                <w:rFonts w:ascii="Times New Roman" w:hAnsi="Times New Roman" w:cs="Times New Roman"/>
                <w:sz w:val="10"/>
                <w:szCs w:val="10"/>
              </w:rPr>
              <w:t>200</w:t>
            </w:r>
          </w:p>
        </w:tc>
        <w:tc>
          <w:tcPr>
            <w:tcW w:w="618" w:type="dxa"/>
            <w:vAlign w:val="center"/>
          </w:tcPr>
          <w:p w:rsidR="00E15524" w:rsidRPr="00725861" w:rsidRDefault="00B0550A" w:rsidP="00B0550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25861">
              <w:rPr>
                <w:rFonts w:ascii="Times New Roman" w:hAnsi="Times New Roman" w:cs="Times New Roman"/>
                <w:sz w:val="10"/>
                <w:szCs w:val="10"/>
              </w:rPr>
              <w:t>250</w:t>
            </w:r>
          </w:p>
        </w:tc>
        <w:tc>
          <w:tcPr>
            <w:tcW w:w="571" w:type="dxa"/>
            <w:vAlign w:val="center"/>
          </w:tcPr>
          <w:p w:rsidR="00E15524" w:rsidRPr="00725861" w:rsidRDefault="00B0550A" w:rsidP="00B0550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25861">
              <w:rPr>
                <w:rFonts w:ascii="Times New Roman" w:hAnsi="Times New Roman" w:cs="Times New Roman"/>
                <w:sz w:val="10"/>
                <w:szCs w:val="10"/>
              </w:rPr>
              <w:t>350</w:t>
            </w:r>
          </w:p>
        </w:tc>
        <w:tc>
          <w:tcPr>
            <w:tcW w:w="546" w:type="dxa"/>
            <w:vAlign w:val="center"/>
          </w:tcPr>
          <w:p w:rsidR="00E15524" w:rsidRPr="00725861" w:rsidRDefault="00B0550A" w:rsidP="00B0550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25861">
              <w:rPr>
                <w:rFonts w:ascii="Times New Roman" w:hAnsi="Times New Roman" w:cs="Times New Roman"/>
                <w:sz w:val="10"/>
                <w:szCs w:val="10"/>
              </w:rPr>
              <w:t>450</w:t>
            </w:r>
          </w:p>
        </w:tc>
        <w:tc>
          <w:tcPr>
            <w:tcW w:w="651" w:type="dxa"/>
            <w:vAlign w:val="center"/>
          </w:tcPr>
          <w:p w:rsidR="00E15524" w:rsidRPr="00725861" w:rsidRDefault="00B0550A" w:rsidP="00B0550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25861">
              <w:rPr>
                <w:rFonts w:ascii="Times New Roman" w:hAnsi="Times New Roman" w:cs="Times New Roman"/>
                <w:sz w:val="10"/>
                <w:szCs w:val="10"/>
              </w:rPr>
              <w:t>504</w:t>
            </w:r>
          </w:p>
        </w:tc>
        <w:tc>
          <w:tcPr>
            <w:tcW w:w="644" w:type="dxa"/>
            <w:vAlign w:val="center"/>
          </w:tcPr>
          <w:p w:rsidR="00E15524" w:rsidRPr="00725861" w:rsidRDefault="00B0550A" w:rsidP="00B0550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25861">
              <w:rPr>
                <w:rFonts w:ascii="Times New Roman" w:hAnsi="Times New Roman" w:cs="Times New Roman"/>
                <w:sz w:val="10"/>
                <w:szCs w:val="10"/>
              </w:rPr>
              <w:t>504</w:t>
            </w:r>
          </w:p>
        </w:tc>
        <w:tc>
          <w:tcPr>
            <w:tcW w:w="544" w:type="dxa"/>
            <w:vAlign w:val="center"/>
          </w:tcPr>
          <w:p w:rsidR="00E15524" w:rsidRPr="00725861" w:rsidRDefault="00B0550A" w:rsidP="00B0550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25861">
              <w:rPr>
                <w:rFonts w:ascii="Times New Roman" w:hAnsi="Times New Roman" w:cs="Times New Roman"/>
                <w:sz w:val="10"/>
                <w:szCs w:val="10"/>
              </w:rPr>
              <w:t>504</w:t>
            </w:r>
          </w:p>
        </w:tc>
        <w:tc>
          <w:tcPr>
            <w:tcW w:w="628" w:type="dxa"/>
            <w:vAlign w:val="center"/>
          </w:tcPr>
          <w:p w:rsidR="00E15524" w:rsidRPr="00725861" w:rsidRDefault="00B0550A" w:rsidP="00B0550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25861">
              <w:rPr>
                <w:rFonts w:ascii="Times New Roman" w:hAnsi="Times New Roman" w:cs="Times New Roman"/>
                <w:sz w:val="10"/>
                <w:szCs w:val="10"/>
              </w:rPr>
              <w:t>504</w:t>
            </w:r>
          </w:p>
        </w:tc>
        <w:tc>
          <w:tcPr>
            <w:tcW w:w="552" w:type="dxa"/>
            <w:vAlign w:val="center"/>
          </w:tcPr>
          <w:p w:rsidR="00E15524" w:rsidRPr="00725861" w:rsidRDefault="00B0550A" w:rsidP="00B0550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25861">
              <w:rPr>
                <w:rFonts w:ascii="Times New Roman" w:hAnsi="Times New Roman" w:cs="Times New Roman"/>
                <w:sz w:val="10"/>
                <w:szCs w:val="10"/>
              </w:rPr>
              <w:t>504</w:t>
            </w:r>
          </w:p>
        </w:tc>
        <w:tc>
          <w:tcPr>
            <w:tcW w:w="772" w:type="dxa"/>
            <w:vAlign w:val="center"/>
          </w:tcPr>
          <w:p w:rsidR="00E15524" w:rsidRPr="00725861" w:rsidRDefault="00B0550A" w:rsidP="00B0550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25861">
              <w:rPr>
                <w:rFonts w:ascii="Times New Roman" w:hAnsi="Times New Roman" w:cs="Times New Roman"/>
                <w:sz w:val="10"/>
                <w:szCs w:val="10"/>
              </w:rPr>
              <w:t>504</w:t>
            </w:r>
          </w:p>
        </w:tc>
        <w:tc>
          <w:tcPr>
            <w:tcW w:w="545" w:type="dxa"/>
            <w:vAlign w:val="center"/>
          </w:tcPr>
          <w:p w:rsidR="00E15524" w:rsidRPr="00725861" w:rsidRDefault="00B0550A" w:rsidP="00B0550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25861">
              <w:rPr>
                <w:rFonts w:ascii="Times New Roman" w:hAnsi="Times New Roman" w:cs="Times New Roman"/>
                <w:sz w:val="10"/>
                <w:szCs w:val="10"/>
              </w:rPr>
              <w:t>504</w:t>
            </w:r>
          </w:p>
        </w:tc>
        <w:tc>
          <w:tcPr>
            <w:tcW w:w="422" w:type="dxa"/>
            <w:vMerge w:val="restart"/>
            <w:textDirection w:val="btLr"/>
            <w:vAlign w:val="center"/>
          </w:tcPr>
          <w:p w:rsidR="00E15524" w:rsidRPr="00B0550A" w:rsidRDefault="00B0550A" w:rsidP="00B0550A">
            <w:pPr>
              <w:ind w:left="113" w:right="11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1952,48</w:t>
            </w:r>
          </w:p>
        </w:tc>
        <w:tc>
          <w:tcPr>
            <w:tcW w:w="422" w:type="dxa"/>
            <w:vMerge w:val="restart"/>
            <w:textDirection w:val="btLr"/>
            <w:vAlign w:val="center"/>
          </w:tcPr>
          <w:p w:rsidR="00E15524" w:rsidRPr="00B0550A" w:rsidRDefault="00B0550A" w:rsidP="00B0550A">
            <w:pPr>
              <w:ind w:left="113" w:right="11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2540,16</w:t>
            </w:r>
          </w:p>
        </w:tc>
        <w:tc>
          <w:tcPr>
            <w:tcW w:w="422" w:type="dxa"/>
            <w:vMerge w:val="restart"/>
            <w:textDirection w:val="btLr"/>
            <w:vAlign w:val="center"/>
          </w:tcPr>
          <w:p w:rsidR="00E15524" w:rsidRPr="00B0550A" w:rsidRDefault="00B0550A" w:rsidP="00B0550A">
            <w:pPr>
              <w:ind w:left="113" w:right="11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2721,6</w:t>
            </w:r>
          </w:p>
        </w:tc>
      </w:tr>
      <w:tr w:rsidR="00B0550A" w:rsidTr="00B0550A">
        <w:trPr>
          <w:trHeight w:val="70"/>
        </w:trPr>
        <w:tc>
          <w:tcPr>
            <w:tcW w:w="534" w:type="dxa"/>
            <w:vMerge/>
            <w:vAlign w:val="center"/>
          </w:tcPr>
          <w:p w:rsidR="00E15524" w:rsidRPr="00B0550A" w:rsidRDefault="00E15524" w:rsidP="00B055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2" w:type="dxa"/>
            <w:vAlign w:val="center"/>
          </w:tcPr>
          <w:p w:rsidR="00E15524" w:rsidRDefault="00B0550A" w:rsidP="00B055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0550A">
              <w:rPr>
                <w:rFonts w:ascii="Times New Roman" w:hAnsi="Times New Roman" w:cs="Times New Roman"/>
                <w:sz w:val="14"/>
                <w:szCs w:val="14"/>
              </w:rPr>
              <w:t>ден</w:t>
            </w:r>
            <w:proofErr w:type="spellEnd"/>
            <w:r w:rsidRPr="00B0550A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:rsidR="00B0550A" w:rsidRPr="00B0550A" w:rsidRDefault="00B0550A" w:rsidP="00B055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556" w:type="dxa"/>
            <w:vAlign w:val="center"/>
          </w:tcPr>
          <w:p w:rsidR="00E15524" w:rsidRPr="00725861" w:rsidRDefault="00B0550A" w:rsidP="00B0550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25861">
              <w:rPr>
                <w:rFonts w:ascii="Times New Roman" w:hAnsi="Times New Roman" w:cs="Times New Roman"/>
                <w:sz w:val="10"/>
                <w:szCs w:val="10"/>
              </w:rPr>
              <w:t>45</w:t>
            </w:r>
          </w:p>
        </w:tc>
        <w:tc>
          <w:tcPr>
            <w:tcW w:w="562" w:type="dxa"/>
            <w:vAlign w:val="center"/>
          </w:tcPr>
          <w:p w:rsidR="00E15524" w:rsidRPr="00725861" w:rsidRDefault="00B0550A" w:rsidP="00B0550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25861">
              <w:rPr>
                <w:rFonts w:ascii="Times New Roman" w:hAnsi="Times New Roman" w:cs="Times New Roman"/>
                <w:sz w:val="10"/>
                <w:szCs w:val="10"/>
              </w:rPr>
              <w:t>64</w:t>
            </w:r>
          </w:p>
        </w:tc>
        <w:tc>
          <w:tcPr>
            <w:tcW w:w="618" w:type="dxa"/>
            <w:vAlign w:val="center"/>
          </w:tcPr>
          <w:p w:rsidR="00E15524" w:rsidRPr="00725861" w:rsidRDefault="00B0550A" w:rsidP="00B0550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25861">
              <w:rPr>
                <w:rFonts w:ascii="Times New Roman" w:hAnsi="Times New Roman" w:cs="Times New Roman"/>
                <w:sz w:val="10"/>
                <w:szCs w:val="10"/>
              </w:rPr>
              <w:t>87,5</w:t>
            </w:r>
          </w:p>
        </w:tc>
        <w:tc>
          <w:tcPr>
            <w:tcW w:w="571" w:type="dxa"/>
            <w:vAlign w:val="center"/>
          </w:tcPr>
          <w:p w:rsidR="00E15524" w:rsidRPr="00725861" w:rsidRDefault="00B0550A" w:rsidP="00B0550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25861">
              <w:rPr>
                <w:rFonts w:ascii="Times New Roman" w:hAnsi="Times New Roman" w:cs="Times New Roman"/>
                <w:sz w:val="10"/>
                <w:szCs w:val="10"/>
              </w:rPr>
              <w:t>129,5</w:t>
            </w:r>
          </w:p>
        </w:tc>
        <w:tc>
          <w:tcPr>
            <w:tcW w:w="546" w:type="dxa"/>
            <w:vAlign w:val="center"/>
          </w:tcPr>
          <w:p w:rsidR="00E15524" w:rsidRPr="00725861" w:rsidRDefault="00B0550A" w:rsidP="00B0550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25861">
              <w:rPr>
                <w:rFonts w:ascii="Times New Roman" w:hAnsi="Times New Roman" w:cs="Times New Roman"/>
                <w:sz w:val="10"/>
                <w:szCs w:val="10"/>
              </w:rPr>
              <w:t>180</w:t>
            </w:r>
          </w:p>
        </w:tc>
        <w:tc>
          <w:tcPr>
            <w:tcW w:w="651" w:type="dxa"/>
            <w:vAlign w:val="center"/>
          </w:tcPr>
          <w:p w:rsidR="00E15524" w:rsidRPr="00725861" w:rsidRDefault="00B0550A" w:rsidP="00B0550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25861">
              <w:rPr>
                <w:rFonts w:ascii="Times New Roman" w:hAnsi="Times New Roman" w:cs="Times New Roman"/>
                <w:sz w:val="10"/>
                <w:szCs w:val="10"/>
              </w:rPr>
              <w:t>206,64</w:t>
            </w:r>
          </w:p>
        </w:tc>
        <w:tc>
          <w:tcPr>
            <w:tcW w:w="644" w:type="dxa"/>
            <w:vAlign w:val="center"/>
          </w:tcPr>
          <w:p w:rsidR="00E15524" w:rsidRPr="00725861" w:rsidRDefault="00B0550A" w:rsidP="00B0550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25861">
              <w:rPr>
                <w:rFonts w:ascii="Times New Roman" w:hAnsi="Times New Roman" w:cs="Times New Roman"/>
                <w:sz w:val="10"/>
                <w:szCs w:val="10"/>
              </w:rPr>
              <w:t>206,64</w:t>
            </w:r>
          </w:p>
        </w:tc>
        <w:tc>
          <w:tcPr>
            <w:tcW w:w="544" w:type="dxa"/>
            <w:vAlign w:val="center"/>
          </w:tcPr>
          <w:p w:rsidR="00E15524" w:rsidRPr="00725861" w:rsidRDefault="00B0550A" w:rsidP="00B0550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25861">
              <w:rPr>
                <w:rFonts w:ascii="Times New Roman" w:hAnsi="Times New Roman" w:cs="Times New Roman"/>
                <w:sz w:val="10"/>
                <w:szCs w:val="10"/>
              </w:rPr>
              <w:t>206,64</w:t>
            </w:r>
          </w:p>
        </w:tc>
        <w:tc>
          <w:tcPr>
            <w:tcW w:w="628" w:type="dxa"/>
            <w:vAlign w:val="center"/>
          </w:tcPr>
          <w:p w:rsidR="00E15524" w:rsidRPr="00725861" w:rsidRDefault="00B0550A" w:rsidP="00B0550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25861">
              <w:rPr>
                <w:rFonts w:ascii="Times New Roman" w:hAnsi="Times New Roman" w:cs="Times New Roman"/>
                <w:sz w:val="10"/>
                <w:szCs w:val="10"/>
              </w:rPr>
              <w:t>206,64</w:t>
            </w:r>
          </w:p>
        </w:tc>
        <w:tc>
          <w:tcPr>
            <w:tcW w:w="552" w:type="dxa"/>
            <w:vAlign w:val="center"/>
          </w:tcPr>
          <w:p w:rsidR="00E15524" w:rsidRPr="00725861" w:rsidRDefault="00B0550A" w:rsidP="00B0550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25861">
              <w:rPr>
                <w:rFonts w:ascii="Times New Roman" w:hAnsi="Times New Roman" w:cs="Times New Roman"/>
                <w:sz w:val="10"/>
                <w:szCs w:val="10"/>
              </w:rPr>
              <w:t>206,64</w:t>
            </w:r>
          </w:p>
        </w:tc>
        <w:tc>
          <w:tcPr>
            <w:tcW w:w="772" w:type="dxa"/>
            <w:vAlign w:val="center"/>
          </w:tcPr>
          <w:p w:rsidR="00E15524" w:rsidRPr="00725861" w:rsidRDefault="00B0550A" w:rsidP="00B0550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25861">
              <w:rPr>
                <w:rFonts w:ascii="Times New Roman" w:hAnsi="Times New Roman" w:cs="Times New Roman"/>
                <w:sz w:val="10"/>
                <w:szCs w:val="10"/>
              </w:rPr>
              <w:t>206,64</w:t>
            </w:r>
          </w:p>
        </w:tc>
        <w:tc>
          <w:tcPr>
            <w:tcW w:w="545" w:type="dxa"/>
            <w:vAlign w:val="center"/>
          </w:tcPr>
          <w:p w:rsidR="00E15524" w:rsidRPr="00725861" w:rsidRDefault="00B0550A" w:rsidP="00B0550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25861">
              <w:rPr>
                <w:rFonts w:ascii="Times New Roman" w:hAnsi="Times New Roman" w:cs="Times New Roman"/>
                <w:sz w:val="10"/>
                <w:szCs w:val="10"/>
              </w:rPr>
              <w:t>206,64</w:t>
            </w:r>
          </w:p>
        </w:tc>
        <w:tc>
          <w:tcPr>
            <w:tcW w:w="422" w:type="dxa"/>
            <w:vMerge/>
            <w:textDirection w:val="btLr"/>
            <w:vAlign w:val="center"/>
          </w:tcPr>
          <w:p w:rsidR="00E15524" w:rsidRPr="00B0550A" w:rsidRDefault="00E15524" w:rsidP="00B0550A">
            <w:pPr>
              <w:ind w:left="113" w:right="11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2" w:type="dxa"/>
            <w:vMerge/>
            <w:textDirection w:val="btLr"/>
            <w:vAlign w:val="center"/>
          </w:tcPr>
          <w:p w:rsidR="00E15524" w:rsidRPr="00B0550A" w:rsidRDefault="00E15524" w:rsidP="00B0550A">
            <w:pPr>
              <w:ind w:left="113" w:right="11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2" w:type="dxa"/>
            <w:vMerge/>
            <w:textDirection w:val="btLr"/>
            <w:vAlign w:val="center"/>
          </w:tcPr>
          <w:p w:rsidR="00E15524" w:rsidRPr="00B0550A" w:rsidRDefault="00E15524" w:rsidP="00B0550A">
            <w:pPr>
              <w:ind w:left="113" w:right="11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0550A" w:rsidTr="00B0550A">
        <w:trPr>
          <w:cantSplit/>
          <w:trHeight w:val="1134"/>
        </w:trPr>
        <w:tc>
          <w:tcPr>
            <w:tcW w:w="1116" w:type="dxa"/>
            <w:gridSpan w:val="2"/>
            <w:vAlign w:val="center"/>
          </w:tcPr>
          <w:p w:rsidR="00E15524" w:rsidRPr="00B0550A" w:rsidRDefault="00B0550A" w:rsidP="00B055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50A">
              <w:rPr>
                <w:rFonts w:ascii="Times New Roman" w:hAnsi="Times New Roman" w:cs="Times New Roman"/>
                <w:sz w:val="16"/>
                <w:szCs w:val="16"/>
              </w:rPr>
              <w:t>Издержки</w:t>
            </w:r>
          </w:p>
        </w:tc>
        <w:tc>
          <w:tcPr>
            <w:tcW w:w="556" w:type="dxa"/>
            <w:vAlign w:val="center"/>
          </w:tcPr>
          <w:p w:rsidR="00E15524" w:rsidRPr="00725861" w:rsidRDefault="00B0550A" w:rsidP="00B0550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25861">
              <w:rPr>
                <w:rFonts w:ascii="Times New Roman" w:hAnsi="Times New Roman" w:cs="Times New Roman"/>
                <w:sz w:val="10"/>
                <w:szCs w:val="10"/>
              </w:rPr>
              <w:t>122,1</w:t>
            </w:r>
          </w:p>
        </w:tc>
        <w:tc>
          <w:tcPr>
            <w:tcW w:w="562" w:type="dxa"/>
            <w:vAlign w:val="center"/>
          </w:tcPr>
          <w:p w:rsidR="00E15524" w:rsidRPr="00725861" w:rsidRDefault="00B0550A" w:rsidP="00B0550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25861">
              <w:rPr>
                <w:rFonts w:ascii="Times New Roman" w:hAnsi="Times New Roman" w:cs="Times New Roman"/>
                <w:sz w:val="10"/>
                <w:szCs w:val="10"/>
              </w:rPr>
              <w:t>126,12</w:t>
            </w:r>
          </w:p>
        </w:tc>
        <w:tc>
          <w:tcPr>
            <w:tcW w:w="618" w:type="dxa"/>
            <w:vAlign w:val="center"/>
          </w:tcPr>
          <w:p w:rsidR="00E15524" w:rsidRPr="00725861" w:rsidRDefault="00B0550A" w:rsidP="00B0550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25861">
              <w:rPr>
                <w:rFonts w:ascii="Times New Roman" w:hAnsi="Times New Roman" w:cs="Times New Roman"/>
                <w:sz w:val="10"/>
                <w:szCs w:val="10"/>
              </w:rPr>
              <w:t>130,15</w:t>
            </w:r>
          </w:p>
        </w:tc>
        <w:tc>
          <w:tcPr>
            <w:tcW w:w="571" w:type="dxa"/>
            <w:vAlign w:val="center"/>
          </w:tcPr>
          <w:p w:rsidR="00E15524" w:rsidRPr="00725861" w:rsidRDefault="00B0550A" w:rsidP="00B0550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25861">
              <w:rPr>
                <w:rFonts w:ascii="Times New Roman" w:hAnsi="Times New Roman" w:cs="Times New Roman"/>
                <w:sz w:val="10"/>
                <w:szCs w:val="10"/>
              </w:rPr>
              <w:t>138,2</w:t>
            </w:r>
          </w:p>
        </w:tc>
        <w:tc>
          <w:tcPr>
            <w:tcW w:w="546" w:type="dxa"/>
            <w:vAlign w:val="center"/>
          </w:tcPr>
          <w:p w:rsidR="00E15524" w:rsidRPr="00725861" w:rsidRDefault="00B0550A" w:rsidP="00B0550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25861">
              <w:rPr>
                <w:rFonts w:ascii="Times New Roman" w:hAnsi="Times New Roman" w:cs="Times New Roman"/>
                <w:sz w:val="10"/>
                <w:szCs w:val="10"/>
              </w:rPr>
              <w:t>146,27</w:t>
            </w:r>
          </w:p>
        </w:tc>
        <w:tc>
          <w:tcPr>
            <w:tcW w:w="651" w:type="dxa"/>
            <w:vAlign w:val="center"/>
          </w:tcPr>
          <w:p w:rsidR="00E15524" w:rsidRPr="00725861" w:rsidRDefault="00B0550A" w:rsidP="00B0550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25861">
              <w:rPr>
                <w:rFonts w:ascii="Times New Roman" w:hAnsi="Times New Roman" w:cs="Times New Roman"/>
                <w:sz w:val="10"/>
                <w:szCs w:val="10"/>
              </w:rPr>
              <w:t>150,58</w:t>
            </w:r>
          </w:p>
        </w:tc>
        <w:tc>
          <w:tcPr>
            <w:tcW w:w="644" w:type="dxa"/>
            <w:vAlign w:val="center"/>
          </w:tcPr>
          <w:p w:rsidR="00E15524" w:rsidRPr="00725861" w:rsidRDefault="00B0550A" w:rsidP="00B0550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25861">
              <w:rPr>
                <w:rFonts w:ascii="Times New Roman" w:hAnsi="Times New Roman" w:cs="Times New Roman"/>
                <w:sz w:val="10"/>
                <w:szCs w:val="10"/>
              </w:rPr>
              <w:t>150,58</w:t>
            </w:r>
          </w:p>
        </w:tc>
        <w:tc>
          <w:tcPr>
            <w:tcW w:w="544" w:type="dxa"/>
            <w:vAlign w:val="center"/>
          </w:tcPr>
          <w:p w:rsidR="00E15524" w:rsidRPr="00725861" w:rsidRDefault="00B0550A" w:rsidP="00B0550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25861">
              <w:rPr>
                <w:rFonts w:ascii="Times New Roman" w:hAnsi="Times New Roman" w:cs="Times New Roman"/>
                <w:sz w:val="10"/>
                <w:szCs w:val="10"/>
              </w:rPr>
              <w:t>150,58</w:t>
            </w:r>
          </w:p>
        </w:tc>
        <w:tc>
          <w:tcPr>
            <w:tcW w:w="628" w:type="dxa"/>
            <w:vAlign w:val="center"/>
          </w:tcPr>
          <w:p w:rsidR="00E15524" w:rsidRPr="00725861" w:rsidRDefault="00B0550A" w:rsidP="00B0550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25861">
              <w:rPr>
                <w:rFonts w:ascii="Times New Roman" w:hAnsi="Times New Roman" w:cs="Times New Roman"/>
                <w:sz w:val="10"/>
                <w:szCs w:val="10"/>
              </w:rPr>
              <w:t>150,58</w:t>
            </w:r>
          </w:p>
        </w:tc>
        <w:tc>
          <w:tcPr>
            <w:tcW w:w="552" w:type="dxa"/>
            <w:vAlign w:val="center"/>
          </w:tcPr>
          <w:p w:rsidR="00E15524" w:rsidRPr="00725861" w:rsidRDefault="00B0550A" w:rsidP="00B0550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25861">
              <w:rPr>
                <w:rFonts w:ascii="Times New Roman" w:hAnsi="Times New Roman" w:cs="Times New Roman"/>
                <w:sz w:val="10"/>
                <w:szCs w:val="10"/>
              </w:rPr>
              <w:t>150,58</w:t>
            </w:r>
          </w:p>
        </w:tc>
        <w:tc>
          <w:tcPr>
            <w:tcW w:w="772" w:type="dxa"/>
            <w:vAlign w:val="center"/>
          </w:tcPr>
          <w:p w:rsidR="00E15524" w:rsidRPr="00725861" w:rsidRDefault="00B0550A" w:rsidP="00B0550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25861">
              <w:rPr>
                <w:rFonts w:ascii="Times New Roman" w:hAnsi="Times New Roman" w:cs="Times New Roman"/>
                <w:sz w:val="10"/>
                <w:szCs w:val="10"/>
              </w:rPr>
              <w:t>150,58</w:t>
            </w:r>
          </w:p>
        </w:tc>
        <w:tc>
          <w:tcPr>
            <w:tcW w:w="545" w:type="dxa"/>
            <w:vAlign w:val="center"/>
          </w:tcPr>
          <w:p w:rsidR="00E15524" w:rsidRPr="00725861" w:rsidRDefault="00B0550A" w:rsidP="00B0550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25861">
              <w:rPr>
                <w:rFonts w:ascii="Times New Roman" w:hAnsi="Times New Roman" w:cs="Times New Roman"/>
                <w:sz w:val="10"/>
                <w:szCs w:val="10"/>
              </w:rPr>
              <w:t>150,58</w:t>
            </w:r>
          </w:p>
        </w:tc>
        <w:tc>
          <w:tcPr>
            <w:tcW w:w="422" w:type="dxa"/>
            <w:textDirection w:val="btLr"/>
            <w:vAlign w:val="center"/>
          </w:tcPr>
          <w:p w:rsidR="00E15524" w:rsidRPr="00B0550A" w:rsidRDefault="00B0550A" w:rsidP="00B0550A">
            <w:pPr>
              <w:ind w:left="113" w:right="11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1716,9</w:t>
            </w:r>
          </w:p>
        </w:tc>
        <w:tc>
          <w:tcPr>
            <w:tcW w:w="422" w:type="dxa"/>
            <w:textDirection w:val="btLr"/>
            <w:vAlign w:val="center"/>
          </w:tcPr>
          <w:p w:rsidR="00E15524" w:rsidRPr="00B0550A" w:rsidRDefault="00B0550A" w:rsidP="00B0550A">
            <w:pPr>
              <w:ind w:left="113" w:right="11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1851,6</w:t>
            </w:r>
          </w:p>
        </w:tc>
        <w:tc>
          <w:tcPr>
            <w:tcW w:w="422" w:type="dxa"/>
            <w:textDirection w:val="btLr"/>
            <w:vAlign w:val="center"/>
          </w:tcPr>
          <w:p w:rsidR="00E15524" w:rsidRPr="00B0550A" w:rsidRDefault="00B0550A" w:rsidP="00B0550A">
            <w:pPr>
              <w:ind w:left="113" w:right="11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1896,24</w:t>
            </w:r>
          </w:p>
        </w:tc>
      </w:tr>
      <w:tr w:rsidR="00B0550A" w:rsidTr="00B0550A">
        <w:trPr>
          <w:cantSplit/>
          <w:trHeight w:val="1134"/>
        </w:trPr>
        <w:tc>
          <w:tcPr>
            <w:tcW w:w="1116" w:type="dxa"/>
            <w:gridSpan w:val="2"/>
            <w:vAlign w:val="center"/>
          </w:tcPr>
          <w:p w:rsidR="00E15524" w:rsidRPr="00B0550A" w:rsidRDefault="00B0550A" w:rsidP="00B055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50A">
              <w:rPr>
                <w:rFonts w:ascii="Times New Roman" w:hAnsi="Times New Roman" w:cs="Times New Roman"/>
                <w:sz w:val="16"/>
                <w:szCs w:val="16"/>
              </w:rPr>
              <w:t>Прибыль</w:t>
            </w:r>
          </w:p>
        </w:tc>
        <w:tc>
          <w:tcPr>
            <w:tcW w:w="556" w:type="dxa"/>
            <w:vAlign w:val="center"/>
          </w:tcPr>
          <w:p w:rsidR="00E15524" w:rsidRPr="00725861" w:rsidRDefault="00B0550A" w:rsidP="00B0550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25861">
              <w:rPr>
                <w:rFonts w:ascii="Times New Roman" w:hAnsi="Times New Roman" w:cs="Times New Roman"/>
                <w:sz w:val="10"/>
                <w:szCs w:val="10"/>
              </w:rPr>
              <w:t>(77,1)</w:t>
            </w:r>
          </w:p>
        </w:tc>
        <w:tc>
          <w:tcPr>
            <w:tcW w:w="562" w:type="dxa"/>
            <w:vAlign w:val="center"/>
          </w:tcPr>
          <w:p w:rsidR="00E15524" w:rsidRPr="00725861" w:rsidRDefault="00B0550A" w:rsidP="00B0550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25861">
              <w:rPr>
                <w:rFonts w:ascii="Times New Roman" w:hAnsi="Times New Roman" w:cs="Times New Roman"/>
                <w:sz w:val="10"/>
                <w:szCs w:val="10"/>
              </w:rPr>
              <w:t>(62,12)</w:t>
            </w:r>
          </w:p>
        </w:tc>
        <w:tc>
          <w:tcPr>
            <w:tcW w:w="618" w:type="dxa"/>
            <w:vAlign w:val="center"/>
          </w:tcPr>
          <w:p w:rsidR="00E15524" w:rsidRPr="00725861" w:rsidRDefault="00B0550A" w:rsidP="00B0550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25861">
              <w:rPr>
                <w:rFonts w:ascii="Times New Roman" w:hAnsi="Times New Roman" w:cs="Times New Roman"/>
                <w:sz w:val="10"/>
                <w:szCs w:val="10"/>
              </w:rPr>
              <w:t>(42,65)</w:t>
            </w:r>
          </w:p>
        </w:tc>
        <w:tc>
          <w:tcPr>
            <w:tcW w:w="571" w:type="dxa"/>
            <w:vAlign w:val="center"/>
          </w:tcPr>
          <w:p w:rsidR="00E15524" w:rsidRPr="00725861" w:rsidRDefault="00B0550A" w:rsidP="00B0550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25861">
              <w:rPr>
                <w:rFonts w:ascii="Times New Roman" w:hAnsi="Times New Roman" w:cs="Times New Roman"/>
                <w:sz w:val="10"/>
                <w:szCs w:val="10"/>
              </w:rPr>
              <w:t>(8,7)</w:t>
            </w:r>
          </w:p>
        </w:tc>
        <w:tc>
          <w:tcPr>
            <w:tcW w:w="546" w:type="dxa"/>
            <w:vAlign w:val="center"/>
          </w:tcPr>
          <w:p w:rsidR="00E15524" w:rsidRPr="00725861" w:rsidRDefault="00B0550A" w:rsidP="00B0550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25861">
              <w:rPr>
                <w:rFonts w:ascii="Times New Roman" w:hAnsi="Times New Roman" w:cs="Times New Roman"/>
                <w:sz w:val="10"/>
                <w:szCs w:val="10"/>
              </w:rPr>
              <w:t>33,73</w:t>
            </w:r>
          </w:p>
        </w:tc>
        <w:tc>
          <w:tcPr>
            <w:tcW w:w="651" w:type="dxa"/>
            <w:vAlign w:val="center"/>
          </w:tcPr>
          <w:p w:rsidR="00E15524" w:rsidRPr="00725861" w:rsidRDefault="00B0550A" w:rsidP="00B0550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25861">
              <w:rPr>
                <w:rFonts w:ascii="Times New Roman" w:hAnsi="Times New Roman" w:cs="Times New Roman"/>
                <w:sz w:val="10"/>
                <w:szCs w:val="10"/>
              </w:rPr>
              <w:t>56,06</w:t>
            </w:r>
          </w:p>
        </w:tc>
        <w:tc>
          <w:tcPr>
            <w:tcW w:w="644" w:type="dxa"/>
            <w:vAlign w:val="center"/>
          </w:tcPr>
          <w:p w:rsidR="00E15524" w:rsidRPr="00725861" w:rsidRDefault="00B0550A" w:rsidP="00B0550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25861">
              <w:rPr>
                <w:rFonts w:ascii="Times New Roman" w:hAnsi="Times New Roman" w:cs="Times New Roman"/>
                <w:sz w:val="10"/>
                <w:szCs w:val="10"/>
              </w:rPr>
              <w:t>56,06</w:t>
            </w:r>
          </w:p>
        </w:tc>
        <w:tc>
          <w:tcPr>
            <w:tcW w:w="544" w:type="dxa"/>
            <w:vAlign w:val="center"/>
          </w:tcPr>
          <w:p w:rsidR="00E15524" w:rsidRPr="00725861" w:rsidRDefault="00B0550A" w:rsidP="00B0550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25861">
              <w:rPr>
                <w:rFonts w:ascii="Times New Roman" w:hAnsi="Times New Roman" w:cs="Times New Roman"/>
                <w:sz w:val="10"/>
                <w:szCs w:val="10"/>
              </w:rPr>
              <w:t>56,06</w:t>
            </w:r>
          </w:p>
        </w:tc>
        <w:tc>
          <w:tcPr>
            <w:tcW w:w="628" w:type="dxa"/>
            <w:vAlign w:val="center"/>
          </w:tcPr>
          <w:p w:rsidR="00E15524" w:rsidRPr="00725861" w:rsidRDefault="00B0550A" w:rsidP="00B0550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25861">
              <w:rPr>
                <w:rFonts w:ascii="Times New Roman" w:hAnsi="Times New Roman" w:cs="Times New Roman"/>
                <w:sz w:val="10"/>
                <w:szCs w:val="10"/>
              </w:rPr>
              <w:t>56,06</w:t>
            </w:r>
          </w:p>
        </w:tc>
        <w:tc>
          <w:tcPr>
            <w:tcW w:w="552" w:type="dxa"/>
            <w:vAlign w:val="center"/>
          </w:tcPr>
          <w:p w:rsidR="00E15524" w:rsidRPr="00725861" w:rsidRDefault="00B0550A" w:rsidP="00B0550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25861">
              <w:rPr>
                <w:rFonts w:ascii="Times New Roman" w:hAnsi="Times New Roman" w:cs="Times New Roman"/>
                <w:sz w:val="10"/>
                <w:szCs w:val="10"/>
              </w:rPr>
              <w:t>56,06</w:t>
            </w:r>
          </w:p>
        </w:tc>
        <w:tc>
          <w:tcPr>
            <w:tcW w:w="772" w:type="dxa"/>
            <w:vAlign w:val="center"/>
          </w:tcPr>
          <w:p w:rsidR="00E15524" w:rsidRPr="00725861" w:rsidRDefault="00B0550A" w:rsidP="00B0550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25861">
              <w:rPr>
                <w:rFonts w:ascii="Times New Roman" w:hAnsi="Times New Roman" w:cs="Times New Roman"/>
                <w:sz w:val="10"/>
                <w:szCs w:val="10"/>
              </w:rPr>
              <w:t>56,06</w:t>
            </w:r>
          </w:p>
        </w:tc>
        <w:tc>
          <w:tcPr>
            <w:tcW w:w="545" w:type="dxa"/>
            <w:vAlign w:val="center"/>
          </w:tcPr>
          <w:p w:rsidR="00E15524" w:rsidRPr="00725861" w:rsidRDefault="00B0550A" w:rsidP="00B0550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25861">
              <w:rPr>
                <w:rFonts w:ascii="Times New Roman" w:hAnsi="Times New Roman" w:cs="Times New Roman"/>
                <w:sz w:val="10"/>
                <w:szCs w:val="10"/>
              </w:rPr>
              <w:t>56,06</w:t>
            </w:r>
          </w:p>
        </w:tc>
        <w:tc>
          <w:tcPr>
            <w:tcW w:w="422" w:type="dxa"/>
            <w:textDirection w:val="btLr"/>
            <w:vAlign w:val="center"/>
          </w:tcPr>
          <w:p w:rsidR="00E15524" w:rsidRPr="00B0550A" w:rsidRDefault="00B0550A" w:rsidP="00B0550A">
            <w:pPr>
              <w:ind w:left="113" w:right="11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235,58</w:t>
            </w:r>
          </w:p>
        </w:tc>
        <w:tc>
          <w:tcPr>
            <w:tcW w:w="422" w:type="dxa"/>
            <w:textDirection w:val="btLr"/>
            <w:vAlign w:val="center"/>
          </w:tcPr>
          <w:p w:rsidR="00E15524" w:rsidRPr="00B0550A" w:rsidRDefault="00B0550A" w:rsidP="00B0550A">
            <w:pPr>
              <w:ind w:left="113" w:right="11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688,56</w:t>
            </w:r>
          </w:p>
        </w:tc>
        <w:tc>
          <w:tcPr>
            <w:tcW w:w="422" w:type="dxa"/>
            <w:textDirection w:val="btLr"/>
            <w:vAlign w:val="center"/>
          </w:tcPr>
          <w:p w:rsidR="00E15524" w:rsidRPr="00B0550A" w:rsidRDefault="00B0550A" w:rsidP="00B0550A">
            <w:pPr>
              <w:ind w:left="113" w:right="11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825,36</w:t>
            </w:r>
          </w:p>
        </w:tc>
      </w:tr>
    </w:tbl>
    <w:p w:rsidR="00E15524" w:rsidRDefault="00E15524" w:rsidP="00E155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477E" w:rsidRDefault="0008477E" w:rsidP="00E155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477E" w:rsidRDefault="0008477E" w:rsidP="00E155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477E" w:rsidRDefault="0008477E" w:rsidP="00E155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5524" w:rsidRDefault="00905E96" w:rsidP="00DD7B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163" cy="196913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нвест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163" cy="196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5E96" w:rsidRDefault="00905E96" w:rsidP="00DD7B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5E96" w:rsidRDefault="00905E96" w:rsidP="00905E96">
      <w:pPr>
        <w:pStyle w:val="1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График </w:t>
      </w:r>
      <w:proofErr w:type="spellStart"/>
      <w:r>
        <w:rPr>
          <w:rFonts w:ascii="Times New Roman" w:hAnsi="Times New Roman" w:cs="Times New Roman"/>
          <w:color w:val="auto"/>
        </w:rPr>
        <w:t>Ганта</w:t>
      </w:r>
      <w:proofErr w:type="spellEnd"/>
    </w:p>
    <w:p w:rsidR="00905E96" w:rsidRDefault="00922FF8" w:rsidP="00905E9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728498" cy="2893326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нвест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23835" cy="2891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2FF8" w:rsidRDefault="00922FF8" w:rsidP="00905E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477E" w:rsidRDefault="0008477E" w:rsidP="00905E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477E" w:rsidRDefault="0008477E" w:rsidP="00905E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477E" w:rsidRDefault="0008477E" w:rsidP="00905E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477E" w:rsidRDefault="0008477E" w:rsidP="00905E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477E" w:rsidRDefault="0008477E" w:rsidP="00905E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477E" w:rsidRDefault="0008477E" w:rsidP="00905E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477E" w:rsidRPr="0008477E" w:rsidRDefault="0008477E" w:rsidP="00905E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2FF8" w:rsidRDefault="00922FF8" w:rsidP="00922FF8">
      <w:pPr>
        <w:pStyle w:val="1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Анализ рисков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3"/>
        <w:gridCol w:w="1717"/>
        <w:gridCol w:w="1604"/>
        <w:gridCol w:w="1604"/>
        <w:gridCol w:w="2263"/>
      </w:tblGrid>
      <w:tr w:rsidR="00922FF8" w:rsidTr="00922FF8">
        <w:tc>
          <w:tcPr>
            <w:tcW w:w="1914" w:type="dxa"/>
          </w:tcPr>
          <w:p w:rsidR="00922FF8" w:rsidRDefault="00922FF8" w:rsidP="00922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Риски (технические, организационные, управленческие, внешние и т.д.)</w:t>
            </w:r>
          </w:p>
        </w:tc>
        <w:tc>
          <w:tcPr>
            <w:tcW w:w="1914" w:type="dxa"/>
          </w:tcPr>
          <w:p w:rsidR="00922FF8" w:rsidRDefault="00922FF8" w:rsidP="00922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Вероятность наступления (числовой показатель)</w:t>
            </w:r>
          </w:p>
        </w:tc>
        <w:tc>
          <w:tcPr>
            <w:tcW w:w="1914" w:type="dxa"/>
          </w:tcPr>
          <w:p w:rsidR="00922FF8" w:rsidRDefault="00922FF8" w:rsidP="00922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Ущерб (числовой показатель)</w:t>
            </w:r>
          </w:p>
        </w:tc>
        <w:tc>
          <w:tcPr>
            <w:tcW w:w="1914" w:type="dxa"/>
          </w:tcPr>
          <w:p w:rsidR="00922FF8" w:rsidRDefault="00922FF8" w:rsidP="00922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 риска (числовой показатель)</w:t>
            </w:r>
          </w:p>
        </w:tc>
        <w:tc>
          <w:tcPr>
            <w:tcW w:w="1915" w:type="dxa"/>
          </w:tcPr>
          <w:p w:rsidR="00922FF8" w:rsidRDefault="00922FF8" w:rsidP="00922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Реагирование (разработка возможных путей и определение действий, способствующих повышению благоприятных возможностей и снижению угроз для достижения целей проекта</w:t>
            </w:r>
            <w:proofErr w:type="gramEnd"/>
          </w:p>
        </w:tc>
      </w:tr>
      <w:tr w:rsidR="00922FF8" w:rsidTr="00922FF8">
        <w:tc>
          <w:tcPr>
            <w:tcW w:w="1914" w:type="dxa"/>
          </w:tcPr>
          <w:p w:rsidR="00922FF8" w:rsidRDefault="00922FF8" w:rsidP="00922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Поломка оборудования</w:t>
            </w:r>
          </w:p>
        </w:tc>
        <w:tc>
          <w:tcPr>
            <w:tcW w:w="1914" w:type="dxa"/>
          </w:tcPr>
          <w:p w:rsidR="00922FF8" w:rsidRDefault="00922FF8" w:rsidP="00922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922FF8" w:rsidRDefault="00922FF8" w:rsidP="00922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922FF8" w:rsidRDefault="0008477E" w:rsidP="00922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15" w:type="dxa"/>
          </w:tcPr>
          <w:p w:rsidR="00922FF8" w:rsidRDefault="0008477E" w:rsidP="00922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Плановая диагностика и ремонт</w:t>
            </w:r>
          </w:p>
        </w:tc>
      </w:tr>
      <w:tr w:rsidR="00922FF8" w:rsidTr="00922FF8">
        <w:tc>
          <w:tcPr>
            <w:tcW w:w="1914" w:type="dxa"/>
          </w:tcPr>
          <w:p w:rsidR="00922FF8" w:rsidRDefault="00922FF8" w:rsidP="00922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затрат</w:t>
            </w:r>
          </w:p>
        </w:tc>
        <w:tc>
          <w:tcPr>
            <w:tcW w:w="1914" w:type="dxa"/>
          </w:tcPr>
          <w:p w:rsidR="00922FF8" w:rsidRDefault="00922FF8" w:rsidP="00922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922FF8" w:rsidRDefault="00922FF8" w:rsidP="00922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4" w:type="dxa"/>
          </w:tcPr>
          <w:p w:rsidR="00922FF8" w:rsidRDefault="0008477E" w:rsidP="00922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15" w:type="dxa"/>
          </w:tcPr>
          <w:p w:rsidR="00922FF8" w:rsidRDefault="0008477E" w:rsidP="00922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использования ресурсов;</w:t>
            </w:r>
          </w:p>
          <w:p w:rsidR="0008477E" w:rsidRDefault="0008477E" w:rsidP="00922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Снизить простой оборудования;</w:t>
            </w:r>
          </w:p>
          <w:p w:rsidR="0008477E" w:rsidRDefault="0008477E" w:rsidP="00922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Экономия на электроэнергии</w:t>
            </w:r>
          </w:p>
        </w:tc>
      </w:tr>
      <w:tr w:rsidR="00922FF8" w:rsidTr="00922FF8">
        <w:tc>
          <w:tcPr>
            <w:tcW w:w="1914" w:type="dxa"/>
          </w:tcPr>
          <w:p w:rsidR="00922FF8" w:rsidRDefault="00922FF8" w:rsidP="00922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спроса</w:t>
            </w:r>
          </w:p>
        </w:tc>
        <w:tc>
          <w:tcPr>
            <w:tcW w:w="1914" w:type="dxa"/>
          </w:tcPr>
          <w:p w:rsidR="00922FF8" w:rsidRDefault="00922FF8" w:rsidP="00922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4" w:type="dxa"/>
          </w:tcPr>
          <w:p w:rsidR="00922FF8" w:rsidRDefault="00922FF8" w:rsidP="00922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4" w:type="dxa"/>
          </w:tcPr>
          <w:p w:rsidR="00922FF8" w:rsidRDefault="0008477E" w:rsidP="00922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915" w:type="dxa"/>
          </w:tcPr>
          <w:p w:rsidR="00922FF8" w:rsidRDefault="0008477E" w:rsidP="00922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каналов сбыта;</w:t>
            </w:r>
          </w:p>
          <w:p w:rsidR="0008477E" w:rsidRDefault="0008477E" w:rsidP="00922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цены на продукцию</w:t>
            </w:r>
          </w:p>
        </w:tc>
      </w:tr>
      <w:tr w:rsidR="00922FF8" w:rsidTr="00922FF8">
        <w:tc>
          <w:tcPr>
            <w:tcW w:w="1914" w:type="dxa"/>
          </w:tcPr>
          <w:p w:rsidR="00922FF8" w:rsidRDefault="00922FF8" w:rsidP="00922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 стоимости сырья</w:t>
            </w:r>
          </w:p>
        </w:tc>
        <w:tc>
          <w:tcPr>
            <w:tcW w:w="1914" w:type="dxa"/>
          </w:tcPr>
          <w:p w:rsidR="00922FF8" w:rsidRDefault="00922FF8" w:rsidP="00922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922FF8" w:rsidRDefault="00922FF8" w:rsidP="00922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4" w:type="dxa"/>
          </w:tcPr>
          <w:p w:rsidR="00922FF8" w:rsidRDefault="0008477E" w:rsidP="00922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915" w:type="dxa"/>
          </w:tcPr>
          <w:p w:rsidR="00922FF8" w:rsidRDefault="0008477E" w:rsidP="00922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запаса сырья;</w:t>
            </w:r>
          </w:p>
          <w:p w:rsidR="0008477E" w:rsidRDefault="0008477E" w:rsidP="00922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каналов поставок</w:t>
            </w:r>
          </w:p>
        </w:tc>
      </w:tr>
      <w:tr w:rsidR="00922FF8" w:rsidTr="00922FF8">
        <w:tc>
          <w:tcPr>
            <w:tcW w:w="1914" w:type="dxa"/>
          </w:tcPr>
          <w:p w:rsidR="00922FF8" w:rsidRDefault="00922FF8" w:rsidP="00922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Уменьшение объемов производства</w:t>
            </w:r>
          </w:p>
        </w:tc>
        <w:tc>
          <w:tcPr>
            <w:tcW w:w="1914" w:type="dxa"/>
          </w:tcPr>
          <w:p w:rsidR="00922FF8" w:rsidRDefault="00922FF8" w:rsidP="00922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922FF8" w:rsidRDefault="0008477E" w:rsidP="00922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4" w:type="dxa"/>
          </w:tcPr>
          <w:p w:rsidR="00922FF8" w:rsidRDefault="0008477E" w:rsidP="00922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15" w:type="dxa"/>
          </w:tcPr>
          <w:p w:rsidR="00922FF8" w:rsidRDefault="0008477E" w:rsidP="00922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Сокращение затрат;</w:t>
            </w:r>
          </w:p>
          <w:p w:rsidR="0008477E" w:rsidRDefault="0008477E" w:rsidP="00922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Оптимизация производства;</w:t>
            </w:r>
          </w:p>
          <w:p w:rsidR="0008477E" w:rsidRDefault="0008477E" w:rsidP="00922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простоя оборудования</w:t>
            </w:r>
          </w:p>
        </w:tc>
      </w:tr>
      <w:tr w:rsidR="00922FF8" w:rsidTr="00922FF8">
        <w:tc>
          <w:tcPr>
            <w:tcW w:w="1914" w:type="dxa"/>
          </w:tcPr>
          <w:p w:rsidR="00922FF8" w:rsidRDefault="00922FF8" w:rsidP="00922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Отключение электроэнергии</w:t>
            </w:r>
          </w:p>
        </w:tc>
        <w:tc>
          <w:tcPr>
            <w:tcW w:w="1914" w:type="dxa"/>
          </w:tcPr>
          <w:p w:rsidR="00922FF8" w:rsidRDefault="00922FF8" w:rsidP="00922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922FF8" w:rsidRDefault="0008477E" w:rsidP="00922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922FF8" w:rsidRDefault="0008477E" w:rsidP="00922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5" w:type="dxa"/>
          </w:tcPr>
          <w:p w:rsidR="00922FF8" w:rsidRDefault="0008477E" w:rsidP="00922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генераторов</w:t>
            </w:r>
          </w:p>
        </w:tc>
      </w:tr>
    </w:tbl>
    <w:p w:rsidR="00922FF8" w:rsidRPr="00922FF8" w:rsidRDefault="00922FF8" w:rsidP="00922FF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22FF8" w:rsidRPr="00922FF8" w:rsidSect="00597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7D1" w:rsidRDefault="006E27D1" w:rsidP="00563D16">
      <w:pPr>
        <w:spacing w:after="0" w:line="240" w:lineRule="auto"/>
      </w:pPr>
      <w:r>
        <w:separator/>
      </w:r>
    </w:p>
  </w:endnote>
  <w:endnote w:type="continuationSeparator" w:id="0">
    <w:p w:rsidR="006E27D1" w:rsidRDefault="006E27D1" w:rsidP="00563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7D1" w:rsidRDefault="006E27D1" w:rsidP="00563D16">
      <w:pPr>
        <w:spacing w:after="0" w:line="240" w:lineRule="auto"/>
      </w:pPr>
      <w:r>
        <w:separator/>
      </w:r>
    </w:p>
  </w:footnote>
  <w:footnote w:type="continuationSeparator" w:id="0">
    <w:p w:rsidR="006E27D1" w:rsidRDefault="006E27D1" w:rsidP="00563D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A3F74"/>
    <w:multiLevelType w:val="hybridMultilevel"/>
    <w:tmpl w:val="23385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F3513"/>
    <w:multiLevelType w:val="hybridMultilevel"/>
    <w:tmpl w:val="D3760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C5000B"/>
    <w:multiLevelType w:val="hybridMultilevel"/>
    <w:tmpl w:val="30406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7C7DB8"/>
    <w:multiLevelType w:val="hybridMultilevel"/>
    <w:tmpl w:val="30406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7D0E25"/>
    <w:multiLevelType w:val="hybridMultilevel"/>
    <w:tmpl w:val="B3B4A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D018B9"/>
    <w:multiLevelType w:val="hybridMultilevel"/>
    <w:tmpl w:val="2E04B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30D"/>
    <w:rsid w:val="0008477E"/>
    <w:rsid w:val="00161BD9"/>
    <w:rsid w:val="001E1379"/>
    <w:rsid w:val="0024058B"/>
    <w:rsid w:val="00335F39"/>
    <w:rsid w:val="00457673"/>
    <w:rsid w:val="00487C45"/>
    <w:rsid w:val="00563D16"/>
    <w:rsid w:val="00597A6D"/>
    <w:rsid w:val="006927C6"/>
    <w:rsid w:val="006E27D1"/>
    <w:rsid w:val="00725861"/>
    <w:rsid w:val="00905E96"/>
    <w:rsid w:val="00922FF8"/>
    <w:rsid w:val="00966DB4"/>
    <w:rsid w:val="0098416F"/>
    <w:rsid w:val="00A503CF"/>
    <w:rsid w:val="00A91D15"/>
    <w:rsid w:val="00AD1724"/>
    <w:rsid w:val="00B0550A"/>
    <w:rsid w:val="00BD2D89"/>
    <w:rsid w:val="00C860C3"/>
    <w:rsid w:val="00CB430D"/>
    <w:rsid w:val="00CF0409"/>
    <w:rsid w:val="00D85588"/>
    <w:rsid w:val="00DA5573"/>
    <w:rsid w:val="00DD7B7B"/>
    <w:rsid w:val="00E15524"/>
    <w:rsid w:val="00EC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1B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430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61B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05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E9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63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63D16"/>
  </w:style>
  <w:style w:type="paragraph" w:styleId="a9">
    <w:name w:val="footer"/>
    <w:basedOn w:val="a"/>
    <w:link w:val="aa"/>
    <w:uiPriority w:val="99"/>
    <w:unhideWhenUsed/>
    <w:rsid w:val="00563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63D16"/>
  </w:style>
  <w:style w:type="paragraph" w:styleId="ab">
    <w:name w:val="No Spacing"/>
    <w:uiPriority w:val="1"/>
    <w:qFormat/>
    <w:rsid w:val="00563D1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1B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430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61B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05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E9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63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63D16"/>
  </w:style>
  <w:style w:type="paragraph" w:styleId="a9">
    <w:name w:val="footer"/>
    <w:basedOn w:val="a"/>
    <w:link w:val="aa"/>
    <w:uiPriority w:val="99"/>
    <w:unhideWhenUsed/>
    <w:rsid w:val="00563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63D16"/>
  </w:style>
  <w:style w:type="paragraph" w:styleId="ab">
    <w:name w:val="No Spacing"/>
    <w:uiPriority w:val="1"/>
    <w:qFormat/>
    <w:rsid w:val="00563D1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Neihem</dc:creator>
  <cp:lastModifiedBy>Тарасова Анна Сергеевна</cp:lastModifiedBy>
  <cp:revision>2</cp:revision>
  <dcterms:created xsi:type="dcterms:W3CDTF">2022-11-24T08:28:00Z</dcterms:created>
  <dcterms:modified xsi:type="dcterms:W3CDTF">2022-11-24T08:28:00Z</dcterms:modified>
</cp:coreProperties>
</file>