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60" w:after="0" w:line="240"/>
        <w:ind w:right="0" w:left="707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15 </w:t>
      </w:r>
      <w:r>
        <w:rPr>
          <w:rFonts w:ascii="Times New Roman" w:hAnsi="Times New Roman" w:cs="Times New Roman" w:eastAsia="Times New Roman"/>
          <w:color w:val="auto"/>
          <w:spacing w:val="0"/>
          <w:position w:val="0"/>
          <w:sz w:val="24"/>
          <w:shd w:fill="auto" w:val="clear"/>
        </w:rPr>
        <w:t xml:space="preserve">к Договору</w:t>
      </w:r>
    </w:p>
    <w:p>
      <w:pPr>
        <w:tabs>
          <w:tab w:val="left" w:pos="8158" w:leader="none"/>
        </w:tabs>
        <w:spacing w:before="91" w:after="0" w:line="240"/>
        <w:ind w:right="0" w:left="6795"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w:t>
      </w:r>
      <w:r>
        <w:rPr>
          <w:rFonts w:ascii="Times New Roman" w:hAnsi="Times New Roman" w:cs="Times New Roman" w:eastAsia="Times New Roman"/>
          <w:color w:val="auto"/>
          <w:spacing w:val="0"/>
          <w:position w:val="0"/>
          <w:sz w:val="22"/>
          <w:u w:val="single"/>
          <w:shd w:fill="auto" w:val="clear"/>
        </w:rPr>
        <w:tab/>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70-2023-000710</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1" w:after="0" w:line="240"/>
        <w:ind w:right="0" w:left="0" w:firstLine="0"/>
        <w:jc w:val="left"/>
        <w:rPr>
          <w:rFonts w:ascii="Times New Roman" w:hAnsi="Times New Roman" w:cs="Times New Roman" w:eastAsia="Times New Roman"/>
          <w:color w:val="000000"/>
          <w:spacing w:val="0"/>
          <w:position w:val="0"/>
          <w:sz w:val="32"/>
          <w:u w:val="single"/>
          <w:shd w:fill="auto" w:val="clear"/>
        </w:rPr>
      </w:pPr>
    </w:p>
    <w:p>
      <w:pPr>
        <w:spacing w:before="0" w:after="0" w:line="240"/>
        <w:ind w:right="1470" w:left="1131"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ПАСПОРТ СТАРТАП-ПРОЕКТА</w:t>
      </w:r>
    </w:p>
    <w:p>
      <w:pPr>
        <w:tabs>
          <w:tab w:val="left" w:pos="1563" w:leader="none"/>
          <w:tab w:val="left" w:pos="6965" w:leader="none"/>
          <w:tab w:val="left" w:pos="8667" w:leader="none"/>
        </w:tabs>
        <w:spacing w:before="186" w:after="0" w:line="240"/>
        <w:ind w:right="0" w:left="36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u w:val="single"/>
          <w:shd w:fill="auto" w:val="clear"/>
        </w:rPr>
        <w:t xml:space="preserve"> </w:t>
        <w:tab/>
      </w: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ссылка на проект)</w:t>
        <w:tab/>
      </w:r>
      <w:r>
        <w:rPr>
          <w:rFonts w:ascii="Times New Roman" w:hAnsi="Times New Roman" w:cs="Times New Roman" w:eastAsia="Times New Roman"/>
          <w:color w:val="auto"/>
          <w:spacing w:val="0"/>
          <w:position w:val="0"/>
          <w:sz w:val="20"/>
          <w:u w:val="single"/>
          <w:shd w:fill="auto" w:val="clear"/>
        </w:rPr>
        <w:t xml:space="preserve"> </w:t>
        <w:tab/>
      </w:r>
      <w:r>
        <w:rPr>
          <w:rFonts w:ascii="Times New Roman" w:hAnsi="Times New Roman" w:cs="Times New Roman" w:eastAsia="Times New Roman"/>
          <w:i/>
          <w:color w:val="auto"/>
          <w:spacing w:val="0"/>
          <w:position w:val="0"/>
          <w:sz w:val="20"/>
          <w:shd w:fill="auto" w:val="clear"/>
        </w:rPr>
        <w:t xml:space="preserve">(дата выгрузки)</w:t>
      </w:r>
    </w:p>
    <w:p>
      <w:pPr>
        <w:spacing w:before="0" w:after="0" w:line="240"/>
        <w:ind w:right="0" w:left="0" w:firstLine="0"/>
        <w:jc w:val="left"/>
        <w:rPr>
          <w:rFonts w:ascii="Times New Roman" w:hAnsi="Times New Roman" w:cs="Times New Roman" w:eastAsia="Times New Roman"/>
          <w:i/>
          <w:color w:val="000000"/>
          <w:spacing w:val="0"/>
          <w:position w:val="0"/>
          <w:sz w:val="20"/>
          <w:u w:val="single"/>
          <w:shd w:fill="auto" w:val="clear"/>
        </w:rPr>
      </w:pPr>
    </w:p>
    <w:p>
      <w:pPr>
        <w:spacing w:before="10" w:after="0" w:line="240"/>
        <w:ind w:right="0" w:left="0" w:firstLine="0"/>
        <w:jc w:val="left"/>
        <w:rPr>
          <w:rFonts w:ascii="Times New Roman" w:hAnsi="Times New Roman" w:cs="Times New Roman" w:eastAsia="Times New Roman"/>
          <w:i/>
          <w:color w:val="000000"/>
          <w:spacing w:val="0"/>
          <w:position w:val="0"/>
          <w:sz w:val="15"/>
          <w:u w:val="single"/>
          <w:shd w:fill="auto" w:val="clear"/>
        </w:rPr>
      </w:pPr>
    </w:p>
    <w:tbl>
      <w:tblPr>
        <w:tblInd w:w="116" w:type="dxa"/>
      </w:tblPr>
      <w:tblGrid>
        <w:gridCol w:w="5102"/>
        <w:gridCol w:w="5388"/>
      </w:tblGrid>
      <w:tr>
        <w:trPr>
          <w:trHeight w:val="506" w:hRule="auto"/>
          <w:jc w:val="left"/>
        </w:trPr>
        <w:tc>
          <w:tcPr>
            <w:tcW w:w="51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6"/>
              <w:ind w:right="0" w:left="107"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Наименование образовательной организации</w:t>
            </w:r>
          </w:p>
          <w:p>
            <w:pPr>
              <w:spacing w:before="0" w:after="0" w:line="240"/>
              <w:ind w:right="0"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высшего образования (Получателя гранта)</w:t>
            </w:r>
          </w:p>
        </w:tc>
        <w:tc>
          <w:tcPr>
            <w:tcW w:w="53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Яргу имени Демидова</w:t>
            </w:r>
          </w:p>
        </w:tc>
      </w:tr>
      <w:tr>
        <w:trPr>
          <w:trHeight w:val="251" w:hRule="auto"/>
          <w:jc w:val="left"/>
        </w:trPr>
        <w:tc>
          <w:tcPr>
            <w:tcW w:w="51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Карточка ВУЗа (по ИНН)</w:t>
            </w:r>
          </w:p>
        </w:tc>
        <w:tc>
          <w:tcPr>
            <w:tcW w:w="53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4" w:hRule="auto"/>
          <w:jc w:val="left"/>
        </w:trPr>
        <w:tc>
          <w:tcPr>
            <w:tcW w:w="51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Регион ВУЗа</w:t>
            </w:r>
          </w:p>
        </w:tc>
        <w:tc>
          <w:tcPr>
            <w:tcW w:w="53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Г. Ярославль</w:t>
            </w:r>
          </w:p>
        </w:tc>
      </w:tr>
      <w:tr>
        <w:trPr>
          <w:trHeight w:val="251" w:hRule="auto"/>
          <w:jc w:val="left"/>
        </w:trPr>
        <w:tc>
          <w:tcPr>
            <w:tcW w:w="51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Наименование акселерационной программы</w:t>
            </w:r>
          </w:p>
        </w:tc>
        <w:tc>
          <w:tcPr>
            <w:tcW w:w="53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Цифра</w:t>
            </w:r>
          </w:p>
        </w:tc>
      </w:tr>
      <w:tr>
        <w:trPr>
          <w:trHeight w:val="254" w:hRule="auto"/>
          <w:jc w:val="left"/>
        </w:trPr>
        <w:tc>
          <w:tcPr>
            <w:tcW w:w="51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Дата заключения и номер Договора</w:t>
            </w:r>
          </w:p>
        </w:tc>
        <w:tc>
          <w:tcPr>
            <w:tcW w:w="53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i/>
          <w:color w:val="000000"/>
          <w:spacing w:val="0"/>
          <w:position w:val="0"/>
          <w:sz w:val="20"/>
          <w:u w:val="single"/>
          <w:shd w:fill="auto" w:val="clear"/>
        </w:rPr>
      </w:pPr>
    </w:p>
    <w:p>
      <w:pPr>
        <w:spacing w:before="5" w:after="0" w:line="240"/>
        <w:ind w:right="0" w:left="0" w:firstLine="0"/>
        <w:jc w:val="left"/>
        <w:rPr>
          <w:rFonts w:ascii="Times New Roman" w:hAnsi="Times New Roman" w:cs="Times New Roman" w:eastAsia="Times New Roman"/>
          <w:i/>
          <w:color w:val="000000"/>
          <w:spacing w:val="0"/>
          <w:position w:val="0"/>
          <w:sz w:val="15"/>
          <w:u w:val="single"/>
          <w:shd w:fill="auto" w:val="clear"/>
        </w:rPr>
      </w:pPr>
    </w:p>
    <w:tbl>
      <w:tblPr>
        <w:tblInd w:w="157" w:type="dxa"/>
      </w:tblPr>
      <w:tblGrid>
        <w:gridCol w:w="660"/>
        <w:gridCol w:w="949"/>
        <w:gridCol w:w="375"/>
        <w:gridCol w:w="870"/>
        <w:gridCol w:w="1155"/>
        <w:gridCol w:w="1395"/>
        <w:gridCol w:w="315"/>
        <w:gridCol w:w="1380"/>
        <w:gridCol w:w="1125"/>
        <w:gridCol w:w="1560"/>
        <w:gridCol w:w="1485"/>
      </w:tblGrid>
      <w:tr>
        <w:trPr>
          <w:trHeight w:val="839" w:hRule="auto"/>
          <w:jc w:val="left"/>
        </w:trPr>
        <w:tc>
          <w:tcPr>
            <w:tcW w:w="66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609" w:type="dxa"/>
            <w:gridSpan w:val="10"/>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237" w:after="0" w:line="240"/>
              <w:ind w:right="1471" w:left="1499" w:firstLine="0"/>
              <w:jc w:val="center"/>
              <w:rPr>
                <w:spacing w:val="0"/>
                <w:position w:val="0"/>
              </w:rPr>
            </w:pPr>
            <w:r>
              <w:rPr>
                <w:rFonts w:ascii="Times New Roman" w:hAnsi="Times New Roman" w:cs="Times New Roman" w:eastAsia="Times New Roman"/>
                <w:b/>
                <w:color w:val="000000"/>
                <w:spacing w:val="0"/>
                <w:position w:val="0"/>
                <w:sz w:val="28"/>
                <w:u w:val="single"/>
                <w:shd w:fill="auto" w:val="clear"/>
              </w:rPr>
              <w:t xml:space="preserve">КРАТКАЯ ИНФОРМАЦИЯ О СТАРТАП-ПРОЕКТЕ</w:t>
            </w:r>
          </w:p>
        </w:tc>
      </w:tr>
      <w:tr>
        <w:trPr>
          <w:trHeight w:val="484" w:hRule="auto"/>
          <w:jc w:val="left"/>
        </w:trPr>
        <w:tc>
          <w:tcPr>
            <w:tcW w:w="66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b/>
                <w:color w:val="000000"/>
                <w:spacing w:val="0"/>
                <w:position w:val="0"/>
                <w:sz w:val="20"/>
                <w:u w:val="single"/>
                <w:shd w:fill="auto" w:val="clear"/>
              </w:rPr>
              <w:t xml:space="preserve">1</w:t>
            </w:r>
          </w:p>
        </w:tc>
        <w:tc>
          <w:tcPr>
            <w:tcW w:w="5059" w:type="dxa"/>
            <w:gridSpan w:val="6"/>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0" w:firstLine="0"/>
              <w:jc w:val="left"/>
              <w:rPr>
                <w:spacing w:val="0"/>
                <w:position w:val="0"/>
              </w:rPr>
            </w:pPr>
            <w:r>
              <w:rPr>
                <w:rFonts w:ascii="Times New Roman" w:hAnsi="Times New Roman" w:cs="Times New Roman" w:eastAsia="Times New Roman"/>
                <w:b/>
                <w:color w:val="000000"/>
                <w:spacing w:val="0"/>
                <w:position w:val="0"/>
                <w:sz w:val="20"/>
                <w:u w:val="single"/>
                <w:shd w:fill="auto" w:val="clear"/>
              </w:rPr>
              <w:t xml:space="preserve">Название стартап-проекта*</w:t>
            </w:r>
          </w:p>
        </w:tc>
        <w:tc>
          <w:tcPr>
            <w:tcW w:w="5550"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GuardianEye</w:t>
            </w:r>
          </w:p>
        </w:tc>
      </w:tr>
      <w:tr>
        <w:trPr>
          <w:trHeight w:val="2714" w:hRule="auto"/>
          <w:jc w:val="left"/>
        </w:trPr>
        <w:tc>
          <w:tcPr>
            <w:tcW w:w="66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b/>
                <w:color w:val="000000"/>
                <w:spacing w:val="0"/>
                <w:position w:val="0"/>
                <w:sz w:val="20"/>
                <w:u w:val="single"/>
                <w:shd w:fill="auto" w:val="clear"/>
              </w:rPr>
              <w:t xml:space="preserve">2</w:t>
            </w:r>
          </w:p>
        </w:tc>
        <w:tc>
          <w:tcPr>
            <w:tcW w:w="5059" w:type="dxa"/>
            <w:gridSpan w:val="6"/>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Тема стартап-проекта*</w:t>
            </w:r>
          </w:p>
          <w:p>
            <w:pPr>
              <w:spacing w:before="0" w:after="0" w:line="240"/>
              <w:ind w:right="0" w:left="0" w:firstLine="0"/>
              <w:jc w:val="left"/>
              <w:rPr>
                <w:rFonts w:ascii="Times New Roman" w:hAnsi="Times New Roman" w:cs="Times New Roman" w:eastAsia="Times New Roman"/>
                <w:i/>
                <w:color w:val="000000"/>
                <w:spacing w:val="0"/>
                <w:position w:val="0"/>
                <w:sz w:val="22"/>
                <w:u w:val="single"/>
                <w:shd w:fill="auto" w:val="clear"/>
              </w:rPr>
            </w:pPr>
          </w:p>
          <w:p>
            <w:pPr>
              <w:spacing w:before="170" w:after="0" w:line="259"/>
              <w:ind w:right="110" w:left="110"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550"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Темой проекта "GuardianEye Solutions" является "Интеллектуальная безопасность и оптимизация бизнес-процессов в розничной торговле."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Этот проект охватывает области безопасности, эффективности персонала и управления розничными предприятиями с использованием передовых технологий, таких как умные камеры и нейронные сети. Путем интеграции этих технологий проект стремится создать инновационные решения для автоматизации процессов, улучшения безопасности и повышения эффективности работы персонала в магазинах и торговых сетях.</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p>
        </w:tc>
      </w:tr>
      <w:tr>
        <w:trPr>
          <w:trHeight w:val="1153" w:hRule="auto"/>
          <w:jc w:val="left"/>
        </w:trPr>
        <w:tc>
          <w:tcPr>
            <w:tcW w:w="66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b/>
                <w:color w:val="000000"/>
                <w:spacing w:val="0"/>
                <w:position w:val="0"/>
                <w:sz w:val="20"/>
                <w:u w:val="single"/>
                <w:shd w:fill="auto" w:val="clear"/>
              </w:rPr>
              <w:t xml:space="preserve">3</w:t>
            </w:r>
          </w:p>
        </w:tc>
        <w:tc>
          <w:tcPr>
            <w:tcW w:w="5059" w:type="dxa"/>
            <w:gridSpan w:val="6"/>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9"/>
              <w:ind w:right="632" w:left="110" w:firstLine="0"/>
              <w:jc w:val="left"/>
              <w:rPr>
                <w:spacing w:val="0"/>
                <w:position w:val="0"/>
              </w:rPr>
            </w:pPr>
            <w:r>
              <w:rPr>
                <w:rFonts w:ascii="Times New Roman" w:hAnsi="Times New Roman" w:cs="Times New Roman" w:eastAsia="Times New Roman"/>
                <w:b/>
                <w:color w:val="000000"/>
                <w:spacing w:val="0"/>
                <w:position w:val="0"/>
                <w:sz w:val="20"/>
                <w:u w:val="single"/>
                <w:shd w:fill="auto" w:val="clear"/>
              </w:rPr>
              <w:t xml:space="preserve">Технологическое направление в соответствии с перечнем критических технологий РФ*</w:t>
            </w:r>
          </w:p>
        </w:tc>
        <w:tc>
          <w:tcPr>
            <w:tcW w:w="5550"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Нейронные сети и искусственный интеллект (ИИ):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Использование нейронных сетей для обработки данных от умных камер и распознавания лиц.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Применение ИИ для анализа поведения объектов и выявления подозрительных ситуаций.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Технологии видеонаблюдения и обработки видеоданных:</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Внедрение передовых технологий видеонаблюдения для записи и анализа видео.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Разработка алгоритмов обработки видеоданных для мониторинга и безопасности.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Распознавание лиц и объектов: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Применение технологий распознавания лиц для идентификации сотрудников и клиентов.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Разработка систем распознавания объектов для анализа движения и выявления потенциальных угроз.</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Аналитика данных:</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Использование аналитики данных для учета рабочего времени сотрудников, оптимизации размещения персонала и генерации отчетов.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Визуализация данных для принятия управленческих решений.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Интернет вещей (IoT):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Внедрение умных камер как части экосистемы IoT для сбора и передачи данных в реальном времени.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Использование IoT для удаленного мониторинга и управления системой.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Кибербезопасность: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Обеспечение безопасности системы от несанкционированного доступа и киберугроз.</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Разработка механизмов предотвращения взлома и защиты данных о клиентах и сотрудниках.</w:t>
            </w:r>
          </w:p>
        </w:tc>
      </w:tr>
      <w:tr>
        <w:trPr>
          <w:trHeight w:val="654" w:hRule="auto"/>
          <w:jc w:val="left"/>
        </w:trPr>
        <w:tc>
          <w:tcPr>
            <w:tcW w:w="66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b/>
                <w:color w:val="000000"/>
                <w:spacing w:val="0"/>
                <w:position w:val="0"/>
                <w:sz w:val="20"/>
                <w:u w:val="single"/>
                <w:shd w:fill="auto" w:val="clear"/>
              </w:rPr>
              <w:t xml:space="preserve">4</w:t>
            </w:r>
          </w:p>
        </w:tc>
        <w:tc>
          <w:tcPr>
            <w:tcW w:w="5059" w:type="dxa"/>
            <w:gridSpan w:val="6"/>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0" w:firstLine="0"/>
              <w:jc w:val="left"/>
              <w:rPr>
                <w:spacing w:val="0"/>
                <w:position w:val="0"/>
              </w:rPr>
            </w:pPr>
            <w:r>
              <w:rPr>
                <w:rFonts w:ascii="Times New Roman" w:hAnsi="Times New Roman" w:cs="Times New Roman" w:eastAsia="Times New Roman"/>
                <w:b/>
                <w:color w:val="000000"/>
                <w:spacing w:val="0"/>
                <w:position w:val="0"/>
                <w:sz w:val="20"/>
                <w:u w:val="single"/>
                <w:shd w:fill="auto" w:val="clear"/>
              </w:rPr>
              <w:t xml:space="preserve">Рынок НТИ</w:t>
            </w:r>
          </w:p>
        </w:tc>
        <w:tc>
          <w:tcPr>
            <w:tcW w:w="5550"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Информационные технологии и когнитивные технологии: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Проект "GuardianEye Solutions" активно использует информационные технологии, включая нейронные сети и аналитику данных для обеспечения безопасности и оптимизации бизнес-процессов.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Безопасность и киберфизические системы: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Системы безопасности, внедряемые вашим проектом, могут быть тесно связаны с направлением "Безопасность и киберфизические системы" в рамках НТИ.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Интернет вещей (IoT):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ваш проект включает в себя сеть умных камер и образует экосистему для обмена данными, это может быть связано с технологиями IoT.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Цифровые технологии: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Использование передовых цифровых технологий в вашем проекте, таких как распознавание лиц и анализ данных, соответствует направлению "Цифровые технологии" в НТИ.</w:t>
            </w:r>
          </w:p>
        </w:tc>
      </w:tr>
      <w:tr>
        <w:trPr>
          <w:trHeight w:val="657" w:hRule="auto"/>
          <w:jc w:val="left"/>
        </w:trPr>
        <w:tc>
          <w:tcPr>
            <w:tcW w:w="66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b/>
                <w:color w:val="000000"/>
                <w:spacing w:val="0"/>
                <w:position w:val="0"/>
                <w:sz w:val="20"/>
                <w:u w:val="single"/>
                <w:shd w:fill="auto" w:val="clear"/>
              </w:rPr>
              <w:t xml:space="preserve">5</w:t>
            </w:r>
          </w:p>
        </w:tc>
        <w:tc>
          <w:tcPr>
            <w:tcW w:w="5059" w:type="dxa"/>
            <w:gridSpan w:val="6"/>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0" w:firstLine="0"/>
              <w:jc w:val="left"/>
              <w:rPr>
                <w:spacing w:val="0"/>
                <w:position w:val="0"/>
              </w:rPr>
            </w:pPr>
            <w:r>
              <w:rPr>
                <w:rFonts w:ascii="Times New Roman" w:hAnsi="Times New Roman" w:cs="Times New Roman" w:eastAsia="Times New Roman"/>
                <w:b/>
                <w:color w:val="000000"/>
                <w:spacing w:val="0"/>
                <w:position w:val="0"/>
                <w:sz w:val="20"/>
                <w:u w:val="single"/>
                <w:shd w:fill="auto" w:val="clear"/>
              </w:rPr>
              <w:t xml:space="preserve">Сквозные технологии</w:t>
            </w:r>
          </w:p>
        </w:tc>
        <w:tc>
          <w:tcPr>
            <w:tcW w:w="5550"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Искусственный интеллект (ИИ):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Внедрение нейронных сетей для распознавания лиц, анализа поведения и обработки данных, что способствует повышению эффективности системы мониторинга и безопасности.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Аналитика данных:</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Проект активно использует аналитику данных для формирования отчетов о рабочем времени, эффективности персонала и других ключевых метрик, что является сквозной технологией для оптимизации бизнес-процессов.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Интернет вещей (IoT):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умные камеры в проекте формируют сеть для сбора и обмена данными в реальном времени, это связано с технологиями IoT.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Кибербезопасность: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учетом характера проекта, где обрабатываются данные о безопасности и личной информации, кибербезопасность является важной сквозной технологией для защиты от несанкционированного доступа и утечек данных.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Технологии распознавания образов: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Возможно, проект использует технологии распознавания лиц и объектов, что также является сквозной технологией в области биометрии и компьютерного зрения.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Цифровые технологии: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Применение передовых цифровых технологий, таких как системы видеонаблюдения и обработка видеоданных, способствует функциональности проекта.</w:t>
            </w:r>
          </w:p>
        </w:tc>
      </w:tr>
      <w:tr>
        <w:trPr>
          <w:trHeight w:val="846" w:hRule="auto"/>
          <w:jc w:val="left"/>
        </w:trPr>
        <w:tc>
          <w:tcPr>
            <w:tcW w:w="66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609" w:type="dxa"/>
            <w:gridSpan w:val="10"/>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237" w:after="0" w:line="240"/>
              <w:ind w:right="0" w:left="777" w:firstLine="0"/>
              <w:jc w:val="left"/>
              <w:rPr>
                <w:spacing w:val="0"/>
                <w:position w:val="0"/>
              </w:rPr>
            </w:pPr>
            <w:r>
              <w:rPr>
                <w:rFonts w:ascii="Cambria" w:hAnsi="Cambria" w:cs="Cambria" w:eastAsia="Cambria"/>
                <w:b/>
                <w:color w:val="000000"/>
                <w:spacing w:val="0"/>
                <w:position w:val="0"/>
                <w:sz w:val="28"/>
                <w:u w:val="single"/>
                <w:shd w:fill="auto" w:val="clear"/>
              </w:rPr>
              <w:t xml:space="preserve">ИНФОРМАЦИЯ О ЛИДЕРЕ И УЧАСТНИКАХ СТАРТАП-ПРОЕКТА</w:t>
            </w:r>
          </w:p>
        </w:tc>
      </w:tr>
      <w:tr>
        <w:trPr>
          <w:trHeight w:val="1149" w:hRule="auto"/>
          <w:jc w:val="left"/>
        </w:trPr>
        <w:tc>
          <w:tcPr>
            <w:tcW w:w="66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b/>
                <w:color w:val="000000"/>
                <w:spacing w:val="0"/>
                <w:position w:val="0"/>
                <w:sz w:val="20"/>
                <w:u w:val="single"/>
                <w:shd w:fill="auto" w:val="clear"/>
              </w:rPr>
              <w:t xml:space="preserve">6</w:t>
            </w:r>
          </w:p>
        </w:tc>
        <w:tc>
          <w:tcPr>
            <w:tcW w:w="5059" w:type="dxa"/>
            <w:gridSpan w:val="6"/>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0" w:firstLine="0"/>
              <w:jc w:val="left"/>
              <w:rPr>
                <w:spacing w:val="0"/>
                <w:position w:val="0"/>
              </w:rPr>
            </w:pPr>
            <w:r>
              <w:rPr>
                <w:rFonts w:ascii="Times New Roman" w:hAnsi="Times New Roman" w:cs="Times New Roman" w:eastAsia="Times New Roman"/>
                <w:b/>
                <w:color w:val="000000"/>
                <w:spacing w:val="0"/>
                <w:position w:val="0"/>
                <w:sz w:val="20"/>
                <w:u w:val="single"/>
                <w:shd w:fill="auto" w:val="clear"/>
              </w:rPr>
              <w:t xml:space="preserve">Лидер стартап-проекта*</w:t>
            </w:r>
          </w:p>
        </w:tc>
        <w:tc>
          <w:tcPr>
            <w:tcW w:w="5550"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70"/>
              </w:numPr>
              <w:tabs>
                <w:tab w:val="left" w:pos="232" w:leader="none"/>
              </w:tabs>
              <w:spacing w:before="0" w:after="0" w:line="240"/>
              <w:ind w:right="0" w:left="231" w:hanging="116"/>
              <w:jc w:val="left"/>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U1728735</w:t>
            </w:r>
          </w:p>
          <w:p>
            <w:pPr>
              <w:numPr>
                <w:ilvl w:val="0"/>
                <w:numId w:val="70"/>
              </w:numPr>
              <w:tabs>
                <w:tab w:val="left" w:pos="232" w:leader="none"/>
              </w:tabs>
              <w:spacing w:before="0" w:after="0" w:line="240"/>
              <w:ind w:right="0" w:left="231" w:hanging="116"/>
              <w:jc w:val="left"/>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4838452</w:t>
            </w:r>
          </w:p>
          <w:p>
            <w:pPr>
              <w:numPr>
                <w:ilvl w:val="0"/>
                <w:numId w:val="70"/>
              </w:numPr>
              <w:tabs>
                <w:tab w:val="left" w:pos="231" w:leader="none"/>
              </w:tabs>
              <w:spacing w:before="1" w:after="0" w:line="240"/>
              <w:ind w:right="0" w:left="230" w:hanging="116"/>
              <w:jc w:val="left"/>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Бахтиаров Владислав Дмитриевич \</w:t>
            </w:r>
          </w:p>
          <w:p>
            <w:pPr>
              <w:numPr>
                <w:ilvl w:val="0"/>
                <w:numId w:val="70"/>
              </w:numPr>
              <w:tabs>
                <w:tab w:val="left" w:pos="231" w:leader="none"/>
              </w:tabs>
              <w:spacing w:before="0" w:after="0" w:line="240"/>
              <w:ind w:right="0" w:left="230" w:hanging="116"/>
              <w:jc w:val="left"/>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89051370578</w:t>
            </w:r>
          </w:p>
          <w:p>
            <w:pPr>
              <w:numPr>
                <w:ilvl w:val="0"/>
                <w:numId w:val="70"/>
              </w:numPr>
              <w:tabs>
                <w:tab w:val="left" w:pos="232" w:leader="none"/>
              </w:tabs>
              <w:spacing w:before="0" w:after="0" w:line="240"/>
              <w:ind w:right="0" w:left="231" w:hanging="116"/>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Samurapmist@mail.ru</w:t>
            </w:r>
          </w:p>
        </w:tc>
      </w:tr>
      <w:tr>
        <w:trPr>
          <w:trHeight w:val="460" w:hRule="auto"/>
          <w:jc w:val="left"/>
        </w:trPr>
        <w:tc>
          <w:tcPr>
            <w:tcW w:w="660" w:type="dxa"/>
            <w:vMerge w:val="restart"/>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b/>
                <w:color w:val="000000"/>
                <w:spacing w:val="0"/>
                <w:position w:val="0"/>
                <w:sz w:val="20"/>
                <w:u w:val="single"/>
                <w:shd w:fill="auto" w:val="clear"/>
              </w:rPr>
              <w:t xml:space="preserve">7</w:t>
            </w:r>
          </w:p>
        </w:tc>
        <w:tc>
          <w:tcPr>
            <w:tcW w:w="10609" w:type="dxa"/>
            <w:gridSpan w:val="10"/>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422" w:left="110" w:firstLine="0"/>
              <w:jc w:val="left"/>
              <w:rPr>
                <w:spacing w:val="0"/>
                <w:position w:val="0"/>
              </w:rPr>
            </w:pPr>
            <w:r>
              <w:rPr>
                <w:rFonts w:ascii="Times New Roman" w:hAnsi="Times New Roman" w:cs="Times New Roman" w:eastAsia="Times New Roman"/>
                <w:b/>
                <w:color w:val="000000"/>
                <w:spacing w:val="0"/>
                <w:position w:val="0"/>
                <w:sz w:val="20"/>
                <w:u w:val="single"/>
                <w:shd w:fill="auto" w:val="clear"/>
              </w:rPr>
              <w:t xml:space="preserve">Команда стартап-проекта (участники стартап-проекта, которые работают в рамках акселерационной программы)</w:t>
            </w:r>
          </w:p>
        </w:tc>
      </w:tr>
      <w:tr>
        <w:trPr>
          <w:trHeight w:val="921" w:hRule="auto"/>
          <w:jc w:val="left"/>
        </w:trPr>
        <w:tc>
          <w:tcPr>
            <w:tcW w:w="660" w:type="dxa"/>
            <w:vMerge/>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49" w:type="dxa"/>
            <w:vMerge w:val="restart"/>
            <w:tcBorders>
              <w:top w:val="single" w:color="000000" w:sz="0"/>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35" w:firstLine="0"/>
              <w:jc w:val="center"/>
              <w:rPr>
                <w:spacing w:val="0"/>
                <w:position w:val="0"/>
              </w:rPr>
            </w:pPr>
            <w:r>
              <w:rPr>
                <w:rFonts w:ascii="Segoe UI Symbol" w:hAnsi="Segoe UI Symbol" w:cs="Segoe UI Symbol" w:eastAsia="Segoe UI Symbol"/>
                <w:color w:val="000000"/>
                <w:spacing w:val="0"/>
                <w:position w:val="0"/>
                <w:sz w:val="20"/>
                <w:u w:val="single"/>
                <w:shd w:fill="auto" w:val="clear"/>
              </w:rPr>
              <w:t xml:space="preserve">№</w:t>
            </w:r>
          </w:p>
        </w:tc>
        <w:tc>
          <w:tcPr>
            <w:tcW w:w="87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8"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Unti ID</w:t>
            </w:r>
          </w:p>
        </w:tc>
        <w:tc>
          <w:tcPr>
            <w:tcW w:w="115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9"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Leader ID</w:t>
            </w:r>
          </w:p>
        </w:tc>
        <w:tc>
          <w:tcPr>
            <w:tcW w:w="139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1"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ФИО</w:t>
            </w:r>
          </w:p>
        </w:tc>
        <w:tc>
          <w:tcPr>
            <w:tcW w:w="1695"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2"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Роль в проекте</w:t>
            </w:r>
          </w:p>
        </w:tc>
        <w:tc>
          <w:tcPr>
            <w:tcW w:w="112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202" w:left="112"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Телефон, почта</w:t>
            </w:r>
          </w:p>
        </w:tc>
        <w:tc>
          <w:tcPr>
            <w:tcW w:w="156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207" w:left="116"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Должность (при наличии)</w:t>
            </w:r>
          </w:p>
        </w:tc>
        <w:tc>
          <w:tcPr>
            <w:tcW w:w="148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36" w:left="118" w:firstLine="0"/>
              <w:jc w:val="left"/>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Опыт и квалификация</w:t>
            </w:r>
          </w:p>
          <w:p>
            <w:pPr>
              <w:spacing w:before="0" w:after="0" w:line="240"/>
              <w:ind w:right="487" w:left="118"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w:t>
            </w:r>
            <w:r>
              <w:rPr>
                <w:rFonts w:ascii="Times New Roman" w:hAnsi="Times New Roman" w:cs="Times New Roman" w:eastAsia="Times New Roman"/>
                <w:color w:val="000000"/>
                <w:spacing w:val="0"/>
                <w:position w:val="0"/>
                <w:sz w:val="20"/>
                <w:u w:val="single"/>
                <w:shd w:fill="auto" w:val="clear"/>
              </w:rPr>
              <w:t xml:space="preserve">краткое описание)</w:t>
            </w:r>
          </w:p>
        </w:tc>
      </w:tr>
      <w:tr>
        <w:trPr>
          <w:trHeight w:val="268" w:hRule="auto"/>
          <w:jc w:val="left"/>
        </w:trPr>
        <w:tc>
          <w:tcPr>
            <w:tcW w:w="660" w:type="dxa"/>
            <w:vMerge/>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49"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7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54" w:left="0" w:firstLine="0"/>
              <w:jc w:val="center"/>
              <w:rPr>
                <w:spacing w:val="0"/>
                <w:position w:val="0"/>
              </w:rPr>
            </w:pPr>
            <w:r>
              <w:rPr>
                <w:rFonts w:ascii="Times New Roman" w:hAnsi="Times New Roman" w:cs="Times New Roman" w:eastAsia="Times New Roman"/>
                <w:color w:val="000000"/>
                <w:spacing w:val="0"/>
                <w:position w:val="0"/>
                <w:sz w:val="20"/>
                <w:u w:val="single"/>
                <w:shd w:fill="auto" w:val="clear"/>
              </w:rPr>
              <w:t xml:space="preserve">1</w:t>
            </w:r>
          </w:p>
        </w:tc>
        <w:tc>
          <w:tcPr>
            <w:tcW w:w="87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5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 </w:t>
            </w:r>
          </w:p>
        </w:tc>
        <w:tc>
          <w:tcPr>
            <w:tcW w:w="139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5"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Менеджер</w:t>
            </w:r>
          </w:p>
        </w:tc>
        <w:tc>
          <w:tcPr>
            <w:tcW w:w="112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Менеджер</w:t>
            </w:r>
          </w:p>
        </w:tc>
        <w:tc>
          <w:tcPr>
            <w:tcW w:w="148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8" w:hRule="auto"/>
          <w:jc w:val="left"/>
        </w:trPr>
        <w:tc>
          <w:tcPr>
            <w:tcW w:w="660" w:type="dxa"/>
            <w:vMerge/>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49"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7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54" w:left="0" w:firstLine="0"/>
              <w:jc w:val="center"/>
              <w:rPr>
                <w:spacing w:val="0"/>
                <w:position w:val="0"/>
              </w:rPr>
            </w:pPr>
            <w:r>
              <w:rPr>
                <w:rFonts w:ascii="Times New Roman" w:hAnsi="Times New Roman" w:cs="Times New Roman" w:eastAsia="Times New Roman"/>
                <w:color w:val="000000"/>
                <w:spacing w:val="0"/>
                <w:position w:val="0"/>
                <w:sz w:val="20"/>
                <w:u w:val="single"/>
                <w:shd w:fill="auto" w:val="clear"/>
              </w:rPr>
              <w:t xml:space="preserve">2</w:t>
            </w:r>
          </w:p>
        </w:tc>
        <w:tc>
          <w:tcPr>
            <w:tcW w:w="87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5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 </w:t>
            </w:r>
          </w:p>
        </w:tc>
        <w:tc>
          <w:tcPr>
            <w:tcW w:w="139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5"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Дизайнер</w:t>
            </w:r>
          </w:p>
        </w:tc>
        <w:tc>
          <w:tcPr>
            <w:tcW w:w="112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Дизайнер</w:t>
            </w:r>
          </w:p>
        </w:tc>
        <w:tc>
          <w:tcPr>
            <w:tcW w:w="148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8" w:hRule="auto"/>
          <w:jc w:val="left"/>
        </w:trPr>
        <w:tc>
          <w:tcPr>
            <w:tcW w:w="660" w:type="dxa"/>
            <w:vMerge/>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49"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75" w:type="dxa"/>
            <w:tcBorders>
              <w:top w:val="single" w:color="000000" w:sz="4"/>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54" w:left="0" w:firstLine="0"/>
              <w:jc w:val="center"/>
              <w:rPr>
                <w:spacing w:val="0"/>
                <w:position w:val="0"/>
              </w:rPr>
            </w:pPr>
            <w:r>
              <w:rPr>
                <w:rFonts w:ascii="Times New Roman" w:hAnsi="Times New Roman" w:cs="Times New Roman" w:eastAsia="Times New Roman"/>
                <w:color w:val="000000"/>
                <w:spacing w:val="0"/>
                <w:position w:val="0"/>
                <w:sz w:val="20"/>
                <w:u w:val="single"/>
                <w:shd w:fill="auto" w:val="clear"/>
              </w:rPr>
              <w:t xml:space="preserve">3</w:t>
            </w:r>
          </w:p>
        </w:tc>
        <w:tc>
          <w:tcPr>
            <w:tcW w:w="870" w:type="dxa"/>
            <w:tcBorders>
              <w:top w:val="single" w:color="000000" w:sz="4"/>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U1728739</w:t>
            </w:r>
          </w:p>
        </w:tc>
        <w:tc>
          <w:tcPr>
            <w:tcW w:w="1155" w:type="dxa"/>
            <w:tcBorders>
              <w:top w:val="single" w:color="000000" w:sz="4"/>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4875066</w:t>
            </w:r>
          </w:p>
        </w:tc>
        <w:tc>
          <w:tcPr>
            <w:tcW w:w="1395" w:type="dxa"/>
            <w:tcBorders>
              <w:top w:val="single" w:color="000000" w:sz="4"/>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Мочалов Андрей Алексеевич</w:t>
            </w:r>
          </w:p>
        </w:tc>
        <w:tc>
          <w:tcPr>
            <w:tcW w:w="1695" w:type="dxa"/>
            <w:gridSpan w:val="2"/>
            <w:tcBorders>
              <w:top w:val="single" w:color="000000" w:sz="4"/>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Программист</w:t>
            </w:r>
          </w:p>
        </w:tc>
        <w:tc>
          <w:tcPr>
            <w:tcW w:w="1125" w:type="dxa"/>
            <w:tcBorders>
              <w:top w:val="single" w:color="000000" w:sz="4"/>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Программист</w:t>
            </w:r>
          </w:p>
        </w:tc>
        <w:tc>
          <w:tcPr>
            <w:tcW w:w="1485" w:type="dxa"/>
            <w:tcBorders>
              <w:top w:val="single" w:color="000000" w:sz="4"/>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p>
    <w:tbl>
      <w:tblPr>
        <w:tblInd w:w="157" w:type="dxa"/>
      </w:tblPr>
      <w:tblGrid>
        <w:gridCol w:w="667"/>
        <w:gridCol w:w="4257"/>
        <w:gridCol w:w="5565"/>
      </w:tblGrid>
      <w:tr>
        <w:trPr>
          <w:trHeight w:val="1070"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82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238" w:after="0" w:line="240"/>
              <w:ind w:right="1558" w:left="1569" w:firstLine="0"/>
              <w:jc w:val="center"/>
              <w:rPr>
                <w:spacing w:val="0"/>
                <w:position w:val="0"/>
              </w:rPr>
            </w:pPr>
            <w:r>
              <w:rPr>
                <w:rFonts w:ascii="Times New Roman" w:hAnsi="Times New Roman" w:cs="Times New Roman" w:eastAsia="Times New Roman"/>
                <w:b/>
                <w:color w:val="000000"/>
                <w:spacing w:val="0"/>
                <w:position w:val="0"/>
                <w:sz w:val="32"/>
                <w:u w:val="single"/>
                <w:shd w:fill="auto" w:val="clear"/>
              </w:rPr>
              <w:t xml:space="preserve">ПЛАН РЕАЛИЗАЦИИ СТАРТАП-ПРОЕКТА</w:t>
            </w:r>
          </w:p>
        </w:tc>
      </w:tr>
      <w:tr>
        <w:trPr>
          <w:trHeight w:val="2553"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6"/>
              <w:ind w:right="0"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8</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Аннотация проекта*</w:t>
            </w:r>
          </w:p>
          <w:p>
            <w:pPr>
              <w:spacing w:before="173" w:after="0" w:line="259"/>
              <w:ind w:right="102" w:left="110"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Проект "GuardianEye Solutions" направлен на создание инновационных систем безопасности и оптимизации бизнес-процессов в розничной торговле. С использованием умных камер и нейронных сетей проект обеспечивает мониторинг рабочего времени, распознавание лиц и объектов, аналитику данных и генерацию отчетов. Ожидаемые результаты включают повышение безопасности, оптимизацию персонала и улучшение управленческих решений. Проект может быть применен в магазинах, торговых сетях и других объектах розничной торговли, обеспечивая эффективное внедрение в различные сегменты рынка. </w:t>
            </w:r>
          </w:p>
          <w:p>
            <w:pPr>
              <w:spacing w:before="0" w:after="0" w:line="240"/>
              <w:ind w:right="0" w:left="0" w:firstLine="0"/>
              <w:jc w:val="left"/>
              <w:rPr>
                <w:color w:val="auto"/>
                <w:spacing w:val="0"/>
                <w:position w:val="0"/>
              </w:rPr>
            </w:pPr>
          </w:p>
        </w:tc>
      </w:tr>
      <w:tr>
        <w:trPr>
          <w:trHeight w:val="508"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82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17"/>
              <w:ind w:right="1553" w:left="1569" w:firstLine="0"/>
              <w:jc w:val="center"/>
              <w:rPr>
                <w:spacing w:val="0"/>
                <w:position w:val="0"/>
              </w:rPr>
            </w:pPr>
            <w:r>
              <w:rPr>
                <w:rFonts w:ascii="Times New Roman" w:hAnsi="Times New Roman" w:cs="Times New Roman" w:eastAsia="Times New Roman"/>
                <w:b/>
                <w:color w:val="000000"/>
                <w:spacing w:val="0"/>
                <w:position w:val="0"/>
                <w:sz w:val="28"/>
                <w:u w:val="single"/>
                <w:shd w:fill="auto" w:val="clear"/>
              </w:rPr>
              <w:t xml:space="preserve">Базовая бизнес-идея</w:t>
            </w:r>
          </w:p>
        </w:tc>
      </w:tr>
      <w:tr>
        <w:trPr>
          <w:trHeight w:val="2481"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9</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9"/>
              <w:ind w:right="249" w:left="11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Какой продукт (товар/ услуга/ устройство/ ПО/ технология/ процесс и т.д.) будет продаваться*</w:t>
            </w:r>
          </w:p>
          <w:p>
            <w:pPr>
              <w:spacing w:before="0" w:after="0" w:line="240"/>
              <w:ind w:right="0" w:left="0" w:firstLine="0"/>
              <w:jc w:val="left"/>
              <w:rPr>
                <w:rFonts w:ascii="Times New Roman" w:hAnsi="Times New Roman" w:cs="Times New Roman" w:eastAsia="Times New Roman"/>
                <w:i/>
                <w:color w:val="000000"/>
                <w:spacing w:val="0"/>
                <w:position w:val="0"/>
                <w:sz w:val="21"/>
                <w:u w:val="single"/>
                <w:shd w:fill="auto" w:val="clear"/>
              </w:rPr>
            </w:pPr>
          </w:p>
          <w:p>
            <w:pPr>
              <w:spacing w:before="0" w:after="0" w:line="259"/>
              <w:ind w:right="376" w:left="110"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Продуктом стартапа "GuardianEye Solutions" является комплексная система интеллектуальной безопасности для розничных торговых точек. Это включает в себя специализированные умные камеры, интегрированные с передовыми технологиями, такими как нейронные сети, для распознавания лиц и объектов. ПО обеспечивает аналитику данных, мониторинг рабочего времени, и генерацию отчетов для оптимизации персонала и обеспечения безопасности в реальном времени.</w:t>
            </w:r>
          </w:p>
        </w:tc>
      </w:tr>
      <w:tr>
        <w:trPr>
          <w:trHeight w:val="2298"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9" w:after="0" w:line="240"/>
              <w:ind w:right="0" w:left="0" w:firstLine="0"/>
              <w:jc w:val="left"/>
              <w:rPr>
                <w:rFonts w:ascii="Times New Roman" w:hAnsi="Times New Roman" w:cs="Times New Roman" w:eastAsia="Times New Roman"/>
                <w:i/>
                <w:color w:val="000000"/>
                <w:spacing w:val="0"/>
                <w:position w:val="0"/>
                <w:sz w:val="23"/>
                <w:u w:val="single"/>
                <w:shd w:fill="auto" w:val="clear"/>
              </w:rPr>
            </w:pPr>
          </w:p>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10</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2" w:after="0" w:line="240"/>
              <w:ind w:right="0" w:left="0" w:firstLine="0"/>
              <w:jc w:val="left"/>
              <w:rPr>
                <w:rFonts w:ascii="Times New Roman" w:hAnsi="Times New Roman" w:cs="Times New Roman" w:eastAsia="Times New Roman"/>
                <w:i/>
                <w:color w:val="000000"/>
                <w:spacing w:val="0"/>
                <w:position w:val="0"/>
                <w:sz w:val="24"/>
                <w:u w:val="single"/>
                <w:shd w:fill="auto" w:val="clear"/>
              </w:rPr>
            </w:pPr>
          </w:p>
          <w:p>
            <w:pPr>
              <w:spacing w:before="0" w:after="0" w:line="240"/>
              <w:ind w:right="0" w:left="11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Какую и чью (какого типа потребителей) проблему решает*</w:t>
            </w:r>
          </w:p>
          <w:p>
            <w:pPr>
              <w:spacing w:before="0" w:after="0" w:line="240"/>
              <w:ind w:right="0" w:left="0" w:firstLine="0"/>
              <w:jc w:val="left"/>
              <w:rPr>
                <w:rFonts w:ascii="Times New Roman" w:hAnsi="Times New Roman" w:cs="Times New Roman" w:eastAsia="Times New Roman"/>
                <w:i/>
                <w:color w:val="000000"/>
                <w:spacing w:val="0"/>
                <w:position w:val="0"/>
                <w:sz w:val="22"/>
                <w:u w:val="single"/>
                <w:shd w:fill="auto" w:val="clear"/>
              </w:rPr>
            </w:pPr>
          </w:p>
          <w:p>
            <w:pPr>
              <w:spacing w:before="149" w:after="0" w:line="259"/>
              <w:ind w:right="86" w:left="110"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Продукт "GuardianEye Solutions" решает проблему комплексной безопасности и управления персоналом в розничных торговых точках. Предоставляя надежный инструмент для мониторинга рабочего времени, распознавания лиц и объектов, а также аналитики данных, система обеспечивает эффективное противодействие кражам, мошенничеству и несанкционированному доступу. Это решение направлено на повышение безопасности бизнеса, оптимизацию работы персонала и улучшение общей эффективности управления розничными торговыми предприятиями.</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 </w:t>
            </w:r>
          </w:p>
        </w:tc>
      </w:tr>
      <w:tr>
        <w:trPr>
          <w:trHeight w:val="2841"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2"/>
              <w:ind w:right="0" w:left="107" w:firstLine="0"/>
              <w:jc w:val="left"/>
              <w:rPr>
                <w:rFonts w:ascii="Calibri" w:hAnsi="Calibri" w:cs="Calibri" w:eastAsia="Calibri"/>
                <w:spacing w:val="0"/>
                <w:position w:val="0"/>
              </w:rPr>
            </w:pPr>
            <w:r>
              <w:rPr>
                <w:rFonts w:ascii="Calibri" w:hAnsi="Calibri" w:cs="Calibri" w:eastAsia="Calibri"/>
                <w:color w:val="000000"/>
                <w:spacing w:val="0"/>
                <w:position w:val="0"/>
                <w:sz w:val="20"/>
                <w:u w:val="single"/>
                <w:shd w:fill="auto" w:val="clear"/>
              </w:rPr>
              <w:t xml:space="preserve">11</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2"/>
              <w:ind w:right="0" w:left="165" w:firstLine="0"/>
              <w:jc w:val="both"/>
              <w:rPr>
                <w:rFonts w:ascii="Calibri" w:hAnsi="Calibri" w:cs="Calibri" w:eastAsia="Calibri"/>
                <w:b/>
                <w:color w:val="000000"/>
                <w:spacing w:val="0"/>
                <w:position w:val="0"/>
                <w:sz w:val="20"/>
                <w:u w:val="single"/>
                <w:shd w:fill="auto" w:val="clear"/>
              </w:rPr>
            </w:pPr>
            <w:r>
              <w:rPr>
                <w:rFonts w:ascii="Calibri" w:hAnsi="Calibri" w:cs="Calibri" w:eastAsia="Calibri"/>
                <w:b/>
                <w:color w:val="000000"/>
                <w:spacing w:val="0"/>
                <w:position w:val="0"/>
                <w:sz w:val="20"/>
                <w:u w:val="single"/>
                <w:shd w:fill="auto" w:val="clear"/>
              </w:rPr>
              <w:t xml:space="preserve">Потенциальные потребительские сегменты*</w:t>
            </w:r>
          </w:p>
          <w:p>
            <w:pPr>
              <w:spacing w:before="7" w:after="0" w:line="240"/>
              <w:ind w:right="0" w:left="0" w:firstLine="0"/>
              <w:jc w:val="left"/>
              <w:rPr>
                <w:rFonts w:ascii="Times New Roman" w:hAnsi="Times New Roman" w:cs="Times New Roman" w:eastAsia="Times New Roman"/>
                <w:i/>
                <w:color w:val="000000"/>
                <w:spacing w:val="0"/>
                <w:position w:val="0"/>
                <w:sz w:val="25"/>
                <w:u w:val="single"/>
                <w:shd w:fill="auto" w:val="clear"/>
              </w:rPr>
            </w:pPr>
          </w:p>
          <w:p>
            <w:pPr>
              <w:spacing w:before="0" w:after="0" w:line="240"/>
              <w:ind w:right="90" w:left="110" w:firstLine="0"/>
              <w:jc w:val="both"/>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w:t>
            </w:r>
          </w:p>
          <w:p>
            <w:pPr>
              <w:spacing w:before="0" w:after="0" w:line="240"/>
              <w:ind w:right="89" w:left="110" w:firstLine="0"/>
              <w:jc w:val="both"/>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w:t>
            </w:r>
            <w:r>
              <w:rPr>
                <w:rFonts w:ascii="Times New Roman" w:hAnsi="Times New Roman" w:cs="Times New Roman" w:eastAsia="Times New Roman"/>
                <w:i/>
                <w:color w:val="000000"/>
                <w:spacing w:val="0"/>
                <w:position w:val="0"/>
                <w:sz w:val="20"/>
                <w:u w:val="single"/>
                <w:shd w:fill="auto" w:val="clear"/>
              </w:rPr>
              <w:t xml:space="preserve"> </w:t>
            </w:r>
            <w:r>
              <w:rPr>
                <w:rFonts w:ascii="Times New Roman" w:hAnsi="Times New Roman" w:cs="Times New Roman" w:eastAsia="Times New Roman"/>
                <w:i/>
                <w:color w:val="000000"/>
                <w:spacing w:val="0"/>
                <w:position w:val="0"/>
                <w:sz w:val="20"/>
                <w:u w:val="single"/>
                <w:shd w:fill="auto" w:val="clear"/>
              </w:rPr>
              <w:t xml:space="preserve">категория бизнеса, отрасль, и т.д.; для физических лиц </w:t>
            </w:r>
            <w:r>
              <w:rPr>
                <w:rFonts w:ascii="Times New Roman" w:hAnsi="Times New Roman" w:cs="Times New Roman" w:eastAsia="Times New Roman"/>
                <w:i/>
                <w:color w:val="000000"/>
                <w:spacing w:val="0"/>
                <w:position w:val="0"/>
                <w:sz w:val="20"/>
                <w:u w:val="single"/>
                <w:shd w:fill="auto" w:val="clear"/>
              </w:rPr>
              <w:t xml:space="preserve">–</w:t>
            </w:r>
            <w:r>
              <w:rPr>
                <w:rFonts w:ascii="Times New Roman" w:hAnsi="Times New Roman" w:cs="Times New Roman" w:eastAsia="Times New Roman"/>
                <w:i/>
                <w:color w:val="000000"/>
                <w:spacing w:val="0"/>
                <w:position w:val="0"/>
                <w:sz w:val="20"/>
                <w:u w:val="single"/>
                <w:shd w:fill="auto" w:val="clear"/>
              </w:rPr>
              <w:t xml:space="preserve"> </w:t>
            </w:r>
            <w:r>
              <w:rPr>
                <w:rFonts w:ascii="Times New Roman" w:hAnsi="Times New Roman" w:cs="Times New Roman" w:eastAsia="Times New Roman"/>
                <w:i/>
                <w:color w:val="000000"/>
                <w:spacing w:val="0"/>
                <w:position w:val="0"/>
                <w:sz w:val="20"/>
                <w:u w:val="single"/>
                <w:shd w:fill="auto" w:val="clear"/>
              </w:rPr>
              <w:t xml:space="preserve">демографические данные, вкусы, уровень образования, уровень потребления и т.д.; географическое расположение потребителей, сектор рынка</w:t>
            </w:r>
          </w:p>
          <w:p>
            <w:pPr>
              <w:spacing w:before="0" w:after="0" w:line="240"/>
              <w:ind w:right="0" w:left="110" w:firstLine="0"/>
              <w:jc w:val="both"/>
              <w:rPr>
                <w:spacing w:val="0"/>
                <w:position w:val="0"/>
              </w:rPr>
            </w:pPr>
            <w:r>
              <w:rPr>
                <w:rFonts w:ascii="Times New Roman" w:hAnsi="Times New Roman" w:cs="Times New Roman" w:eastAsia="Times New Roman"/>
                <w:i/>
                <w:color w:val="000000"/>
                <w:spacing w:val="0"/>
                <w:position w:val="0"/>
                <w:sz w:val="20"/>
                <w:u w:val="single"/>
                <w:shd w:fill="auto" w:val="clear"/>
              </w:rPr>
              <w:t xml:space="preserve">(B2B, B2C </w:t>
            </w:r>
            <w:r>
              <w:rPr>
                <w:rFonts w:ascii="Times New Roman" w:hAnsi="Times New Roman" w:cs="Times New Roman" w:eastAsia="Times New Roman"/>
                <w:i/>
                <w:color w:val="000000"/>
                <w:spacing w:val="0"/>
                <w:position w:val="0"/>
                <w:sz w:val="20"/>
                <w:u w:val="single"/>
                <w:shd w:fill="auto" w:val="clear"/>
              </w:rPr>
              <w:t xml:space="preserve">и др.)</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Потенциальные потребители продукта "GuardianEye Solutions" включают в себя: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Розничные торговые сети и магазины: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Крупные и средние торговые предприятия, включая супермаркеты, универмаги, магазины одежды и другие розничные точки.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Бизнес-центры: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Офисные комплексы и бизнес-центры, где важна безопасность и эффективность управления персоналом.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Производственные компании: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Заводы и предприятия, где система может быть использована для обеспечения безопасности и мониторинга внутренних процессов.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Объекты инфраструктуры: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Аэропорты, вокзалы, торговые центры, где важна высокая степень безопасности и управление потоками людей.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Складские комплексы: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Склады и логистические центры, где система может использоваться для мониторинга товаров и обеспечения безопасности складских пространств.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объекты с высокой посещаемостью:</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Туристические объекты, культурные и развлекательные места, где важна безопасность посетителей и эффективное управление персоналом.</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Географические характеристики могут варьироваться в зависимости от региональных потребностей и требований клиентов. Продукт ориентирован на сектор B2B, предоставляя решения для предприятий и организаций..</w:t>
            </w:r>
          </w:p>
        </w:tc>
      </w:tr>
      <w:tr>
        <w:trPr>
          <w:trHeight w:val="2680"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9" w:after="0" w:line="240"/>
              <w:ind w:right="0" w:left="0" w:firstLine="0"/>
              <w:jc w:val="left"/>
              <w:rPr>
                <w:rFonts w:ascii="Times New Roman" w:hAnsi="Times New Roman" w:cs="Times New Roman" w:eastAsia="Times New Roman"/>
                <w:i/>
                <w:color w:val="000000"/>
                <w:spacing w:val="0"/>
                <w:position w:val="0"/>
                <w:sz w:val="23"/>
                <w:u w:val="single"/>
                <w:shd w:fill="auto" w:val="clear"/>
              </w:rPr>
            </w:pPr>
          </w:p>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12</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2" w:after="0" w:line="240"/>
              <w:ind w:right="0" w:left="0" w:firstLine="0"/>
              <w:jc w:val="left"/>
              <w:rPr>
                <w:rFonts w:ascii="Times New Roman" w:hAnsi="Times New Roman" w:cs="Times New Roman" w:eastAsia="Times New Roman"/>
                <w:i/>
                <w:color w:val="000000"/>
                <w:spacing w:val="0"/>
                <w:position w:val="0"/>
                <w:sz w:val="24"/>
                <w:u w:val="single"/>
                <w:shd w:fill="auto" w:val="clear"/>
              </w:rPr>
            </w:pPr>
          </w:p>
          <w:p>
            <w:pPr>
              <w:tabs>
                <w:tab w:val="left" w:pos="1849" w:leader="none"/>
                <w:tab w:val="left" w:pos="2773" w:leader="none"/>
              </w:tabs>
              <w:spacing w:before="0" w:after="0" w:line="240"/>
              <w:ind w:right="89" w:left="110" w:firstLine="0"/>
              <w:jc w:val="both"/>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На основе какого научно-технического решения и/или результата будет создан продукт (с указанием использования собственных</w:t>
              <w:tab/>
              <w:t xml:space="preserve">или</w:t>
              <w:tab/>
              <w:t xml:space="preserve">существующих разработок)*</w:t>
            </w:r>
          </w:p>
          <w:p>
            <w:pPr>
              <w:spacing w:before="0" w:after="0" w:line="240"/>
              <w:ind w:right="0" w:left="0" w:firstLine="0"/>
              <w:jc w:val="left"/>
              <w:rPr>
                <w:rFonts w:ascii="Times New Roman" w:hAnsi="Times New Roman" w:cs="Times New Roman" w:eastAsia="Times New Roman"/>
                <w:i/>
                <w:color w:val="000000"/>
                <w:spacing w:val="0"/>
                <w:position w:val="0"/>
                <w:sz w:val="22"/>
                <w:u w:val="single"/>
                <w:shd w:fill="auto" w:val="clear"/>
              </w:rPr>
            </w:pPr>
          </w:p>
          <w:p>
            <w:pPr>
              <w:spacing w:before="7" w:after="0" w:line="240"/>
              <w:ind w:right="0" w:left="0" w:firstLine="0"/>
              <w:jc w:val="left"/>
              <w:rPr>
                <w:rFonts w:ascii="Times New Roman" w:hAnsi="Times New Roman" w:cs="Times New Roman" w:eastAsia="Times New Roman"/>
                <w:i/>
                <w:color w:val="000000"/>
                <w:spacing w:val="0"/>
                <w:position w:val="0"/>
                <w:sz w:val="21"/>
                <w:u w:val="single"/>
                <w:shd w:fill="auto" w:val="clear"/>
              </w:rPr>
            </w:pPr>
          </w:p>
          <w:p>
            <w:pPr>
              <w:spacing w:before="0" w:after="0" w:line="256"/>
              <w:ind w:right="135" w:left="110" w:firstLine="0"/>
              <w:jc w:val="both"/>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Указывается необходимый перечень научно- технических решений с их кратким описанием</w:t>
            </w:r>
          </w:p>
          <w:p>
            <w:pPr>
              <w:spacing w:before="5" w:after="0" w:line="240"/>
              <w:ind w:right="0" w:left="110" w:firstLine="0"/>
              <w:jc w:val="both"/>
              <w:rPr>
                <w:spacing w:val="0"/>
                <w:position w:val="0"/>
              </w:rPr>
            </w:pPr>
            <w:r>
              <w:rPr>
                <w:rFonts w:ascii="Times New Roman" w:hAnsi="Times New Roman" w:cs="Times New Roman" w:eastAsia="Times New Roman"/>
                <w:i/>
                <w:color w:val="000000"/>
                <w:spacing w:val="0"/>
                <w:position w:val="0"/>
                <w:sz w:val="20"/>
                <w:u w:val="single"/>
                <w:shd w:fill="auto" w:val="clear"/>
              </w:rPr>
              <w:t xml:space="preserve">для создания и выпуска на рынок продукта</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Продукт "GuardianEye Solutions" будет создан на основе следующих научно-технических решений: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Нейронные сети для распознавания лиц и объектов: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Использование современных методов машинного обучения и нейронных сетей для точного и быстрого распознавания лиц и объектов на видеозаписях.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Алгоритмы аналитики данных:</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Разработка эффективных алгоритмов анализа данных для генерации отчетов о рабочем времени, эффективности персонала и других ключевых метрик.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Интеграция IoT-технологий: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Внедрение современных технологий Internet of Things (IoT) для создания сети умных камер и обеспечения передачи данных в режиме реального времени.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Системы компьютерного зрения: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Применение передовых систем компьютерного зрения для анализа видеоинформации, выявления необычного поведения и автоматического активирования тревог в случае обнаружения подозрительных ситуаций.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Технологии кибербезопасности: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Разработка механизмов защиты для предотвращения несанкционированного доступа к системе и обеспечения безопасности передаваемых данных.</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Продукт будет базироваться на собственных разработках, включая уникальные алгоритмы и программное обеспечение для обеспечения высокой эффективности и надежности системы "GuardianEye Solutions".</w:t>
            </w: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p>
    <w:tbl>
      <w:tblPr>
        <w:tblInd w:w="157" w:type="dxa"/>
      </w:tblPr>
      <w:tblGrid>
        <w:gridCol w:w="667"/>
        <w:gridCol w:w="4257"/>
        <w:gridCol w:w="5565"/>
      </w:tblGrid>
      <w:tr>
        <w:trPr>
          <w:trHeight w:val="2800"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13</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0" w:firstLine="0"/>
              <w:jc w:val="left"/>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Бизнес-модель*</w:t>
            </w:r>
          </w:p>
          <w:p>
            <w:pPr>
              <w:spacing w:before="178" w:after="0" w:line="259"/>
              <w:ind w:right="174" w:left="110"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Бизнес-модель "GuardianEye Solutions" предполагает следующие ключевые аспекты: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Продажа оборудования и подписка на сервис:</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Генерация прибыли через продажу умных камер и предоставление подписочных услуг для использования аналитики данных и мониторинга в реальном времени.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Лицензирование ПО:</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Предоставление лицензий на программное обеспечение для клиентов, позволяющих им использовать продукт в соответствии с их потребностями.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Партнерство с поставщиками оборудования: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Установление сотрудничества с производителями умных камер для обеспечения высокого качества оборудования и выгодных условий поставки.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Обучение и консультационные услуги: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Предоставление обучения и консультационных услуг для клиентов, чтобы они могли максимально эффективно использовать возможности системы.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Финансирование через инвестиции: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Привлечение инвестиций для дальнейшего развития технологий, масштабирования бизнеса и расширения на новые рынки.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Продвижение через B2B и B2C каналы: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каналов продаж как напрямую юридическим лицам (B2B), так и через розничные сети и интернет-платформы для конечных потребителей (B2C).</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Бизнес-модель ориентирована на создание ценности для клиентов через предоставление надежных решений безопасности и эффективного управления персоналом, при этом обеспечивая стабильный доход через разнообразные источники.</w:t>
            </w:r>
          </w:p>
        </w:tc>
      </w:tr>
      <w:tr>
        <w:trPr>
          <w:trHeight w:val="1065"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14</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Основные конкуренты*</w:t>
            </w:r>
          </w:p>
          <w:p>
            <w:pPr>
              <w:spacing w:before="173" w:after="0" w:line="261"/>
              <w:ind w:right="319" w:left="110"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Кратко указываются основные конкуренты (не менее 5)</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Видеомониторинг  </w:t>
              <w:br/>
              <w:t xml:space="preserve">Дом ру камеры  </w:t>
              <w:br/>
              <w:t xml:space="preserve">Инфолинк  </w:t>
              <w:br/>
              <w:t xml:space="preserve">Билайн видеонаблюдение  </w:t>
              <w:br/>
              <w:t xml:space="preserve">мегафон видеонаблюдение  </w:t>
            </w:r>
          </w:p>
        </w:tc>
      </w:tr>
      <w:tr>
        <w:trPr>
          <w:trHeight w:val="1809"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15</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Ценностное предложение*</w:t>
            </w:r>
          </w:p>
          <w:p>
            <w:pPr>
              <w:spacing w:before="173" w:after="0" w:line="259"/>
              <w:ind w:right="226" w:left="110"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Продвинутые технологии: Мы используем передовые нейронные сети и алгоритмы аналитики данных для обеспечения высокой точности и эффективности системы.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решение: Наш продукт не только обеспечивает безопасность, но и предоставляет аналитику данных для оптимизации бизнес-процессов и управленческих решений.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Гибкость и масштабируемость: Наша система легко интегрируется с существующими системами безопасности и может быть масштабирована в соответствии с потребностями бизнеса.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Обучение и поддержка: Мы предоставляем обучение и консультационную поддержку, гарантируя, что клиенты максимально эффективно используют все возможности системы.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Простота использования: Наше решение разработано с учетом удобства использования, обеспечивая интуитивный интерфейс для управления системо</w:t>
            </w:r>
          </w:p>
        </w:tc>
      </w:tr>
      <w:tr>
        <w:trPr>
          <w:trHeight w:val="3474"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16</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9"/>
              <w:ind w:right="121" w:left="11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pPr>
              <w:spacing w:before="10" w:after="0" w:line="240"/>
              <w:ind w:right="0" w:left="0" w:firstLine="0"/>
              <w:jc w:val="left"/>
              <w:rPr>
                <w:rFonts w:ascii="Times New Roman" w:hAnsi="Times New Roman" w:cs="Times New Roman" w:eastAsia="Times New Roman"/>
                <w:i/>
                <w:color w:val="000000"/>
                <w:spacing w:val="0"/>
                <w:position w:val="0"/>
                <w:sz w:val="20"/>
                <w:u w:val="single"/>
                <w:shd w:fill="auto" w:val="clear"/>
              </w:rPr>
            </w:pPr>
          </w:p>
          <w:p>
            <w:pPr>
              <w:spacing w:before="0" w:after="0" w:line="259"/>
              <w:ind w:right="94" w:left="110" w:firstLine="0"/>
              <w:jc w:val="left"/>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w:t>
            </w:r>
          </w:p>
          <w:p>
            <w:pPr>
              <w:spacing w:before="0" w:after="0" w:line="240"/>
              <w:ind w:right="0" w:left="110"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бизнес устойчивым</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Технологическое превосходство:</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Использование передовых технологий нейронных сетей и алгоритмов аналитики данных обеспечивает высокую точность и эффективность системы. Это создает уникальное конкурентное преимущество, трудноповторимое другими компаниями.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Интегрированное решение: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"GuardianEye Solutions" </w:t>
            </w:r>
            <w:r>
              <w:rPr>
                <w:rFonts w:ascii="Calibri" w:hAnsi="Calibri" w:cs="Calibri" w:eastAsia="Calibri"/>
                <w:color w:val="auto"/>
                <w:spacing w:val="0"/>
                <w:position w:val="0"/>
                <w:sz w:val="22"/>
                <w:shd w:fill="auto" w:val="clear"/>
              </w:rPr>
              <w:t xml:space="preserve">предлагает не только безопасность, но и интегрированную аналитику для бизнес-оптимизации. Это делает наше решение более ценным и востребованным среди предприятий, стремящихся не только к безопасности, но и к улучшению эффективности.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Партнерство с поставщиками оборудования: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Установление партнерства с ведущими производителями умных камер обеспечивает доступ к высококачественному оборудованию. Это гарантирует надежность и долговечность нашего продукта.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Гибкость и масштабируемость: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Возможность легкой интеграции с существующими системами и масштабирования в соответствии с потребностями клиентов делает наше решение гибким и приспособляемым к различным бизнес-сценариям.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Развитая система обучения и поддержки: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Предоставление высококачественной обучающей и консультационной поддержки гарантирует, что клиенты могут полностью использовать возможности системы, что повышает их удовлетворенность и лояльность.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Потенциал роста рынка: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увеличением внимания к вопросам безопасности и увеличением спроса на интеллектуальные системы мониторинга, рынок для "GuardianEye Solutions" имеет потенциал для значительного роста и устойчивости.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Комплексный подход к безопасности и аналитике: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Предоставление комплексного решения для безопасности и аналитики позволяет выделиться среди конкурентов, удовлетворяя разнообразные потребности клиентов.</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Объединение этих факторов делает "GuardianEye Solutions" устойчивым и востребованным продуктом, способным конкурировать и выделяться на рынке систем интеллектуальной безопасности.</w:t>
            </w:r>
          </w:p>
        </w:tc>
      </w:tr>
      <w:tr>
        <w:trPr>
          <w:trHeight w:val="551"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82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6" w:after="0" w:line="240"/>
              <w:ind w:right="1553" w:left="1569" w:firstLine="0"/>
              <w:jc w:val="center"/>
              <w:rPr>
                <w:spacing w:val="0"/>
                <w:position w:val="0"/>
              </w:rPr>
            </w:pPr>
            <w:r>
              <w:rPr>
                <w:rFonts w:ascii="Times New Roman" w:hAnsi="Times New Roman" w:cs="Times New Roman" w:eastAsia="Times New Roman"/>
                <w:b/>
                <w:color w:val="000000"/>
                <w:spacing w:val="0"/>
                <w:position w:val="0"/>
                <w:sz w:val="28"/>
                <w:u w:val="single"/>
                <w:shd w:fill="auto" w:val="clear"/>
              </w:rPr>
              <w:t xml:space="preserve">Характеристика будущего продукта</w:t>
            </w:r>
          </w:p>
        </w:tc>
      </w:tr>
      <w:tr>
        <w:trPr>
          <w:trHeight w:val="2234"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17</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9"/>
              <w:ind w:right="346" w:left="11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Основные технические параметры, включая обоснование соответствия идеи/задела тематическому направлению (лоту)*</w:t>
            </w:r>
          </w:p>
          <w:p>
            <w:pPr>
              <w:spacing w:before="1" w:after="0" w:line="240"/>
              <w:ind w:right="0" w:left="0" w:firstLine="0"/>
              <w:jc w:val="left"/>
              <w:rPr>
                <w:rFonts w:ascii="Times New Roman" w:hAnsi="Times New Roman" w:cs="Times New Roman" w:eastAsia="Times New Roman"/>
                <w:i/>
                <w:color w:val="000000"/>
                <w:spacing w:val="0"/>
                <w:position w:val="0"/>
                <w:sz w:val="21"/>
                <w:u w:val="single"/>
                <w:shd w:fill="auto" w:val="clear"/>
              </w:rPr>
            </w:pPr>
          </w:p>
          <w:p>
            <w:pPr>
              <w:spacing w:before="0" w:after="0" w:line="256"/>
              <w:ind w:right="96" w:left="110" w:firstLine="0"/>
              <w:jc w:val="left"/>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Необходимо привести основные технические параметры продукта, которые обеспечивают их конкурентоспособность и соответствуют</w:t>
            </w:r>
          </w:p>
          <w:p>
            <w:pPr>
              <w:spacing w:before="6" w:after="0" w:line="240"/>
              <w:ind w:right="0" w:left="110"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выбранному тематическому направлению</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Умные камеры с нейронными сетями: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Параметры: Разрешение высокой четкости, широкий угол обзора, возможность встроенного анализа данных с использованием нейронных сетей.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Обоснование: Умные камеры с высокой разрешающей способностью и функциональностью нейронных сетей обеспечивают точное и быстрое распознавание лиц, объектов и аномальных ситуаций.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Интеграция с существующими системами: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Параметры: Совместимость с различными системами безопасности и учета рабочего времени.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Обоснование: Возможность интеграции с существующими системами повышает удобство использования для клиентов и обеспечивает бесперебойную работу.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Аналитика и визуализация данных:</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Параметры: Мощные алгоритмы аналитики, графическая визуализация данных.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Обоснование: Высококачественная аналитика и визуализация данных обеспечивают оперативное принятие управленческих решений на основе точной информации.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Система мониторинга в реальном времени: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Параметры: Мгновенный доступ к видео и аналитике, удаленное мониторинг.</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Обоснование: Способность моментально реагировать на происшествия и удаленно контролировать ситуацию повышает безопасность и эффективность.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Обучение и поддержка: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Параметры: Высококачественная система обучения и консультационная поддержка.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Обоснование: Эффективная система обучения и поддержки гарантирует, что клиенты могут максимально использовать возможности системы.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Гибкость и масштабируемость: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Параметры: Легкая интеграция, возможность масштабирования.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Обоснование: Гибкость и масштабируемость делают продукт подходящим для различных бизнес-моделей и размеров предприятий.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Эффективная система оптимизации персонала: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Параметры: Анализ движения клиентов и персонала, автоматическое определение пиковых периодов нагрузки.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Обоснование: Обеспечение оптимального размещения персонала и автоматическое планирование ресурсов повышают эффективность бизнеса.</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Все технические параметры продукта "GuardianEye Solutions" соответствуют задачам интеллектуальной безопасности, обеспечивая высокую конкурентоспособность и востребованность на рынке.</w:t>
            </w:r>
          </w:p>
        </w:tc>
      </w:tr>
      <w:tr>
        <w:trPr>
          <w:trHeight w:val="1737"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18</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1"/>
              <w:ind w:right="487" w:left="11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Организационные, производственные и финансовые параметры бизнеса*</w:t>
            </w:r>
          </w:p>
          <w:p>
            <w:pPr>
              <w:spacing w:before="8" w:after="0" w:line="240"/>
              <w:ind w:right="0" w:left="0" w:firstLine="0"/>
              <w:jc w:val="left"/>
              <w:rPr>
                <w:rFonts w:ascii="Times New Roman" w:hAnsi="Times New Roman" w:cs="Times New Roman" w:eastAsia="Times New Roman"/>
                <w:i/>
                <w:color w:val="000000"/>
                <w:spacing w:val="0"/>
                <w:position w:val="0"/>
                <w:sz w:val="20"/>
                <w:u w:val="single"/>
                <w:shd w:fill="auto" w:val="clear"/>
              </w:rPr>
            </w:pPr>
          </w:p>
          <w:p>
            <w:pPr>
              <w:spacing w:before="0" w:after="0" w:line="256"/>
              <w:ind w:right="194" w:left="110" w:firstLine="0"/>
              <w:jc w:val="left"/>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Приводится видение основателя (-лей) стартапа в части выстраивания внутренних процессов организации бизнеса, включая</w:t>
            </w:r>
          </w:p>
          <w:p>
            <w:pPr>
              <w:spacing w:before="6" w:after="0" w:line="240"/>
              <w:ind w:right="0" w:left="110"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партнерские возможности</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Организационные параметры: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Видение основателя: Создание культуры инноваций и профессионализма, где каждый сотрудник является ключевым элементом в обеспечении качества и надежности продукта. Акцент на обучении и развитии персонала для поддержания высокого уровня экспертизы.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Партнерские возможности: Установление стратегических партнерств с ведущими производителями умных камер и разработчиками технологий нейронных сетей для обеспечения доступа к передовым инновациям и техническим решениям.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Производственные параметры: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Видение основателя: Построение эффективной производственной системы, где каждый этап производства умных камер контролируется высокоточными стандартами качества. Внедрение системы управления качеством для обеспечения надежности продукта.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Партнерские возможности: Развитие стратегических партнерств с поставщиками высококачественных компонентов и материалов для обеспечения стабильности производственного процесса и качества конечного продукта.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Финансовые параметры: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Видение основателя: Постепенное укрепление финансовой устойчивости компании через разумное управление расходами, стратегическое инвестирование в исследования и разработки, а также развитие маркетинговых стратегий.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Партнерские возможности: Привлечение инвестиций от потенциальных стратегических партнеров, инвесторов и государственных программ поддержки инновационных проектов.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Финансовая прозрачность: Установление системы учета и финансового аудита для обеспечения прозрачности финансовых операций и привлечение доверия со стороны инвесторов.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Технологические инновации: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Видение основателя: Активное внедрение новых технологий и инноваций, таких как улучшенные алгоритмы нейронных сетей, для поддержания технологического лидерства и конкурентоспособности.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Партнерские возможности: Сотрудничество с научными и технологическими центрами для обмена опытом, получения новейших технологических решений и участия в совместных исследовательских проектах.</w:t>
            </w: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p>
    <w:tbl>
      <w:tblPr>
        <w:tblInd w:w="157" w:type="dxa"/>
      </w:tblPr>
      <w:tblGrid>
        <w:gridCol w:w="667"/>
        <w:gridCol w:w="4257"/>
        <w:gridCol w:w="5565"/>
      </w:tblGrid>
      <w:tr>
        <w:trPr>
          <w:trHeight w:val="2231"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19</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Основные конкурентные преимущества*</w:t>
            </w:r>
          </w:p>
          <w:p>
            <w:pPr>
              <w:spacing w:before="6" w:after="0" w:line="240"/>
              <w:ind w:right="0" w:left="0" w:firstLine="0"/>
              <w:jc w:val="left"/>
              <w:rPr>
                <w:rFonts w:ascii="Times New Roman" w:hAnsi="Times New Roman" w:cs="Times New Roman" w:eastAsia="Times New Roman"/>
                <w:i/>
                <w:color w:val="000000"/>
                <w:spacing w:val="0"/>
                <w:position w:val="0"/>
                <w:sz w:val="22"/>
                <w:u w:val="single"/>
                <w:shd w:fill="auto" w:val="clear"/>
              </w:rPr>
            </w:pPr>
          </w:p>
          <w:p>
            <w:pPr>
              <w:spacing w:before="0" w:after="0" w:line="259"/>
              <w:ind w:right="149" w:left="110" w:firstLine="0"/>
              <w:jc w:val="left"/>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w:t>
            </w:r>
          </w:p>
          <w:p>
            <w:pPr>
              <w:spacing w:before="0" w:after="0" w:line="240"/>
              <w:ind w:right="0" w:left="110"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параметрам и проч.)</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Технологическое превосходство:</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Описание: Использование передовых технологий нейронных сетей для высокоточного распознавания лиц, объектов и аномалий, что обеспечивает более точные и быстрые результаты по сравнению с аналогами.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Гибкость и масштабируемость: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Описание: Возможность легкой интеграции с различными системами безопасности и учета рабочего времени, а также гибкость в расширении функционала и добавлении новых модулей под уникальные потребности клиентов.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Качество видео и аналитики: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Описание: Предоставление высококачественной аналитики и видеоматериалов, что обеспечивает более точную и полную информацию для принятия управленческих решений.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Быстрый отклик и мониторинг в реальном времени: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Описание: Возможность мгновенного доступа к видео и аналитике, а также удаленного мониторинга, обеспечивает быстрый отклик на происшествия и управление ситуацией в реальном времени.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Эффективная оптимизация персонала: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Описание: Анализ движения клиентов и персонала, автоматическое определение пиковых периодов нагрузки и планирование персонала обеспечивают оптимальное распределение ресурсов и повышение эффективности работы.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Интеграция с существующими системами: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Описание: Возможность легкой интеграции с существующими системами безопасности и учета рабочего времени позволяет клиентам с минимальными затратами обновить свою инфраструктуру.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Система обучения и поддержка: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Описание: Внедрение эффективной системы обучения и консультационной поддержки для обеспечения максимального использования возможностей продукта клиентами.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Финансовая прозрачность и устойчивость: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Описание: Реализация системы учета и финансового аудита, а также активное управление расходами и привлечение инвестиций способствуют финансовой прозрачности и устойчивости бизнеса.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Стратегические партнерства: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Описание: Активное сотрудничество с ведущими производителями умных камер и технологий нейронных сетей обеспечивает доступ к передовым инновациям и обеспечивает конкурентные преимущества на рынке.</w:t>
            </w:r>
          </w:p>
        </w:tc>
      </w:tr>
      <w:tr>
        <w:trPr>
          <w:trHeight w:val="2483"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20</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6"/>
              <w:ind w:right="533" w:left="11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Научно-техническое решение и/или результаты, необходимые для создания продукции*</w:t>
            </w:r>
          </w:p>
          <w:p>
            <w:pPr>
              <w:spacing w:before="6" w:after="0" w:line="240"/>
              <w:ind w:right="0" w:left="0" w:firstLine="0"/>
              <w:jc w:val="left"/>
              <w:rPr>
                <w:rFonts w:ascii="Times New Roman" w:hAnsi="Times New Roman" w:cs="Times New Roman" w:eastAsia="Times New Roman"/>
                <w:i/>
                <w:color w:val="000000"/>
                <w:spacing w:val="0"/>
                <w:position w:val="0"/>
                <w:sz w:val="21"/>
                <w:u w:val="single"/>
                <w:shd w:fill="auto" w:val="clear"/>
              </w:rPr>
            </w:pPr>
          </w:p>
          <w:p>
            <w:pPr>
              <w:spacing w:before="1" w:after="0" w:line="259"/>
              <w:ind w:right="114" w:left="110" w:firstLine="0"/>
              <w:jc w:val="left"/>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w:t>
            </w:r>
          </w:p>
          <w:p>
            <w:pPr>
              <w:spacing w:before="0" w:after="0" w:line="240"/>
              <w:ind w:right="0" w:left="110"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конкурентоспособность</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Использование нейронных сетей для распознавания лиц и объектов: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Технические параметры: Разработка и интеграция высокоэффективных алгоритмов нейронных сетей, обученных на обширных наборах данных, для точного и быстрого распознавания лиц и объектов на видео.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Гибкая система интеграции и масштабирования: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Технические параметры: Создание модульной архитектуры, которая обеспечивает легкую интеграцию с различными системами безопасности, учета рабочего времени, а также гибкость для добавления новых модулей и функций.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Алгоритмы анализа движения для оптимизации персонала: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Технические параметры: Разработка алгоритмов анализа движения, которые позволяют оптимизировать размещение персонала в магазинах, автоматически определять пиковые периоды нагрузки и планировать персонал соответственно.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Система мониторинга в реальном времени: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&lt;em&gt;</w:t>
            </w:r>
            <w:r>
              <w:rPr>
                <w:rFonts w:ascii="Calibri" w:hAnsi="Calibri" w:cs="Calibri" w:eastAsia="Calibri"/>
                <w:color w:val="auto"/>
                <w:spacing w:val="0"/>
                <w:position w:val="0"/>
                <w:sz w:val="22"/>
                <w:shd w:fill="auto" w:val="clear"/>
              </w:rPr>
              <w:t xml:space="preserve">Технические параметры:&lt;/em&gt; Разработка системы, обеспечивающей моментальный доступ к видео и аналитике в реальном времени для оперативного реагирования на происшествия и мониторинга ситуации в реальном времени.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Эффективные алгоритмы обнаружения подозрительных действий: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Технические параметры: Разработка и внедрение алгоритмов, способных обнаруживать подозрительные действия, такие как кражи и мошенничество, с высокой точностью и минимальным количеством ложных срабатываний.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Интеграция с существующими системами безопасности: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Технические параметры: Создание интерфейсов и протоколов для легкой интеграции с различными существующими системами безопасности и учета рабочего времени, обеспечивая совместимость и минимальные затраты на обновление инфраструктуры клиента.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Система обучения и консультационная поддержка: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Технические параметры: Разработка системы обучения и консультационной поддержки на основе искусственного интеллекта для обеспечения эффективного использования продукта клиентами и оперативного решения возможных проблем.</w:t>
            </w:r>
          </w:p>
        </w:tc>
      </w:tr>
      <w:tr>
        <w:trPr>
          <w:trHeight w:val="2234"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21</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w:t>
            </w:r>
            <w:r>
              <w:rPr>
                <w:rFonts w:ascii="Times New Roman" w:hAnsi="Times New Roman" w:cs="Times New Roman" w:eastAsia="Times New Roman"/>
                <w:b/>
                <w:color w:val="000000"/>
                <w:spacing w:val="0"/>
                <w:position w:val="0"/>
                <w:sz w:val="20"/>
                <w:u w:val="single"/>
                <w:shd w:fill="auto" w:val="clear"/>
              </w:rPr>
              <w:t xml:space="preserve">Задел</w:t>
            </w:r>
            <w:r>
              <w:rPr>
                <w:rFonts w:ascii="Times New Roman" w:hAnsi="Times New Roman" w:cs="Times New Roman" w:eastAsia="Times New Roman"/>
                <w:b/>
                <w:color w:val="000000"/>
                <w:spacing w:val="0"/>
                <w:position w:val="0"/>
                <w:sz w:val="20"/>
                <w:u w:val="single"/>
                <w:shd w:fill="auto" w:val="clear"/>
              </w:rPr>
              <w:t xml:space="preserve">». </w:t>
            </w:r>
            <w:r>
              <w:rPr>
                <w:rFonts w:ascii="Times New Roman" w:hAnsi="Times New Roman" w:cs="Times New Roman" w:eastAsia="Times New Roman"/>
                <w:b/>
                <w:color w:val="000000"/>
                <w:spacing w:val="0"/>
                <w:position w:val="0"/>
                <w:sz w:val="20"/>
                <w:u w:val="single"/>
                <w:shd w:fill="auto" w:val="clear"/>
              </w:rPr>
              <w:t xml:space="preserve">Уровень готовности продукта TRL</w:t>
            </w:r>
          </w:p>
          <w:p>
            <w:pPr>
              <w:spacing w:before="9" w:after="0" w:line="240"/>
              <w:ind w:right="0" w:left="0" w:firstLine="0"/>
              <w:jc w:val="left"/>
              <w:rPr>
                <w:rFonts w:ascii="Times New Roman" w:hAnsi="Times New Roman" w:cs="Times New Roman" w:eastAsia="Times New Roman"/>
                <w:i/>
                <w:color w:val="000000"/>
                <w:spacing w:val="0"/>
                <w:position w:val="0"/>
                <w:sz w:val="22"/>
                <w:u w:val="single"/>
                <w:shd w:fill="auto" w:val="clear"/>
              </w:rPr>
            </w:pPr>
          </w:p>
          <w:p>
            <w:pPr>
              <w:spacing w:before="0" w:after="0" w:line="259"/>
              <w:ind w:right="154" w:left="110" w:firstLine="0"/>
              <w:jc w:val="left"/>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Необходимо указать максимально емко и кратко, насколько проработан стартап- проект по итогам прохождения акселерационной программы (организационные, кадровые, материальные и др.), позволяющие максимально эффективно</w:t>
            </w:r>
          </w:p>
          <w:p>
            <w:pPr>
              <w:spacing w:before="0" w:after="0" w:line="240"/>
              <w:ind w:right="0" w:left="110"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развивать стартап дальше</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По итогам акселерационной системы проет дошел до стадаии разработки и тчательно проработанной идеии.</w:t>
            </w:r>
          </w:p>
        </w:tc>
      </w:tr>
      <w:tr>
        <w:trPr>
          <w:trHeight w:val="1596"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22</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9"/>
              <w:ind w:right="590" w:left="110" w:firstLine="0"/>
              <w:jc w:val="left"/>
              <w:rPr>
                <w:spacing w:val="0"/>
                <w:position w:val="0"/>
              </w:rPr>
            </w:pPr>
            <w:r>
              <w:rPr>
                <w:rFonts w:ascii="Times New Roman" w:hAnsi="Times New Roman" w:cs="Times New Roman" w:eastAsia="Times New Roman"/>
                <w:b/>
                <w:color w:val="000000"/>
                <w:spacing w:val="0"/>
                <w:position w:val="0"/>
                <w:sz w:val="20"/>
                <w:u w:val="single"/>
                <w:shd w:fill="auto" w:val="clear"/>
              </w:rPr>
              <w:t xml:space="preserve">Соответствие проекта научным и(или) научно-техническим приоритетам образовательной организации/региона заявителя/предприятия*</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87"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23</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Каналы продвижения будущего продукта*</w:t>
            </w:r>
          </w:p>
          <w:p>
            <w:pPr>
              <w:spacing w:before="9" w:after="0" w:line="240"/>
              <w:ind w:right="0" w:left="0" w:firstLine="0"/>
              <w:jc w:val="left"/>
              <w:rPr>
                <w:rFonts w:ascii="Times New Roman" w:hAnsi="Times New Roman" w:cs="Times New Roman" w:eastAsia="Times New Roman"/>
                <w:i/>
                <w:color w:val="000000"/>
                <w:spacing w:val="0"/>
                <w:position w:val="0"/>
                <w:sz w:val="22"/>
                <w:u w:val="single"/>
                <w:shd w:fill="auto" w:val="clear"/>
              </w:rPr>
            </w:pPr>
          </w:p>
          <w:p>
            <w:pPr>
              <w:spacing w:before="0" w:after="0" w:line="259"/>
              <w:ind w:right="88" w:left="110" w:firstLine="0"/>
              <w:jc w:val="left"/>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Необходимо указать, какую маркетинговую стратегию планируется применять, привести кратко аргументы в пользу выбора тех или</w:t>
            </w:r>
          </w:p>
          <w:p>
            <w:pPr>
              <w:spacing w:before="0" w:after="0" w:line="240"/>
              <w:ind w:right="0" w:left="110"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иных каналов продвижения</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Прямые продажи и демонстрации: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Формирование команды продаж, специализирующейся на супермаркетах.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Проведение демонстраций продукта в супермаркетах для привлечения внимания персонала и управленческого состава.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Партнерства с розничными сетями: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Установление стратегических партнерств с крупными розничными сетями супермаркетов.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Предложение индивидуальных решений для каждой сети, учитывая их особенности и потребности.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Онлайн-продажи и веб-платформы: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Создание онлайн-платформы для заказа и управления продуктом.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Использование цифровых каналов для привлечения внимания супермаркетов к продукту.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Маркетинговые компании и реклама в торговых точках:</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Разработка маркетинговых компаний, направленных на супермаркеты, с учетом их специфики и аудитории.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Размещение рекламных материалов и демонстраций внутри торговых точек.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Обучение и консультации для персонала: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Предоставление обучающих программ и ресурсов для обучения персонала супермаркетов использованию продукта.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Организация консультаций для персонала по вопросам внедрения и оптимального использования.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Специализированные выставки и мероприятия: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Участие в отраслевых выставках и мероприятиях, посвященных розничной торговле и безопасности в магазинах.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Продвижение через индустрийские СМИ: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Сотрудничество с изданиями, специализирующимися на розничной торговле и безопасности, для получения пресс-покрытия и рекомендаций.</w:t>
            </w:r>
          </w:p>
        </w:tc>
      </w:tr>
      <w:tr>
        <w:trPr>
          <w:trHeight w:val="1242"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24</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Каналы сбыта будущего продукта*</w:t>
            </w:r>
          </w:p>
          <w:p>
            <w:pPr>
              <w:spacing w:before="6" w:after="0" w:line="240"/>
              <w:ind w:right="0" w:left="0" w:firstLine="0"/>
              <w:jc w:val="left"/>
              <w:rPr>
                <w:rFonts w:ascii="Times New Roman" w:hAnsi="Times New Roman" w:cs="Times New Roman" w:eastAsia="Times New Roman"/>
                <w:i/>
                <w:color w:val="000000"/>
                <w:spacing w:val="0"/>
                <w:position w:val="0"/>
                <w:sz w:val="22"/>
                <w:u w:val="single"/>
                <w:shd w:fill="auto" w:val="clear"/>
              </w:rPr>
            </w:pPr>
          </w:p>
          <w:p>
            <w:pPr>
              <w:spacing w:before="1" w:after="0" w:line="240"/>
              <w:ind w:right="0" w:left="110" w:firstLine="0"/>
              <w:jc w:val="left"/>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Указать какие каналы сбыта планируется</w:t>
            </w:r>
          </w:p>
          <w:p>
            <w:pPr>
              <w:spacing w:before="9" w:after="0" w:line="240"/>
              <w:ind w:right="99" w:left="110"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использовать для реализации продукта и дать кратко обоснование выбора</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Прямые продажи: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Обоснование: Продажи напрямую через специализированных менеджеров позволят установить непосредственный контакт с потенциальными клиентами, предоставив возможность подробно рассказать о продукте и адаптировать предложение под конкретные потребности.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Партнерства с розничными сетями: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Обоснование: Установление стратегических партнерств с крупными розничными сетями обеспечит широкий охват целевой аудитории и даст возможность предоставить продукт наибольшему количеству потенциальных клиентов.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Онлайн-продажи и веб-платформы: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Обоснование: Использование онлайн-платформ позволит супермаркетам легко ознакомиться с продуктом, делать заказы и управлять ими, обеспечивая удобство и эффективность взаимодействия.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Маркетинговые компании и реклама в торговых точках:</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Обоснование: Размещение рекламных материалов внутри супермаркетов и торговых точек привлечет внимание персонала и посетителей, обеспечивая повышение осведомленности о продукте и его преимуществах.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Обучение и консультации для персонала: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Обоснование: Организация обучающих программ и консультаций для персонала супермаркетов поможет создать понимание и поддержку продукта, обеспечивая эффективное внедрение и использование.</w:t>
            </w:r>
          </w:p>
        </w:tc>
      </w:tr>
      <w:tr>
        <w:trPr>
          <w:trHeight w:val="1098"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822"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7" w:after="0" w:line="240"/>
              <w:ind w:right="1556" w:left="1569" w:firstLine="0"/>
              <w:jc w:val="center"/>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Характеристика проблемы,</w:t>
            </w:r>
          </w:p>
          <w:p>
            <w:pPr>
              <w:spacing w:before="168" w:after="0" w:line="240"/>
              <w:ind w:right="1558" w:left="1569" w:firstLine="0"/>
              <w:jc w:val="center"/>
              <w:rPr>
                <w:spacing w:val="0"/>
                <w:position w:val="0"/>
              </w:rPr>
            </w:pPr>
            <w:r>
              <w:rPr>
                <w:rFonts w:ascii="Times New Roman" w:hAnsi="Times New Roman" w:cs="Times New Roman" w:eastAsia="Times New Roman"/>
                <w:b/>
                <w:color w:val="000000"/>
                <w:spacing w:val="0"/>
                <w:position w:val="0"/>
                <w:sz w:val="28"/>
                <w:u w:val="single"/>
                <w:shd w:fill="auto" w:val="clear"/>
              </w:rPr>
              <w:t xml:space="preserve">на решение которой направлен стартап-проект</w:t>
            </w:r>
          </w:p>
        </w:tc>
      </w:tr>
      <w:tr>
        <w:trPr>
          <w:trHeight w:val="993"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25</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Описание проблемы*</w:t>
            </w:r>
          </w:p>
          <w:p>
            <w:pPr>
              <w:spacing w:before="9" w:after="0" w:line="240"/>
              <w:ind w:right="0" w:left="0" w:firstLine="0"/>
              <w:jc w:val="left"/>
              <w:rPr>
                <w:rFonts w:ascii="Times New Roman" w:hAnsi="Times New Roman" w:cs="Times New Roman" w:eastAsia="Times New Roman"/>
                <w:i/>
                <w:color w:val="000000"/>
                <w:spacing w:val="0"/>
                <w:position w:val="0"/>
                <w:sz w:val="20"/>
                <w:u w:val="single"/>
                <w:shd w:fill="auto" w:val="clear"/>
              </w:rPr>
            </w:pPr>
          </w:p>
          <w:p>
            <w:pPr>
              <w:spacing w:before="1" w:after="0" w:line="240"/>
              <w:ind w:right="536" w:left="110"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Необходимо детально описать проблему, указанную в пункте 9</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Недостаточная видимость: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Многие системы видеонаблюдения не предоставляют достаточной видимости внутри помещения, что делает сложным отслеживание движения персонала и посетителей.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Неэффективное распределение персонала: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Отсутствие данных о движении клиентов и персонала магазина делает трудным оптимизацию размещения персонала в магазине, особенно в периоды пиковой активности.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Сложности в обеспечении безопасности: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Существующие системы не всегда способны эффективно обнаруживать подозрительные действия, такие как кражи и мошенничество, и обеспечивать моментальное реагирование на них.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Неудовлетворительное учет рабочего времени: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Традиционные методы учета рабочего времени могут быть неточными и подвержены манипуляциям, что создает трудности в управлении персоналом.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Отсутствие аналитики для управленческих решений: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Большинство систем не предоставляют высококачественной аналитики, необходимой для принятия обоснованных управленческих решений и оптимизации бизнес-процессов.</w:t>
            </w:r>
          </w:p>
        </w:tc>
      </w:tr>
      <w:tr>
        <w:trPr>
          <w:trHeight w:val="1737"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26</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1"/>
              <w:ind w:right="451" w:left="11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Какая часть проблемы решается (может быть решена)*</w:t>
            </w:r>
          </w:p>
          <w:p>
            <w:pPr>
              <w:spacing w:before="8" w:after="0" w:line="240"/>
              <w:ind w:right="0" w:left="0" w:firstLine="0"/>
              <w:jc w:val="left"/>
              <w:rPr>
                <w:rFonts w:ascii="Times New Roman" w:hAnsi="Times New Roman" w:cs="Times New Roman" w:eastAsia="Times New Roman"/>
                <w:i/>
                <w:color w:val="000000"/>
                <w:spacing w:val="0"/>
                <w:position w:val="0"/>
                <w:sz w:val="20"/>
                <w:u w:val="single"/>
                <w:shd w:fill="auto" w:val="clear"/>
              </w:rPr>
            </w:pPr>
          </w:p>
          <w:p>
            <w:pPr>
              <w:spacing w:before="0" w:after="0" w:line="256"/>
              <w:ind w:right="168" w:left="110" w:firstLine="0"/>
              <w:jc w:val="left"/>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Необходимо детально раскрыть вопрос, поставленный в пункте 10, описав, какая часть проблемы или вся проблема решается с</w:t>
            </w:r>
          </w:p>
          <w:p>
            <w:pPr>
              <w:spacing w:before="6" w:after="0" w:line="240"/>
              <w:ind w:right="0" w:left="110"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помощью стартап-проекта</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Улучшение видимости и мониторинга: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Специализированные умные камеры с использованием технологии нейронных сетей обеспечивают более широкий угол обзора и высококачественное видеонаблюдение, что повышает общую видимость в помещении и упрощает отслеживание действий персонала и клиентов.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Оптимизация размещения персонала: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Анализ данных о движении клиентов и персонала позволяет оптимизировать размещение персонала в реальном времени. Система автоматически определяет пиковые периоды активности, что способствует эффективному планированию персонала.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Обеспечение безопасности и предотвращение краж:</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Технология распознавания лиц и анализа движения объектов помогает обнаруживать подозрительные ситуации, такие как кражи и мошенничество. Автоматическое активирование сигналов тревоги и уведомлений позволяет оперативно реагировать на возможные проблемы.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Точный учет рабочего времени: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Умные камеры автоматизируют учет рабочего времени сотрудников на основе данных, получаемых от системы. Это повышает точность учета и снижает возможность ошибок и манипуляций.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Высококачественная аналитика для управленческих решений: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GuardianEye Solutions </w:t>
            </w:r>
            <w:r>
              <w:rPr>
                <w:rFonts w:ascii="Calibri" w:hAnsi="Calibri" w:cs="Calibri" w:eastAsia="Calibri"/>
                <w:color w:val="auto"/>
                <w:spacing w:val="0"/>
                <w:position w:val="0"/>
                <w:sz w:val="22"/>
                <w:shd w:fill="auto" w:val="clear"/>
              </w:rPr>
              <w:t xml:space="preserve">предоставляет высокоточные аналитические данные, визуализируя информацию о передвижении клиентов, эффективности персонала и других ключевых метрик. Это обеспечивает управленческую прозрачность и помогает принимать обоснованные бизнес-решения.</w:t>
            </w: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p>
    <w:tbl>
      <w:tblPr>
        <w:tblInd w:w="157" w:type="dxa"/>
      </w:tblPr>
      <w:tblGrid>
        <w:gridCol w:w="667"/>
        <w:gridCol w:w="4257"/>
        <w:gridCol w:w="5565"/>
      </w:tblGrid>
      <w:tr>
        <w:trPr>
          <w:trHeight w:val="1984"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27</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6"/>
              <w:ind w:right="361" w:left="11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w:t>
            </w:r>
            <w:r>
              <w:rPr>
                <w:rFonts w:ascii="Times New Roman" w:hAnsi="Times New Roman" w:cs="Times New Roman" w:eastAsia="Times New Roman"/>
                <w:b/>
                <w:color w:val="000000"/>
                <w:spacing w:val="0"/>
                <w:position w:val="0"/>
                <w:sz w:val="20"/>
                <w:u w:val="single"/>
                <w:shd w:fill="auto" w:val="clear"/>
              </w:rPr>
              <w:t xml:space="preserve">Держатель</w:t>
            </w:r>
            <w:r>
              <w:rPr>
                <w:rFonts w:ascii="Times New Roman" w:hAnsi="Times New Roman" w:cs="Times New Roman" w:eastAsia="Times New Roman"/>
                <w:b/>
                <w:color w:val="000000"/>
                <w:spacing w:val="0"/>
                <w:position w:val="0"/>
                <w:sz w:val="20"/>
                <w:u w:val="single"/>
                <w:shd w:fill="auto" w:val="clear"/>
              </w:rPr>
              <w:t xml:space="preserve">» </w:t>
            </w:r>
            <w:r>
              <w:rPr>
                <w:rFonts w:ascii="Times New Roman" w:hAnsi="Times New Roman" w:cs="Times New Roman" w:eastAsia="Times New Roman"/>
                <w:b/>
                <w:color w:val="000000"/>
                <w:spacing w:val="0"/>
                <w:position w:val="0"/>
                <w:sz w:val="20"/>
                <w:u w:val="single"/>
                <w:shd w:fill="auto" w:val="clear"/>
              </w:rPr>
              <w:t xml:space="preserve">проблемы, его мотивации и возможности решения проблемы с использованием продукции*</w:t>
            </w:r>
          </w:p>
          <w:p>
            <w:pPr>
              <w:spacing w:before="4" w:after="0" w:line="240"/>
              <w:ind w:right="0" w:left="0" w:firstLine="0"/>
              <w:jc w:val="left"/>
              <w:rPr>
                <w:rFonts w:ascii="Times New Roman" w:hAnsi="Times New Roman" w:cs="Times New Roman" w:eastAsia="Times New Roman"/>
                <w:i/>
                <w:color w:val="000000"/>
                <w:spacing w:val="0"/>
                <w:position w:val="0"/>
                <w:sz w:val="21"/>
                <w:u w:val="single"/>
                <w:shd w:fill="auto" w:val="clear"/>
              </w:rPr>
            </w:pPr>
          </w:p>
          <w:p>
            <w:pPr>
              <w:spacing w:before="0" w:after="0" w:line="259"/>
              <w:ind w:right="140" w:left="110" w:firstLine="0"/>
              <w:jc w:val="left"/>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Необходимо детально описать взаимосвязь между выявленной проблемой и потенциальным потребителем (см. пункты 9,</w:t>
            </w:r>
          </w:p>
          <w:p>
            <w:pPr>
              <w:spacing w:before="2" w:after="0" w:line="240"/>
              <w:ind w:right="0" w:left="110"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10 </w:t>
            </w:r>
            <w:r>
              <w:rPr>
                <w:rFonts w:ascii="Times New Roman" w:hAnsi="Times New Roman" w:cs="Times New Roman" w:eastAsia="Times New Roman"/>
                <w:i/>
                <w:color w:val="000000"/>
                <w:spacing w:val="0"/>
                <w:position w:val="0"/>
                <w:sz w:val="20"/>
                <w:u w:val="single"/>
                <w:shd w:fill="auto" w:val="clear"/>
              </w:rPr>
              <w:t xml:space="preserve">и 24)</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Держатель проблемы: Держатель проблемы в контексте GuardianEye Solutions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руководители и владельцы розничных магазинов и торговых сетей. Они сталкиваются с рядом сложностей в управлении и безопасности своих предприятий, таких как неэффективное использование персонала, недостаточная безопасность и слабый мониторинг процессов.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Мотивации держателя проблемы:</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Эффективность управления: Руководители стремятся оптимизировать процессы и улучшить управление персоналом, чтобы повысить общую эффективность бизнеса.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Безопасность и контроль: Обеспечение безопасности в магазинах и контроль над происходящим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приоритетные задачи для владельцев торговых точек.</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Аналитика для принятия решений: Информированные решения основаны на точных данных. Руководители стремятся иметь доступ к высококачественной аналитике для улучшения стратегического планирования.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Возможности решения проблемы с использованием продукции: GuardianEye Solutions предоставляет интегрированное решение, направленное на улучшение управления, безопасности и аналитики в розничных точках. Возможности решения проблемы включают в себя: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Оптимизацию персонала: Автоматическое определение пиковых периодов активности и оптимальное размещение персонала для более эффективного обслуживания клиентов.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Обеспечение безопасности: Распознавание лиц, анализ движения объектов и система тревожных сигналов для обнаружения и предотвращения преступлений.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Точный учет рабочего времени: Автоматизированный учет рабочего времени сотрудников с использованием умных камер для снижения ошибок и манипуляций.</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Аналитика для управленческих решений: Высокоточные аналитические данные о передвижении клиентов, эффективности персонала и других ключевых метриках для принятия обоснованных решений.</w:t>
            </w:r>
          </w:p>
        </w:tc>
      </w:tr>
      <w:tr>
        <w:trPr>
          <w:trHeight w:val="1240"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28</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Каким способом будет решена проблема*</w:t>
            </w:r>
          </w:p>
          <w:p>
            <w:pPr>
              <w:spacing w:before="9" w:after="0" w:line="240"/>
              <w:ind w:right="0" w:left="0" w:firstLine="0"/>
              <w:jc w:val="left"/>
              <w:rPr>
                <w:rFonts w:ascii="Times New Roman" w:hAnsi="Times New Roman" w:cs="Times New Roman" w:eastAsia="Times New Roman"/>
                <w:i/>
                <w:color w:val="000000"/>
                <w:spacing w:val="0"/>
                <w:position w:val="0"/>
                <w:sz w:val="22"/>
                <w:u w:val="single"/>
                <w:shd w:fill="auto" w:val="clear"/>
              </w:rPr>
            </w:pPr>
          </w:p>
          <w:p>
            <w:pPr>
              <w:spacing w:before="0" w:after="0" w:line="256"/>
              <w:ind w:right="129" w:left="110" w:firstLine="0"/>
              <w:jc w:val="left"/>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Необходимо описать детально, как именно ваши товары и услуги помогут потребителям</w:t>
            </w:r>
          </w:p>
          <w:p>
            <w:pPr>
              <w:spacing w:before="4" w:after="0" w:line="240"/>
              <w:ind w:right="0" w:left="110"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справляться с проблемой</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Умные камеры с технологией нейронных сетей: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Описание: Умные камеры, оборудованные нейронными сетями, предоставляют более широкий обзор и высокое качество видео.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Решение: Обеспечивают более детальное видеонаблюдение и отслеживание действий персонала и клиентов.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Распознавание лиц и анализ движения объектов:</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Описание: Технология распознавания лиц и анализа движения объектов.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Решение: Позволяет идентифицировать сотрудников и клиентов, а также выявлять необычное поведение и подозрительные ситуации.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Автоматизированный учет рабочего времени: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Описание: Система автоматического учета рабочего времени на основе данных от умных камер.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Решение: Улучшает точность учета рабочего времени сотрудников и предотвращает возможные ошибки.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Аналитика для управленческих решений:</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Описание: Предоставление высокоточной аналитики на основе данных о передвижении клиентов и эффективности персонала.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Решение: Обеспечивает информированные данные для принятия управленческих решений и оптимизации бизнес-процессов.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Обеспечение безопасности и предотвращение краж:</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Описание: Обнаружение подозрительных действий, автоматическое активирование сигналов тревоги.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Решение: Помогает предотвращать кражи и обеспечивает моментальные уведомления о необычных ситуациях.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Интеграция с существующими системами: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Описание: Совместимость и интеграция с существующими системами безопасности и учета рабочего времени.</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Решение: Позволяет легко интегрировать GuardianEye Solutions в уже используемые инфраструктуры и расширять функционал.</w:t>
            </w:r>
          </w:p>
        </w:tc>
      </w:tr>
      <w:tr>
        <w:trPr>
          <w:trHeight w:val="1986" w:hRule="auto"/>
          <w:jc w:val="left"/>
        </w:trPr>
        <w:tc>
          <w:tcPr>
            <w:tcW w:w="6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29</w:t>
            </w:r>
          </w:p>
        </w:tc>
        <w:tc>
          <w:tcPr>
            <w:tcW w:w="425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1"/>
              <w:ind w:right="1303" w:left="11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Оценка потенциала </w:t>
            </w:r>
            <w:r>
              <w:rPr>
                <w:rFonts w:ascii="Times New Roman" w:hAnsi="Times New Roman" w:cs="Times New Roman" w:eastAsia="Times New Roman"/>
                <w:b/>
                <w:color w:val="000000"/>
                <w:spacing w:val="0"/>
                <w:position w:val="0"/>
                <w:sz w:val="20"/>
                <w:u w:val="single"/>
                <w:shd w:fill="auto" w:val="clear"/>
              </w:rPr>
              <w:t xml:space="preserve">«</w:t>
            </w:r>
            <w:r>
              <w:rPr>
                <w:rFonts w:ascii="Times New Roman" w:hAnsi="Times New Roman" w:cs="Times New Roman" w:eastAsia="Times New Roman"/>
                <w:b/>
                <w:color w:val="000000"/>
                <w:spacing w:val="0"/>
                <w:position w:val="0"/>
                <w:sz w:val="20"/>
                <w:u w:val="single"/>
                <w:shd w:fill="auto" w:val="clear"/>
              </w:rPr>
              <w:t xml:space="preserve">рынка</w:t>
            </w:r>
            <w:r>
              <w:rPr>
                <w:rFonts w:ascii="Times New Roman" w:hAnsi="Times New Roman" w:cs="Times New Roman" w:eastAsia="Times New Roman"/>
                <w:b/>
                <w:color w:val="000000"/>
                <w:spacing w:val="0"/>
                <w:position w:val="0"/>
                <w:sz w:val="20"/>
                <w:u w:val="single"/>
                <w:shd w:fill="auto" w:val="clear"/>
              </w:rPr>
              <w:t xml:space="preserve">» </w:t>
            </w:r>
            <w:r>
              <w:rPr>
                <w:rFonts w:ascii="Times New Roman" w:hAnsi="Times New Roman" w:cs="Times New Roman" w:eastAsia="Times New Roman"/>
                <w:b/>
                <w:color w:val="000000"/>
                <w:spacing w:val="0"/>
                <w:position w:val="0"/>
                <w:sz w:val="20"/>
                <w:u w:val="single"/>
                <w:shd w:fill="auto" w:val="clear"/>
              </w:rPr>
              <w:t xml:space="preserve">и рентабельности бизнеса*</w:t>
            </w:r>
          </w:p>
          <w:p>
            <w:pPr>
              <w:spacing w:before="8" w:after="0" w:line="240"/>
              <w:ind w:right="0" w:left="0" w:firstLine="0"/>
              <w:jc w:val="left"/>
              <w:rPr>
                <w:rFonts w:ascii="Times New Roman" w:hAnsi="Times New Roman" w:cs="Times New Roman" w:eastAsia="Times New Roman"/>
                <w:i/>
                <w:color w:val="000000"/>
                <w:spacing w:val="0"/>
                <w:position w:val="0"/>
                <w:sz w:val="20"/>
                <w:u w:val="single"/>
                <w:shd w:fill="auto" w:val="clear"/>
              </w:rPr>
            </w:pPr>
          </w:p>
          <w:p>
            <w:pPr>
              <w:spacing w:before="0" w:after="0" w:line="259"/>
              <w:ind w:right="177" w:left="110" w:firstLine="0"/>
              <w:jc w:val="left"/>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w:t>
            </w:r>
          </w:p>
          <w:p>
            <w:pPr>
              <w:spacing w:before="0" w:after="0" w:line="240"/>
              <w:ind w:right="0" w:left="110"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указанную в пункте 7.</w:t>
            </w:r>
          </w:p>
        </w:tc>
        <w:tc>
          <w:tcPr>
            <w:tcW w:w="5565"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Сегмент и доля рынка: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Сегмент: Рынок систем видеонаблюдения и управления безопасностью для розничных магазинов и торговых сетей.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Доля рынка: На основе исследования и анализа конкурентной обстановки, GuardianEye Solutions ориентируется на захват доли рынка в размере 15-20% в первые два года.э</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Потенциальные возможности для масштабирования бизнеса: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Расширение географии: Начальная фокусировка на российском рынке с последующим расширением на другие страны.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продуктовой линейки: Внедрение новых функций и модулей, таких как аналитика для оптимизации запасов и повышение эффективности маркетинга.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Партнерства и интеграции: Установка партнерских отношений с поставщиками умных устройств и интеграция с другими системами безопасности.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Обслуживание других отраслей: Потенциал для расширения в другие отрасли, такие как бизнес-центры и производственные компании.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Детальное обоснование информации из пункта 7:</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Рыночный рост: Сегмент рынка систем безопасности для розничных точек продолжает расти в связи с повышенным вниманием к безопасности и эффективности бизнеса.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Потребительский спрос: Востребованность интегрированных систем умного видеонаблюдения поддерживается растущим интересом к технологиям Интернета вещей (IoT) и аналитике данных.</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Конкурентная обстановка: Анализ конкурентов позволяет выделить нишу для GuardianEye Solutions и предложить уникальные функциональные возможности.</w:t>
            </w:r>
          </w:p>
        </w:tc>
      </w:tr>
    </w:tbl>
    <w:p>
      <w:pPr>
        <w:spacing w:before="0" w:after="0" w:line="240"/>
        <w:ind w:right="0" w:left="0" w:firstLine="0"/>
        <w:jc w:val="left"/>
        <w:rPr>
          <w:rFonts w:ascii="Times New Roman" w:hAnsi="Times New Roman" w:cs="Times New Roman" w:eastAsia="Times New Roman"/>
          <w:i/>
          <w:color w:val="000000"/>
          <w:spacing w:val="0"/>
          <w:position w:val="0"/>
          <w:sz w:val="14"/>
          <w:u w:val="single"/>
          <w:shd w:fill="auto" w:val="clear"/>
        </w:rPr>
      </w:pPr>
    </w:p>
    <w:p>
      <w:pPr>
        <w:spacing w:before="86" w:after="0" w:line="240"/>
        <w:ind w:right="0" w:left="79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ПЛАН ДАЛЬНЕЙШЕГО РАЗВИТИЯ СТАРТАП-ПРОЕКТА</w:t>
      </w:r>
    </w:p>
    <w:p>
      <w:pPr>
        <w:spacing w:before="3" w:after="0" w:line="240"/>
        <w:ind w:right="0" w:left="0" w:firstLine="0"/>
        <w:jc w:val="left"/>
        <w:rPr>
          <w:rFonts w:ascii="Times New Roman" w:hAnsi="Times New Roman" w:cs="Times New Roman" w:eastAsia="Times New Roman"/>
          <w:b/>
          <w:color w:val="000000"/>
          <w:spacing w:val="0"/>
          <w:position w:val="0"/>
          <w:sz w:val="25"/>
          <w:u w:val="single"/>
          <w:shd w:fill="auto" w:val="clear"/>
        </w:rPr>
      </w:pPr>
    </w:p>
    <w:p>
      <w:pPr>
        <w:spacing w:before="8" w:after="0" w:line="240"/>
        <w:ind w:right="0" w:left="0" w:firstLine="0"/>
        <w:jc w:val="left"/>
        <w:rPr>
          <w:rFonts w:ascii="Times New Roman" w:hAnsi="Times New Roman" w:cs="Times New Roman" w:eastAsia="Times New Roman"/>
          <w:b/>
          <w:color w:val="000000"/>
          <w:spacing w:val="0"/>
          <w:position w:val="0"/>
          <w:sz w:val="27"/>
          <w:u w:val="single"/>
          <w:shd w:fill="auto" w:val="clear"/>
        </w:rPr>
      </w:pPr>
    </w:p>
    <w:p>
      <w:pPr>
        <w:spacing w:before="85" w:after="0" w:line="240"/>
        <w:ind w:right="1469" w:left="1131"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ДОПОЛНИТЕЛЬНО ДЛЯ ПОДАЧИ ЗАЯВКИ</w:t>
      </w:r>
    </w:p>
    <w:p>
      <w:pPr>
        <w:spacing w:before="182" w:after="0" w:line="240"/>
        <w:ind w:right="1470" w:left="1131"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НА КОНКУРС СТУДЕНЧЕСКИЙ СТАРТАП ОТ ФСИ</w:t>
      </w:r>
      <w:r>
        <w:rPr>
          <w:rFonts w:ascii="Times New Roman" w:hAnsi="Times New Roman" w:cs="Times New Roman" w:eastAsia="Times New Roman"/>
          <w:color w:val="auto"/>
          <w:spacing w:val="0"/>
          <w:position w:val="0"/>
          <w:sz w:val="32"/>
          <w:shd w:fill="auto" w:val="clear"/>
        </w:rPr>
        <w:t xml:space="preserve">:</w:t>
      </w:r>
    </w:p>
    <w:p>
      <w:pPr>
        <w:spacing w:before="191" w:after="0" w:line="240"/>
        <w:ind w:right="0" w:left="111"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подробнее о подаче заявки на конкурс ФСИ -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https://fasie.ru/programs/programma-studstartup/#documentu</w:t>
        </w:r>
        <w:r>
          <w:rPr>
            <w:rFonts w:ascii="Times New Roman" w:hAnsi="Times New Roman" w:cs="Times New Roman" w:eastAsia="Times New Roman"/>
            <w:color w:val="0562C1"/>
            <w:spacing w:val="0"/>
            <w:position w:val="0"/>
            <w:sz w:val="22"/>
            <w:u w:val="single"/>
            <w:shd w:fill="auto" w:val="clear"/>
          </w:rPr>
          <w:t xml:space="preserve"> HYPERLINK "https://fasie.ru/programs/programma-studstartup/#documentu%20HYPERLINK%20%22https://fasie.ru/programs/programma-studstartup/#documentu%22"</w:t>
        </w:r>
        <w:r>
          <w:rPr>
            <w:rFonts w:ascii="Times New Roman" w:hAnsi="Times New Roman" w:cs="Times New Roman" w:eastAsia="Times New Roman"/>
            <w:color w:val="0562C1"/>
            <w:spacing w:val="0"/>
            <w:position w:val="0"/>
            <w:sz w:val="22"/>
            <w:u w:val="single"/>
            <w:shd w:fill="auto" w:val="clear"/>
          </w:rPr>
          <w:t xml:space="preserve"> HYPERLINK "https://fasie.ru/programs/programma-studstartup/#documentu%20HYPERLINK%20%22https://fasie.ru/programs/programma-studstartup/#documentu%22"</w:t>
        </w:r>
        <w:r>
          <w:rPr>
            <w:rFonts w:ascii="Times New Roman" w:hAnsi="Times New Roman" w:cs="Times New Roman" w:eastAsia="Times New Roman"/>
            <w:color w:val="0562C1"/>
            <w:spacing w:val="0"/>
            <w:position w:val="0"/>
            <w:sz w:val="22"/>
            <w:u w:val="single"/>
            <w:shd w:fill="auto" w:val="clear"/>
          </w:rPr>
          <w:t xml:space="preserve"> HYPERLINK "https://fasie.ru/programs/programma-studstartup/#documentu%20HYPERLINK%20%22https://fasie.ru/programs/programma-studstartup/#documentu%22"</w:t>
        </w:r>
        <w:r>
          <w:rPr>
            <w:rFonts w:ascii="Times New Roman" w:hAnsi="Times New Roman" w:cs="Times New Roman" w:eastAsia="Times New Roman"/>
            <w:color w:val="0562C1"/>
            <w:spacing w:val="0"/>
            <w:position w:val="0"/>
            <w:sz w:val="22"/>
            <w:u w:val="single"/>
            <w:shd w:fill="auto" w:val="clear"/>
          </w:rPr>
          <w:t xml:space="preserve"> HYPERLINK "https://fasie.ru/programs/programma-studstartup/#documentu"</w:t>
        </w:r>
        <w:r>
          <w:rPr>
            <w:rFonts w:ascii="Times New Roman" w:hAnsi="Times New Roman" w:cs="Times New Roman" w:eastAsia="Times New Roman"/>
            <w:color w:val="0562C1"/>
            <w:spacing w:val="0"/>
            <w:position w:val="0"/>
            <w:sz w:val="22"/>
            <w:u w:val="single"/>
            <w:shd w:fill="auto" w:val="clear"/>
          </w:rPr>
          <w:t xml:space="preserve"> HYPERLINK "https://fasie.ru/programs/programma-studstartup/#documentu%20HYPERLINK%20%22https://fasie.ru/programs/programma-studstartup/#documentu%22"</w:t>
        </w:r>
        <w:r>
          <w:rPr>
            <w:rFonts w:ascii="Times New Roman" w:hAnsi="Times New Roman" w:cs="Times New Roman" w:eastAsia="Times New Roman"/>
            <w:color w:val="0562C1"/>
            <w:spacing w:val="0"/>
            <w:position w:val="0"/>
            <w:sz w:val="22"/>
            <w:u w:val="single"/>
            <w:shd w:fill="auto" w:val="clear"/>
          </w:rPr>
          <w:t xml:space="preserve"> HYPERLINK "https://fasie.ru/programs/programma-studstartup/#documentu%20HYPERLINK%20%22https://fasie.ru/programs/programma-studstartup/#documentu%22"</w:t>
        </w:r>
        <w:r>
          <w:rPr>
            <w:rFonts w:ascii="Times New Roman" w:hAnsi="Times New Roman" w:cs="Times New Roman" w:eastAsia="Times New Roman"/>
            <w:color w:val="0562C1"/>
            <w:spacing w:val="0"/>
            <w:position w:val="0"/>
            <w:sz w:val="22"/>
            <w:u w:val="single"/>
            <w:shd w:fill="auto" w:val="clear"/>
          </w:rPr>
          <w:t xml:space="preserve"> HYPERLINK "https://fasie.ru/programs/programma-studstartup/#documentu%20HYPERLINK%20%22https://fasie.ru/programs/programma-studstartup/#documentu%22"</w:t>
        </w:r>
        <w:r>
          <w:rPr>
            <w:rFonts w:ascii="Times New Roman" w:hAnsi="Times New Roman" w:cs="Times New Roman" w:eastAsia="Times New Roman"/>
            <w:color w:val="0562C1"/>
            <w:spacing w:val="0"/>
            <w:position w:val="0"/>
            <w:sz w:val="22"/>
            <w:u w:val="single"/>
            <w:shd w:fill="auto" w:val="clear"/>
          </w:rPr>
          <w:t xml:space="preserve"> </w:t>
        </w:r>
      </w:hyperlink>
      <w:r>
        <w:rPr>
          <w:rFonts w:ascii="Times New Roman" w:hAnsi="Times New Roman" w:cs="Times New Roman" w:eastAsia="Times New Roman"/>
          <w:color w:val="auto"/>
          <w:spacing w:val="0"/>
          <w:position w:val="0"/>
          <w:sz w:val="22"/>
          <w:shd w:fill="auto" w:val="clear"/>
        </w:rPr>
        <w:t xml:space="preserve">)</w:t>
      </w:r>
    </w:p>
    <w:p>
      <w:pPr>
        <w:spacing w:before="1" w:after="0" w:line="240"/>
        <w:ind w:right="0" w:left="0" w:firstLine="0"/>
        <w:jc w:val="left"/>
        <w:rPr>
          <w:rFonts w:ascii="Times New Roman" w:hAnsi="Times New Roman" w:cs="Times New Roman" w:eastAsia="Times New Roman"/>
          <w:color w:val="000000"/>
          <w:spacing w:val="0"/>
          <w:position w:val="0"/>
          <w:sz w:val="16"/>
          <w:u w:val="single"/>
          <w:shd w:fill="auto" w:val="clear"/>
        </w:rPr>
      </w:pPr>
    </w:p>
    <w:tbl>
      <w:tblPr>
        <w:tblInd w:w="157" w:type="dxa"/>
      </w:tblPr>
      <w:tblGrid>
        <w:gridCol w:w="4212"/>
        <w:gridCol w:w="5813"/>
      </w:tblGrid>
      <w:tr>
        <w:trPr>
          <w:trHeight w:val="820"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6"/>
              <w:ind w:right="668" w:left="107"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Фокусная тематика из перечня ФСИ (</w:t>
            </w:r>
            <w:hyperlink xmlns:r="http://schemas.openxmlformats.org/officeDocument/2006/relationships" r:id="docRId1">
              <w:r>
                <w:rPr>
                  <w:rFonts w:ascii="Times New Roman" w:hAnsi="Times New Roman" w:cs="Times New Roman" w:eastAsia="Times New Roman"/>
                  <w:color w:val="0562C1"/>
                  <w:spacing w:val="0"/>
                  <w:position w:val="0"/>
                  <w:sz w:val="22"/>
                  <w:u w:val="single"/>
                  <w:shd w:fill="auto" w:val="clear"/>
                </w:rPr>
                <w:t xml:space="preserve">https://fasie.ru/programs/programma-</w:t>
              </w:r>
            </w:hyperlink>
          </w:p>
          <w:p>
            <w:pPr>
              <w:spacing w:before="2" w:after="0" w:line="240"/>
              <w:ind w:right="0" w:left="107" w:firstLine="0"/>
              <w:jc w:val="left"/>
              <w:rPr>
                <w:spacing w:val="0"/>
                <w:position w:val="0"/>
                <w:sz w:val="22"/>
              </w:rPr>
            </w:pPr>
            <w:hyperlink xmlns:r="http://schemas.openxmlformats.org/officeDocument/2006/relationships" r:id="docRId2">
              <w:r>
                <w:rPr>
                  <w:rFonts w:ascii="Times New Roman" w:hAnsi="Times New Roman" w:cs="Times New Roman" w:eastAsia="Times New Roman"/>
                  <w:color w:val="0562C1"/>
                  <w:spacing w:val="0"/>
                  <w:position w:val="0"/>
                  <w:sz w:val="22"/>
                  <w:u w:val="single"/>
                  <w:shd w:fill="auto" w:val="clear"/>
                </w:rPr>
                <w:t xml:space="preserve">start/fokusnye-tematiki.php</w:t>
              </w:r>
              <w:r>
                <w:rPr>
                  <w:rFonts w:ascii="Times New Roman" w:hAnsi="Times New Roman" w:cs="Times New Roman" w:eastAsia="Times New Roman"/>
                  <w:color w:val="0562C1"/>
                  <w:spacing w:val="0"/>
                  <w:position w:val="0"/>
                  <w:sz w:val="22"/>
                  <w:u w:val="single"/>
                  <w:shd w:fill="auto" w:val="clear"/>
                </w:rPr>
                <w:t xml:space="preserve"> HYPERLINK "https://fasie.ru/programs/programma-start/fokusnye-tematiki.php"</w:t>
              </w:r>
              <w:r>
                <w:rPr>
                  <w:rFonts w:ascii="Times New Roman" w:hAnsi="Times New Roman" w:cs="Times New Roman" w:eastAsia="Times New Roman"/>
                  <w:color w:val="0562C1"/>
                  <w:spacing w:val="0"/>
                  <w:position w:val="0"/>
                  <w:sz w:val="22"/>
                  <w:u w:val="single"/>
                  <w:shd w:fill="auto" w:val="clear"/>
                </w:rPr>
                <w:t xml:space="preserve"> HYPERLINK "https://fasie.ru/programs/programma-start/fokusnye-tematiki.php"</w:t>
              </w:r>
              <w:r>
                <w:rPr>
                  <w:rFonts w:ascii="Times New Roman" w:hAnsi="Times New Roman" w:cs="Times New Roman" w:eastAsia="Times New Roman"/>
                  <w:color w:val="0562C1"/>
                  <w:spacing w:val="0"/>
                  <w:position w:val="0"/>
                  <w:sz w:val="22"/>
                  <w:u w:val="single"/>
                  <w:shd w:fill="auto" w:val="clear"/>
                </w:rPr>
                <w:t xml:space="preserve"> HYPERLINK "https://fasie.ru/programs/programma-start/fokusnye-tematiki.php"</w:t>
              </w:r>
              <w:r>
                <w:rPr>
                  <w:rFonts w:ascii="Times New Roman" w:hAnsi="Times New Roman" w:cs="Times New Roman" w:eastAsia="Times New Roman"/>
                  <w:color w:val="0562C1"/>
                  <w:spacing w:val="0"/>
                  <w:position w:val="0"/>
                  <w:sz w:val="22"/>
                  <w:u w:val="single"/>
                  <w:shd w:fill="auto" w:val="clear"/>
                </w:rPr>
                <w:t xml:space="preserve"> HYPERLINK "https://fasie.ru/programs/programma-start/fokusnye-tematiki.php"</w:t>
              </w:r>
              <w:r>
                <w:rPr>
                  <w:rFonts w:ascii="Times New Roman" w:hAnsi="Times New Roman" w:cs="Times New Roman" w:eastAsia="Times New Roman"/>
                  <w:color w:val="0562C1"/>
                  <w:spacing w:val="0"/>
                  <w:position w:val="0"/>
                  <w:sz w:val="22"/>
                  <w:u w:val="single"/>
                  <w:shd w:fill="auto" w:val="clear"/>
                </w:rPr>
                <w:t xml:space="preserve"> HYPERLINK "https://fasie.ru/programs/programma-start/fokusnye-tematiki.php"</w:t>
              </w:r>
              <w:r>
                <w:rPr>
                  <w:rFonts w:ascii="Times New Roman" w:hAnsi="Times New Roman" w:cs="Times New Roman" w:eastAsia="Times New Roman"/>
                  <w:color w:val="0562C1"/>
                  <w:spacing w:val="0"/>
                  <w:position w:val="0"/>
                  <w:sz w:val="22"/>
                  <w:u w:val="single"/>
                  <w:shd w:fill="auto" w:val="clear"/>
                </w:rPr>
                <w:t xml:space="preserve"> HYPERLINK "https://fasie.ru/programs/programma-start/fokusnye-tematiki.php"</w:t>
              </w:r>
              <w:r>
                <w:rPr>
                  <w:rFonts w:ascii="Times New Roman" w:hAnsi="Times New Roman" w:cs="Times New Roman" w:eastAsia="Times New Roman"/>
                  <w:color w:val="0562C1"/>
                  <w:spacing w:val="0"/>
                  <w:position w:val="0"/>
                  <w:sz w:val="22"/>
                  <w:u w:val="single"/>
                  <w:shd w:fill="auto" w:val="clear"/>
                </w:rPr>
                <w:t xml:space="preserve"> HYPERLINK "https://fasie.ru/programs/programma-start/fokusnye-tematiki.php"</w:t>
              </w:r>
              <w:r>
                <w:rPr>
                  <w:rFonts w:ascii="Times New Roman" w:hAnsi="Times New Roman" w:cs="Times New Roman" w:eastAsia="Times New Roman"/>
                  <w:color w:val="0562C1"/>
                  <w:spacing w:val="0"/>
                  <w:position w:val="0"/>
                  <w:sz w:val="22"/>
                  <w:u w:val="single"/>
                  <w:shd w:fill="auto" w:val="clear"/>
                </w:rPr>
                <w:t xml:space="preserve"> </w:t>
              </w:r>
            </w:hyperlink>
            <w:r>
              <w:rPr>
                <w:rFonts w:ascii="Times New Roman" w:hAnsi="Times New Roman" w:cs="Times New Roman" w:eastAsia="Times New Roman"/>
                <w:color w:val="000000"/>
                <w:spacing w:val="0"/>
                <w:position w:val="0"/>
                <w:sz w:val="22"/>
                <w:u w:val="single"/>
                <w:shd w:fill="auto" w:val="clear"/>
              </w:rPr>
              <w:t xml:space="preserve">)</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18" w:hRule="auto"/>
          <w:jc w:val="left"/>
        </w:trPr>
        <w:tc>
          <w:tcPr>
            <w:tcW w:w="10025"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7" w:after="0" w:line="240"/>
              <w:ind w:right="208" w:left="216" w:firstLine="0"/>
              <w:jc w:val="center"/>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ХАРАКТЕРИСТИКА БУДУЩЕГО ПРЕДПРИЯТИЯ</w:t>
            </w:r>
          </w:p>
          <w:p>
            <w:pPr>
              <w:spacing w:before="49" w:after="0" w:line="240"/>
              <w:ind w:right="205" w:left="216" w:firstLine="0"/>
              <w:jc w:val="center"/>
              <w:rPr>
                <w:rFonts w:ascii="Times New Roman" w:hAnsi="Times New Roman" w:cs="Times New Roman" w:eastAsia="Times New Roman"/>
                <w:b/>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w:t>
            </w:r>
            <w:r>
              <w:rPr>
                <w:rFonts w:ascii="Times New Roman" w:hAnsi="Times New Roman" w:cs="Times New Roman" w:eastAsia="Times New Roman"/>
                <w:b/>
                <w:color w:val="000000"/>
                <w:spacing w:val="0"/>
                <w:position w:val="0"/>
                <w:sz w:val="22"/>
                <w:u w:val="single"/>
                <w:shd w:fill="auto" w:val="clear"/>
              </w:rPr>
              <w:t xml:space="preserve">РЕЗУЛЬТАТ СТАРТАП-ПРОЕКТА)</w:t>
            </w:r>
          </w:p>
          <w:p>
            <w:pPr>
              <w:spacing w:before="35" w:after="0" w:line="240"/>
              <w:ind w:right="211" w:left="216" w:firstLine="0"/>
              <w:jc w:val="center"/>
              <w:rPr>
                <w:spacing w:val="0"/>
                <w:position w:val="0"/>
              </w:rPr>
            </w:pPr>
            <w:r>
              <w:rPr>
                <w:rFonts w:ascii="Times New Roman" w:hAnsi="Times New Roman" w:cs="Times New Roman" w:eastAsia="Times New Roman"/>
                <w:i/>
                <w:color w:val="000000"/>
                <w:spacing w:val="0"/>
                <w:position w:val="0"/>
                <w:sz w:val="24"/>
                <w:u w:val="single"/>
                <w:shd w:fill="auto" w:val="clear"/>
              </w:rPr>
              <w:t xml:space="preserve">Плановые оптимальные параметры (на момент выхода предприятия на самоокупаемость):</w:t>
            </w:r>
          </w:p>
        </w:tc>
      </w:tr>
      <w:tr>
        <w:trPr>
          <w:trHeight w:val="3225"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6"/>
              <w:ind w:right="761" w:left="107" w:firstLine="0"/>
              <w:jc w:val="left"/>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Коллектив </w:t>
            </w:r>
            <w:r>
              <w:rPr>
                <w:rFonts w:ascii="Times New Roman" w:hAnsi="Times New Roman" w:cs="Times New Roman" w:eastAsia="Times New Roman"/>
                <w:i/>
                <w:color w:val="000000"/>
                <w:spacing w:val="0"/>
                <w:position w:val="0"/>
                <w:sz w:val="20"/>
                <w:u w:val="single"/>
                <w:shd w:fill="auto" w:val="clear"/>
              </w:rPr>
              <w:t xml:space="preserve">(характеристика будущего предприятия)</w:t>
            </w:r>
          </w:p>
          <w:p>
            <w:pPr>
              <w:spacing w:before="0" w:after="0" w:line="259"/>
              <w:ind w:right="120" w:left="107" w:firstLine="0"/>
              <w:jc w:val="left"/>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 предприятия в будущем, при переходе на</w:t>
            </w:r>
          </w:p>
          <w:p>
            <w:pPr>
              <w:spacing w:before="0" w:after="0" w:line="240"/>
              <w:ind w:right="0" w:left="107"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самоокупаемость</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p>
    <w:tbl>
      <w:tblPr>
        <w:tblInd w:w="157" w:type="dxa"/>
      </w:tblPr>
      <w:tblGrid>
        <w:gridCol w:w="4212"/>
        <w:gridCol w:w="5813"/>
      </w:tblGrid>
      <w:tr>
        <w:trPr>
          <w:trHeight w:val="1737"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Техническое оснащение</w:t>
            </w:r>
          </w:p>
          <w:p>
            <w:pPr>
              <w:spacing w:before="17" w:after="0" w:line="259"/>
              <w:ind w:right="305" w:left="107" w:firstLine="0"/>
              <w:jc w:val="left"/>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w:t>
            </w:r>
          </w:p>
          <w:p>
            <w:pPr>
              <w:spacing w:before="0" w:after="0" w:line="240"/>
              <w:ind w:right="0" w:left="107"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том, как может быть.</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37"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9"/>
              <w:ind w:right="1030" w:left="107" w:firstLine="0"/>
              <w:jc w:val="left"/>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Партнеры (поставщики, продавцы) </w:t>
            </w:r>
            <w:r>
              <w:rPr>
                <w:rFonts w:ascii="Times New Roman" w:hAnsi="Times New Roman" w:cs="Times New Roman" w:eastAsia="Times New Roman"/>
                <w:i/>
                <w:color w:val="000000"/>
                <w:spacing w:val="0"/>
                <w:position w:val="0"/>
                <w:sz w:val="20"/>
                <w:u w:val="single"/>
                <w:shd w:fill="auto" w:val="clear"/>
              </w:rPr>
              <w:t xml:space="preserve">Указывается информация о Вашем представлении о партнерах/ поставщиках/продавцах на момент выхода предприятия на</w:t>
            </w:r>
          </w:p>
          <w:p>
            <w:pPr>
              <w:spacing w:before="0" w:after="0" w:line="240"/>
              <w:ind w:right="0" w:left="107" w:firstLine="0"/>
              <w:jc w:val="left"/>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самоокупаемость, т.е. о том, как может</w:t>
            </w:r>
          </w:p>
          <w:p>
            <w:pPr>
              <w:spacing w:before="10" w:after="0" w:line="240"/>
              <w:ind w:right="0" w:left="107"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быть.</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37"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6"/>
              <w:ind w:right="144" w:left="107" w:firstLine="0"/>
              <w:jc w:val="left"/>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Объем реализации продукции (в натуральных единицах)</w:t>
            </w:r>
          </w:p>
          <w:p>
            <w:pPr>
              <w:spacing w:before="0" w:after="0" w:line="259"/>
              <w:ind w:right="171" w:left="107" w:firstLine="50"/>
              <w:jc w:val="left"/>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Указывается предполагаемый Вами объем реализации продукции на момент выхода предприятия на самоокупаемость, т.е. Ваше представление о том, как может быть</w:t>
            </w:r>
          </w:p>
          <w:p>
            <w:pPr>
              <w:spacing w:before="0" w:after="0" w:line="240"/>
              <w:ind w:right="0" w:left="107"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осуществлено</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84"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Доходы (в рублях)</w:t>
            </w:r>
          </w:p>
          <w:p>
            <w:pPr>
              <w:spacing w:before="17" w:after="0" w:line="259"/>
              <w:ind w:right="171" w:left="107" w:firstLine="0"/>
              <w:jc w:val="left"/>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w:t>
            </w:r>
          </w:p>
          <w:p>
            <w:pPr>
              <w:spacing w:before="0" w:after="0" w:line="240"/>
              <w:ind w:right="0" w:left="107"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достигнуто.</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90"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Расходы (в рублях)</w:t>
            </w:r>
          </w:p>
          <w:p>
            <w:pPr>
              <w:spacing w:before="19" w:after="0" w:line="259"/>
              <w:ind w:right="103" w:left="107" w:firstLine="0"/>
              <w:jc w:val="left"/>
              <w:rPr>
                <w:rFonts w:ascii="Times New Roman" w:hAnsi="Times New Roman" w:cs="Times New Roman" w:eastAsia="Times New Roman"/>
                <w:i/>
                <w:color w:val="000000"/>
                <w:spacing w:val="0"/>
                <w:position w:val="0"/>
                <w:sz w:val="20"/>
                <w:u w:val="single"/>
                <w:shd w:fill="auto" w:val="clear"/>
              </w:rPr>
            </w:pPr>
            <w:r>
              <w:rPr>
                <w:rFonts w:ascii="Times New Roman" w:hAnsi="Times New Roman" w:cs="Times New Roman" w:eastAsia="Times New Roman"/>
                <w:i/>
                <w:color w:val="000000"/>
                <w:spacing w:val="0"/>
                <w:position w:val="0"/>
                <w:sz w:val="20"/>
                <w:u w:val="single"/>
                <w:shd w:fill="auto" w:val="clear"/>
              </w:rPr>
              <w:t xml:space="preserve">Указывается предполагаемый Вами объем всех расходов предприятия на момент выхода предприятия на самоокупаемость, т.е. Ваше представление о том, как это будет</w:t>
            </w:r>
          </w:p>
          <w:p>
            <w:pPr>
              <w:spacing w:before="0" w:after="0" w:line="240"/>
              <w:ind w:right="0" w:left="107"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достигнуто</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40"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6"/>
              <w:ind w:right="0" w:left="107" w:firstLine="0"/>
              <w:jc w:val="left"/>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Планируемый период выхода предприятия на самоокупаемость</w:t>
            </w:r>
          </w:p>
          <w:p>
            <w:pPr>
              <w:spacing w:before="0" w:after="0" w:line="256"/>
              <w:ind w:right="1011" w:left="107" w:firstLine="0"/>
              <w:jc w:val="left"/>
              <w:rPr>
                <w:spacing w:val="0"/>
                <w:position w:val="0"/>
              </w:rPr>
            </w:pPr>
            <w:r>
              <w:rPr>
                <w:rFonts w:ascii="Times New Roman" w:hAnsi="Times New Roman" w:cs="Times New Roman" w:eastAsia="Times New Roman"/>
                <w:i/>
                <w:color w:val="000000"/>
                <w:spacing w:val="0"/>
                <w:position w:val="0"/>
                <w:sz w:val="20"/>
                <w:u w:val="single"/>
                <w:shd w:fill="auto" w:val="clear"/>
              </w:rPr>
              <w:t xml:space="preserve">Указывается количество лет после завершения гранта</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20" w:hRule="auto"/>
          <w:jc w:val="left"/>
        </w:trPr>
        <w:tc>
          <w:tcPr>
            <w:tcW w:w="10025"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38" w:after="0" w:line="240"/>
              <w:ind w:right="208" w:left="216" w:firstLine="0"/>
              <w:jc w:val="center"/>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СУЩЕСТВУЮЩИЙ ЗАДЕЛ,</w:t>
            </w:r>
          </w:p>
          <w:p>
            <w:pPr>
              <w:spacing w:before="89" w:after="0" w:line="240"/>
              <w:ind w:right="205" w:left="216" w:firstLine="0"/>
              <w:jc w:val="center"/>
              <w:rPr>
                <w:spacing w:val="0"/>
                <w:position w:val="0"/>
              </w:rPr>
            </w:pPr>
            <w:r>
              <w:rPr>
                <w:rFonts w:ascii="Times New Roman" w:hAnsi="Times New Roman" w:cs="Times New Roman" w:eastAsia="Times New Roman"/>
                <w:b/>
                <w:color w:val="000000"/>
                <w:spacing w:val="0"/>
                <w:position w:val="0"/>
                <w:sz w:val="28"/>
                <w:u w:val="single"/>
                <w:shd w:fill="auto" w:val="clear"/>
              </w:rPr>
              <w:t xml:space="preserve">КОТОРЫЙ МОЖЕТ БЫТЬ ОСНОВОЙ БУДУЩЕГО ПРЕДПРИЯТИЯ:</w:t>
            </w:r>
          </w:p>
        </w:tc>
      </w:tr>
      <w:tr>
        <w:trPr>
          <w:trHeight w:val="609"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Коллектив</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18"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Техническое оснащение:</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11"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spacing w:val="0"/>
                <w:position w:val="0"/>
              </w:rPr>
            </w:pPr>
            <w:r>
              <w:rPr>
                <w:rFonts w:ascii="Times New Roman" w:hAnsi="Times New Roman" w:cs="Times New Roman" w:eastAsia="Times New Roman"/>
                <w:color w:val="000000"/>
                <w:spacing w:val="0"/>
                <w:position w:val="0"/>
                <w:sz w:val="20"/>
                <w:u w:val="single"/>
                <w:shd w:fill="auto" w:val="clear"/>
              </w:rPr>
              <w:t xml:space="preserve">Партнеры (поставщики, продавцы)</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65" w:hRule="auto"/>
          <w:jc w:val="left"/>
        </w:trPr>
        <w:tc>
          <w:tcPr>
            <w:tcW w:w="10025"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7" w:after="0" w:line="240"/>
              <w:ind w:right="207" w:left="216" w:firstLine="0"/>
              <w:jc w:val="center"/>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ПЛАН РЕАЛИЗАЦИИ ПРОЕКТА</w:t>
            </w:r>
          </w:p>
          <w:p>
            <w:pPr>
              <w:spacing w:before="164" w:after="0" w:line="259"/>
              <w:ind w:right="1325" w:left="1334" w:firstLine="0"/>
              <w:jc w:val="center"/>
              <w:rPr>
                <w:spacing w:val="0"/>
                <w:position w:val="0"/>
              </w:rPr>
            </w:pPr>
            <w:r>
              <w:rPr>
                <w:rFonts w:ascii="Times New Roman" w:hAnsi="Times New Roman" w:cs="Times New Roman" w:eastAsia="Times New Roman"/>
                <w:i/>
                <w:color w:val="000000"/>
                <w:spacing w:val="0"/>
                <w:position w:val="0"/>
                <w:sz w:val="24"/>
                <w:u w:val="single"/>
                <w:shd w:fill="auto" w:val="clear"/>
              </w:rPr>
              <w:t xml:space="preserve">(</w:t>
            </w:r>
            <w:r>
              <w:rPr>
                <w:rFonts w:ascii="Times New Roman" w:hAnsi="Times New Roman" w:cs="Times New Roman" w:eastAsia="Times New Roman"/>
                <w:i/>
                <w:color w:val="000000"/>
                <w:spacing w:val="0"/>
                <w:position w:val="0"/>
                <w:sz w:val="24"/>
                <w:u w:val="single"/>
                <w:shd w:fill="auto" w:val="clear"/>
              </w:rPr>
              <w:t xml:space="preserve">на период грантовой поддержки и максимально прогнозируемый срок, но не менее 2-х лет после завершения договора гранта)</w:t>
            </w:r>
          </w:p>
        </w:tc>
      </w:tr>
      <w:tr>
        <w:trPr>
          <w:trHeight w:val="618"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9"/>
              <w:ind w:right="0"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Формирование коллектива:</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16"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9"/>
              <w:ind w:right="0"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Функционирование юридического лица:</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p>
    <w:tbl>
      <w:tblPr>
        <w:tblInd w:w="157" w:type="dxa"/>
      </w:tblPr>
      <w:tblGrid>
        <w:gridCol w:w="1432"/>
        <w:gridCol w:w="2671"/>
        <w:gridCol w:w="1410"/>
        <w:gridCol w:w="1016"/>
        <w:gridCol w:w="2076"/>
        <w:gridCol w:w="2567"/>
        <w:gridCol w:w="1618"/>
      </w:tblGrid>
      <w:tr>
        <w:trPr>
          <w:trHeight w:val="3275" w:hRule="auto"/>
          <w:jc w:val="left"/>
        </w:trPr>
        <w:tc>
          <w:tcPr>
            <w:tcW w:w="5513"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9"/>
              <w:ind w:right="103"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tc>
        <w:tc>
          <w:tcPr>
            <w:tcW w:w="7277"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10" w:hRule="auto"/>
          <w:jc w:val="left"/>
        </w:trPr>
        <w:tc>
          <w:tcPr>
            <w:tcW w:w="5513"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9"/>
              <w:ind w:right="216"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Выполнение работ по уточнению параметров продукции,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формирование</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рынка быта (взаимодействие с потенциальным покупателем, проверка гипотез, анализ информационных источников и т.п.):</w:t>
            </w:r>
          </w:p>
        </w:tc>
        <w:tc>
          <w:tcPr>
            <w:tcW w:w="7277"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18" w:hRule="auto"/>
          <w:jc w:val="left"/>
        </w:trPr>
        <w:tc>
          <w:tcPr>
            <w:tcW w:w="5513"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9"/>
              <w:ind w:right="0"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Организация производства продукции:</w:t>
            </w:r>
          </w:p>
        </w:tc>
        <w:tc>
          <w:tcPr>
            <w:tcW w:w="7277"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16" w:hRule="auto"/>
          <w:jc w:val="left"/>
        </w:trPr>
        <w:tc>
          <w:tcPr>
            <w:tcW w:w="5513"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9"/>
              <w:ind w:right="0"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Реализация продукции:</w:t>
            </w:r>
          </w:p>
        </w:tc>
        <w:tc>
          <w:tcPr>
            <w:tcW w:w="7277"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981" w:hRule="auto"/>
          <w:jc w:val="left"/>
        </w:trPr>
        <w:tc>
          <w:tcPr>
            <w:tcW w:w="12790" w:type="dxa"/>
            <w:gridSpan w:val="7"/>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21" w:after="0" w:line="240"/>
              <w:ind w:right="209" w:left="216" w:firstLine="0"/>
              <w:jc w:val="center"/>
              <w:rPr>
                <w:rFonts w:ascii="Times New Roman" w:hAnsi="Times New Roman" w:cs="Times New Roman" w:eastAsia="Times New Roman"/>
                <w:b/>
                <w:color w:val="000000"/>
                <w:spacing w:val="0"/>
                <w:position w:val="0"/>
                <w:sz w:val="32"/>
                <w:u w:val="single"/>
                <w:shd w:fill="auto" w:val="clear"/>
              </w:rPr>
            </w:pPr>
            <w:r>
              <w:rPr>
                <w:rFonts w:ascii="Times New Roman" w:hAnsi="Times New Roman" w:cs="Times New Roman" w:eastAsia="Times New Roman"/>
                <w:b/>
                <w:color w:val="000000"/>
                <w:spacing w:val="0"/>
                <w:position w:val="0"/>
                <w:sz w:val="32"/>
                <w:u w:val="single"/>
                <w:shd w:fill="auto" w:val="clear"/>
              </w:rPr>
              <w:t xml:space="preserve">ФИНАНСОВЫЙ ПЛАН РЕАЛИЗАЦИИ ПРОЕКТА</w:t>
            </w:r>
          </w:p>
          <w:p>
            <w:pPr>
              <w:spacing w:before="54" w:after="0" w:line="240"/>
              <w:ind w:right="206" w:left="216" w:firstLine="0"/>
              <w:jc w:val="center"/>
              <w:rPr>
                <w:spacing w:val="0"/>
                <w:position w:val="0"/>
              </w:rPr>
            </w:pPr>
            <w:r>
              <w:rPr>
                <w:rFonts w:ascii="Times New Roman" w:hAnsi="Times New Roman" w:cs="Times New Roman" w:eastAsia="Times New Roman"/>
                <w:b/>
                <w:color w:val="000000"/>
                <w:spacing w:val="0"/>
                <w:position w:val="0"/>
                <w:sz w:val="24"/>
                <w:u w:val="single"/>
                <w:shd w:fill="auto" w:val="clear"/>
              </w:rPr>
              <w:t xml:space="preserve">ПЛАНИРОВАНИЕ ДОХОДОВ И РАСХОДОВ НА РЕАЛИЗАЦИЮ ПРОЕКТА</w:t>
            </w:r>
          </w:p>
        </w:tc>
      </w:tr>
      <w:tr>
        <w:trPr>
          <w:trHeight w:val="618" w:hRule="auto"/>
          <w:jc w:val="left"/>
        </w:trPr>
        <w:tc>
          <w:tcPr>
            <w:tcW w:w="5513"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9"/>
              <w:ind w:right="0"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Доходы:</w:t>
            </w:r>
          </w:p>
        </w:tc>
        <w:tc>
          <w:tcPr>
            <w:tcW w:w="7277"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18" w:hRule="auto"/>
          <w:jc w:val="left"/>
        </w:trPr>
        <w:tc>
          <w:tcPr>
            <w:tcW w:w="5513"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9"/>
              <w:ind w:right="0"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Расходы:</w:t>
            </w:r>
          </w:p>
        </w:tc>
        <w:tc>
          <w:tcPr>
            <w:tcW w:w="7277"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454" w:hRule="auto"/>
          <w:jc w:val="left"/>
        </w:trPr>
        <w:tc>
          <w:tcPr>
            <w:tcW w:w="5513" w:type="dxa"/>
            <w:gridSpan w:val="3"/>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9"/>
              <w:ind w:right="104"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tc>
        <w:tc>
          <w:tcPr>
            <w:tcW w:w="7277"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64" w:hRule="auto"/>
          <w:jc w:val="left"/>
        </w:trPr>
        <w:tc>
          <w:tcPr>
            <w:tcW w:w="12790" w:type="dxa"/>
            <w:gridSpan w:val="7"/>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241" w:after="0" w:line="240"/>
              <w:ind w:right="0" w:left="580" w:firstLine="0"/>
              <w:jc w:val="left"/>
              <w:rPr>
                <w:spacing w:val="0"/>
                <w:position w:val="0"/>
              </w:rPr>
            </w:pPr>
            <w:r>
              <w:rPr>
                <w:rFonts w:ascii="Times New Roman" w:hAnsi="Times New Roman" w:cs="Times New Roman" w:eastAsia="Times New Roman"/>
                <w:b/>
                <w:color w:val="000000"/>
                <w:spacing w:val="0"/>
                <w:position w:val="0"/>
                <w:sz w:val="32"/>
                <w:u w:val="single"/>
                <w:shd w:fill="auto" w:val="clear"/>
              </w:rPr>
              <w:t xml:space="preserve">ПЕРЕЧЕНЬ ПЛАНИРУЕМЫХ РАБОТ С ДЕТАЛИЗАЦИЕЙ</w:t>
            </w:r>
          </w:p>
        </w:tc>
      </w:tr>
      <w:tr>
        <w:trPr>
          <w:trHeight w:val="618" w:hRule="auto"/>
          <w:jc w:val="left"/>
        </w:trPr>
        <w:tc>
          <w:tcPr>
            <w:tcW w:w="12790" w:type="dxa"/>
            <w:gridSpan w:val="7"/>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3" w:after="0" w:line="240"/>
              <w:ind w:right="0"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Этап 1 (длительность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 2 </w:t>
            </w:r>
            <w:r>
              <w:rPr>
                <w:rFonts w:ascii="Times New Roman" w:hAnsi="Times New Roman" w:cs="Times New Roman" w:eastAsia="Times New Roman"/>
                <w:color w:val="000000"/>
                <w:spacing w:val="0"/>
                <w:position w:val="0"/>
                <w:sz w:val="22"/>
                <w:u w:val="single"/>
                <w:shd w:fill="auto" w:val="clear"/>
              </w:rPr>
              <w:t xml:space="preserve">месяца)</w:t>
            </w:r>
          </w:p>
        </w:tc>
      </w:tr>
      <w:tr>
        <w:trPr>
          <w:trHeight w:val="237" w:hRule="auto"/>
          <w:jc w:val="left"/>
        </w:trPr>
        <w:tc>
          <w:tcPr>
            <w:tcW w:w="12790" w:type="dxa"/>
            <w:gridSpan w:val="7"/>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6" w:hRule="auto"/>
          <w:jc w:val="left"/>
        </w:trPr>
        <w:tc>
          <w:tcPr>
            <w:tcW w:w="1432" w:type="dxa"/>
            <w:tcBorders>
              <w:top w:val="single" w:color="000000" w:sz="0"/>
              <w:left w:val="single" w:color="000000" w:sz="4"/>
              <w:bottom w:val="single" w:color="000000" w:sz="0"/>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23" w:after="0" w:line="240"/>
              <w:ind w:right="0" w:left="26" w:firstLine="0"/>
              <w:jc w:val="left"/>
              <w:rPr>
                <w:spacing w:val="0"/>
                <w:position w:val="0"/>
              </w:rPr>
            </w:pPr>
            <w:r>
              <w:rPr>
                <w:rFonts w:ascii="Times New Roman" w:hAnsi="Times New Roman" w:cs="Times New Roman" w:eastAsia="Times New Roman"/>
                <w:b/>
                <w:color w:val="000000"/>
                <w:spacing w:val="0"/>
                <w:position w:val="0"/>
                <w:sz w:val="24"/>
                <w:u w:val="single"/>
                <w:shd w:fill="auto" w:val="clear"/>
              </w:rPr>
              <w:t xml:space="preserve">Наименование работы</w:t>
            </w:r>
          </w:p>
        </w:tc>
        <w:tc>
          <w:tcPr>
            <w:tcW w:w="2426"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23" w:after="0" w:line="240"/>
              <w:ind w:right="0" w:left="91" w:firstLine="0"/>
              <w:jc w:val="left"/>
              <w:rPr>
                <w:spacing w:val="0"/>
                <w:position w:val="0"/>
              </w:rPr>
            </w:pPr>
            <w:r>
              <w:rPr>
                <w:rFonts w:ascii="Times New Roman" w:hAnsi="Times New Roman" w:cs="Times New Roman" w:eastAsia="Times New Roman"/>
                <w:b/>
                <w:color w:val="000000"/>
                <w:spacing w:val="0"/>
                <w:position w:val="0"/>
                <w:sz w:val="24"/>
                <w:u w:val="single"/>
                <w:shd w:fill="auto" w:val="clear"/>
              </w:rPr>
              <w:t xml:space="preserve">Описание работы</w:t>
            </w:r>
          </w:p>
        </w:tc>
        <w:tc>
          <w:tcPr>
            <w:tcW w:w="207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23" w:after="0" w:line="240"/>
              <w:ind w:right="0" w:left="106" w:firstLine="0"/>
              <w:jc w:val="left"/>
              <w:rPr>
                <w:spacing w:val="0"/>
                <w:position w:val="0"/>
              </w:rPr>
            </w:pPr>
            <w:r>
              <w:rPr>
                <w:rFonts w:ascii="Times New Roman" w:hAnsi="Times New Roman" w:cs="Times New Roman" w:eastAsia="Times New Roman"/>
                <w:b/>
                <w:color w:val="000000"/>
                <w:spacing w:val="0"/>
                <w:position w:val="0"/>
                <w:sz w:val="24"/>
                <w:u w:val="single"/>
                <w:shd w:fill="auto" w:val="clear"/>
              </w:rPr>
              <w:t xml:space="preserve">Стоимость</w:t>
            </w:r>
          </w:p>
        </w:tc>
        <w:tc>
          <w:tcPr>
            <w:tcW w:w="25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23" w:after="0" w:line="240"/>
              <w:ind w:right="0" w:left="56" w:firstLine="0"/>
              <w:jc w:val="left"/>
              <w:rPr>
                <w:spacing w:val="0"/>
                <w:position w:val="0"/>
              </w:rPr>
            </w:pPr>
            <w:r>
              <w:rPr>
                <w:rFonts w:ascii="Times New Roman" w:hAnsi="Times New Roman" w:cs="Times New Roman" w:eastAsia="Times New Roman"/>
                <w:b/>
                <w:color w:val="000000"/>
                <w:spacing w:val="0"/>
                <w:position w:val="0"/>
                <w:sz w:val="24"/>
                <w:u w:val="single"/>
                <w:shd w:fill="auto" w:val="clear"/>
              </w:rPr>
              <w:t xml:space="preserve">Результат</w:t>
            </w:r>
          </w:p>
        </w:tc>
        <w:tc>
          <w:tcPr>
            <w:tcW w:w="1618" w:type="dxa"/>
            <w:vMerge w:val="restart"/>
            <w:tcBorders>
              <w:top w:val="single" w:color="000000" w:sz="0"/>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1" w:hRule="auto"/>
          <w:jc w:val="left"/>
        </w:trPr>
        <w:tc>
          <w:tcPr>
            <w:tcW w:w="1432" w:type="dxa"/>
            <w:tcBorders>
              <w:top w:val="single" w:color="000000" w:sz="0"/>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26"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7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18"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631" w:hRule="auto"/>
          <w:jc w:val="left"/>
        </w:trPr>
        <w:tc>
          <w:tcPr>
            <w:tcW w:w="12790" w:type="dxa"/>
            <w:gridSpan w:val="7"/>
            <w:tcBorders>
              <w:top w:val="single" w:color="000000" w:sz="0"/>
              <w:left w:val="single" w:color="000000" w:sz="4"/>
              <w:bottom w:val="single" w:color="000000" w:sz="4"/>
              <w:right w:val="single" w:color="000000" w:sz="4"/>
            </w:tcBorders>
            <w:shd w:color="000000" w:fill="ffffff" w:val="clear"/>
            <w:tcMar>
              <w:left w:w="0" w:type="dxa"/>
              <w:right w:w="0" w:type="dxa"/>
            </w:tcMar>
            <w:vAlign w:val="top"/>
          </w:tcPr>
          <w:p>
            <w:pPr>
              <w:spacing w:before="129" w:after="0" w:line="240"/>
              <w:ind w:right="0"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Этап 2 (длительность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 10 </w:t>
            </w:r>
            <w:r>
              <w:rPr>
                <w:rFonts w:ascii="Times New Roman" w:hAnsi="Times New Roman" w:cs="Times New Roman" w:eastAsia="Times New Roman"/>
                <w:color w:val="000000"/>
                <w:spacing w:val="0"/>
                <w:position w:val="0"/>
                <w:sz w:val="22"/>
                <w:u w:val="single"/>
                <w:shd w:fill="auto" w:val="clear"/>
              </w:rPr>
              <w:t xml:space="preserve">месяцев)</w:t>
            </w:r>
          </w:p>
        </w:tc>
      </w:tr>
      <w:tr>
        <w:trPr>
          <w:trHeight w:val="120" w:hRule="auto"/>
          <w:jc w:val="left"/>
        </w:trPr>
        <w:tc>
          <w:tcPr>
            <w:tcW w:w="1432" w:type="dxa"/>
            <w:tcBorders>
              <w:top w:val="single" w:color="000000" w:sz="4"/>
              <w:left w:val="single" w:color="000000" w:sz="4"/>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740" w:type="dxa"/>
            <w:gridSpan w:val="5"/>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18" w:type="dxa"/>
            <w:tcBorders>
              <w:top w:val="single" w:color="000000" w:sz="4"/>
              <w:left w:val="single" w:color="000000" w:sz="0"/>
              <w:bottom w:val="single" w:color="000000" w:sz="0"/>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6" w:hRule="auto"/>
          <w:jc w:val="left"/>
        </w:trPr>
        <w:tc>
          <w:tcPr>
            <w:tcW w:w="1432" w:type="dxa"/>
            <w:tcBorders>
              <w:top w:val="single" w:color="000000" w:sz="0"/>
              <w:left w:val="single" w:color="000000" w:sz="4"/>
              <w:bottom w:val="single" w:color="000000" w:sz="0"/>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23" w:after="0" w:line="240"/>
              <w:ind w:right="0" w:left="26" w:firstLine="0"/>
              <w:jc w:val="left"/>
              <w:rPr>
                <w:spacing w:val="0"/>
                <w:position w:val="0"/>
              </w:rPr>
            </w:pPr>
            <w:r>
              <w:rPr>
                <w:rFonts w:ascii="Times New Roman" w:hAnsi="Times New Roman" w:cs="Times New Roman" w:eastAsia="Times New Roman"/>
                <w:b/>
                <w:color w:val="000000"/>
                <w:spacing w:val="0"/>
                <w:position w:val="0"/>
                <w:sz w:val="24"/>
                <w:u w:val="single"/>
                <w:shd w:fill="auto" w:val="clear"/>
              </w:rPr>
              <w:t xml:space="preserve">Наименование работы</w:t>
            </w:r>
          </w:p>
        </w:tc>
        <w:tc>
          <w:tcPr>
            <w:tcW w:w="2426"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23" w:after="0" w:line="240"/>
              <w:ind w:right="0" w:left="211" w:firstLine="0"/>
              <w:jc w:val="left"/>
              <w:rPr>
                <w:spacing w:val="0"/>
                <w:position w:val="0"/>
              </w:rPr>
            </w:pPr>
            <w:r>
              <w:rPr>
                <w:rFonts w:ascii="Times New Roman" w:hAnsi="Times New Roman" w:cs="Times New Roman" w:eastAsia="Times New Roman"/>
                <w:b/>
                <w:color w:val="000000"/>
                <w:spacing w:val="0"/>
                <w:position w:val="0"/>
                <w:sz w:val="24"/>
                <w:u w:val="single"/>
                <w:shd w:fill="auto" w:val="clear"/>
              </w:rPr>
              <w:t xml:space="preserve">Описание работы</w:t>
            </w:r>
          </w:p>
        </w:tc>
        <w:tc>
          <w:tcPr>
            <w:tcW w:w="207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23" w:after="0" w:line="240"/>
              <w:ind w:right="0" w:left="132" w:firstLine="0"/>
              <w:jc w:val="left"/>
              <w:rPr>
                <w:spacing w:val="0"/>
                <w:position w:val="0"/>
              </w:rPr>
            </w:pPr>
            <w:r>
              <w:rPr>
                <w:rFonts w:ascii="Times New Roman" w:hAnsi="Times New Roman" w:cs="Times New Roman" w:eastAsia="Times New Roman"/>
                <w:b/>
                <w:color w:val="000000"/>
                <w:spacing w:val="0"/>
                <w:position w:val="0"/>
                <w:sz w:val="24"/>
                <w:u w:val="single"/>
                <w:shd w:fill="auto" w:val="clear"/>
              </w:rPr>
              <w:t xml:space="preserve">Стоимость</w:t>
            </w:r>
          </w:p>
        </w:tc>
        <w:tc>
          <w:tcPr>
            <w:tcW w:w="25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23" w:after="0" w:line="240"/>
              <w:ind w:right="0" w:left="65" w:firstLine="0"/>
              <w:jc w:val="left"/>
              <w:rPr>
                <w:spacing w:val="0"/>
                <w:position w:val="0"/>
              </w:rPr>
            </w:pPr>
            <w:r>
              <w:rPr>
                <w:rFonts w:ascii="Times New Roman" w:hAnsi="Times New Roman" w:cs="Times New Roman" w:eastAsia="Times New Roman"/>
                <w:b/>
                <w:color w:val="000000"/>
                <w:spacing w:val="0"/>
                <w:position w:val="0"/>
                <w:sz w:val="24"/>
                <w:u w:val="single"/>
                <w:shd w:fill="auto" w:val="clear"/>
              </w:rPr>
              <w:t xml:space="preserve">Результат</w:t>
            </w:r>
          </w:p>
        </w:tc>
        <w:tc>
          <w:tcPr>
            <w:tcW w:w="1618" w:type="dxa"/>
            <w:vMerge w:val="restart"/>
            <w:tcBorders>
              <w:top w:val="single" w:color="000000" w:sz="0"/>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9" w:hRule="auto"/>
          <w:jc w:val="left"/>
        </w:trPr>
        <w:tc>
          <w:tcPr>
            <w:tcW w:w="1432" w:type="dxa"/>
            <w:tcBorders>
              <w:top w:val="single" w:color="000000" w:sz="0"/>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26"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7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6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18" w:type="dxa"/>
            <w:vMerge/>
            <w:tcBorders>
              <w:top w:val="single" w:color="000000" w:sz="0"/>
              <w:left w:val="single" w:color="000000" w:sz="4"/>
              <w:bottom w:val="single" w:color="000000" w:sz="4"/>
              <w:right w:val="single" w:color="000000" w:sz="4"/>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
          <w:shd w:fill="auto" w:val="clear"/>
        </w:rPr>
      </w:pPr>
    </w:p>
    <w:tbl>
      <w:tblPr>
        <w:tblInd w:w="157" w:type="dxa"/>
      </w:tblPr>
      <w:tblGrid>
        <w:gridCol w:w="4212"/>
        <w:gridCol w:w="5813"/>
      </w:tblGrid>
      <w:tr>
        <w:trPr>
          <w:trHeight w:val="1084" w:hRule="auto"/>
          <w:jc w:val="left"/>
        </w:trPr>
        <w:tc>
          <w:tcPr>
            <w:tcW w:w="10025"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86" w:after="0" w:line="240"/>
              <w:ind w:right="2015" w:left="2402" w:hanging="358"/>
              <w:jc w:val="left"/>
              <w:rPr>
                <w:spacing w:val="0"/>
                <w:position w:val="0"/>
              </w:rPr>
            </w:pPr>
            <w:r>
              <w:rPr>
                <w:rFonts w:ascii="Times New Roman" w:hAnsi="Times New Roman" w:cs="Times New Roman" w:eastAsia="Times New Roman"/>
                <w:b/>
                <w:color w:val="000000"/>
                <w:spacing w:val="0"/>
                <w:position w:val="0"/>
                <w:sz w:val="32"/>
                <w:u w:val="single"/>
                <w:shd w:fill="auto" w:val="clear"/>
              </w:rPr>
              <w:t xml:space="preserve">ПОДДЕРЖКА ДРУГИХ ИНСТИТУТОВ ИННОВАЦИОННОГО РАЗВИТИЯ</w:t>
            </w:r>
          </w:p>
        </w:tc>
      </w:tr>
      <w:tr>
        <w:trPr>
          <w:trHeight w:val="618" w:hRule="auto"/>
          <w:jc w:val="left"/>
        </w:trPr>
        <w:tc>
          <w:tcPr>
            <w:tcW w:w="10025"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3" w:after="0" w:line="240"/>
              <w:ind w:right="0"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Опыт взаимодействия с другими институтами развития</w:t>
            </w:r>
          </w:p>
        </w:tc>
      </w:tr>
      <w:tr>
        <w:trPr>
          <w:trHeight w:val="803"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8" w:after="0" w:line="240"/>
              <w:ind w:right="0" w:left="107" w:firstLine="0"/>
              <w:jc w:val="left"/>
              <w:rPr>
                <w:spacing w:val="0"/>
                <w:position w:val="0"/>
                <w:sz w:val="22"/>
              </w:rPr>
            </w:pPr>
            <w:r>
              <w:rPr>
                <w:rFonts w:ascii="Times New Roman" w:hAnsi="Times New Roman" w:cs="Times New Roman" w:eastAsia="Times New Roman"/>
                <w:b/>
                <w:color w:val="000000"/>
                <w:spacing w:val="0"/>
                <w:position w:val="0"/>
                <w:sz w:val="22"/>
                <w:u w:val="single"/>
                <w:shd w:fill="auto" w:val="clear"/>
              </w:rPr>
              <w:t xml:space="preserve">Платформа НТИ</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38"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9"/>
              <w:ind w:right="240"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Участвовал ли кто-либо из членов проектной команды в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Акселерационно- образовательных интенсивах по формированию и преакселерации команд</w:t>
            </w:r>
            <w:r>
              <w:rPr>
                <w:rFonts w:ascii="Times New Roman" w:hAnsi="Times New Roman" w:cs="Times New Roman" w:eastAsia="Times New Roman"/>
                <w:color w:val="000000"/>
                <w:spacing w:val="0"/>
                <w:position w:val="0"/>
                <w:sz w:val="22"/>
                <w:u w:val="single"/>
                <w:shd w:fill="auto" w:val="clear"/>
              </w:rPr>
              <w:t xml:space="preserve">»:</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36"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9"/>
              <w:ind w:right="854" w:left="107"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Участвовал ли кто-либо из членов проектной команды в программах</w:t>
            </w:r>
          </w:p>
          <w:p>
            <w:pPr>
              <w:spacing w:before="0" w:after="0" w:line="259"/>
              <w:ind w:right="377"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Диагностика и формирование компетентностного профиля человека / команды</w:t>
            </w:r>
            <w:r>
              <w:rPr>
                <w:rFonts w:ascii="Times New Roman" w:hAnsi="Times New Roman" w:cs="Times New Roman" w:eastAsia="Times New Roman"/>
                <w:color w:val="000000"/>
                <w:spacing w:val="0"/>
                <w:position w:val="0"/>
                <w:sz w:val="22"/>
                <w:u w:val="single"/>
                <w:shd w:fill="auto" w:val="clear"/>
              </w:rPr>
              <w:t xml:space="preserve">»:</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094"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9"/>
              <w:ind w:right="185"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Перечень членов проектной команды, участвовавших в программах Leader ID и АНО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Платформа НТИ</w:t>
            </w:r>
            <w:r>
              <w:rPr>
                <w:rFonts w:ascii="Times New Roman" w:hAnsi="Times New Roman" w:cs="Times New Roman" w:eastAsia="Times New Roman"/>
                <w:color w:val="000000"/>
                <w:spacing w:val="0"/>
                <w:position w:val="0"/>
                <w:sz w:val="22"/>
                <w:u w:val="single"/>
                <w:shd w:fill="auto" w:val="clear"/>
              </w:rPr>
              <w:t xml:space="preserve">»:</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16" w:hRule="auto"/>
          <w:jc w:val="left"/>
        </w:trPr>
        <w:tc>
          <w:tcPr>
            <w:tcW w:w="10025"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7"/>
              <w:ind w:right="207" w:left="216" w:firstLine="0"/>
              <w:jc w:val="center"/>
              <w:rPr>
                <w:spacing w:val="0"/>
                <w:position w:val="0"/>
              </w:rPr>
            </w:pPr>
            <w:r>
              <w:rPr>
                <w:rFonts w:ascii="Times New Roman" w:hAnsi="Times New Roman" w:cs="Times New Roman" w:eastAsia="Times New Roman"/>
                <w:b/>
                <w:color w:val="000000"/>
                <w:spacing w:val="0"/>
                <w:position w:val="0"/>
                <w:sz w:val="32"/>
                <w:u w:val="single"/>
                <w:shd w:fill="auto" w:val="clear"/>
              </w:rPr>
              <w:t xml:space="preserve">ДОПОЛНИТЕЛЬНО</w:t>
            </w:r>
          </w:p>
        </w:tc>
      </w:tr>
      <w:tr>
        <w:trPr>
          <w:trHeight w:val="707"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 w:after="0" w:line="256"/>
              <w:ind w:right="504" w:left="107" w:firstLine="0"/>
              <w:jc w:val="left"/>
              <w:rPr>
                <w:spacing w:val="0"/>
                <w:position w:val="0"/>
                <w:sz w:val="22"/>
              </w:rPr>
            </w:pPr>
            <w:r>
              <w:rPr>
                <w:rFonts w:ascii="Times New Roman" w:hAnsi="Times New Roman" w:cs="Times New Roman" w:eastAsia="Times New Roman"/>
                <w:b/>
                <w:color w:val="000000"/>
                <w:spacing w:val="0"/>
                <w:position w:val="0"/>
                <w:sz w:val="22"/>
                <w:u w:val="single"/>
                <w:shd w:fill="auto" w:val="clear"/>
              </w:rPr>
              <w:t xml:space="preserve">Участие в программе </w:t>
            </w:r>
            <w:r>
              <w:rPr>
                <w:rFonts w:ascii="Times New Roman" w:hAnsi="Times New Roman" w:cs="Times New Roman" w:eastAsia="Times New Roman"/>
                <w:b/>
                <w:color w:val="000000"/>
                <w:spacing w:val="0"/>
                <w:position w:val="0"/>
                <w:sz w:val="22"/>
                <w:u w:val="single"/>
                <w:shd w:fill="auto" w:val="clear"/>
              </w:rPr>
              <w:t xml:space="preserve">«</w:t>
            </w:r>
            <w:r>
              <w:rPr>
                <w:rFonts w:ascii="Times New Roman" w:hAnsi="Times New Roman" w:cs="Times New Roman" w:eastAsia="Times New Roman"/>
                <w:b/>
                <w:color w:val="000000"/>
                <w:spacing w:val="0"/>
                <w:position w:val="0"/>
                <w:sz w:val="22"/>
                <w:u w:val="single"/>
                <w:shd w:fill="auto" w:val="clear"/>
              </w:rPr>
              <w:t xml:space="preserve">Стартап как диплом</w:t>
            </w:r>
            <w:r>
              <w:rPr>
                <w:rFonts w:ascii="Times New Roman" w:hAnsi="Times New Roman" w:cs="Times New Roman" w:eastAsia="Times New Roman"/>
                <w:b/>
                <w:color w:val="000000"/>
                <w:spacing w:val="0"/>
                <w:position w:val="0"/>
                <w:sz w:val="22"/>
                <w:u w:val="single"/>
                <w:shd w:fill="auto" w:val="clear"/>
              </w:rPr>
              <w:t xml:space="preserve">»</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23"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 w:after="0" w:line="259"/>
              <w:ind w:right="145" w:left="107" w:firstLine="0"/>
              <w:jc w:val="left"/>
              <w:rPr>
                <w:spacing w:val="0"/>
                <w:position w:val="0"/>
                <w:sz w:val="22"/>
              </w:rPr>
            </w:pPr>
            <w:r>
              <w:rPr>
                <w:rFonts w:ascii="Times New Roman" w:hAnsi="Times New Roman" w:cs="Times New Roman" w:eastAsia="Times New Roman"/>
                <w:b/>
                <w:color w:val="000000"/>
                <w:spacing w:val="0"/>
                <w:position w:val="0"/>
                <w:sz w:val="22"/>
                <w:u w:val="single"/>
                <w:shd w:fill="auto" w:val="clear"/>
              </w:rPr>
              <w:t xml:space="preserve">Участие в образовательных программах повышения предпринимательской компетентности и наличие достижений в конкурсах АНО </w:t>
            </w:r>
            <w:r>
              <w:rPr>
                <w:rFonts w:ascii="Times New Roman" w:hAnsi="Times New Roman" w:cs="Times New Roman" w:eastAsia="Times New Roman"/>
                <w:b/>
                <w:color w:val="000000"/>
                <w:spacing w:val="0"/>
                <w:position w:val="0"/>
                <w:sz w:val="22"/>
                <w:u w:val="single"/>
                <w:shd w:fill="auto" w:val="clear"/>
              </w:rPr>
              <w:t xml:space="preserve">«</w:t>
            </w:r>
            <w:r>
              <w:rPr>
                <w:rFonts w:ascii="Times New Roman" w:hAnsi="Times New Roman" w:cs="Times New Roman" w:eastAsia="Times New Roman"/>
                <w:b/>
                <w:color w:val="000000"/>
                <w:spacing w:val="0"/>
                <w:position w:val="0"/>
                <w:sz w:val="22"/>
                <w:u w:val="single"/>
                <w:shd w:fill="auto" w:val="clear"/>
              </w:rPr>
              <w:t xml:space="preserve">Россия </w:t>
            </w:r>
            <w:r>
              <w:rPr>
                <w:rFonts w:ascii="Times New Roman" w:hAnsi="Times New Roman" w:cs="Times New Roman" w:eastAsia="Times New Roman"/>
                <w:b/>
                <w:color w:val="000000"/>
                <w:spacing w:val="0"/>
                <w:position w:val="0"/>
                <w:sz w:val="22"/>
                <w:u w:val="single"/>
                <w:shd w:fill="auto" w:val="clear"/>
              </w:rPr>
              <w:t xml:space="preserve">–</w:t>
            </w:r>
            <w:r>
              <w:rPr>
                <w:rFonts w:ascii="Times New Roman" w:hAnsi="Times New Roman" w:cs="Times New Roman" w:eastAsia="Times New Roman"/>
                <w:b/>
                <w:color w:val="000000"/>
                <w:spacing w:val="0"/>
                <w:position w:val="0"/>
                <w:sz w:val="22"/>
                <w:u w:val="single"/>
                <w:shd w:fill="auto" w:val="clear"/>
              </w:rPr>
              <w:t xml:space="preserve"> </w:t>
            </w:r>
            <w:r>
              <w:rPr>
                <w:rFonts w:ascii="Times New Roman" w:hAnsi="Times New Roman" w:cs="Times New Roman" w:eastAsia="Times New Roman"/>
                <w:b/>
                <w:color w:val="000000"/>
                <w:spacing w:val="0"/>
                <w:position w:val="0"/>
                <w:sz w:val="22"/>
                <w:u w:val="single"/>
                <w:shd w:fill="auto" w:val="clear"/>
              </w:rPr>
              <w:t xml:space="preserve">страна возможностей</w:t>
            </w:r>
            <w:r>
              <w:rPr>
                <w:rFonts w:ascii="Times New Roman" w:hAnsi="Times New Roman" w:cs="Times New Roman" w:eastAsia="Times New Roman"/>
                <w:b/>
                <w:color w:val="000000"/>
                <w:spacing w:val="0"/>
                <w:position w:val="0"/>
                <w:sz w:val="22"/>
                <w:u w:val="single"/>
                <w:shd w:fill="auto" w:val="clear"/>
              </w:rPr>
              <w:t xml:space="preserve">»:</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18" w:hRule="auto"/>
          <w:jc w:val="left"/>
        </w:trPr>
        <w:tc>
          <w:tcPr>
            <w:tcW w:w="10025"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8" w:after="0" w:line="240"/>
              <w:ind w:right="0" w:left="107" w:firstLine="0"/>
              <w:jc w:val="left"/>
              <w:rPr>
                <w:spacing w:val="0"/>
                <w:position w:val="0"/>
                <w:sz w:val="22"/>
              </w:rPr>
            </w:pPr>
            <w:r>
              <w:rPr>
                <w:rFonts w:ascii="Times New Roman" w:hAnsi="Times New Roman" w:cs="Times New Roman" w:eastAsia="Times New Roman"/>
                <w:b/>
                <w:color w:val="000000"/>
                <w:spacing w:val="0"/>
                <w:position w:val="0"/>
                <w:sz w:val="22"/>
                <w:u w:val="single"/>
                <w:shd w:fill="auto" w:val="clear"/>
              </w:rPr>
              <w:t xml:space="preserve">Для исполнителей по программе УМНИК</w:t>
            </w:r>
          </w:p>
        </w:tc>
      </w:tr>
      <w:tr>
        <w:trPr>
          <w:trHeight w:val="705"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6"/>
              <w:ind w:right="733"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Номер контракта и тема проекта по программе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УМНИК</w:t>
            </w:r>
            <w:r>
              <w:rPr>
                <w:rFonts w:ascii="Times New Roman" w:hAnsi="Times New Roman" w:cs="Times New Roman" w:eastAsia="Times New Roman"/>
                <w:color w:val="000000"/>
                <w:spacing w:val="0"/>
                <w:position w:val="0"/>
                <w:sz w:val="22"/>
                <w:u w:val="single"/>
                <w:shd w:fill="auto" w:val="clear"/>
              </w:rPr>
              <w:t xml:space="preserve">»</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981" w:hRule="auto"/>
          <w:jc w:val="left"/>
        </w:trPr>
        <w:tc>
          <w:tcPr>
            <w:tcW w:w="421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9"/>
              <w:ind w:right="333" w:left="107" w:firstLine="0"/>
              <w:jc w:val="left"/>
              <w:rPr>
                <w:spacing w:val="0"/>
                <w:position w:val="0"/>
                <w:sz w:val="22"/>
              </w:rPr>
            </w:pPr>
            <w:r>
              <w:rPr>
                <w:rFonts w:ascii="Times New Roman" w:hAnsi="Times New Roman" w:cs="Times New Roman" w:eastAsia="Times New Roman"/>
                <w:color w:val="000000"/>
                <w:spacing w:val="0"/>
                <w:position w:val="0"/>
                <w:sz w:val="22"/>
                <w:u w:val="single"/>
                <w:shd w:fill="auto" w:val="clear"/>
              </w:rPr>
              <w:t xml:space="preserve">Роль лидера по программе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УМНИК</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в заявке по программе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Студенческий стартап</w:t>
            </w:r>
            <w:r>
              <w:rPr>
                <w:rFonts w:ascii="Times New Roman" w:hAnsi="Times New Roman" w:cs="Times New Roman" w:eastAsia="Times New Roman"/>
                <w:color w:val="000000"/>
                <w:spacing w:val="0"/>
                <w:position w:val="0"/>
                <w:sz w:val="22"/>
                <w:u w:val="single"/>
                <w:shd w:fill="auto" w:val="clear"/>
              </w:rPr>
              <w:t xml:space="preserve">»</w:t>
            </w:r>
          </w:p>
        </w:tc>
        <w:tc>
          <w:tcPr>
            <w:tcW w:w="581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000000"/>
          <w:spacing w:val="0"/>
          <w:position w:val="0"/>
          <w:sz w:val="1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5" w:after="0" w:line="240"/>
        <w:ind w:right="0" w:left="0" w:firstLine="0"/>
        <w:jc w:val="left"/>
        <w:rPr>
          <w:rFonts w:ascii="Times New Roman" w:hAnsi="Times New Roman" w:cs="Times New Roman" w:eastAsia="Times New Roman"/>
          <w:color w:val="000000"/>
          <w:spacing w:val="0"/>
          <w:position w:val="0"/>
          <w:sz w:val="20"/>
          <w:u w:val="single"/>
          <w:shd w:fill="auto" w:val="clear"/>
        </w:rPr>
      </w:pPr>
    </w:p>
    <w:p>
      <w:pPr>
        <w:spacing w:before="0" w:after="0" w:line="240"/>
        <w:ind w:right="0" w:left="418" w:firstLine="0"/>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Календарный план проекта:</w:t>
      </w:r>
    </w:p>
    <w:p>
      <w:pPr>
        <w:spacing w:before="86" w:after="0" w:line="240"/>
        <w:ind w:right="0" w:left="119"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86" w:after="0" w:line="240"/>
        <w:ind w:right="0" w:left="119"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КАЛЕНДАРНЫЙ ПЛАН</w:t>
      </w:r>
    </w:p>
    <w:p>
      <w:pPr>
        <w:spacing w:before="3" w:after="0" w:line="240"/>
        <w:ind w:right="0" w:left="0" w:firstLine="0"/>
        <w:jc w:val="left"/>
        <w:rPr>
          <w:rFonts w:ascii="Times New Roman" w:hAnsi="Times New Roman" w:cs="Times New Roman" w:eastAsia="Times New Roman"/>
          <w:b/>
          <w:color w:val="000000"/>
          <w:spacing w:val="0"/>
          <w:position w:val="0"/>
          <w:sz w:val="25"/>
          <w:u w:val="single"/>
          <w:shd w:fill="auto" w:val="clear"/>
        </w:rPr>
      </w:pPr>
    </w:p>
    <w:tbl>
      <w:tblPr>
        <w:tblInd w:w="425" w:type="dxa"/>
      </w:tblPr>
      <w:tblGrid>
        <w:gridCol w:w="684"/>
        <w:gridCol w:w="4841"/>
        <w:gridCol w:w="1963"/>
        <w:gridCol w:w="2100"/>
      </w:tblGrid>
      <w:tr>
        <w:trPr>
          <w:trHeight w:val="983" w:hRule="auto"/>
          <w:jc w:val="left"/>
        </w:trPr>
        <w:tc>
          <w:tcPr>
            <w:tcW w:w="68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214" w:after="0" w:line="259"/>
              <w:ind w:right="59" w:left="91" w:firstLine="146"/>
              <w:jc w:val="left"/>
              <w:rPr>
                <w:spacing w:val="0"/>
                <w:position w:val="0"/>
                <w:sz w:val="22"/>
              </w:rPr>
            </w:pPr>
            <w:r>
              <w:rPr>
                <w:rFonts w:ascii="Segoe UI Symbol" w:hAnsi="Segoe UI Symbol" w:cs="Segoe UI Symbol" w:eastAsia="Segoe UI Symbol"/>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этапа</w:t>
            </w:r>
          </w:p>
        </w:tc>
        <w:tc>
          <w:tcPr>
            <w:tcW w:w="48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8" w:after="0" w:line="240"/>
              <w:ind w:right="0" w:left="0" w:firstLine="0"/>
              <w:jc w:val="left"/>
              <w:rPr>
                <w:rFonts w:ascii="Times New Roman" w:hAnsi="Times New Roman" w:cs="Times New Roman" w:eastAsia="Times New Roman"/>
                <w:b/>
                <w:color w:val="000000"/>
                <w:spacing w:val="0"/>
                <w:position w:val="0"/>
                <w:sz w:val="31"/>
                <w:u w:val="single"/>
                <w:shd w:fill="auto" w:val="clear"/>
              </w:rPr>
            </w:pPr>
          </w:p>
          <w:p>
            <w:pPr>
              <w:spacing w:before="0" w:after="0" w:line="240"/>
              <w:ind w:right="0" w:left="765" w:firstLine="0"/>
              <w:jc w:val="left"/>
              <w:rPr>
                <w:spacing w:val="0"/>
                <w:position w:val="0"/>
              </w:rPr>
            </w:pPr>
            <w:r>
              <w:rPr>
                <w:rFonts w:ascii="Times New Roman" w:hAnsi="Times New Roman" w:cs="Times New Roman" w:eastAsia="Times New Roman"/>
                <w:b/>
                <w:color w:val="000000"/>
                <w:spacing w:val="0"/>
                <w:position w:val="0"/>
                <w:sz w:val="20"/>
                <w:u w:val="single"/>
                <w:shd w:fill="auto" w:val="clear"/>
              </w:rPr>
              <w:t xml:space="preserve">Название этапа календарного плана</w:t>
            </w:r>
          </w:p>
        </w:tc>
        <w:tc>
          <w:tcPr>
            <w:tcW w:w="196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 w:after="0" w:line="240"/>
              <w:ind w:right="0" w:left="0" w:firstLine="0"/>
              <w:jc w:val="left"/>
              <w:rPr>
                <w:rFonts w:ascii="Times New Roman" w:hAnsi="Times New Roman" w:cs="Times New Roman" w:eastAsia="Times New Roman"/>
                <w:b/>
                <w:color w:val="000000"/>
                <w:spacing w:val="0"/>
                <w:position w:val="0"/>
                <w:sz w:val="21"/>
                <w:u w:val="single"/>
                <w:shd w:fill="auto" w:val="clear"/>
              </w:rPr>
            </w:pPr>
          </w:p>
          <w:p>
            <w:pPr>
              <w:spacing w:before="0" w:after="0" w:line="256"/>
              <w:ind w:right="16" w:left="822" w:hanging="783"/>
              <w:jc w:val="left"/>
              <w:rPr>
                <w:spacing w:val="0"/>
                <w:position w:val="0"/>
              </w:rPr>
            </w:pPr>
            <w:r>
              <w:rPr>
                <w:rFonts w:ascii="Times New Roman" w:hAnsi="Times New Roman" w:cs="Times New Roman" w:eastAsia="Times New Roman"/>
                <w:b/>
                <w:color w:val="000000"/>
                <w:spacing w:val="0"/>
                <w:position w:val="0"/>
                <w:sz w:val="20"/>
                <w:u w:val="single"/>
                <w:shd w:fill="auto" w:val="clear"/>
              </w:rPr>
              <w:t xml:space="preserve">Длительность этапа, мес</w:t>
            </w:r>
          </w:p>
        </w:tc>
        <w:tc>
          <w:tcPr>
            <w:tcW w:w="210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8" w:after="0" w:line="240"/>
              <w:ind w:right="0" w:left="0" w:firstLine="0"/>
              <w:jc w:val="left"/>
              <w:rPr>
                <w:rFonts w:ascii="Times New Roman" w:hAnsi="Times New Roman" w:cs="Times New Roman" w:eastAsia="Times New Roman"/>
                <w:b/>
                <w:color w:val="000000"/>
                <w:spacing w:val="0"/>
                <w:position w:val="0"/>
                <w:sz w:val="31"/>
                <w:u w:val="single"/>
                <w:shd w:fill="auto" w:val="clear"/>
              </w:rPr>
            </w:pPr>
          </w:p>
          <w:p>
            <w:pPr>
              <w:spacing w:before="0" w:after="0" w:line="240"/>
              <w:ind w:right="0" w:left="323" w:firstLine="0"/>
              <w:jc w:val="left"/>
              <w:rPr>
                <w:spacing w:val="0"/>
                <w:position w:val="0"/>
              </w:rPr>
            </w:pPr>
            <w:r>
              <w:rPr>
                <w:rFonts w:ascii="Times New Roman" w:hAnsi="Times New Roman" w:cs="Times New Roman" w:eastAsia="Times New Roman"/>
                <w:b/>
                <w:color w:val="000000"/>
                <w:spacing w:val="0"/>
                <w:position w:val="0"/>
                <w:sz w:val="20"/>
                <w:u w:val="single"/>
                <w:shd w:fill="auto" w:val="clear"/>
              </w:rPr>
              <w:t xml:space="preserve">Стоимость, руб.</w:t>
            </w:r>
          </w:p>
        </w:tc>
      </w:tr>
      <w:tr>
        <w:trPr>
          <w:trHeight w:val="1134" w:hRule="auto"/>
          <w:jc w:val="left"/>
        </w:trPr>
        <w:tc>
          <w:tcPr>
            <w:tcW w:w="68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149" w:after="0" w:line="240"/>
              <w:ind w:right="0" w:left="12" w:firstLine="0"/>
              <w:jc w:val="center"/>
              <w:rPr>
                <w:spacing w:val="0"/>
                <w:position w:val="0"/>
              </w:rPr>
            </w:pPr>
            <w:r>
              <w:rPr>
                <w:rFonts w:ascii="Times New Roman" w:hAnsi="Times New Roman" w:cs="Times New Roman" w:eastAsia="Times New Roman"/>
                <w:color w:val="000000"/>
                <w:spacing w:val="0"/>
                <w:position w:val="0"/>
                <w:sz w:val="22"/>
                <w:u w:val="single"/>
                <w:shd w:fill="auto" w:val="clear"/>
              </w:rPr>
              <w:t xml:space="preserve">1</w:t>
            </w:r>
          </w:p>
        </w:tc>
        <w:tc>
          <w:tcPr>
            <w:tcW w:w="48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6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0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tbl>
      <w:tblPr>
        <w:tblInd w:w="425" w:type="dxa"/>
      </w:tblPr>
      <w:tblGrid>
        <w:gridCol w:w="684"/>
        <w:gridCol w:w="4841"/>
        <w:gridCol w:w="1963"/>
        <w:gridCol w:w="2100"/>
      </w:tblGrid>
      <w:tr>
        <w:trPr>
          <w:trHeight w:val="1132" w:hRule="auto"/>
          <w:jc w:val="left"/>
        </w:trPr>
        <w:tc>
          <w:tcPr>
            <w:tcW w:w="68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149" w:after="0" w:line="240"/>
              <w:ind w:right="0" w:left="12" w:firstLine="0"/>
              <w:jc w:val="center"/>
              <w:rPr>
                <w:spacing w:val="0"/>
                <w:position w:val="0"/>
              </w:rPr>
            </w:pPr>
            <w:r>
              <w:rPr>
                <w:rFonts w:ascii="Times New Roman" w:hAnsi="Times New Roman" w:cs="Times New Roman" w:eastAsia="Times New Roman"/>
                <w:color w:val="000000"/>
                <w:spacing w:val="0"/>
                <w:position w:val="0"/>
                <w:sz w:val="22"/>
                <w:u w:val="single"/>
                <w:shd w:fill="auto" w:val="clear"/>
              </w:rPr>
              <w:t xml:space="preserve">2</w:t>
            </w:r>
          </w:p>
        </w:tc>
        <w:tc>
          <w:tcPr>
            <w:tcW w:w="48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6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0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10" w:hRule="auto"/>
          <w:jc w:val="left"/>
        </w:trPr>
        <w:tc>
          <w:tcPr>
            <w:tcW w:w="68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70"/>
              <w:ind w:right="0" w:left="12" w:firstLine="0"/>
              <w:jc w:val="center"/>
              <w:rPr>
                <w:spacing w:val="0"/>
                <w:position w:val="0"/>
              </w:rPr>
            </w:pPr>
            <w:r>
              <w:rPr>
                <w:rFonts w:ascii="Times New Roman" w:hAnsi="Times New Roman" w:cs="Times New Roman" w:eastAsia="Times New Roman"/>
                <w:color w:val="000000"/>
                <w:spacing w:val="0"/>
                <w:position w:val="0"/>
                <w:sz w:val="24"/>
                <w:u w:val="single"/>
                <w:shd w:fill="auto" w:val="clear"/>
              </w:rPr>
              <w:t xml:space="preserve">…</w:t>
            </w:r>
          </w:p>
        </w:tc>
        <w:tc>
          <w:tcPr>
            <w:tcW w:w="484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6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0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fasie.ru/programs/programma-start/fokusnye-tematiki.php" Id="docRId1" Type="http://schemas.openxmlformats.org/officeDocument/2006/relationships/hyperlink" /><Relationship Target="numbering.xml" Id="docRId3" Type="http://schemas.openxmlformats.org/officeDocument/2006/relationships/numbering" /><Relationship TargetMode="External" Target="https://fasie.ru/programs/programma-studstartup/#documentu%20HYPERLINK%20%22https://fasie.ru/programs/programma-studstartup/#documentu%22" Id="docRId0" Type="http://schemas.openxmlformats.org/officeDocument/2006/relationships/hyperlink" /><Relationship TargetMode="External" Target="https://fasie.ru/programs/programma-start/fokusnye-tematiki.php" Id="docRId2" Type="http://schemas.openxmlformats.org/officeDocument/2006/relationships/hyperlink" /><Relationship Target="styles.xml" Id="docRId4" Type="http://schemas.openxmlformats.org/officeDocument/2006/relationships/styles" /></Relationships>
</file>