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https://pt.2035.university/project/cifrovye-kartograficeskie-sistemy-v-geodezii-i-zemleustrojstve-v-ramkah-programmnogo-obespecenia/invite/c69e9cbc-21bb-48df-aeb2-7cb63198f787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Ссылка на проект, зарегистрированный на платформе Projects: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0"/>
            <w:szCs w:val="20"/>
            <w:u w:val="single"/>
            <w:rtl w:val="0"/>
          </w:rPr>
          <w:t xml:space="preserve">Projects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815"/>
        <w:gridCol w:w="4530"/>
        <w:tblGridChange w:id="0">
          <w:tblGrid>
            <w:gridCol w:w="675"/>
            <w:gridCol w:w="4815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Цифровые картографические системы в геодезии и землеустройстве в рамках программного обеспечения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 стартап-проекта*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tabs>
                <w:tab w:val="left" w:leader="none" w:pos="432"/>
              </w:tabs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Отсутствие на рынке РФ данной программы;</w:t>
            </w:r>
          </w:p>
          <w:p w:rsidR="00000000" w:rsidDel="00000000" w:rsidP="00000000" w:rsidRDefault="00000000" w:rsidRPr="00000000" w14:paraId="0000000D">
            <w:pPr>
              <w:shd w:fill="ffffff" w:val="clear"/>
              <w:tabs>
                <w:tab w:val="left" w:leader="none" w:pos="432"/>
              </w:tabs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Тренды последнего времени показывают направленность на автоматизацию и цифровизацию процессов производства, наш проект поможет в их развитии и экономии бюджета нашей целевой аудитории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Технологическое направление в соответствии с перечнем критических технологий РФ</w:t>
              <w:br w:type="textWrapping"/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Технология информационных, управляющих, навигационный систем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Рынок НТИ</w:t>
              <w:br w:type="textWrapping"/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B2B, TechNet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Сквозные технологии </w:t>
              <w:br w:type="textWrapping"/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Геоиформационные технологии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Лидер стартап-проекта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Leader ID-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4239178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- ФИО-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Савченко Нелли Петровна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телефон-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89994573974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почта-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np.savchenko1940@omgau.org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2"/>
              <w:tblW w:w="897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5"/>
              <w:gridCol w:w="555"/>
              <w:gridCol w:w="1590"/>
              <w:gridCol w:w="1215"/>
              <w:gridCol w:w="1440"/>
              <w:gridCol w:w="1710"/>
              <w:gridCol w:w="2085"/>
              <w:tblGridChange w:id="0">
                <w:tblGrid>
                  <w:gridCol w:w="375"/>
                  <w:gridCol w:w="555"/>
                  <w:gridCol w:w="1590"/>
                  <w:gridCol w:w="1215"/>
                  <w:gridCol w:w="1440"/>
                  <w:gridCol w:w="1710"/>
                  <w:gridCol w:w="20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Телефон, почта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Должность (при наличии)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4536383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Лукьянченко Владимир Юрьевич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D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Дизайнер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E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87774178762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F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Дизайнер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в дизайне и художественном оформлении </w:t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4536372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Мосиенко Ян Артемович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5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Маркетолог (СМО)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6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89963974029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7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Маркетолог (СМО)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Прохождения курсов по маркетингу.</w:t>
                  </w:r>
                </w:p>
                <w:p w:rsidR="00000000" w:rsidDel="00000000" w:rsidP="00000000" w:rsidRDefault="00000000" w:rsidRPr="00000000" w14:paraId="0000003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4565648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C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Осколков Данил Васильевич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D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Спикер (разработчик)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E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89230480839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F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Спикер (разработчик)</w:t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Имеет опыт работы с программами ГИС, применяемыми в землеустройстве и геодезии.</w:t>
                  </w:r>
                </w:p>
                <w:p w:rsidR="00000000" w:rsidDel="00000000" w:rsidP="00000000" w:rsidRDefault="00000000" w:rsidRPr="00000000" w14:paraId="00000041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2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4540128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4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Подгорный Александр Владимирович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5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Исполнитель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6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89959314885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7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Исполнитель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9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4536371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B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Поляков Дмитрий Сергеевич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C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Маркетолог (СМО)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D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89136073881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E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Маркетолог (СМО)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Прохождение курсов по маркетингу.</w:t>
                  </w:r>
                </w:p>
                <w:p w:rsidR="00000000" w:rsidDel="00000000" w:rsidP="00000000" w:rsidRDefault="00000000" w:rsidRPr="00000000" w14:paraId="0000005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круса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1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2277433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3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Тарабрина Александра Денисовна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4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Маркетолог (СМО)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5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79836221400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6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Маркетолог (СМО)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Прохождение курсов по маркетингу.  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8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4536354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A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Роженцев Алексей Александрович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B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Маркетолог (СМО)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C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89081102008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D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Маркетолог (СМО)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Прохождение курсов по маркетингу.  </w:t>
                  </w:r>
                </w:p>
                <w:p w:rsidR="00000000" w:rsidDel="00000000" w:rsidP="00000000" w:rsidRDefault="00000000" w:rsidRPr="00000000" w14:paraId="0000005F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0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4536363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2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Сабреков Дмитрий Игоревич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3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Дизайнер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4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87711069515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5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Дизайнер</w:t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в дизайне и художественном оформлении. </w:t>
                  </w:r>
                </w:p>
                <w:p w:rsidR="00000000" w:rsidDel="00000000" w:rsidP="00000000" w:rsidRDefault="00000000" w:rsidRPr="00000000" w14:paraId="0000006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8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4239178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A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Савченко Нелли Петровна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B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Лидер, аналитик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C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89994573974</w:t>
                  </w:r>
                </w:p>
                <w:p w:rsidR="00000000" w:rsidDel="00000000" w:rsidP="00000000" w:rsidRDefault="00000000" w:rsidRPr="00000000" w14:paraId="0000006D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sz w:val="20"/>
                      <w:szCs w:val="20"/>
                      <w:rtl w:val="0"/>
                    </w:rPr>
                    <w:t xml:space="preserve">np.savchenko1940@omgau.org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E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Лидер, аналитик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Имеет опыт работы с программами ГИС,применяемыми в землеустройстве и геодезии. 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0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4536335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2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Седнева Виктория Олеговна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3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Дизайнер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4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89963946514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5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Дизайнер</w:t>
                  </w:r>
                </w:p>
                <w:p w:rsidR="00000000" w:rsidDel="00000000" w:rsidP="00000000" w:rsidRDefault="00000000" w:rsidRPr="00000000" w14:paraId="00000076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Опыт в дизайне и художественном оформлении </w:t>
                  </w:r>
                </w:p>
                <w:p w:rsidR="00000000" w:rsidDel="00000000" w:rsidP="00000000" w:rsidRDefault="00000000" w:rsidRPr="00000000" w14:paraId="0000007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A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4569647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C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Смаилов Алмат Сайлаубекович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D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Дизайнер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E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89048273530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F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Дизайнер</w:t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Опыт в дизайне и художественном оформлении. </w:t>
                  </w:r>
                </w:p>
                <w:p w:rsidR="00000000" w:rsidDel="00000000" w:rsidP="00000000" w:rsidRDefault="00000000" w:rsidRPr="00000000" w14:paraId="00000081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2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4536351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4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Цыганов Григорий Олегович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5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Лидер,   Спикер (разработчик)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6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89136518646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7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Спикер (разработчик)</w:t>
                  </w:r>
                </w:p>
              </w:tc>
              <w:tc>
                <w:tcPr/>
                <w:p w:rsidR="00000000" w:rsidDel="00000000" w:rsidP="00000000" w:rsidRDefault="00000000" w:rsidRPr="00000000" w14:paraId="0000008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Обладает основами программирования, имеет опыт работы с различными программами ГИС,применяемыми в землеустройстве и геодезии.</w:t>
                  </w:r>
                </w:p>
                <w:p w:rsidR="00000000" w:rsidDel="00000000" w:rsidP="00000000" w:rsidRDefault="00000000" w:rsidRPr="00000000" w14:paraId="00000089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A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4538930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C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Чуприков Дмитрий Алексеевич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D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Исполнитель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E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89024214397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F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Исполнитель</w:t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Cтудент 2 курса С-21ПГ группы Землеустроительного факультета Омского ГАУ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1">
                  <w:pPr>
                    <w:widowControl w:val="0"/>
                    <w:tabs>
                      <w:tab w:val="left" w:leader="none" w:pos="432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3927927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3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Юрчук Галина Ивановна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4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Менеджер</w:t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5">
                  <w:pPr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89514278138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6">
                  <w:pPr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Менеджер</w:t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Решает проблемы, которые возникают в ходе проекта.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leader="none" w:pos="432"/>
                    </w:tabs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Cтудент 2 курса С-21ПГ группы Землеустроительного факультета Омского ГАУ</w:t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widowControl w:val="0"/>
              <w:tabs>
                <w:tab w:val="left" w:leader="none" w:pos="43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keepNext w:val="1"/>
              <w:widowControl w:val="0"/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A1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Проблема-отсутствие на рынке РФ данной программы</w:t>
            </w:r>
          </w:p>
          <w:p w:rsidR="00000000" w:rsidDel="00000000" w:rsidP="00000000" w:rsidRDefault="00000000" w:rsidRPr="00000000" w14:paraId="000000A2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тренды/данные, подтверждающие актуальность для ВУЗа/региона/предприятия</w:t>
            </w:r>
          </w:p>
          <w:p w:rsidR="00000000" w:rsidDel="00000000" w:rsidP="00000000" w:rsidRDefault="00000000" w:rsidRPr="00000000" w14:paraId="000000A3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Тренды последнего времени показывают направленность на автоматизацию и цифровизацию процессов производства, наш проект поможет в их развитии и экономии бюджета нашей целевой аудитории</w:t>
            </w:r>
          </w:p>
          <w:p w:rsidR="00000000" w:rsidDel="00000000" w:rsidP="00000000" w:rsidRDefault="00000000" w:rsidRPr="00000000" w14:paraId="000000A4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Кто является потенциальным потребителем вашего продукта/услуги, какие сегменты можете выделить, опишите целевую аудиторию, приведите конкретные характеристики сегмента клиентов, с которым будете работать;</w:t>
            </w:r>
          </w:p>
          <w:p w:rsidR="00000000" w:rsidDel="00000000" w:rsidP="00000000" w:rsidRDefault="00000000" w:rsidRPr="00000000" w14:paraId="000000A5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Предприятия и компании, работающие в области метрики пространства, занимающиеся землеустроительными и геодезическими работами, то есть большое количество пользователей для установки и использования программы в достаточно узкой сфере камеральных работ</w:t>
            </w:r>
          </w:p>
          <w:p w:rsidR="00000000" w:rsidDel="00000000" w:rsidP="00000000" w:rsidRDefault="00000000" w:rsidRPr="00000000" w14:paraId="000000A6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Проблема клиента, которую вы решаете; почему существующих вариантов решения недостаточно;</w:t>
            </w:r>
          </w:p>
          <w:p w:rsidR="00000000" w:rsidDel="00000000" w:rsidP="00000000" w:rsidRDefault="00000000" w:rsidRPr="00000000" w14:paraId="000000A7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Проблема заключается в том, что в последние годы множество компаний и разработчиков ПО ушли с рынка РФ, появляется затрудненная способность приобретения нужного ПО для использования в профессиональной сфере.</w:t>
            </w:r>
          </w:p>
          <w:p w:rsidR="00000000" w:rsidDel="00000000" w:rsidP="00000000" w:rsidRDefault="00000000" w:rsidRPr="00000000" w14:paraId="000000A8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Существующие варианты решения экономически не выгодные для предприятия, все программы предоставляют доступ по платной ежегодной подписке, а цены на них выросли в 2-3 раза из-за перепродажи их частными лицами в РФ из-за рубежа</w:t>
            </w:r>
          </w:p>
          <w:p w:rsidR="00000000" w:rsidDel="00000000" w:rsidP="00000000" w:rsidRDefault="00000000" w:rsidRPr="00000000" w14:paraId="000000A9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описать, какое научно-технологическое решение лежит в основе продуктового предложения стартап-проекта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Основное решение данной проблемы - это создание ПО с аналогичным функционалом, после чего (или параллельно) -  разработка дополнительных уникальных функций. В основе программы должен быть удобный и простой в освоении интерфейс для специалистов, а также частичная или полная автоматизация камеральных расчетов, составления карт и других ЦММ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widowControl w:val="0"/>
              <w:tabs>
                <w:tab w:val="left" w:leader="none" w:pos="41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widowControl w:val="0"/>
              <w:tabs>
                <w:tab w:val="left" w:leader="none" w:pos="41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F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для автоматизации камеральных работ в сфере геодезии и землеустройства, включающие элементы ИИ для ускорения работ, связанных с камеральной обработкой, прочими задачами для составления планово-картографической продукции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Какую и чью (какого типа потребителей) проблему решает*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tabs>
                <w:tab w:val="left" w:leader="none" w:pos="432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Компаний и производств, обеспечение компаний новым ПО для ускорения и упрощения работы с типовыми камеральными задачами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Потенциальные потребительские сегменты*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Специалисты по геодезии и землеустройству: картографы, землеустроители, инженеры-геодезисты, работники земельных служб и агентств 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ind w:left="640" w:hanging="3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Научные работники, обучающиеся ВУЗов, колледжей по специальности - геодезия, геоинформатика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ind w:left="640" w:hanging="3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Компании и предприятия, занимающиеся геодезическими и земельно-кадастровыми работами, межеванием сельскохозяйственных земель, а также разработкой и внедрением ГИС-решений</w:t>
            </w:r>
          </w:p>
        </w:tc>
      </w:tr>
      <w:tr>
        <w:trPr>
          <w:cantSplit w:val="0"/>
          <w:trHeight w:val="1519.1235351562498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C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искусственного интеллекта, заменяющего типовые расчеты в таблицах, а также построение карт, планов и прочих продуктов исходя из обработанных данных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Бизнес-модель*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краткое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32c40"/>
                <w:sz w:val="20"/>
                <w:szCs w:val="20"/>
                <w:rtl w:val="0"/>
              </w:rPr>
              <w:t xml:space="preserve">Пробный период для привлечения аудитории к продукту и дальнейшее распространение программы по подписке на разный временной период с процентным снижением цены в зависимости от увеличения времени действия лицензии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конкуренты*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tabs>
                <w:tab w:val="left" w:leader="none" w:pos="432"/>
              </w:tabs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Частичный конкурент MapInfo и подобные программы, а также после ухода вышеперечисленных компаний с Российского рынка, появился полностью свободный и востребованный рынок для отечественных разработчиков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tabs>
                <w:tab w:val="left" w:leader="none" w:pos="41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Ценностное предложение*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разработкой ПО будут получены инновационные и удобные инструменты, удовлетворяющие основным потребностям в сборе, анализе и обработке геодезических данных.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9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  <w:br w:type="textWrapping"/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Более лояльное ценообразование при условии схожего или аналогичного качества, направления на удобство интерфейса и внедрением новых технологий для развития и автоматизации приложения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Простота использования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Точность и надежность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Интеграция и совместимость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Поддержка и обновление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Эффективность и экономия времени</w:t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Организационные, производственные и финансовые параметры бизнеса*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### 1. **Проектирование и Планирование:**</w:t>
            </w:r>
          </w:p>
          <w:p w:rsidR="00000000" w:rsidDel="00000000" w:rsidP="00000000" w:rsidRDefault="00000000" w:rsidRPr="00000000" w14:paraId="000000D9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### 2. **Разработка и Тестирование:**</w:t>
            </w:r>
          </w:p>
          <w:p w:rsidR="00000000" w:rsidDel="00000000" w:rsidP="00000000" w:rsidRDefault="00000000" w:rsidRPr="00000000" w14:paraId="000000DA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### 3. **Коммуникация и Коллаборация:**</w:t>
            </w:r>
          </w:p>
          <w:p w:rsidR="00000000" w:rsidDel="00000000" w:rsidP="00000000" w:rsidRDefault="00000000" w:rsidRPr="00000000" w14:paraId="000000D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### 4. **Управление Изменениями:**</w:t>
            </w:r>
          </w:p>
          <w:p w:rsidR="00000000" w:rsidDel="00000000" w:rsidP="00000000" w:rsidRDefault="00000000" w:rsidRPr="00000000" w14:paraId="000000D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###5. **Безопасность и Конфиденциальность:**</w:t>
              <w:br w:type="textWrapping"/>
              <w:t xml:space="preserve">### 6. **Обучение и Развитие:**.</w:t>
            </w:r>
          </w:p>
          <w:p w:rsidR="00000000" w:rsidDel="00000000" w:rsidP="00000000" w:rsidRDefault="00000000" w:rsidRPr="00000000" w14:paraId="000000DD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### 7. **Поддержка и Обслуживание:**</w:t>
            </w:r>
          </w:p>
          <w:p w:rsidR="00000000" w:rsidDel="00000000" w:rsidP="00000000" w:rsidRDefault="00000000" w:rsidRPr="00000000" w14:paraId="000000DE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### 8. **Управление Проектом:**</w:t>
            </w:r>
          </w:p>
          <w:p w:rsidR="00000000" w:rsidDel="00000000" w:rsidP="00000000" w:rsidRDefault="00000000" w:rsidRPr="00000000" w14:paraId="000000DF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### 9. **Качество и Оценка Рисков:**</w:t>
            </w:r>
          </w:p>
          <w:p w:rsidR="00000000" w:rsidDel="00000000" w:rsidP="00000000" w:rsidRDefault="00000000" w:rsidRPr="00000000" w14:paraId="000000E0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### 10. **Документация:**</w:t>
            </w:r>
          </w:p>
          <w:p w:rsidR="00000000" w:rsidDel="00000000" w:rsidP="00000000" w:rsidRDefault="00000000" w:rsidRPr="00000000" w14:paraId="000000E1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Основные конкурентные преимущества*</w:t>
              <w:br w:type="textWrapping"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Уникальность продукта, автоматизация процессов камеральных работ, простой и удобный интерфейс, включает в себя инструменты и решения, схожие с конкурентами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6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Научно-техническое решение и/или результаты, необходимые для создания продукции*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0E7">
            <w:pPr>
              <w:shd w:fill="ffffff" w:val="clear"/>
              <w:spacing w:before="180" w:line="330" w:lineRule="auto"/>
              <w:ind w:firstLine="360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Операционная система: 64-битная Windows 11 или Windows 10</w:t>
            </w:r>
          </w:p>
          <w:p w:rsidR="00000000" w:rsidDel="00000000" w:rsidP="00000000" w:rsidRDefault="00000000" w:rsidRPr="00000000" w14:paraId="000000E8">
            <w:pPr>
              <w:shd w:fill="ffffff" w:val="clear"/>
              <w:spacing w:before="60" w:line="330" w:lineRule="auto"/>
              <w:ind w:firstLine="360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Процессор: 2,5-2,9 ГГц / рекомендуется 3+ ГГц</w:t>
            </w:r>
          </w:p>
          <w:p w:rsidR="00000000" w:rsidDel="00000000" w:rsidP="00000000" w:rsidRDefault="00000000" w:rsidRPr="00000000" w14:paraId="000000E9">
            <w:pPr>
              <w:shd w:fill="ffffff" w:val="clear"/>
              <w:spacing w:before="60" w:line="330" w:lineRule="auto"/>
              <w:ind w:firstLine="360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Оперативная память: минимум 8 ГБ, рекомендуется 16 ГБ</w:t>
            </w:r>
          </w:p>
          <w:p w:rsidR="00000000" w:rsidDel="00000000" w:rsidP="00000000" w:rsidRDefault="00000000" w:rsidRPr="00000000" w14:paraId="000000EA">
            <w:pPr>
              <w:shd w:fill="ffffff" w:val="clear"/>
              <w:spacing w:before="60" w:line="330" w:lineRule="auto"/>
              <w:ind w:firstLine="360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GPU: не менее 1 ГБ видеопамяти с поддержкой DirectX 11; рекомендуется 4 ГБ видеопамяти с поддержкой DirectX 12</w:t>
            </w:r>
          </w:p>
          <w:p w:rsidR="00000000" w:rsidDel="00000000" w:rsidP="00000000" w:rsidRDefault="00000000" w:rsidRPr="00000000" w14:paraId="000000EB">
            <w:pPr>
              <w:shd w:fill="ffffff" w:val="clear"/>
              <w:spacing w:before="60" w:line="330" w:lineRule="auto"/>
              <w:ind w:firstLine="360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Хранилище: 10 ГБ. Вам потребуется от 1 ГБ до 20 ГБ для дополнительных специализированных наборов инструментов, таких как Map 3D, Electrical, Architecture, Plant 3D, Mechanical, Raster Design и так далее и тому подобное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E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«Задел». Уровень готовности продукта TRL </w:t>
            </w:r>
          </w:p>
          <w:p w:rsidR="00000000" w:rsidDel="00000000" w:rsidP="00000000" w:rsidRDefault="00000000" w:rsidRPr="00000000" w14:paraId="000000EF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стадии проектирования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F2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соответствует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F5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продвижения будущего продукта* </w:t>
            </w:r>
          </w:p>
          <w:p w:rsidR="00000000" w:rsidDel="00000000" w:rsidP="00000000" w:rsidRDefault="00000000" w:rsidRPr="00000000" w14:paraId="000000F6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 продукта на интернет ресурсах, ведение обучающих видеороликов для быстрого ознакомления с программой и отправка предложения компаниям перейти на наш продукт.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четким и кратким разъяснением наших преимуществ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FA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Каналы сбыта будущего продукта*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краткое обоснование выбора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Размещение продукта на веб сайте компании и продажи в виде подписки на промежуток времени, закрепленный за учетной записью компании.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1"/>
              <w:widowControl w:val="0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keepNext w:val="1"/>
              <w:widowControl w:val="0"/>
              <w:spacing w:after="120"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 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00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проблемы*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32c40"/>
                <w:sz w:val="20"/>
                <w:szCs w:val="20"/>
                <w:rtl w:val="0"/>
              </w:rPr>
              <w:t xml:space="preserve">Проблема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язвимости и безопасность, потеря функциональности и отсутствие технической поддержки</w:t>
            </w:r>
          </w:p>
          <w:p w:rsidR="00000000" w:rsidDel="00000000" w:rsidP="00000000" w:rsidRDefault="00000000" w:rsidRPr="00000000" w14:paraId="00000102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374151"/>
                <w:sz w:val="20"/>
                <w:szCs w:val="20"/>
                <w:shd w:fill="f7f7f8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Без обновлений и патчей безопасности программа становится более уязвимой к атакам и вирусам. Без поддержки новых функций и улучшений, пользователи могут лишиться преимуществ, которые предоставляют более современные версии программы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firstLine="360"/>
              <w:jc w:val="both"/>
              <w:rPr>
                <w:rFonts w:ascii="Times New Roman" w:cs="Times New Roman" w:eastAsia="Times New Roman" w:hAnsi="Times New Roman"/>
                <w:color w:val="374151"/>
                <w:sz w:val="24"/>
                <w:szCs w:val="24"/>
                <w:shd w:fill="f7f7f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06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Какая часть проблемы решается (может быть решена)*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Благодаря нашему проекту рынок полность заполниться уникальным,удобным,комплексным и лицензированным ПО для выполнения самых специфических работ геодезического и кадастрового спектра работ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09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Взаимосвязь между отечественным программным обеспечением (ПО) и потребителем, оставшимся без альтернатив, может быть важным фактором для обеих сторон. </w:t>
            </w:r>
          </w:p>
          <w:p w:rsidR="00000000" w:rsidDel="00000000" w:rsidP="00000000" w:rsidRDefault="00000000" w:rsidRPr="00000000" w14:paraId="0000010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### Для потребителя:</w:t>
            </w:r>
          </w:p>
          <w:p w:rsidR="00000000" w:rsidDel="00000000" w:rsidP="00000000" w:rsidRDefault="00000000" w:rsidRPr="00000000" w14:paraId="0000010D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**Ограниченный выбор:**</w:t>
            </w:r>
          </w:p>
          <w:p w:rsidR="00000000" w:rsidDel="00000000" w:rsidP="00000000" w:rsidRDefault="00000000" w:rsidRPr="00000000" w14:paraId="0000010F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Потребитель оказывается в ситуации, когда отечественное ПО является единственным вариантом. Это может быть вызвано отсутствием конкурентов, законодательными ограничениями или другими причинами.</w:t>
            </w:r>
          </w:p>
          <w:p w:rsidR="00000000" w:rsidDel="00000000" w:rsidP="00000000" w:rsidRDefault="00000000" w:rsidRPr="00000000" w14:paraId="00000110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**Зависимость от качества:**</w:t>
            </w:r>
          </w:p>
          <w:p w:rsidR="00000000" w:rsidDel="00000000" w:rsidP="00000000" w:rsidRDefault="00000000" w:rsidRPr="00000000" w14:paraId="0000011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Поскольку альтернатив нет, потребитель становится зависимым от качества и эффективности предоставляемого отечественным ПО.</w:t>
            </w:r>
          </w:p>
          <w:p w:rsidR="00000000" w:rsidDel="00000000" w:rsidP="00000000" w:rsidRDefault="00000000" w:rsidRPr="00000000" w14:paraId="00000113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**Взаимодействие с разработчиком:**</w:t>
            </w:r>
          </w:p>
          <w:p w:rsidR="00000000" w:rsidDel="00000000" w:rsidP="00000000" w:rsidRDefault="00000000" w:rsidRPr="00000000" w14:paraId="00000115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Потребитель может активно взаимодействовать с разработчиками отечественного ПО, предоставляя обратную связь, предложения по улучшению и влияя на развитие продукта.</w:t>
            </w:r>
          </w:p>
          <w:p w:rsidR="00000000" w:rsidDel="00000000" w:rsidP="00000000" w:rsidRDefault="00000000" w:rsidRPr="00000000" w14:paraId="00000116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**Оплата и поддержка:**</w:t>
            </w:r>
          </w:p>
          <w:p w:rsidR="00000000" w:rsidDel="00000000" w:rsidP="00000000" w:rsidRDefault="00000000" w:rsidRPr="00000000" w14:paraId="0000011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Потребитель обязан оплачивать использование отечественного ПО, и взаимодействие с разработчиками включает в себя получение технической поддержки и обновлений.</w:t>
            </w:r>
          </w:p>
          <w:p w:rsidR="00000000" w:rsidDel="00000000" w:rsidP="00000000" w:rsidRDefault="00000000" w:rsidRPr="00000000" w14:paraId="0000011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### Для отечественного ПО:</w:t>
            </w:r>
          </w:p>
          <w:p w:rsidR="00000000" w:rsidDel="00000000" w:rsidP="00000000" w:rsidRDefault="00000000" w:rsidRPr="00000000" w14:paraId="0000011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**Ответственность и обязательства:**</w:t>
            </w:r>
          </w:p>
          <w:p w:rsidR="00000000" w:rsidDel="00000000" w:rsidP="00000000" w:rsidRDefault="00000000" w:rsidRPr="00000000" w14:paraId="0000011D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Разработчики отечественного ПО несут ответственность за обеспечение высокого качества продукта, поскольку потребитель не имеет других вариантов.</w:t>
            </w:r>
          </w:p>
          <w:p w:rsidR="00000000" w:rsidDel="00000000" w:rsidP="00000000" w:rsidRDefault="00000000" w:rsidRPr="00000000" w14:paraId="0000011E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**Внимание к потребностям:**</w:t>
            </w:r>
          </w:p>
          <w:p w:rsidR="00000000" w:rsidDel="00000000" w:rsidP="00000000" w:rsidRDefault="00000000" w:rsidRPr="00000000" w14:paraId="00000120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Отсутствие конкурентов может стимулировать разработчиков более внимательно относиться к потребностям и ожиданиям пользователей.</w:t>
            </w:r>
          </w:p>
          <w:p w:rsidR="00000000" w:rsidDel="00000000" w:rsidP="00000000" w:rsidRDefault="00000000" w:rsidRPr="00000000" w14:paraId="00000121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**Инновации и развитие:**</w:t>
            </w:r>
          </w:p>
          <w:p w:rsidR="00000000" w:rsidDel="00000000" w:rsidP="00000000" w:rsidRDefault="00000000" w:rsidRPr="00000000" w14:paraId="00000123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Разработчики могут быть озадачены инновационным развитием, чтобы предоставить новые функции и улучшения, которые делают их продукт более привлекательным.</w:t>
            </w:r>
          </w:p>
          <w:p w:rsidR="00000000" w:rsidDel="00000000" w:rsidP="00000000" w:rsidRDefault="00000000" w:rsidRPr="00000000" w14:paraId="00000124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**Сотрудничество с сообществом:**</w:t>
            </w:r>
          </w:p>
          <w:p w:rsidR="00000000" w:rsidDel="00000000" w:rsidP="00000000" w:rsidRDefault="00000000" w:rsidRPr="00000000" w14:paraId="00000126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Разработчики могут активно сотрудничать с сообществом пользователей, учитывая их мнения и предложения для улучшения ПО.</w:t>
            </w:r>
          </w:p>
          <w:p w:rsidR="00000000" w:rsidDel="00000000" w:rsidP="00000000" w:rsidRDefault="00000000" w:rsidRPr="00000000" w14:paraId="0000012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**Регулирование и соответствие:**</w:t>
            </w:r>
          </w:p>
          <w:p w:rsidR="00000000" w:rsidDel="00000000" w:rsidP="00000000" w:rsidRDefault="00000000" w:rsidRPr="00000000" w14:paraId="0000012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Поскольку отечественное ПО может стать единственным выбором, разработчики могут подвергаться более строгому регулированию и должны соблюдать стандарты качества и безопасности.</w:t>
            </w:r>
          </w:p>
          <w:p w:rsidR="00000000" w:rsidDel="00000000" w:rsidP="00000000" w:rsidRDefault="00000000" w:rsidRPr="00000000" w14:paraId="0000012A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целом, взаимосвязь между отечественным ПО и потребителем, оставшимся без альтернатив, может создавать уникальные условия для развития отношений, основанных на взаимном влиянии и ответственности. Однако важно следить за тем, чтобы такая ситуация не привела к недостатку выбора и отсутствию стимулов для постоянного улучшения продукта.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2E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Каким способом будет решена проблема*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**Локализация и Адаптация:**</w:t>
            </w:r>
          </w:p>
          <w:p w:rsidR="00000000" w:rsidDel="00000000" w:rsidP="00000000" w:rsidRDefault="00000000" w:rsidRPr="00000000" w14:paraId="00000131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Отечественные разработчики могут создавать программное обеспечение, которое полностью соответствует потребностям и стандартам вашего региона. Это включает в себя адаптацию к местным законодательным требованиям, языку и специфике отрасли.</w:t>
            </w:r>
          </w:p>
          <w:p w:rsidR="00000000" w:rsidDel="00000000" w:rsidP="00000000" w:rsidRDefault="00000000" w:rsidRPr="00000000" w14:paraId="0000013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**Ориентация на Специфичные Задачи:**</w:t>
            </w:r>
          </w:p>
          <w:p w:rsidR="00000000" w:rsidDel="00000000" w:rsidP="00000000" w:rsidRDefault="00000000" w:rsidRPr="00000000" w14:paraId="00000134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Отечественные разработчики могут более глубоко понимать специфику геодезических и кадастровых задач в вашей стране. Это позволяет создавать ПО, точно соответствующее требованиям местных профессионалов и организаций.</w:t>
            </w:r>
          </w:p>
          <w:p w:rsidR="00000000" w:rsidDel="00000000" w:rsidP="00000000" w:rsidRDefault="00000000" w:rsidRPr="00000000" w14:paraId="00000135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**Соблюдение Национальных Стандартов и Регуляций:**</w:t>
            </w:r>
          </w:p>
          <w:p w:rsidR="00000000" w:rsidDel="00000000" w:rsidP="00000000" w:rsidRDefault="00000000" w:rsidRPr="00000000" w14:paraId="00000137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Ответственные за разработку отечественные компании должны соблюдать национальные стандарты и регуляции, что обеспечивает соответствие программного обеспечения местным нормам и требованиям.</w:t>
            </w:r>
          </w:p>
          <w:p w:rsidR="00000000" w:rsidDel="00000000" w:rsidP="00000000" w:rsidRDefault="00000000" w:rsidRPr="00000000" w14:paraId="00000138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**Учет Специфики Местного Рынка:**</w:t>
            </w:r>
          </w:p>
          <w:p w:rsidR="00000000" w:rsidDel="00000000" w:rsidP="00000000" w:rsidRDefault="00000000" w:rsidRPr="00000000" w14:paraId="0000013A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Отечественные разработчики могут более эффективно реагировать на изменения в местных рыночных условиях и предоставлять обновления, отвечающие требованиям пользователей в более короткие сроки.</w:t>
            </w:r>
          </w:p>
          <w:p w:rsidR="00000000" w:rsidDel="00000000" w:rsidP="00000000" w:rsidRDefault="00000000" w:rsidRPr="00000000" w14:paraId="0000013B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**Снижение Зависимости от Иностранных Компаний:**</w:t>
            </w:r>
          </w:p>
          <w:p w:rsidR="00000000" w:rsidDel="00000000" w:rsidP="00000000" w:rsidRDefault="00000000" w:rsidRPr="00000000" w14:paraId="0000013D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Используя отечественное ПО, организации могут снизить зависимость от иностранных поставщиков, что может быть важно с точки зрения национальной безопасности и суверенитета.</w:t>
            </w:r>
          </w:p>
          <w:p w:rsidR="00000000" w:rsidDel="00000000" w:rsidP="00000000" w:rsidRDefault="00000000" w:rsidRPr="00000000" w14:paraId="0000013E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**Экономическая Эффективность:**</w:t>
            </w:r>
          </w:p>
          <w:p w:rsidR="00000000" w:rsidDel="00000000" w:rsidP="00000000" w:rsidRDefault="00000000" w:rsidRPr="00000000" w14:paraId="00000140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В некоторых случаях, отечественное ПО может быть более экономически эффективным, поскольку оно может быть адаптировано к местным рыночным условиям, что уменьшает расходы на внедрение и поддержку.</w:t>
            </w:r>
          </w:p>
          <w:p w:rsidR="00000000" w:rsidDel="00000000" w:rsidP="00000000" w:rsidRDefault="00000000" w:rsidRPr="00000000" w14:paraId="00000141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**Участие в Развитии Отрасли:**</w:t>
            </w:r>
          </w:p>
          <w:p w:rsidR="00000000" w:rsidDel="00000000" w:rsidP="00000000" w:rsidRDefault="00000000" w:rsidRPr="00000000" w14:paraId="00000143">
            <w:pPr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 Поддерживая отечественное ПО, вы также вкладываете в развитие местной отрасли информационных технологий, что может содействовать инновациям и созданию рабочих мест.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46">
            <w:pPr>
              <w:keepLines w:val="1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 потенциала «рынка» и рентабельности бизнеса*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Необходимо привести краткое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- **Оценка продукта:** Проведем анализ функциональности и качества нашего программного продукта, выявите его сильные и слабые стороны.</w:t>
            </w:r>
          </w:p>
          <w:p w:rsidR="00000000" w:rsidDel="00000000" w:rsidP="00000000" w:rsidRDefault="00000000" w:rsidRPr="00000000" w14:paraId="00000148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- **Исследование рынка:** Проанализируем текущее положение на рынке геодезического и кадастрового ПО, выявим  потенциальные возможности и конкурентные преимущества.</w:t>
            </w:r>
          </w:p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widowControl w:val="0"/>
        <w:spacing w:after="60" w:before="6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ПЛАН ДАЛЬНЕЙШЕГО РАЗВИТИЯ СТАРТАП-ПРОЕКТА</w:t>
      </w:r>
    </w:p>
    <w:p w:rsidR="00000000" w:rsidDel="00000000" w:rsidP="00000000" w:rsidRDefault="00000000" w:rsidRPr="00000000" w14:paraId="0000014C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4185"/>
        <w:gridCol w:w="1695"/>
        <w:gridCol w:w="2235"/>
        <w:tblGridChange w:id="0">
          <w:tblGrid>
            <w:gridCol w:w="825"/>
            <w:gridCol w:w="4185"/>
            <w:gridCol w:w="1695"/>
            <w:gridCol w:w="2235"/>
          </w:tblGrid>
        </w:tblGridChange>
      </w:tblGrid>
      <w:tr>
        <w:trPr>
          <w:cantSplit w:val="0"/>
          <w:trHeight w:val="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1. **Анализ текущего положения:**</w:t>
      </w:r>
    </w:p>
    <w:p w:rsidR="00000000" w:rsidDel="00000000" w:rsidP="00000000" w:rsidRDefault="00000000" w:rsidRPr="00000000" w14:paraId="00000153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**Оценка продукта:** Проведем анализ функциональности и качества нашего программного продукта, выявите его сильные и слабые стороны.</w:t>
      </w:r>
    </w:p>
    <w:p w:rsidR="00000000" w:rsidDel="00000000" w:rsidP="00000000" w:rsidRDefault="00000000" w:rsidRPr="00000000" w14:paraId="00000154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**Исследование рынка:** Проанализируем текущее положение на рынке геодезического и кадастрового ПО, выявите потенциальные возможности и конкурентные преимущества.</w:t>
      </w:r>
    </w:p>
    <w:p w:rsidR="00000000" w:rsidDel="00000000" w:rsidP="00000000" w:rsidRDefault="00000000" w:rsidRPr="00000000" w14:paraId="00000155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2. **Расширение Функциональности:**</w:t>
      </w:r>
    </w:p>
    <w:p w:rsidR="00000000" w:rsidDel="00000000" w:rsidP="00000000" w:rsidRDefault="00000000" w:rsidRPr="00000000" w14:paraId="00000157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**Обратная связь от пользователей:** Собираем обратную связь от текущих пользователей для выявления потребностей и пожеланий.</w:t>
      </w:r>
    </w:p>
    <w:p w:rsidR="00000000" w:rsidDel="00000000" w:rsidP="00000000" w:rsidRDefault="00000000" w:rsidRPr="00000000" w14:paraId="00000158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**Расширение функциональности:** Определим новые функции и возможности, которые могут улучшить наш продукт и сделать его более конкурентоспособным.</w:t>
      </w:r>
    </w:p>
    <w:p w:rsidR="00000000" w:rsidDel="00000000" w:rsidP="00000000" w:rsidRDefault="00000000" w:rsidRPr="00000000" w14:paraId="00000159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3. **Масштабирование бизнеса:**</w:t>
      </w:r>
    </w:p>
    <w:p w:rsidR="00000000" w:rsidDel="00000000" w:rsidP="00000000" w:rsidRDefault="00000000" w:rsidRPr="00000000" w14:paraId="0000015B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**Исследование новых рынков:** Рассмотрим возможности расширения на новые географические рынки или смежные отрасли.</w:t>
      </w:r>
    </w:p>
    <w:p w:rsidR="00000000" w:rsidDel="00000000" w:rsidP="00000000" w:rsidRDefault="00000000" w:rsidRPr="00000000" w14:paraId="0000015C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**Партнерства и сотрудничество:** Ищим партнеров, с которыми можно сотрудничать для расширения бизнеса.</w:t>
      </w:r>
    </w:p>
    <w:p w:rsidR="00000000" w:rsidDel="00000000" w:rsidP="00000000" w:rsidRDefault="00000000" w:rsidRPr="00000000" w14:paraId="0000015D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4. **Технологическое Развитие:**</w:t>
      </w:r>
    </w:p>
    <w:p w:rsidR="00000000" w:rsidDel="00000000" w:rsidP="00000000" w:rsidRDefault="00000000" w:rsidRPr="00000000" w14:paraId="0000015F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**Исследование новых технологий:** Следим за последними тенденциями в технологиях геодезии и кадастра.</w:t>
      </w:r>
    </w:p>
    <w:p w:rsidR="00000000" w:rsidDel="00000000" w:rsidP="00000000" w:rsidRDefault="00000000" w:rsidRPr="00000000" w14:paraId="00000160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**Интеграция новых технологий:** Рассмотрим возможность интеграции современных технологий, таких как искусственный интеллект, машинное обучение и блокчейн.</w:t>
      </w:r>
    </w:p>
    <w:p w:rsidR="00000000" w:rsidDel="00000000" w:rsidP="00000000" w:rsidRDefault="00000000" w:rsidRPr="00000000" w14:paraId="0000016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5. **Маркетинг и Продвижение:**</w:t>
      </w:r>
    </w:p>
    <w:p w:rsidR="00000000" w:rsidDel="00000000" w:rsidP="00000000" w:rsidRDefault="00000000" w:rsidRPr="00000000" w14:paraId="00000163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**Стратегия маркетинга:** Разработайте стратегию маркетинга для увеличения видимости вашего продукта.</w:t>
      </w:r>
    </w:p>
    <w:p w:rsidR="00000000" w:rsidDel="00000000" w:rsidP="00000000" w:rsidRDefault="00000000" w:rsidRPr="00000000" w14:paraId="00000164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**Контент-маркетинг:** Создание информационного контента, который демонстрирует экспертизу нашей компании в области геодезии и кадастра.</w:t>
      </w:r>
    </w:p>
    <w:p w:rsidR="00000000" w:rsidDel="00000000" w:rsidP="00000000" w:rsidRDefault="00000000" w:rsidRPr="00000000" w14:paraId="00000165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6. **Обучение и Поддержка:**</w:t>
      </w:r>
    </w:p>
    <w:p w:rsidR="00000000" w:rsidDel="00000000" w:rsidP="00000000" w:rsidRDefault="00000000" w:rsidRPr="00000000" w14:paraId="00000167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**Развитие обучающих материалов:** Создание обучающие материалы для новых пользователей и обновленные ресурсы для текущих клиентов.</w:t>
      </w:r>
    </w:p>
    <w:p w:rsidR="00000000" w:rsidDel="00000000" w:rsidP="00000000" w:rsidRDefault="00000000" w:rsidRPr="00000000" w14:paraId="00000168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**Сервисная поддержка:** Развитие систем технической поддержки для обеспечения клиентов.</w:t>
      </w:r>
    </w:p>
    <w:p w:rsidR="00000000" w:rsidDel="00000000" w:rsidP="00000000" w:rsidRDefault="00000000" w:rsidRPr="00000000" w14:paraId="00000169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7. **Финансовое Управление:**</w:t>
      </w:r>
    </w:p>
    <w:p w:rsidR="00000000" w:rsidDel="00000000" w:rsidP="00000000" w:rsidRDefault="00000000" w:rsidRPr="00000000" w14:paraId="0000016B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**Бюджетирование:** Обновим бизнес-план с учетом новых стратегий развития.</w:t>
      </w:r>
    </w:p>
    <w:p w:rsidR="00000000" w:rsidDel="00000000" w:rsidP="00000000" w:rsidRDefault="00000000" w:rsidRPr="00000000" w14:paraId="0000016C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**Поиск финансирования:** Рассмотрим опции дополнительного финансирования для реализации новых идей.</w:t>
      </w:r>
    </w:p>
    <w:p w:rsidR="00000000" w:rsidDel="00000000" w:rsidP="00000000" w:rsidRDefault="00000000" w:rsidRPr="00000000" w14:paraId="0000016D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8. **Укрепление бренда:**</w:t>
      </w:r>
    </w:p>
    <w:p w:rsidR="00000000" w:rsidDel="00000000" w:rsidP="00000000" w:rsidRDefault="00000000" w:rsidRPr="00000000" w14:paraId="0000016F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**Брендинг и PR:** Работа над укреплением бренда через PR-кампании, участие в отраслевых мероприятиях и создание позитивного имиджа.</w:t>
      </w:r>
    </w:p>
    <w:p w:rsidR="00000000" w:rsidDel="00000000" w:rsidP="00000000" w:rsidRDefault="00000000" w:rsidRPr="00000000" w14:paraId="00000170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9. **Сбор аналитики:**</w:t>
      </w:r>
    </w:p>
    <w:p w:rsidR="00000000" w:rsidDel="00000000" w:rsidP="00000000" w:rsidRDefault="00000000" w:rsidRPr="00000000" w14:paraId="00000172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**Метрики производительности:** Установим ключевые метрики производительности и регулярно оцениваем их для отслеживания успеха плана развития.</w:t>
      </w:r>
    </w:p>
    <w:p w:rsidR="00000000" w:rsidDel="00000000" w:rsidP="00000000" w:rsidRDefault="00000000" w:rsidRPr="00000000" w14:paraId="00000173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### 10. **Стратегия ухода:**</w:t>
      </w:r>
    </w:p>
    <w:p w:rsidR="00000000" w:rsidDel="00000000" w:rsidP="00000000" w:rsidRDefault="00000000" w:rsidRPr="00000000" w14:paraId="00000175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- **Планирование стратегии ухода:** Разработка стратегию ухода из бизнеса или ее части, если таковая необходима.</w:t>
      </w:r>
    </w:p>
    <w:p w:rsidR="00000000" w:rsidDel="00000000" w:rsidP="00000000" w:rsidRDefault="00000000" w:rsidRPr="00000000" w14:paraId="00000176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Этот план развития может помочь нашему стартапу оставаться конкурентоспособным, инновационным и успешным в сфере геодезии и кадастра. </w:t>
      </w:r>
    </w:p>
    <w:p w:rsidR="00000000" w:rsidDel="00000000" w:rsidP="00000000" w:rsidRDefault="00000000" w:rsidRPr="00000000" w14:paraId="00000178">
      <w:pPr>
        <w:widowControl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4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t.2035.university/project/cifrovye-kartograficeskie-sistemy-v-geodezii-i-zemleustrojstve-v-ramkah-programmnogo-obespecenia/invite/c69e9cbc-21bb-48df-aeb2-7cb63198f787" TargetMode="External"/><Relationship Id="rId8" Type="http://schemas.openxmlformats.org/officeDocument/2006/relationships/hyperlink" Target="https://pt.2035.university/project/cifrovye-kartograficeskie-sistemy-v-geodezii-i-zemleustrojstve-v-ramkah-programmnogo-obespecenia/invite/c69e9cbc-21bb-48df-aeb2-7cb63198f78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D40GPaD2DIacq+RkZauoNoGJdw==">CgMxLjA4AHIhMThMRjhrYjVaMmt3YXV6U0xRbm9qX3RfZEo2eWt5dG9C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