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4"/>
          <w:szCs w:val="24"/>
        </w:rPr>
      </w:pPr>
      <w:bookmarkStart w:colFirst="0" w:colLast="0" w:name="_5yomi1dkqwn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" w:lineRule="auto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1" w:right="1468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4">
      <w:pPr>
        <w:tabs>
          <w:tab w:val="left" w:leader="none" w:pos="1563"/>
          <w:tab w:val="left" w:leader="none" w:pos="6966"/>
          <w:tab w:val="left" w:leader="none" w:pos="8668"/>
        </w:tabs>
        <w:spacing w:before="190" w:lineRule="auto"/>
        <w:ind w:left="361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5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" w:lineRule="auto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2.0" w:type="dxa"/>
        <w:jc w:val="left"/>
        <w:tblInd w:w="1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5389"/>
        <w:tblGridChange w:id="0">
          <w:tblGrid>
            <w:gridCol w:w="5103"/>
            <w:gridCol w:w="5389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right="72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образования: “Псковский государственный университет”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602713617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4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Регион ВУЗа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Псковская область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“Акселератор ПсковГУ”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4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июля 2023 г № 70-2023-000736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6" w:lineRule="auto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1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  <w:tblGridChange w:id="0">
          <w:tblGrid>
            <w:gridCol w:w="668"/>
            <w:gridCol w:w="116"/>
            <w:gridCol w:w="382"/>
            <w:gridCol w:w="876"/>
            <w:gridCol w:w="1148"/>
            <w:gridCol w:w="1419"/>
            <w:gridCol w:w="320"/>
            <w:gridCol w:w="1384"/>
            <w:gridCol w:w="1134"/>
            <w:gridCol w:w="1562"/>
            <w:gridCol w:w="1492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1496" w:right="1491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Название стартап-проекта*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«Hotхуди»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5" w:line="256" w:lineRule="auto"/>
              <w:ind w:left="109" w:right="413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9" w:lineRule="auto"/>
              <w:ind w:left="109" w:right="11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Одежда для креативных людей, для пошива которой будут использованы технологичные материалы, а именно – термохроматическая ткань.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Технологическое направление в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56" w:lineRule="auto"/>
              <w:ind w:left="109" w:right="64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соответствии с перечнем критических технологий РФ*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 одна из нижеперечисленных 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Список технологических направлений &gt;&gt;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Рынок НТИ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Веарнет: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Экосистема бизнесов, включающая креативную индустрию (моду), легкую промышленность, ритейл и технологии, которые производят и распространяют модный продукт будущего — гибридный продукт.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Гибридный модный продукт = вещь (одежда, обувь, аксессуары) + информация (культура и данные). Это вещь, которая создается, используется и утилизируется в гибридной среде, где диджитал-инструменты оптимизируют работу с материалом.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Подробнее о рынках НТИ: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https://nti2035.ru/markets/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Сквозные технологии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Необязательно для заполнения, при желании вы можете выбрать технологии из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Списка &gt;&gt;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777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rHeight w:val="114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Лидер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Здесь заполняем информацию о капитане команды.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ind w:left="222" w:hanging="11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UntiID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— U172938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ind w:left="222" w:hanging="11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Leader ID — 4930621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before="1" w:lineRule="auto"/>
              <w:ind w:left="222" w:hanging="11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ФИО: Морудова Софья Андреевна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line="229" w:lineRule="auto"/>
              <w:ind w:left="222" w:hanging="11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Телефон: +79113584689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line="209" w:lineRule="auto"/>
              <w:ind w:left="222" w:hanging="11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Почта: coconutbeach18@mail.ru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3"/>
              </w:tabs>
              <w:spacing w:line="209" w:lineRule="auto"/>
              <w:ind w:left="222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UntiID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Leader ID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Роль в проекте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21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Телефон, почта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2" w:right="22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Должность (при наличии)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right="15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Опыт и квалификация (краткое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1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описание)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U172938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4930621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Морудова Софья Андреевна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Мастер презентаций, генератор идей, лидер.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coconutbeach18@mail.ru</w:t>
              </w:r>
            </w:hyperlink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+79113584689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Лидер.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Художественная школа.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U1727989</w:t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4930605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Маринчук Екатерина Вячеславовна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Администратор</w:t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9517503796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marincukekaterina686@gmail.com</w:t>
              </w:r>
            </w:hyperlink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Администратор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Президент школьного самоуправления в школе.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U1735768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4932671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Морозова Виктория Витальевна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Дизайнер, тимлид, советник, специалист, администратор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89517536034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vikkamorr74@gmail.com</w:t>
              </w:r>
            </w:hyperlink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Дизайнер.</w:t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Принимала участие в оформлении школьных проектов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U1728008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4339745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Демешко Анастасия Андреевна</w:t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Предприниматель, аналитик. Тайм-менеджер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+79113637813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anastasiademesko1944@gmail.com</w:t>
              </w:r>
            </w:hyperlink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Тайм-менеджер.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Участие в различных волонтёрских проектах, где работала в команде</w:t>
            </w:r>
          </w:p>
        </w:tc>
      </w:tr>
    </w:tbl>
    <w:p w:rsidR="00000000" w:rsidDel="00000000" w:rsidP="00000000" w:rsidRDefault="00000000" w:rsidRPr="00000000" w14:paraId="000000C3">
      <w:pPr>
        <w:rPr>
          <w:sz w:val="18"/>
          <w:szCs w:val="18"/>
        </w:rPr>
        <w:sectPr>
          <w:pgSz w:h="16840" w:w="11910" w:orient="portrait"/>
          <w:pgMar w:bottom="280" w:top="340" w:left="880" w:right="2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275"/>
        <w:gridCol w:w="5550"/>
        <w:tblGridChange w:id="0">
          <w:tblGrid>
            <w:gridCol w:w="675"/>
            <w:gridCol w:w="4275"/>
            <w:gridCol w:w="5550"/>
          </w:tblGrid>
        </w:tblGridChange>
      </w:tblGrid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8" w:lineRule="auto"/>
              <w:ind w:left="1567" w:right="1561" w:firstLine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rHeight w:val="2553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8" w:line="259" w:lineRule="auto"/>
              <w:ind w:left="109" w:right="104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Цели проекта: Создать красивую и удобную одежду для людей с креативным типом мышления.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Задачи проекта: Представить на маркет-плейсах одежду, которая поможет отразить молодым людям свой внутренний мир. 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Ожидаемые результаты: успешные продажи, удовлетворение потребностей ЦА. 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Области применения результатов (где и как сможем применить проект), пример: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Выход одежды Hotхуди на популярные интернет площадки, такие как Ozon и Wildberries.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Потенциальные потребительские сегменты (кто будет покупать):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молодые люди, которые ценят комфорт, но при этом хотят одеваться красиво.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Студенты и школьники, которые ходят самовыражаться через одежду.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Начитанные люди, которым нравятся незаезжанные цитаты на одежде.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Люди, которые следят за трендами и хотят формировать свой уникальный, стильный гардероб 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67" w:right="155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rHeight w:val="2481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26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продаваться*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381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497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Одежда «Hotхуди» помогает решить проблему отсутствия стильной и удобной одежды, которая удовлетворяла бы вкус искушенного покупателя  с помощью продажи одежды с использованием термохроматической ткани, как элемента дизайна.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9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7" w:line="256" w:lineRule="auto"/>
              <w:ind w:left="109" w:right="8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6" w:lineRule="auto"/>
              <w:ind w:left="109" w:right="236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Люди с высокими запросами к одежде часто не могут найти подходящий вариант на маркет-плейсах из-за того, что зачастую такие платформы предлагают одежду с устаревшим-заезженным дизайном, которая не уже не отвечает запросам пользователя. При этом красивая одежда зачастую либо неудобная и сковывает движения, либо продается за overprice. Hotхуди предлагает решить проблему таких пользователей, создав минималистичную одежду с перчинкой (эксклюзивным дизайном), которая будет современная, стильная, модная, удобная и будет откликаться в душе у покупателей из-за уникального дизайна – цитат, часть которых будет вышита на одежде и нести определенную смысловую нагрузку, а другая часть будет выполнена из термохроматической ткани, которая будет показывать вторую часть цитаты, которая придаст первой части фразы неожиданный или абсолютно другой смысл, только при определенной температуре. 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1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65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94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95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9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(B2B, B2C и др.)</w:t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Лера, 21 год, учится в университете и параллельно работает. Она очень любит читать, поэтому окружающие считают ее умной и начитанной. Она также любит следить за трендами. Ей нравятся креативные люди, законодатели мод. Несмотря на то, что Лена любит красиво одеваться, она прежде всего ценит в одежде комфорт и удобство.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Сектор рынка: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B2C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48"/>
                <w:tab w:val="left" w:leader="none" w:pos="2772"/>
              </w:tabs>
              <w:ind w:left="109" w:right="93" w:firstLine="0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разработок)*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141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необходимый перечень научно- технических решений с их кратким описанием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left="109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ля реализации будет использоваться сайт и социальные сети для продвижения продукта, а также новые производственные технологии для пошива одежды.</w:t>
            </w:r>
          </w:p>
        </w:tc>
      </w:tr>
    </w:tbl>
    <w:p w:rsidR="00000000" w:rsidDel="00000000" w:rsidP="00000000" w:rsidRDefault="00000000" w:rsidRPr="00000000" w14:paraId="000000FC">
      <w:pPr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800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8" w:line="256" w:lineRule="auto"/>
              <w:ind w:left="109" w:right="676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кратко описание способа, который планируется использовать для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9" w:lineRule="auto"/>
              <w:ind w:left="109" w:right="494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поставщиками, способы привлечения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59" w:lineRule="auto"/>
              <w:ind w:left="109" w:right="193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Модель монетизации: прямая продажа продукта + платформа.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Каналы: instagram, telegram, реклама на маркет-плейсах, группа в социальных сетях (ВК)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8" w:line="261" w:lineRule="auto"/>
              <w:ind w:left="109" w:right="32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1"/>
              <w:spacing w:line="276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ТВОЕ, befree, Ostin, sinsay, Gloria jeans, Толстовкин.ру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9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9" w:line="261" w:lineRule="auto"/>
              <w:ind w:left="109" w:right="25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конкурентами, и с самого начала делает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61" w:lineRule="auto"/>
              <w:ind w:left="109" w:right="22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Люди с чувством стиля всегда вызывают восхищение. Человек, который купит нашу одежду сможет легко вписать ее в свой гардероб. А фишка с цитатами - покажет всем, что вы не только стильные, но и остроумные.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5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14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26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6" w:lineRule="auto"/>
              <w:ind w:left="109" w:right="9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6" w:lineRule="auto"/>
              <w:ind w:left="109" w:right="27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ind w:left="109" w:right="663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прибыльность бизнеса, насколько будет бизнес устойчивым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Почему вы уверены, что проект может быть реализован? 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может быть реализован, потому что мы, как молодёжь, знаем, чего именно хотят наши сверстники.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чем полезность и востребованность вашего проекта по сравнению с другими?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Одежда-тот продукт, который всегда и всем нужен. А модная, красивая и удобная одежда ещё более востребована как среди молодёжи, так и среди остального населения.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вы думаете, почему ваш проект будет прибыльным? 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аш проект будет прибыльным, так как наш продукт - это нечто новое и уникальное. Такого рода товар мало кто производит.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Приведите аргументы, почему ваш бизнес будет устойчивым (например, вы используете уникальные технологии, которых нет на рынке, или у вас большое количество потенциальных клиентов и т.п.). 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Во-первых, у нас действительно большое количество потенциальных клиентов – в эру зумеров быть «как все» - скучно, нужно выделяться и быть на волне стиля и моды, поэтому огромное количество людей заинтересовано в нашей одежде.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Во-вторых, мы используем новый материал, который крайне редко используют в повседневной одежде – термохроматическая ткань.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В-третьих, толстовки/футболки люди будут носить всегда не зависимо от текущих трендов, но если говорить с точки зрения моды - минимализм всегда актуален, а мы предлагаем именно такого рода принты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left="1567" w:right="1555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59" w:lineRule="auto"/>
              <w:ind w:left="109" w:right="3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113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Мы будем использовать новые материалы в пошиве нашей одежды: кроме базовых материалов, таких как хлопок, полиэстер, мы будем использовать термохроматическую ткань для достижения уникальности дизайна.</w:t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48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 бизнеса*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Приводится видение основателя (-лей)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56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стартапа в части выстраивания внутренних процессов организации бизнеса, включая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партнерские возможности</w:t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 первую очередь нам понадобится производство, с помощью которого мы сможем пошить нашу одежду. Также нам необходима команда дизайнеров, которая, во-первых, будет разрабатывать, отрисовывать новые дизайны худи, во-вторых, создавать материалы для контента в социальных сетях, в которых мы будем продвигать наш бренд. Необходима команда маркетологов, а также рекламщиков, которые придадут наш продукт огласке. Необходимы люди, которые будут активно вести наши социальные сети, а также создавать контент для них, поэтому нам в том числе понадобятся модели и фотографы, а также story-мейкеры и люди, которые будут снимать shorts, reels и тиктоки. При этом нам нужно зарегистрировать нашу торговую марку и выйти на интернет площадки, такие как ozon и wildberries.</w:t>
            </w:r>
          </w:p>
        </w:tc>
      </w:tr>
    </w:tbl>
    <w:p w:rsidR="00000000" w:rsidDel="00000000" w:rsidP="00000000" w:rsidRDefault="00000000" w:rsidRPr="00000000" w14:paraId="00000135">
      <w:pPr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45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56" w:lineRule="auto"/>
              <w:ind w:left="109" w:right="15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обеспечивают конкурентные преимущества в сравнении с существующими аналогами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(сравнение по стоимостным, техническим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параметрам и проч.)</w:t>
            </w:r>
          </w:p>
        </w:tc>
        <w:tc>
          <w:tcPr/>
          <w:p w:rsidR="00000000" w:rsidDel="00000000" w:rsidP="00000000" w:rsidRDefault="00000000" w:rsidRPr="00000000" w14:paraId="0000013E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Хлопковая ткань с добавлением полиэстера+ преимущество: использование термохрамохроматической ткани, которая помогает достигнуть эффекта эксклюзивного дизайна. Мы выигрываем у конкурентов, так как мы нацелены в первую очередь на качество и на уникальный дизайн.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Размерная сетка: у нас есть оверсайз для каждого размера отдельно: и для 44го, и для 50го.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Дизайнерские характеристики превосходят наших конкурентов, так как наша команда разбирается в том, что нравится молодым людям (в поп-культуре, мемах, дизайне, стиле и трендах) и поэтому мы можем предложить уникальный дизайн, которому нет равных. Тем более использование термохроматической ткани, придает перчинки нашему дизайну.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Несмотря на то, что мы используем уникальную ткань для нашей задумки ее нужно небольшое количество, таким образом цена вырастет незначительно и мы останемся в мидл-сегменте. 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4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56" w:lineRule="auto"/>
              <w:ind w:left="109" w:right="55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56" w:lineRule="auto"/>
              <w:ind w:left="109" w:right="350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научно-технических решений/ результатов, указанных пункте 12, подтверждающие/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61" w:lineRule="auto"/>
              <w:ind w:left="109" w:right="10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обосновывающие достижение характеристик продукта, обеспечивающих их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конкурентоспособность</w:t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Сайт: наличие сайта помогает рекламировать наш продукт сразу большому количеству людей, а также предоставлять им актуальную информацию о бренде, новых коллекциях и т.д.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Странички в соц.сетях: тоже самое, что и в пункте 1.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Машинки для вышивки удешевляют производство (т.к этим занимается не швея, которой нужно платить), а также ускоряют его.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Наши дизайнеры используют технологии 3D- печати в создании выкроек и дизайнов, что помогает экспериментировать без большой потери времени.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560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59" w:lineRule="auto"/>
              <w:ind w:left="109" w:right="172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акселерационной программы (организационные, кадровые, материальные и др.), позволяющие максимально эффективно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развивать стартап дальше</w:t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1"/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Основа MVP: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Получение обратной связи и заявок на предзаказ от клиентов.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1"/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Проверять MVP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будем путем разработки профиля в соц. сетях (вк например) и прямых продаж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1"/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﻿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Тип MVP: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Предварительный заказ.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679.0" w:type="dxa"/>
              <w:jc w:val="left"/>
              <w:tblLayout w:type="fixed"/>
              <w:tblLook w:val="0400"/>
            </w:tblPr>
            <w:tblGrid>
              <w:gridCol w:w="9679"/>
              <w:tblGridChange w:id="0">
                <w:tblGrid>
                  <w:gridCol w:w="96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A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Клиент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B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Лера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C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D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Хочет одеваться стильно и удобно + чтобы это было необычно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E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5F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Толстовки, футболки с интересными цитатами из термохроматической ткани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0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61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Минимальный функционал: представленная одежда максимально комфортная, крой толстовок/футболок соответствует текущим трендам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2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63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Принт из термохроматической ткани делает одежду интересной и необычной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4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65">
                  <w:pPr>
                    <w:widowControl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Предварительный заказ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6">
            <w:pPr>
              <w:widowControl w:val="1"/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Проверка MVP: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500 заявок.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TRL 2 – Формулировка концепции технологии и оценка области применения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59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Мы, как потенциальные потребители испытываем нехватку стильной одежды на маркет-плейсах. После опроса людей возраста от 18-25 мы поняли, что проблема действительно есть. Так, мы поставили цель: создать одежду, которая отвечала бы запросам молодых людей, отвечала их чувству стиля и была удобной в том числе.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7.822265625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указать, какую маркетинговую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стратегию планируется применять, привести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ind w:left="109" w:right="36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color w:val="171717"/>
                <w:sz w:val="20"/>
                <w:szCs w:val="20"/>
                <w:rtl w:val="0"/>
              </w:rPr>
              <w:t xml:space="preserve">Воронка AAARRR помогает отследить, насколько наш проект будет успешен по 5 основным метрикам. И если мы заметим, что на определенном этапе показатели резко ухудшаются, то это будет явным звоночком, что нужно провести изменения в каких-либо процессах.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left="109" w:right="10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17A">
            <w:pPr>
              <w:widowControl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Каналы сбыта:социальная сеть Вконтакте, маркетплейсы Wildberries, Ozon и др, маркеты, шоурум, под реализацию, АВИТО и др.</w:t>
            </w:r>
          </w:p>
          <w:p w:rsidR="00000000" w:rsidDel="00000000" w:rsidP="00000000" w:rsidRDefault="00000000" w:rsidRPr="00000000" w14:paraId="0000017B">
            <w:pPr>
              <w:widowControl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социальных сетях можно продавать не здесь и сейчас, а сделать так, чтобы покупатель обратился к вам, когда ему понадобится товар или услуга.</w:t>
            </w:r>
          </w:p>
          <w:p w:rsidR="00000000" w:rsidDel="00000000" w:rsidP="00000000" w:rsidRDefault="00000000" w:rsidRPr="00000000" w14:paraId="0000017C">
            <w:pPr>
              <w:widowControl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 помощи рекламы на таких каналах сбыта как продаж Wildberries, Ozon запустят цепочку рекомендаций и отзывов. Сарафанное радио работает так: клиенты рассказывают друзьям о товаре или услуге, делятся положительными впечатлениями от покупки.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1567" w:right="1558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7" w:lineRule="auto"/>
              <w:ind w:left="1567" w:right="1556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right="53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</w:p>
        </w:tc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Суть проблемы в том, что вкусы подрастающего поколения довольно специфичны и запросы, которые ставит молодое поколение – довольно высокие. Маркет-плейсы могут предоставить нам базовую хорошую одежду – белые, черные худи и футболки, но искушенному пользователю этого мало и, когда он начинает искать что-нибудь другое, он натыкается на мрак: устаревшие дизайны, заезженные цитаты, которые приелись всем еще в 2012м году, странные фасоны, в общем всё то, что идет вразрез с представлением в голове об идеальной одежде. Что делать такому пользователю? Самому шить и кастомизировать свою одежду? Занятой студент в принципе не имеет свободного времени на это, а работающие люди уж тем более. А если я не хочу какой-то дизайн на всю футболку? Может быть я хочу минималистичный дизайн? Например, какую-нибудь интересную цитату, но не заезжанную и не глупую (По типу «лисиськи»). Именно для таких людей и созданы Hotхуди, именно мы сможем удовлетворить потребности покупателя.</w:t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45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9" w:right="595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часть проблемы или вся проблема решается с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9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помощью стартап-проекта</w:t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Люди с высокими запросами к одежде часто не могут найти подходящий вариант на маркет-плейсах из-за того, что зачастую такие платформы предлагают одежду с устаревшим-заезженным дизайном, которая не уже не отвечает запросам пользователя. При этом красивая одежда зачастую либо неудобная и сковывает движения, либо продается за overprice. Hotхуди предлагает решить проблему таких пользователей, создав минималистичную одежду с перчинкой (эксклюзивным дизайном), которая будет современная, стильная, модная, удобная и будет откликаться в душе у покупателей из-за уникального дизайна – цитат, часть которых будет вышита на одежде и нести определенную смысловую нагрузку, а другая часть будет выполнена из термохроматической ткани, которая будет показывать вторую часть цитаты, которая придаст первой части фразы неожиданный или абсолютно другой смысл, только при определенной температуре. 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Таким образом, может быть частично решена проблема скучной и устаревшей одежды на маркет-плейсах. Да, полностью ее мы не искореним, но мы хотя бы предоставим альтернативу покупателям и создадим нишу уникальной и стильной одежды на wb и ozon.</w:t>
            </w:r>
          </w:p>
        </w:tc>
      </w:tr>
    </w:tbl>
    <w:p w:rsidR="00000000" w:rsidDel="00000000" w:rsidP="00000000" w:rsidRDefault="00000000" w:rsidRPr="00000000" w14:paraId="0000018F">
      <w:pPr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36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145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10 и 24)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Зачастую многие сталкиваются с проблемой: “нечего надеть” или “надоела старая одежда”. Мы постараемся решить этот вопрос.</w:t>
            </w:r>
          </w:p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Одежда «Hotхуди» поможет решить проблему отсутствия стильной и удобной одежды, которая будет удовлетворять людей с высокими запросами к одежде. Красивая одежда зачастую либо неудобная и сковывает движения, либо продается за overprice. Hotхуди предлагает решить проблему таких пользователей, создав минималистичную одежду с перчинкой (эксклюзивным дизайном), которая будет современная, стильная, модная, удобная и будет откликаться в душе у покупателей из-за уникального дизайна – цитат, часть которых будет вышита на одежде и нести определенную смысловую нагрузку, а другая часть будет выполнена из термохроматической ткани, которая будет показывать вторую часть цитаты, придавая первой части фразы неожиданный или абсолютно другой смысл, только при определенной температуре. </w:t>
            </w:r>
          </w:p>
          <w:p w:rsidR="00000000" w:rsidDel="00000000" w:rsidP="00000000" w:rsidRDefault="00000000" w:rsidRPr="00000000" w14:paraId="0000019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13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27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справляться с проблемой</w:t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Всё просто: с помощью Hotхуди наши покупатели смогут носить комфортную и стильную одежду, которая будет соответствовать их вкусу, трендам, а также впишется в любой гардероб из-за минималистичного дизайна.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131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9" w:right="428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196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4" w:lineRule="auto"/>
              <w:ind w:left="1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указанную в пункте 7.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Расчет «сверху»</w:t>
            </w:r>
          </w:p>
          <w:p w:rsidR="00000000" w:rsidDel="00000000" w:rsidP="00000000" w:rsidRDefault="00000000" w:rsidRPr="00000000" w14:paraId="000001A8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Потенциальные клиенты:</w:t>
            </w:r>
            <w:r w:rsidDel="00000000" w:rsidR="00000000" w:rsidRPr="00000000">
              <w:rPr>
                <w:rtl w:val="0"/>
              </w:rPr>
              <w:t xml:space="preserve"> 5000 просмотров в день.</w:t>
            </w:r>
          </w:p>
          <w:p w:rsidR="00000000" w:rsidDel="00000000" w:rsidP="00000000" w:rsidRDefault="00000000" w:rsidRPr="00000000" w14:paraId="000001A9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Средний чек - 3000 рублей.</w:t>
            </w:r>
          </w:p>
          <w:p w:rsidR="00000000" w:rsidDel="00000000" w:rsidP="00000000" w:rsidRDefault="00000000" w:rsidRPr="00000000" w14:paraId="000001AA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3000*5000= 15 000 000 рублей в день.</w:t>
            </w:r>
          </w:p>
          <w:p w:rsidR="00000000" w:rsidDel="00000000" w:rsidP="00000000" w:rsidRDefault="00000000" w:rsidRPr="00000000" w14:paraId="000001AB">
            <w:pPr>
              <w:widowControl w:val="1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 (объем реалистично достижимого рынка).</w:t>
            </w:r>
          </w:p>
          <w:p w:rsidR="00000000" w:rsidDel="00000000" w:rsidP="00000000" w:rsidRDefault="00000000" w:rsidRPr="00000000" w14:paraId="000001AC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Готовы купить: каждый 5й человек, который просматривает объявление.</w:t>
            </w:r>
          </w:p>
          <w:p w:rsidR="00000000" w:rsidDel="00000000" w:rsidP="00000000" w:rsidRDefault="00000000" w:rsidRPr="00000000" w14:paraId="000001AD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1 000*3000= 3 000 000 (в день)</w:t>
            </w:r>
          </w:p>
          <w:p w:rsidR="00000000" w:rsidDel="00000000" w:rsidP="00000000" w:rsidRDefault="00000000" w:rsidRPr="00000000" w14:paraId="000001AE">
            <w:pPr>
              <w:widowControl w:val="1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 (Объем реалистично достижимой доли рынка):</w:t>
            </w:r>
          </w:p>
          <w:p w:rsidR="00000000" w:rsidDel="00000000" w:rsidP="00000000" w:rsidRDefault="00000000" w:rsidRPr="00000000" w14:paraId="000001AF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 конкурентов (ТВОЕ, befree, Ostin, sinsay, Gloria jeans, Толстовкин.ру )+ наш проект=6 игроков.</w:t>
            </w:r>
          </w:p>
          <w:p w:rsidR="00000000" w:rsidDel="00000000" w:rsidP="00000000" w:rsidRDefault="00000000" w:rsidRPr="00000000" w14:paraId="000001B0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1000/6=166 чел покупателей.</w:t>
            </w:r>
          </w:p>
          <w:p w:rsidR="00000000" w:rsidDel="00000000" w:rsidP="00000000" w:rsidRDefault="00000000" w:rsidRPr="00000000" w14:paraId="000001B1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166*3000= 500 000 рублей.</w:t>
            </w:r>
          </w:p>
          <w:p w:rsidR="00000000" w:rsidDel="00000000" w:rsidP="00000000" w:rsidRDefault="00000000" w:rsidRPr="00000000" w14:paraId="000001B2">
            <w:pPr>
              <w:widowControl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Расчет «снизу»</w:t>
            </w:r>
          </w:p>
          <w:p w:rsidR="00000000" w:rsidDel="00000000" w:rsidP="00000000" w:rsidRDefault="00000000" w:rsidRPr="00000000" w14:paraId="000001B3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швея</w:t>
            </w:r>
          </w:p>
          <w:p w:rsidR="00000000" w:rsidDel="00000000" w:rsidP="00000000" w:rsidRDefault="00000000" w:rsidRPr="00000000" w14:paraId="000001B4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швейная машинка</w:t>
            </w:r>
          </w:p>
          <w:p w:rsidR="00000000" w:rsidDel="00000000" w:rsidP="00000000" w:rsidRDefault="00000000" w:rsidRPr="00000000" w14:paraId="000001B5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 минут на худи</w:t>
            </w:r>
          </w:p>
          <w:p w:rsidR="00000000" w:rsidDel="00000000" w:rsidP="00000000" w:rsidRDefault="00000000" w:rsidRPr="00000000" w14:paraId="000001B6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 часов работы (7 часов с обедом)</w:t>
            </w:r>
          </w:p>
          <w:p w:rsidR="00000000" w:rsidDel="00000000" w:rsidP="00000000" w:rsidRDefault="00000000" w:rsidRPr="00000000" w14:paraId="000001B7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60/15=4 худи в час</w:t>
            </w:r>
          </w:p>
          <w:p w:rsidR="00000000" w:rsidDel="00000000" w:rsidP="00000000" w:rsidRDefault="00000000" w:rsidRPr="00000000" w14:paraId="000001B8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7*4=28 худи за рабочий день - </w:t>
            </w:r>
          </w:p>
          <w:p w:rsidR="00000000" w:rsidDel="00000000" w:rsidP="00000000" w:rsidRDefault="00000000" w:rsidRPr="00000000" w14:paraId="000001B9">
            <w:pPr>
              <w:widowControl w:val="1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Зарплата</w:t>
            </w:r>
          </w:p>
          <w:p w:rsidR="00000000" w:rsidDel="00000000" w:rsidP="00000000" w:rsidRDefault="00000000" w:rsidRPr="00000000" w14:paraId="000001BA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 р за худи</w:t>
            </w:r>
          </w:p>
          <w:p w:rsidR="00000000" w:rsidDel="00000000" w:rsidP="00000000" w:rsidRDefault="00000000" w:rsidRPr="00000000" w14:paraId="000001BB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≈ 28 худи в день от 1 швеи</w:t>
            </w:r>
          </w:p>
          <w:p w:rsidR="00000000" w:rsidDel="00000000" w:rsidP="00000000" w:rsidRDefault="00000000" w:rsidRPr="00000000" w14:paraId="000001BC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4200 р за сутки</w:t>
            </w:r>
          </w:p>
          <w:p w:rsidR="00000000" w:rsidDel="00000000" w:rsidP="00000000" w:rsidRDefault="00000000" w:rsidRPr="00000000" w14:paraId="000001BD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Упаковка:</w:t>
            </w:r>
            <w:r w:rsidDel="00000000" w:rsidR="00000000" w:rsidRPr="00000000">
              <w:rPr>
                <w:rtl w:val="0"/>
              </w:rPr>
              <w:t xml:space="preserve"> 19р- 1 шт</w:t>
            </w:r>
          </w:p>
          <w:p w:rsidR="00000000" w:rsidDel="00000000" w:rsidP="00000000" w:rsidRDefault="00000000" w:rsidRPr="00000000" w14:paraId="000001BE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 день:</w:t>
            </w:r>
            <w:r w:rsidDel="00000000" w:rsidR="00000000" w:rsidRPr="00000000">
              <w:rPr>
                <w:rtl w:val="0"/>
              </w:rPr>
              <w:t xml:space="preserve"> 19*28= 532 р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В месяц:</w:t>
            </w:r>
            <w:r w:rsidDel="00000000" w:rsidR="00000000" w:rsidRPr="00000000">
              <w:rPr>
                <w:rtl w:val="0"/>
              </w:rPr>
              <w:t xml:space="preserve"> 532* 20= 10 640</w:t>
            </w:r>
          </w:p>
          <w:p w:rsidR="00000000" w:rsidDel="00000000" w:rsidP="00000000" w:rsidRDefault="00000000" w:rsidRPr="00000000" w14:paraId="000001BF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производстве 10 швей: 10*28=280</w:t>
            </w:r>
          </w:p>
          <w:p w:rsidR="00000000" w:rsidDel="00000000" w:rsidP="00000000" w:rsidRDefault="00000000" w:rsidRPr="00000000" w14:paraId="000001C0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день 10 швей- 42 000 р</w:t>
            </w:r>
          </w:p>
          <w:p w:rsidR="00000000" w:rsidDel="00000000" w:rsidP="00000000" w:rsidRDefault="00000000" w:rsidRPr="00000000" w14:paraId="000001C1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Месяц: 42 000* 20= 840 000 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Мах производительност</w:t>
            </w:r>
            <w:r w:rsidDel="00000000" w:rsidR="00000000" w:rsidRPr="00000000">
              <w:rPr>
                <w:rtl w:val="0"/>
              </w:rPr>
              <w:t xml:space="preserve">ь: 280 шт в день</w:t>
            </w:r>
          </w:p>
          <w:p w:rsidR="00000000" w:rsidDel="00000000" w:rsidP="00000000" w:rsidRDefault="00000000" w:rsidRPr="00000000" w14:paraId="000001C3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реалистичный сценари</w:t>
            </w:r>
            <w:r w:rsidDel="00000000" w:rsidR="00000000" w:rsidRPr="00000000">
              <w:rPr>
                <w:rtl w:val="0"/>
              </w:rPr>
              <w:t xml:space="preserve">й: 280 шт *3000 р = 840 000 рублей в день.</w:t>
            </w:r>
          </w:p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6" w:lineRule="auto"/>
        <w:ind w:left="79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1C8">
      <w:pPr>
        <w:spacing w:before="3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177800</wp:posOffset>
                </wp:positionV>
                <wp:extent cx="6604635" cy="66421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57970" y="3462183"/>
                          <a:ext cx="6576060" cy="635635"/>
                        </a:xfrm>
                        <a:custGeom>
                          <a:rect b="b" l="l" r="r" t="t"/>
                          <a:pathLst>
                            <a:path extrusionOk="0" h="635635" w="6576060">
                              <a:moveTo>
                                <a:pt x="6576060" y="5715"/>
                              </a:moveTo>
                              <a:lnTo>
                                <a:pt x="6569710" y="5715"/>
                              </a:lnTo>
                              <a:lnTo>
                                <a:pt x="6569710" y="629285"/>
                              </a:lnTo>
                              <a:lnTo>
                                <a:pt x="5715" y="629285"/>
                              </a:lnTo>
                              <a:lnTo>
                                <a:pt x="5715" y="5715"/>
                              </a:lnTo>
                              <a:lnTo>
                                <a:pt x="0" y="5715"/>
                              </a:lnTo>
                              <a:lnTo>
                                <a:pt x="0" y="629285"/>
                              </a:lnTo>
                              <a:lnTo>
                                <a:pt x="0" y="635635"/>
                              </a:lnTo>
                              <a:lnTo>
                                <a:pt x="5715" y="635635"/>
                              </a:lnTo>
                              <a:lnTo>
                                <a:pt x="6569710" y="635635"/>
                              </a:lnTo>
                              <a:lnTo>
                                <a:pt x="6576060" y="635635"/>
                              </a:lnTo>
                              <a:lnTo>
                                <a:pt x="6576060" y="629285"/>
                              </a:lnTo>
                              <a:lnTo>
                                <a:pt x="6576060" y="5715"/>
                              </a:lnTo>
                              <a:close/>
                              <a:moveTo>
                                <a:pt x="6576060" y="0"/>
                              </a:moveTo>
                              <a:lnTo>
                                <a:pt x="6569710" y="0"/>
                              </a:lnTo>
                              <a:lnTo>
                                <a:pt x="5715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715" y="5715"/>
                              </a:lnTo>
                              <a:lnTo>
                                <a:pt x="6569710" y="5715"/>
                              </a:lnTo>
                              <a:lnTo>
                                <a:pt x="6576060" y="5715"/>
                              </a:lnTo>
                              <a:lnTo>
                                <a:pt x="657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177800</wp:posOffset>
                </wp:positionV>
                <wp:extent cx="6604635" cy="66421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635" cy="664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9">
      <w:pPr>
        <w:spacing w:before="8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before="86" w:lineRule="auto"/>
        <w:ind w:left="1127" w:right="1468" w:firstLine="0"/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  <w:t xml:space="preserve">Следующую информацию нужно заполнить в том случае, если вы претендуете на участие в конкурсе и получение гранта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6" w:lineRule="auto"/>
        <w:ind w:left="1127" w:right="1468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9" w:lineRule="auto"/>
        <w:ind w:left="1131" w:right="1468" w:firstLine="0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НА КОНКУРС СТУДЕНЧЕСКИЙ СТАРТАП ОТ ФСИ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CD">
      <w:pPr>
        <w:spacing w:before="191" w:lineRule="auto"/>
        <w:ind w:left="111" w:firstLine="0"/>
        <w:rPr/>
      </w:pPr>
      <w:r w:rsidDel="00000000" w:rsidR="00000000" w:rsidRPr="00000000">
        <w:rPr>
          <w:rtl w:val="0"/>
        </w:rPr>
        <w:t xml:space="preserve">(подробнее о подаче заявки на конкурс ФСИ - </w:t>
      </w:r>
      <w:hyperlink r:id="rId14">
        <w:r w:rsidDel="00000000" w:rsidR="00000000" w:rsidRPr="00000000">
          <w:rPr>
            <w:color w:val="0462c1"/>
            <w:u w:val="single"/>
            <w:rtl w:val="0"/>
          </w:rPr>
          <w:t xml:space="preserve">https://fasie.ru/programs/programma-studstartup/#documentu</w:t>
        </w:r>
      </w:hyperlink>
      <w:hyperlink r:id="rId15">
        <w:r w:rsidDel="00000000" w:rsidR="00000000" w:rsidRPr="00000000">
          <w:rPr>
            <w:color w:val="0462c1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CE">
      <w:pPr>
        <w:spacing w:after="1" w:before="5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27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3"/>
        <w:gridCol w:w="5814"/>
        <w:tblGridChange w:id="0">
          <w:tblGrid>
            <w:gridCol w:w="4213"/>
            <w:gridCol w:w="5814"/>
          </w:tblGrid>
        </w:tblGridChange>
      </w:tblGrid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56" w:lineRule="auto"/>
              <w:ind w:left="107" w:right="67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Фокусная тематика из перечня ФСИ (</w:t>
            </w:r>
            <w:hyperlink r:id="rId16">
              <w:r w:rsidDel="00000000" w:rsidR="00000000" w:rsidRPr="00000000">
                <w:rPr>
                  <w:color w:val="0462c1"/>
                  <w:u w:val="single"/>
                  <w:rtl w:val="0"/>
                </w:rPr>
                <w:t xml:space="preserve">https://fasie.ru/programs/programma-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52.00000000000003" w:lineRule="auto"/>
              <w:ind w:left="107" w:firstLine="0"/>
              <w:rPr>
                <w:color w:val="000000"/>
              </w:rPr>
            </w:pPr>
            <w:hyperlink r:id="rId17">
              <w:r w:rsidDel="00000000" w:rsidR="00000000" w:rsidRPr="00000000">
                <w:rPr>
                  <w:color w:val="0462c1"/>
                  <w:u w:val="single"/>
                  <w:rtl w:val="0"/>
                </w:rPr>
                <w:t xml:space="preserve">start/fokusnye-tematiki.php</w:t>
              </w:r>
            </w:hyperlink>
            <w:hyperlink r:id="rId18">
              <w:r w:rsidDel="00000000" w:rsidR="00000000" w:rsidRPr="00000000">
                <w:rPr>
                  <w:color w:val="0462c1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Выберите из списка по ссылке </w:t>
            </w:r>
          </w:p>
        </w:tc>
      </w:tr>
      <w:tr>
        <w:trPr>
          <w:cantSplit w:val="0"/>
          <w:trHeight w:val="121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218" w:right="211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218" w:right="207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Rule="auto"/>
              <w:ind w:left="218" w:right="218" w:firstLine="0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</w:p>
        </w:tc>
      </w:tr>
      <w:tr>
        <w:trPr>
          <w:cantSplit w:val="0"/>
          <w:trHeight w:val="3225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right="762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Коллектив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(характеристика будущего предприятия)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0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61" w:lineRule="auto"/>
              <w:ind w:left="107" w:right="2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коллектива (т.е. информация по количеству, перечню должностей, квалификации),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right="20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который Вы представляете на момент выхода предприятия на самоокупаемость.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7" w:right="105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представляете себе штат созданного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left="107" w:right="566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предприятия в будущем, при переходе на самоокупаемость</w:t>
            </w:r>
          </w:p>
        </w:tc>
        <w:tc>
          <w:tcPr/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27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3"/>
        <w:gridCol w:w="5814"/>
        <w:tblGridChange w:id="0">
          <w:tblGrid>
            <w:gridCol w:w="4213"/>
            <w:gridCol w:w="5814"/>
          </w:tblGrid>
        </w:tblGridChange>
      </w:tblGrid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59" w:lineRule="auto"/>
              <w:ind w:left="107" w:right="326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7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технических и материальных ресурсов) на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left="107" w:right="321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7" w:right="1051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Партнеры (поставщики, продавцы)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информация о Вашем представлении о партнерах/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right="1321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поставщиках/продавцах на момент выхода предприятия на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10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самоокупаемость, т.е. о том, как может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29" w:lineRule="auto"/>
              <w:ind w:left="10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быть.</w:t>
            </w:r>
          </w:p>
        </w:tc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right="16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9" w:lineRule="auto"/>
              <w:ind w:left="107" w:right="369" w:firstLine="5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7" w:right="184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предприятия на самоокупаемость, т.е. Ваше представление о том, как может быть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4" w:lineRule="auto"/>
              <w:ind w:left="10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осуществлено</w:t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61" w:lineRule="auto"/>
              <w:ind w:left="107" w:right="405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right="429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источника, например, выручка с продаж и т.д.) предприятия на момент выхода 9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right="184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предприятия на самоокупаемость, т.е. Ваше представление о том, как это будет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27" w:lineRule="auto"/>
              <w:ind w:left="10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достигнуто.</w:t>
            </w:r>
          </w:p>
        </w:tc>
        <w:tc>
          <w:tcPr/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59" w:lineRule="auto"/>
              <w:ind w:left="107" w:right="105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7" w:lineRule="auto"/>
              <w:ind w:left="107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достигнуто</w:t>
            </w:r>
          </w:p>
        </w:tc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right="18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6" w:lineRule="auto"/>
              <w:ind w:left="107" w:right="1024" w:firstLine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Указывается количество лет после завершения гранта</w:t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218" w:right="21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9" w:lineRule="auto"/>
              <w:ind w:left="218" w:right="209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</w:p>
        </w:tc>
      </w:tr>
      <w:tr>
        <w:trPr>
          <w:cantSplit w:val="0"/>
          <w:trHeight w:val="609" w:hRule="atLeast"/>
          <w:tblHeader w:val="0"/>
        </w:trPr>
        <w:tc>
          <w:tcPr/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218" w:right="21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9" w:lineRule="auto"/>
              <w:ind w:left="1334" w:right="1329" w:firstLine="0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(на период грантовой поддержки и максимально прогнозируемый срок, но не менее 2-х лет после завершения договора гранта)</w:t>
            </w:r>
          </w:p>
        </w:tc>
      </w:tr>
      <w:tr>
        <w:trPr>
          <w:cantSplit w:val="0"/>
          <w:trHeight w:val="619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Формирование коллектива:</w:t>
            </w:r>
          </w:p>
        </w:tc>
        <w:tc>
          <w:tcPr/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Функционирование юридического лица:</w:t>
            </w:r>
          </w:p>
        </w:tc>
        <w:tc>
          <w:tcPr/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29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"/>
        <w:gridCol w:w="2672"/>
        <w:gridCol w:w="1410"/>
        <w:gridCol w:w="1017"/>
        <w:gridCol w:w="2077"/>
        <w:gridCol w:w="2568"/>
        <w:gridCol w:w="154"/>
        <w:tblGridChange w:id="0">
          <w:tblGrid>
            <w:gridCol w:w="131"/>
            <w:gridCol w:w="2672"/>
            <w:gridCol w:w="1410"/>
            <w:gridCol w:w="1017"/>
            <w:gridCol w:w="2077"/>
            <w:gridCol w:w="2568"/>
            <w:gridCol w:w="154"/>
          </w:tblGrid>
        </w:tblGridChange>
      </w:tblGrid>
      <w:tr>
        <w:trPr>
          <w:cantSplit w:val="0"/>
          <w:trHeight w:val="327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7" w:right="16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7" w:right="8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7" w:right="21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Выполнение работ по уточнению параметров продукции, «формирование» рынка быта (взаимодействие с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7" w:right="36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потенциальным покупателем, проверка гипотез, анализ информационных источников и т.п.):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Организация производства продукции: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Реализация продукции: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1" w:lineRule="auto"/>
              <w:ind w:left="709" w:right="706" w:firstLine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4" w:lineRule="auto"/>
              <w:ind w:left="709" w:right="706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ПЛАНИРОВАНИЕ ДОХОДОВ И РАСХОДОВ НА РЕАЛИЗАЦИЮ ПРОЕКТА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Доходы: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Расходы: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6" w:lineRule="auto"/>
              <w:ind w:left="107" w:right="51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Источники привлечения ресурсов для развития стартап-проекта после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59" w:lineRule="auto"/>
              <w:ind w:left="107" w:right="821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завершения договора гранта и обоснование их выбора (грантовая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7" w:right="10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поддержка Фонда содействия инновациям или других институтов развития, привлечение кредитных средств,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венчурных инвестиций и др.):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1" w:lineRule="auto"/>
              <w:ind w:left="581" w:firstLine="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ПЕРЕЧЕНЬ ПЛАНИРУЕМЫХ РАБОТ С ДЕТАЛИЗАЦИЕЙ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Этап 1 (длительность – 2 месяца)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left="2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Наименование работы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left="91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Описание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left="98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Стоимость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left="54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Результат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gridSpan w:val="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6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Этап 2 (длительность – 10 месяцев)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left="2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Наименование работы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left="211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Описание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left="13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Стоимость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left="64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Результат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rPr>
          <w:sz w:val="2"/>
          <w:szCs w:val="2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27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3"/>
        <w:gridCol w:w="5814"/>
        <w:tblGridChange w:id="0">
          <w:tblGrid>
            <w:gridCol w:w="4213"/>
            <w:gridCol w:w="5814"/>
          </w:tblGrid>
        </w:tblGridChange>
      </w:tblGrid>
      <w:tr>
        <w:trPr>
          <w:cantSplit w:val="0"/>
          <w:trHeight w:val="10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6" w:lineRule="auto"/>
              <w:ind w:left="2402" w:right="2017" w:hanging="358.0000000000001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ПОДДЕРЖКА ДРУГИХ ИНСТИТУТОВ ИННОВАЦИОННОГО РАЗВИТИЯ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Опыт взаимодействия с другими институтами развития</w:t>
            </w:r>
          </w:p>
        </w:tc>
      </w:tr>
      <w:tr>
        <w:trPr>
          <w:cantSplit w:val="0"/>
          <w:trHeight w:val="803" w:hRule="atLeast"/>
          <w:tblHeader w:val="0"/>
        </w:trPr>
        <w:tc>
          <w:tcPr/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1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8" w:hRule="atLeast"/>
          <w:tblHeader w:val="0"/>
        </w:trPr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7" w:right="241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Участвовал ли кто-либо из членов проектной команды в «Акселерационно- образовательных интенсивах по формированию и преакселерации команд»:</w:t>
            </w:r>
          </w:p>
        </w:tc>
        <w:tc>
          <w:tcPr/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6" w:hRule="atLeast"/>
          <w:tblHeader w:val="0"/>
        </w:trPr>
        <w:tc>
          <w:tcPr/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7" w:right="85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Участвовал ли кто-либо из членов проектной команды в программах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="259" w:lineRule="auto"/>
              <w:ind w:left="107" w:right="37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компетентностного профиля человека / команды»:</w:t>
            </w:r>
          </w:p>
        </w:tc>
        <w:tc>
          <w:tcPr/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4" w:hRule="atLeast"/>
          <w:tblHeader w:val="0"/>
        </w:trPr>
        <w:tc>
          <w:tcPr/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59" w:lineRule="auto"/>
              <w:ind w:left="107" w:right="20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Перечень членов проектной команды, участвовавших в программах Leader ID и АНО «Платформа НТИ»:</w:t>
            </w:r>
          </w:p>
        </w:tc>
        <w:tc>
          <w:tcPr/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7" w:lineRule="auto"/>
              <w:ind w:left="218" w:right="213" w:firstLine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ДОПОЛНИТЕЛЬНО</w:t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7" w:right="5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3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7" w:right="146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1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Для исполнителей по программе УМНИК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7" w:right="73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контракта и тема проекта по программе «УМНИК»</w:t>
            </w:r>
          </w:p>
        </w:tc>
        <w:tc>
          <w:tcPr/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/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left="107" w:right="34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Роль лидера по программе «УМНИК» в заявке по программе «Студенческий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стартап»</w:t>
            </w:r>
          </w:p>
        </w:tc>
        <w:tc>
          <w:tcPr/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rPr>
          <w:sz w:val="14"/>
          <w:szCs w:val="14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before="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ind w:left="418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Календарный план проекта:</w:t>
      </w:r>
    </w:p>
    <w:p w:rsidR="00000000" w:rsidDel="00000000" w:rsidP="00000000" w:rsidRDefault="00000000" w:rsidRPr="00000000" w14:paraId="000002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6" w:lineRule="auto"/>
        <w:ind w:left="120" w:firstLine="0"/>
        <w:rPr>
          <w:b w:val="1"/>
          <w:color w:val="000000"/>
          <w:sz w:val="32"/>
          <w:szCs w:val="32"/>
        </w:rPr>
        <w:sectPr>
          <w:type w:val="continuous"/>
          <w:pgSz w:h="16840" w:w="11910" w:orient="portrait"/>
          <w:pgMar w:bottom="280" w:top="340" w:left="880" w:right="260" w:header="360" w:footer="360"/>
          <w:cols w:equalWidth="0" w:num="2">
            <w:col w:space="40" w:w="5365"/>
            <w:col w:space="0" w:w="536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КАЛЕНДАРНЫЙ ПЛАН</w:t>
      </w:r>
    </w:p>
    <w:p w:rsidR="00000000" w:rsidDel="00000000" w:rsidP="00000000" w:rsidRDefault="00000000" w:rsidRPr="00000000" w14:paraId="000002B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91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4"/>
        <w:gridCol w:w="4842"/>
        <w:gridCol w:w="1964"/>
        <w:gridCol w:w="2101"/>
        <w:tblGridChange w:id="0">
          <w:tblGrid>
            <w:gridCol w:w="684"/>
            <w:gridCol w:w="4842"/>
            <w:gridCol w:w="1964"/>
            <w:gridCol w:w="2101"/>
          </w:tblGrid>
        </w:tblGridChange>
      </w:tblGrid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91" w:right="59" w:firstLine="14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b w:val="1"/>
                <w:color w:val="000000"/>
                <w:sz w:val="31"/>
                <w:szCs w:val="3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5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Название этапа календарного плана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822" w:right="14" w:hanging="783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Длительность этапа, мес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b w:val="1"/>
                <w:color w:val="000000"/>
                <w:sz w:val="31"/>
                <w:szCs w:val="3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Стоимость, руб.</w:t>
            </w:r>
          </w:p>
        </w:tc>
      </w:tr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b w:val="1"/>
                <w:color w:val="000000"/>
                <w:sz w:val="31"/>
                <w:szCs w:val="3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b w:val="1"/>
                <w:color w:val="000000"/>
                <w:sz w:val="31"/>
                <w:szCs w:val="3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b w:val="1"/>
                <w:color w:val="000000"/>
                <w:sz w:val="31"/>
                <w:szCs w:val="3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b w:val="1"/>
                <w:color w:val="000000"/>
                <w:sz w:val="31"/>
                <w:szCs w:val="3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E">
      <w:pPr>
        <w:spacing w:line="276" w:lineRule="auto"/>
        <w:rPr/>
        <w:sectPr>
          <w:type w:val="continuous"/>
          <w:pgSz w:h="16840" w:w="11910" w:orient="portrait"/>
          <w:pgMar w:bottom="280" w:top="34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400" w:left="880" w:right="2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alibri"/>
  <w:font w:name="Gungsuh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116"/>
      </w:pPr>
      <w:rPr/>
    </w:lvl>
    <w:lvl w:ilvl="2">
      <w:start w:val="0"/>
      <w:numFmt w:val="bullet"/>
      <w:lvlText w:val="•"/>
      <w:lvlJc w:val="left"/>
      <w:pPr>
        <w:ind w:left="1288" w:hanging="115"/>
      </w:pPr>
      <w:rPr/>
    </w:lvl>
    <w:lvl w:ilvl="3">
      <w:start w:val="0"/>
      <w:numFmt w:val="bullet"/>
      <w:lvlText w:val="•"/>
      <w:lvlJc w:val="left"/>
      <w:pPr>
        <w:ind w:left="1822" w:hanging="116"/>
      </w:pPr>
      <w:rPr/>
    </w:lvl>
    <w:lvl w:ilvl="4">
      <w:start w:val="0"/>
      <w:numFmt w:val="bullet"/>
      <w:lvlText w:val="•"/>
      <w:lvlJc w:val="left"/>
      <w:pPr>
        <w:ind w:left="2356" w:hanging="116"/>
      </w:pPr>
      <w:rPr/>
    </w:lvl>
    <w:lvl w:ilvl="5">
      <w:start w:val="0"/>
      <w:numFmt w:val="bullet"/>
      <w:lvlText w:val="•"/>
      <w:lvlJc w:val="left"/>
      <w:pPr>
        <w:ind w:left="2891" w:hanging="116"/>
      </w:pPr>
      <w:rPr/>
    </w:lvl>
    <w:lvl w:ilvl="6">
      <w:start w:val="0"/>
      <w:numFmt w:val="bullet"/>
      <w:lvlText w:val="•"/>
      <w:lvlJc w:val="left"/>
      <w:pPr>
        <w:ind w:left="3425" w:hanging="116"/>
      </w:pPr>
      <w:rPr/>
    </w:lvl>
    <w:lvl w:ilvl="7">
      <w:start w:val="0"/>
      <w:numFmt w:val="bullet"/>
      <w:lvlText w:val="•"/>
      <w:lvlJc w:val="left"/>
      <w:pPr>
        <w:ind w:left="3959" w:hanging="116.00000000000045"/>
      </w:pPr>
      <w:rPr/>
    </w:lvl>
    <w:lvl w:ilvl="8">
      <w:start w:val="0"/>
      <w:numFmt w:val="bullet"/>
      <w:lvlText w:val="•"/>
      <w:lvlJc w:val="left"/>
      <w:pPr>
        <w:ind w:left="4493" w:hanging="116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vikkamorr74@gmail.com" TargetMode="External"/><Relationship Id="rId10" Type="http://schemas.openxmlformats.org/officeDocument/2006/relationships/hyperlink" Target="mailto:marincukekaterina686@gmail.com" TargetMode="External"/><Relationship Id="rId13" Type="http://schemas.openxmlformats.org/officeDocument/2006/relationships/image" Target="media/image1.png"/><Relationship Id="rId12" Type="http://schemas.openxmlformats.org/officeDocument/2006/relationships/hyperlink" Target="mailto:anastasiademesko1944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conutbeach18@mail.ru" TargetMode="External"/><Relationship Id="rId15" Type="http://schemas.openxmlformats.org/officeDocument/2006/relationships/hyperlink" Target="https://fasie.ru/programs/programma-studstartup/#documentu" TargetMode="External"/><Relationship Id="rId14" Type="http://schemas.openxmlformats.org/officeDocument/2006/relationships/hyperlink" Target="https://fasie.ru/programs/programma-studstartup/#documentu" TargetMode="External"/><Relationship Id="rId17" Type="http://schemas.openxmlformats.org/officeDocument/2006/relationships/hyperlink" Target="https://fasie.ru/programs/programma-start/fokusnye-tematiki.php" TargetMode="External"/><Relationship Id="rId16" Type="http://schemas.openxmlformats.org/officeDocument/2006/relationships/hyperlink" Target="https://fasie.ru/programs/programma-start/fokusnye-tematiki.php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fZiZVf0jj817JjncvjfplbxaFjIO6Jk-bYueyyWvquQ/edit?usp=sharing" TargetMode="External"/><Relationship Id="rId18" Type="http://schemas.openxmlformats.org/officeDocument/2006/relationships/hyperlink" Target="https://fasie.ru/programs/programma-start/fokusnye-tematiki.php" TargetMode="External"/><Relationship Id="rId7" Type="http://schemas.openxmlformats.org/officeDocument/2006/relationships/hyperlink" Target="https://nti2035.ru/markets/" TargetMode="External"/><Relationship Id="rId8" Type="http://schemas.openxmlformats.org/officeDocument/2006/relationships/hyperlink" Target="https://docs.google.com/document/d/1vwlECVdkuY7c-L0QhRQLe0jlbZTGJ8O46v4SUp5I9Vo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