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400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Приложение №6</w:t>
      </w:r>
    </w:p>
    <w:p w:rsidR="00000000" w:rsidDel="00000000" w:rsidP="00000000" w:rsidRDefault="00000000" w:rsidRPr="00000000" w14:paraId="00000002">
      <w:pPr>
        <w:spacing w:after="0" w:line="240" w:lineRule="auto"/>
        <w:ind w:firstLine="400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к Договору возмездного оказания услуг №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70-2023-000732</w:t>
      </w:r>
      <w:r w:rsidDel="00000000" w:rsidR="00000000" w:rsidRPr="00000000">
        <w:rPr>
          <w:rFonts w:ascii="AppleSystemUIFont" w:cs="AppleSystemUIFont" w:eastAsia="AppleSystemUIFont" w:hAnsi="AppleSystemUIFont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от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«12» июля 2023г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_____(ссылка на проект)                                                                     _________________(дата выгрузки)</w:t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5499"/>
        <w:tblGridChange w:id="0">
          <w:tblGrid>
            <w:gridCol w:w="4957"/>
            <w:gridCol w:w="54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акселерационной программы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Т-шейп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заключения и номер Договора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70-2023-000732</w:t>
            </w:r>
            <w:r w:rsidDel="00000000" w:rsidR="00000000" w:rsidRPr="00000000">
              <w:rPr>
                <w:rFonts w:ascii="AppleSystemUIFont" w:cs="AppleSystemUIFont" w:eastAsia="AppleSystemUIFont" w:hAnsi="AppleSystemUIFont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от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«12» июля 2023г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Исполнителя (ИНН, ЕГРИП)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ФЕДЕРАЛЬНОЕ ГОСУДАРСТВЕННОЕ БЮДЖЕТНОЕ ОБРАЗОВАТЕЛЬНОЕ УЧРЕЖДЕНИЕ ВЫСШЕГО ОБРАЗОВАНИЯ "ДОНСКОЙ ГОСУДАРСТВЕННЫЙ ТЕХНИЧЕСКИЙ УНИВЕРСИТЕТ",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ИНН 6165033136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"/>
        <w:gridCol w:w="4395"/>
        <w:gridCol w:w="5640"/>
        <w:tblGridChange w:id="0">
          <w:tblGrid>
            <w:gridCol w:w="420"/>
            <w:gridCol w:w="4395"/>
            <w:gridCol w:w="5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КРАТКАЯ ИНФОРМАЦИЯ О СТАРТАП-ПРОЕКТЕ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 стартап-проекта*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Hermes AYS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стартап-проекта*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Тема стартап-проекта “Hermes AYS” - это новаторская идея, которая стремится упростить и сделать более эффективным процесс взаимодействия между клиентами и специалистами по социальным медиа маркетингу. Создание и поддержка присутствия бренда в социальных медиа - это важный компонент современного маркетинга. Многие блогеры и компании, особенно малые и средние предприятия, осознают важность присутствия в социальных сетях, но часто не обладают необходимыми знаниями и ресурсами для эффективного осуществления этой функции. “Hermes AYS” выступает в качестве посредника между клиентами, которые нуждаются в помощи с управлением своим присутствием в социальных сетях, и опытными и квалифицированными SMM-щиками, готовыми предоставить свои услуги.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Технологическое направление в соответствии с перечнем критических технологий РФ*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Технологии доступа к широкополосным мультимедийным услугам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Рынок НТИ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Edunet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Сквозные технологии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CRM (Customer Relationship Management) 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Платформа для управления социальными медиа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Аналитика данных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ИНФОРМАЦИЯ О ЛИДЕРЕ И УЧАСТНИКАХ СТАРТАП-ПРОЕКТА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Лидер стартап-проекта*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UI753576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4967642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Петриченко Иван Дмитриевич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+7-918-367-30-38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developer.Dalani.Ioan@yandex.ru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Table3"/>
              <w:tblW w:w="981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90"/>
              <w:gridCol w:w="945"/>
              <w:gridCol w:w="915"/>
              <w:gridCol w:w="1515"/>
              <w:gridCol w:w="1425"/>
              <w:gridCol w:w="2250"/>
              <w:gridCol w:w="1065"/>
              <w:gridCol w:w="1305"/>
              <w:tblGridChange w:id="0">
                <w:tblGrid>
                  <w:gridCol w:w="390"/>
                  <w:gridCol w:w="945"/>
                  <w:gridCol w:w="915"/>
                  <w:gridCol w:w="1515"/>
                  <w:gridCol w:w="1425"/>
                  <w:gridCol w:w="2250"/>
                  <w:gridCol w:w="1065"/>
                  <w:gridCol w:w="13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№</w:t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Unti ID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Leader ID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ФИО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Роль в проекте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F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Телефон,</w:t>
                  </w:r>
                </w:p>
                <w:p w:rsidR="00000000" w:rsidDel="00000000" w:rsidP="00000000" w:rsidRDefault="00000000" w:rsidRPr="00000000" w14:paraId="0000004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почта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1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Должность</w:t>
                  </w:r>
                </w:p>
                <w:p w:rsidR="00000000" w:rsidDel="00000000" w:rsidP="00000000" w:rsidRDefault="00000000" w:rsidRPr="00000000" w14:paraId="0000004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(при наличии)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Опыт и</w:t>
                  </w:r>
                </w:p>
                <w:p w:rsidR="00000000" w:rsidDel="00000000" w:rsidP="00000000" w:rsidRDefault="00000000" w:rsidRPr="00000000" w14:paraId="00000044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квалификация</w:t>
                  </w:r>
                </w:p>
                <w:p w:rsidR="00000000" w:rsidDel="00000000" w:rsidP="00000000" w:rsidRDefault="00000000" w:rsidRPr="00000000" w14:paraId="00000045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(краткое</w:t>
                  </w:r>
                </w:p>
                <w:p w:rsidR="00000000" w:rsidDel="00000000" w:rsidP="00000000" w:rsidRDefault="00000000" w:rsidRPr="00000000" w14:paraId="0000004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описание)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7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UI755538</w:t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3100765</w:t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Малооков Иван Денисович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IT-специалист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+7-928-632-28-54</w:t>
                  </w:r>
                </w:p>
                <w:p w:rsidR="00000000" w:rsidDel="00000000" w:rsidP="00000000" w:rsidRDefault="00000000" w:rsidRPr="00000000" w14:paraId="0000004D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vangun26@gmail.com</w:t>
                  </w:r>
                </w:p>
              </w:tc>
              <w:tc>
                <w:tcPr/>
                <w:p w:rsidR="00000000" w:rsidDel="00000000" w:rsidP="00000000" w:rsidRDefault="00000000" w:rsidRPr="00000000" w14:paraId="0000004E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IT-специалист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Работа с цифрофыми технологиями, веб-разработка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0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UI755528</w:t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4282288</w:t>
                  </w:r>
                </w:p>
              </w:tc>
              <w:tc>
                <w:tcPr/>
                <w:p w:rsidR="00000000" w:rsidDel="00000000" w:rsidP="00000000" w:rsidRDefault="00000000" w:rsidRPr="00000000" w14:paraId="00000053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Гаджимурадова Диана Амировна</w:t>
                  </w:r>
                </w:p>
              </w:tc>
              <w:tc>
                <w:tcPr/>
                <w:p w:rsidR="00000000" w:rsidDel="00000000" w:rsidP="00000000" w:rsidRDefault="00000000" w:rsidRPr="00000000" w14:paraId="00000055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Автор идеи</w:t>
                  </w:r>
                </w:p>
                <w:p w:rsidR="00000000" w:rsidDel="00000000" w:rsidP="00000000" w:rsidRDefault="00000000" w:rsidRPr="00000000" w14:paraId="00000056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создатель бизнес-модели</w:t>
                  </w:r>
                </w:p>
              </w:tc>
              <w:tc>
                <w:tcPr/>
                <w:p w:rsidR="00000000" w:rsidDel="00000000" w:rsidP="00000000" w:rsidRDefault="00000000" w:rsidRPr="00000000" w14:paraId="00000057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+79054557758</w:t>
                  </w:r>
                </w:p>
                <w:p w:rsidR="00000000" w:rsidDel="00000000" w:rsidP="00000000" w:rsidRDefault="00000000" w:rsidRPr="00000000" w14:paraId="00000058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dianagadzimuradova99@gmail.com</w:t>
                  </w:r>
                </w:p>
              </w:tc>
              <w:tc>
                <w:tcPr/>
                <w:p w:rsidR="00000000" w:rsidDel="00000000" w:rsidP="00000000" w:rsidRDefault="00000000" w:rsidRPr="00000000" w14:paraId="00000059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Стратегический специалист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A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Принятие ключевых решений, создание бизнес-плана, предприниматель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B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UI755526</w:t>
                  </w:r>
                </w:p>
              </w:tc>
              <w:tc>
                <w:tcPr/>
                <w:p w:rsidR="00000000" w:rsidDel="00000000" w:rsidP="00000000" w:rsidRDefault="00000000" w:rsidRPr="00000000" w14:paraId="0000005D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3089118</w:t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Жданов Владислав Михайлович</w:t>
                  </w:r>
                </w:p>
              </w:tc>
              <w:tc>
                <w:tcPr/>
                <w:p w:rsidR="00000000" w:rsidDel="00000000" w:rsidP="00000000" w:rsidRDefault="00000000" w:rsidRPr="00000000" w14:paraId="0000005F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Аналитик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0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+79508624999</w:t>
                    <w:br w:type="textWrapping"/>
                    <w:t xml:space="preserve">Vladvladjdanov633@gmail.com</w:t>
                  </w:r>
                </w:p>
              </w:tc>
              <w:tc>
                <w:tcPr/>
                <w:p w:rsidR="00000000" w:rsidDel="00000000" w:rsidP="00000000" w:rsidRDefault="00000000" w:rsidRPr="00000000" w14:paraId="00000061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Специалист по коммуникации и связям с общественностью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2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Коммуникации и связи с общественностью, маркетинг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3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UI432287</w:t>
                  </w:r>
                </w:p>
              </w:tc>
              <w:tc>
                <w:tcPr/>
                <w:p w:rsidR="00000000" w:rsidDel="00000000" w:rsidP="00000000" w:rsidRDefault="00000000" w:rsidRPr="00000000" w14:paraId="00000065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4934870</w:t>
                  </w:r>
                </w:p>
              </w:tc>
              <w:tc>
                <w:tcPr/>
                <w:p w:rsidR="00000000" w:rsidDel="00000000" w:rsidP="00000000" w:rsidRDefault="00000000" w:rsidRPr="00000000" w14:paraId="00000066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Котельникова Екатерина Романовна </w:t>
                  </w:r>
                </w:p>
              </w:tc>
              <w:tc>
                <w:tcPr/>
                <w:p w:rsidR="00000000" w:rsidDel="00000000" w:rsidP="00000000" w:rsidRDefault="00000000" w:rsidRPr="00000000" w14:paraId="00000067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Специалист по социальным сетям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8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+7-999-697-03-74</w:t>
                  </w:r>
                </w:p>
                <w:p w:rsidR="00000000" w:rsidDel="00000000" w:rsidP="00000000" w:rsidRDefault="00000000" w:rsidRPr="00000000" w14:paraId="00000069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katyakatya.kot5@gmail.com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A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Специалист по коммуникации и связям с общественностью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B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Маркетинг, работа с аудиторией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C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06D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UI755532</w:t>
                  </w:r>
                </w:p>
              </w:tc>
              <w:tc>
                <w:tcPr/>
                <w:p w:rsidR="00000000" w:rsidDel="00000000" w:rsidP="00000000" w:rsidRDefault="00000000" w:rsidRPr="00000000" w14:paraId="0000006E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4966701</w:t>
                  </w:r>
                </w:p>
              </w:tc>
              <w:tc>
                <w:tcPr/>
                <w:p w:rsidR="00000000" w:rsidDel="00000000" w:rsidP="00000000" w:rsidRDefault="00000000" w:rsidRPr="00000000" w14:paraId="0000006F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Городничев Данил Денисович</w:t>
                  </w:r>
                </w:p>
              </w:tc>
              <w:tc>
                <w:tcPr/>
                <w:p w:rsidR="00000000" w:rsidDel="00000000" w:rsidP="00000000" w:rsidRDefault="00000000" w:rsidRPr="00000000" w14:paraId="00000070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Аналитик, ответственный за расчёты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1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+7-928-145-23-05</w:t>
                  </w:r>
                </w:p>
                <w:p w:rsidR="00000000" w:rsidDel="00000000" w:rsidP="00000000" w:rsidRDefault="00000000" w:rsidRPr="00000000" w14:paraId="00000072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d.gorodnichew@list.ru</w:t>
                  </w:r>
                </w:p>
              </w:tc>
              <w:tc>
                <w:tcPr/>
                <w:p w:rsidR="00000000" w:rsidDel="00000000" w:rsidP="00000000" w:rsidRDefault="00000000" w:rsidRPr="00000000" w14:paraId="00000073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Бизнес-аналитик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4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Аналитика, экономические расчёты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5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076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UI755525</w:t>
                  </w:r>
                </w:p>
              </w:tc>
              <w:tc>
                <w:tcPr/>
                <w:p w:rsidR="00000000" w:rsidDel="00000000" w:rsidP="00000000" w:rsidRDefault="00000000" w:rsidRPr="00000000" w14:paraId="00000077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4660961</w:t>
                  </w:r>
                </w:p>
              </w:tc>
              <w:tc>
                <w:tcPr/>
                <w:p w:rsidR="00000000" w:rsidDel="00000000" w:rsidP="00000000" w:rsidRDefault="00000000" w:rsidRPr="00000000" w14:paraId="00000078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Артюх Дарья Викторовна</w:t>
                  </w:r>
                </w:p>
              </w:tc>
              <w:tc>
                <w:tcPr/>
                <w:p w:rsidR="00000000" w:rsidDel="00000000" w:rsidP="00000000" w:rsidRDefault="00000000" w:rsidRPr="00000000" w14:paraId="00000079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Поисковик, маркетолог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A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+7-918-571-59-16</w:t>
                  </w:r>
                </w:p>
                <w:p w:rsidR="00000000" w:rsidDel="00000000" w:rsidP="00000000" w:rsidRDefault="00000000" w:rsidRPr="00000000" w14:paraId="0000007B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sugarycloud@mail.ru</w:t>
                  </w:r>
                </w:p>
              </w:tc>
              <w:tc>
                <w:tcPr/>
                <w:p w:rsidR="00000000" w:rsidDel="00000000" w:rsidP="00000000" w:rsidRDefault="00000000" w:rsidRPr="00000000" w14:paraId="0000007C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Маркетолог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D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Маркетинг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E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07F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UI753576</w:t>
                  </w:r>
                </w:p>
              </w:tc>
              <w:tc>
                <w:tcPr/>
                <w:p w:rsidR="00000000" w:rsidDel="00000000" w:rsidP="00000000" w:rsidRDefault="00000000" w:rsidRPr="00000000" w14:paraId="00000080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4967642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1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Петриченко Иван Дмитриевич</w:t>
                  </w:r>
                </w:p>
              </w:tc>
              <w:tc>
                <w:tcPr/>
                <w:p w:rsidR="00000000" w:rsidDel="00000000" w:rsidP="00000000" w:rsidRDefault="00000000" w:rsidRPr="00000000" w14:paraId="00000082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Л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иде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р, создатель бизнес-модели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3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+7-918-367-38-30</w:t>
                  </w:r>
                </w:p>
                <w:p w:rsidR="00000000" w:rsidDel="00000000" w:rsidP="00000000" w:rsidRDefault="00000000" w:rsidRPr="00000000" w14:paraId="00000084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Developer.Dalani.Ioan@yandex.ru</w:t>
                  </w:r>
                </w:p>
              </w:tc>
              <w:tc>
                <w:tcPr/>
                <w:p w:rsidR="00000000" w:rsidDel="00000000" w:rsidP="00000000" w:rsidRDefault="00000000" w:rsidRPr="00000000" w14:paraId="00000085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Руководитель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6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Планирование, контроль исполнения поставленных задач и реализации плана, лидер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 РЕАЛИЗАЦИИ СТАРТАП-ПРОЕКТА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Наш проект нацелен на обеспечение посреднической связи между smm-специалистам и и их клиентами. Ключевой его целью является создание удобного сервиса по поиску клиента или подбору исполнителя и обеспечению коммуникации, а также решению и урегулированию вопросов и требований возникающих у сторон, для smm-специалистов и людей, ведущих социальные сети и нуждающихся в услугах таких специалистов.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Базовая бизнес-идея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Какой продукт (товар/ услуга/ устройство/ ПО/ технология/ процесс и т.д.) будет продаваться*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Посреднические услуги в сфере онлайн-продюсирования: </w:t>
              <w:br w:type="textWrapping"/>
              <w:br w:type="textWrapping"/>
              <w:t xml:space="preserve">Поиск клиентов для smm-специалиста и обеспечение нами взаимодействий с клиентом от лица smm-специалиста.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Наличие базы исполнителей, предоставление клиенту гарантии выполнения работы и подбора специалиста.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Посреднические услуги уменьшают количество задач при выполнении работы для smm-специалистов, так как в случае их самостоятельной деятельности им нужно кроме оказания своих непосредственных услуг, заниматься решением дополнительных проблем: поиском клиентов, взаимодействием с ними, решением вопросов. При использовании наших услуг, им не приходится выполнять эту часть работы, так как её выполняем мы.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Кроме того, наш проект обеспечивает пользователю гарантию выполнения услуг и упрощает процесс поиска подходящего специалиста, так как обратиться в нашу компанию проще, чем самостоятельно искать специалистов.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о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потенциальных потребителях с указанием их характеристик (детализация предусмотрена в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части 3 данной таблицы): для юридических лиц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– категория бизнеса, отрасль, и т.д.; </w:t>
            </w:r>
          </w:p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SMM-менеджеры - специалисты таких областей как: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продюсирование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развитие риллс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продвижение аккаунта за счет рекламы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создание и дизайн сайтов и аккаунтов</w:t>
            </w:r>
          </w:p>
          <w:p w:rsidR="00000000" w:rsidDel="00000000" w:rsidP="00000000" w:rsidRDefault="00000000" w:rsidRPr="00000000" w14:paraId="000000B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Владельцы аккаунтов/сайтов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основе какого научно-технического</w:t>
            </w:r>
          </w:p>
          <w:p w:rsidR="00000000" w:rsidDel="00000000" w:rsidP="00000000" w:rsidRDefault="00000000" w:rsidRPr="00000000" w14:paraId="000000B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решения и/или результата будет создан</w:t>
            </w:r>
          </w:p>
          <w:p w:rsidR="00000000" w:rsidDel="00000000" w:rsidP="00000000" w:rsidRDefault="00000000" w:rsidRPr="00000000" w14:paraId="000000B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продукт (с указанием использования</w:t>
            </w:r>
          </w:p>
          <w:p w:rsidR="00000000" w:rsidDel="00000000" w:rsidP="00000000" w:rsidRDefault="00000000" w:rsidRPr="00000000" w14:paraId="000000B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собственных или существующих</w:t>
            </w:r>
          </w:p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разработок)*</w:t>
            </w:r>
          </w:p>
          <w:p w:rsidR="00000000" w:rsidDel="00000000" w:rsidP="00000000" w:rsidRDefault="00000000" w:rsidRPr="00000000" w14:paraId="000000B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Официальный сайт: создание сайта, презентующего нашу компанию и дающего возможность рассмотрения наших услуг и связи с нами для их получения.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Создание базы данных клиентов и smm-специалистов: база данных клиентов, с потенциальной автоматизацией при помощи машинного обучения для быстрого поиска клиентов, нуждающихся в smm-услугах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Маркетинг и продвижение: размещение информации о нашей компании в различных пабликах, в которых находятся smm-специалисты. Нативная реклама ориентированная на владельцев аккаунтов социальных сетей, нуждающихся в продвижении.</w:t>
              <w:br w:type="textWrapping"/>
              <w:br w:type="textWrapping"/>
              <w:t xml:space="preserve">Телеграм-канал: создание телеграмм-канала, на котором будут размещены различные посты для привлечения клиентов и возможности коммуникации с ними, в том числе и для заказа наших услуг.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0C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кратко описание способа,</w:t>
            </w:r>
          </w:p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который планируется использовать для</w:t>
            </w:r>
          </w:p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</w:t>
            </w:r>
          </w:p>
          <w:p w:rsidR="00000000" w:rsidDel="00000000" w:rsidP="00000000" w:rsidRDefault="00000000" w:rsidRPr="00000000" w14:paraId="000000C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использовать и развивать, и т.д.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Наша бизнес-модель подразумевает непосредственную оплату наших услуг smm-специалистом, мы берём оплату за каждый выполненный заказ, ее объем пропорционален стоимости оказанных smm-специалистом услуг.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0C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Кратко указываются основные конкуренты (</w:t>
            </w:r>
            <w:r w:rsidDel="00000000" w:rsidR="00000000" w:rsidRPr="00000000">
              <w:rPr>
                <w:i w:val="1"/>
                <w:rtl w:val="0"/>
              </w:rPr>
              <w:t xml:space="preserve">не менее 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5.19685039370046" w:right="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DOT Digital Agency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5.19685039370046" w:right="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Collaba Digital Büro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5.19685039370046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Demis Group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5.19685039370046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Kuraga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5.19685039370046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Студия Чижова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или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Основное предложение на рынке, решающее проблему взаимодействия с клиентом для smm-специалиста на сегодняшний день - это  smm-агентство, в которое ему предоставляется возможность вступить. В smm-агенстве специалист выступает в роли подчинённого, ему предлагаются условия от компании, с которыми ему необходимо согласится, в том числе и стоимость его услуг диктует компания.</w:t>
              <w:br w:type="textWrapping"/>
              <w:t xml:space="preserve">Мы же решаем проблему smm-специалиста, но не ограничиваем его необходимостью быть работником какой-то компании и даём больше возможностей в выборе условий договора, например стоимость своих услуг выбирает сам специалист непосредственно.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</w:t>
            </w:r>
          </w:p>
          <w:p w:rsidR="00000000" w:rsidDel="00000000" w:rsidP="00000000" w:rsidRDefault="00000000" w:rsidRPr="00000000" w14:paraId="000000D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дефицит, дешевизна, уникальность и т.п.)*</w:t>
            </w:r>
          </w:p>
          <w:p w:rsidR="00000000" w:rsidDel="00000000" w:rsidP="00000000" w:rsidRDefault="00000000" w:rsidRPr="00000000" w14:paraId="000000D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</w:t>
            </w:r>
          </w:p>
          <w:p w:rsidR="00000000" w:rsidDel="00000000" w:rsidP="00000000" w:rsidRDefault="00000000" w:rsidRPr="00000000" w14:paraId="000000DA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обосновывается потенциальная</w:t>
            </w:r>
          </w:p>
          <w:p w:rsidR="00000000" w:rsidDel="00000000" w:rsidP="00000000" w:rsidRDefault="00000000" w:rsidRPr="00000000" w14:paraId="000000DB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прибыльность бизнеса, насколько будет</w:t>
            </w:r>
          </w:p>
          <w:p w:rsidR="00000000" w:rsidDel="00000000" w:rsidP="00000000" w:rsidRDefault="00000000" w:rsidRPr="00000000" w14:paraId="000000D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бизнес устойчивым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“Hermes AYS” - новый проект для рынка.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Рынок smm-услуг на данный момент активно развивается в связи с распространением социальных сетей, востребованность в специалистах в данной сфере обусловлена еще тем, что количество smm-специалистов на данный момент значимо меньше необходимого для реализации рынка. Соответственно, их количество будет расти в ближайшее время и наши услуги будут востребованы. 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Наши конкуренты предоставляют вариант решения проблемы, который соответствует запросам не всего рынка. SMM-агентства выполняют коммуникацию с клиентом, лишая необходимости специалиста выполнять это, но и устанавливают определенные условия, кроме того лишая его возможности быть полностью и полноценно самозанятым. Мы же решаем проблему, предоставляю услугу, и позволяем максимальную гибкость условий для smm-специалиста.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будущего продукта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технические параметры,</w:t>
            </w:r>
          </w:p>
          <w:p w:rsidR="00000000" w:rsidDel="00000000" w:rsidP="00000000" w:rsidRDefault="00000000" w:rsidRPr="00000000" w14:paraId="000000E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включая обоснование соответствия</w:t>
            </w:r>
          </w:p>
          <w:p w:rsidR="00000000" w:rsidDel="00000000" w:rsidP="00000000" w:rsidRDefault="00000000" w:rsidRPr="00000000" w14:paraId="000000E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идеи/задела тематическому направлению</w:t>
            </w:r>
          </w:p>
          <w:p w:rsidR="00000000" w:rsidDel="00000000" w:rsidP="00000000" w:rsidRDefault="00000000" w:rsidRPr="00000000" w14:paraId="000000E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(лоту)*</w:t>
            </w:r>
          </w:p>
          <w:p w:rsidR="00000000" w:rsidDel="00000000" w:rsidP="00000000" w:rsidRDefault="00000000" w:rsidRPr="00000000" w14:paraId="000000E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  <w:p w:rsidR="00000000" w:rsidDel="00000000" w:rsidP="00000000" w:rsidRDefault="00000000" w:rsidRPr="00000000" w14:paraId="000000EC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Язык программирования: Рекомендуется использовать современные веб-технологии и языки программирования, такие как JavaScript (фреймворк Node.js), HTML, CSS.</w:t>
            </w:r>
          </w:p>
          <w:p w:rsidR="00000000" w:rsidDel="00000000" w:rsidP="00000000" w:rsidRDefault="00000000" w:rsidRPr="00000000" w14:paraId="000000F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База данных: Для хранения информации о пользователях, заказах и других данных рекомендуется использовать реляционную базу данных, такую как MySQL или PostgreSQL.</w:t>
            </w:r>
          </w:p>
          <w:p w:rsidR="00000000" w:rsidDel="00000000" w:rsidP="00000000" w:rsidRDefault="00000000" w:rsidRPr="00000000" w14:paraId="000000F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Аналитика и отчетность: Предусмотреть возможность сбора данных о действиях пользователей и генерации отчетов о деятельности клиентов и SMM-специалистов.</w:t>
            </w:r>
          </w:p>
          <w:p w:rsidR="00000000" w:rsidDel="00000000" w:rsidP="00000000" w:rsidRDefault="00000000" w:rsidRPr="00000000" w14:paraId="000000F5">
            <w:pPr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  <w:t xml:space="preserve">Техническая поддержка: Обеспечить надежную техническую поддержку и поддержку клиентов и SMM-специалистов.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Организационные, производственные и</w:t>
            </w:r>
          </w:p>
          <w:p w:rsidR="00000000" w:rsidDel="00000000" w:rsidP="00000000" w:rsidRDefault="00000000" w:rsidRPr="00000000" w14:paraId="000000F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финансовые параметры бизнеса*</w:t>
            </w:r>
          </w:p>
          <w:p w:rsidR="00000000" w:rsidDel="00000000" w:rsidP="00000000" w:rsidRDefault="00000000" w:rsidRPr="00000000" w14:paraId="000000F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Представляется компания, с сотрудниками с определённым уставом окладом и должностями.</w:t>
              <w:br w:type="textWrapping"/>
              <w:br w:type="textWrapping"/>
              <w:t xml:space="preserve">Должности:</w:t>
              <w:br w:type="textWrapping"/>
              <w:t xml:space="preserve"> - Руководитель, занимающийся регулированием общих вопросов и работой команды.</w:t>
              <w:br w:type="textWrapping"/>
              <w:t xml:space="preserve"> - Посредники, осуществляющих посредническую деятельность, каждый из которых может выполнить 2-3 заказа в месяц.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It-специалист, обслуживающий сайт и базу данных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Специалист по социальным сетям, занимающийся ведением телеграм-канала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CEO-специалист, занимающийся рекламой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10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</w:t>
            </w:r>
          </w:p>
          <w:p w:rsidR="00000000" w:rsidDel="00000000" w:rsidP="00000000" w:rsidRDefault="00000000" w:rsidRPr="00000000" w14:paraId="0000010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сравнении с существующими аналогами</w:t>
            </w:r>
          </w:p>
          <w:p w:rsidR="00000000" w:rsidDel="00000000" w:rsidP="00000000" w:rsidRDefault="00000000" w:rsidRPr="00000000" w14:paraId="00000104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(сравнение по стоимостным, техническим параметрам и проч.)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 отличие от других агентств, мы специализируемся на поиске SMM-специалистов для клиентов из различных отраслей. У нас имеется команда профессиональных SMM-специалистов, которые обладают широким набором навыков и компетенций . Благодаря этому, мы можем предлагать многопрофильные услуги и обеспечивать максимальное разнообразие подходов к решению задач наших клиентов.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Научно-техническое решение и/или</w:t>
            </w:r>
          </w:p>
          <w:p w:rsidR="00000000" w:rsidDel="00000000" w:rsidP="00000000" w:rsidRDefault="00000000" w:rsidRPr="00000000" w14:paraId="0000010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результаты, необходимые для создания продукции*</w:t>
            </w:r>
          </w:p>
          <w:p w:rsidR="00000000" w:rsidDel="00000000" w:rsidP="00000000" w:rsidRDefault="00000000" w:rsidRPr="00000000" w14:paraId="0000010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Описываются технические параметры</w:t>
            </w:r>
          </w:p>
          <w:p w:rsidR="00000000" w:rsidDel="00000000" w:rsidP="00000000" w:rsidRDefault="00000000" w:rsidRPr="00000000" w14:paraId="0000010B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научно-технических решений/ результатов, указанных пункте 12, подтверждающие/ обосновывающие достижение характеристик продукта, обеспечивающих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Сайт, База данных</w:t>
            </w:r>
          </w:p>
          <w:p w:rsidR="00000000" w:rsidDel="00000000" w:rsidP="00000000" w:rsidRDefault="00000000" w:rsidRPr="00000000" w14:paraId="0000010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Необходимо разработать веб-платформу, предоставляющую пользовательский интерфейс для взаимодействия клиентов и SMM-специалистов (телеграмм-канал, официальный сайт).</w:t>
            </w:r>
          </w:p>
          <w:p w:rsidR="00000000" w:rsidDel="00000000" w:rsidP="00000000" w:rsidRDefault="00000000" w:rsidRPr="00000000" w14:paraId="0000010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Разработка алгоритмов поиска и сопоставления: Для обеспечения эффективного посредничества необходимо разработать алгоритмы поиска и сопоставления между клиентами и SMM-специалистами.</w:t>
            </w:r>
          </w:p>
          <w:p w:rsidR="00000000" w:rsidDel="00000000" w:rsidP="00000000" w:rsidRDefault="00000000" w:rsidRPr="00000000" w14:paraId="0000010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11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 максимально емко и кратко, насколько проработан стартап- проект по итогам прохождения акселерационной программы (организационные, кадровые, материальные и</w:t>
            </w:r>
          </w:p>
          <w:p w:rsidR="00000000" w:rsidDel="00000000" w:rsidP="00000000" w:rsidRDefault="00000000" w:rsidRPr="00000000" w14:paraId="00000114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др.), позволяющие максимально эффективно развивать стартап дальше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Стартап-проект обладает средним уровнем готовности продукта TRL и готов к дальнейшему развитию. Все необходимые аспекты, включая организационные, кадровые и материальные, были тщательно проработаны до достаточно высокого уровня, что обеспечивает эффективное развитие стартапа в будущем.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Соответствие проекта научным и(или)</w:t>
            </w:r>
          </w:p>
          <w:p w:rsidR="00000000" w:rsidDel="00000000" w:rsidP="00000000" w:rsidRDefault="00000000" w:rsidRPr="00000000" w14:paraId="0000011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научно-техническим приоритетам</w:t>
            </w:r>
          </w:p>
          <w:p w:rsidR="00000000" w:rsidDel="00000000" w:rsidP="00000000" w:rsidRDefault="00000000" w:rsidRPr="00000000" w14:paraId="0000011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образовательной организации/региона</w:t>
            </w:r>
          </w:p>
          <w:p w:rsidR="00000000" w:rsidDel="00000000" w:rsidP="00000000" w:rsidRDefault="00000000" w:rsidRPr="00000000" w14:paraId="0000011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заявителя/предприятия*</w:t>
            </w:r>
          </w:p>
          <w:p w:rsidR="00000000" w:rsidDel="00000000" w:rsidP="00000000" w:rsidRDefault="00000000" w:rsidRPr="00000000" w14:paraId="0000011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 Инновации в сфере информационных технологий.</w:t>
            </w:r>
          </w:p>
          <w:p w:rsidR="00000000" w:rsidDel="00000000" w:rsidP="00000000" w:rsidRDefault="00000000" w:rsidRPr="00000000" w14:paraId="000001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2. Исследования в области социальных медиа.</w:t>
            </w:r>
          </w:p>
          <w:p w:rsidR="00000000" w:rsidDel="00000000" w:rsidP="00000000" w:rsidRDefault="00000000" w:rsidRPr="00000000" w14:paraId="000001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Подготовка и развитие профессионалов в сфере SMM.</w:t>
            </w:r>
          </w:p>
          <w:p w:rsidR="00000000" w:rsidDel="00000000" w:rsidP="00000000" w:rsidRDefault="00000000" w:rsidRPr="00000000" w14:paraId="000001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4.Предоставление продуктов и услуг, которые находят применение во многих отраслях ( по своей сути они связаны с исследованиями, разработкой и распространением товаров, основанных на технологиях)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12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указать, какую маркетинговую стратегию планируется применять, привести</w:t>
            </w:r>
          </w:p>
          <w:p w:rsidR="00000000" w:rsidDel="00000000" w:rsidP="00000000" w:rsidRDefault="00000000" w:rsidRPr="00000000" w14:paraId="00000124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кратко аргументы в пользу выбора тех или иных каналов продвижения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 Социальные сети (Facebook, Instagram, Twitter и другие) - стратегия применяемая здесь - контентный маркетинг. Социальные сети являются популярными платформами для привлечения и взаимодействия с аудиторией. Возможности визуального контента и возможности расширенного таргетинга позволяют эффективно привлекать и удерживать клиентов.</w:t>
            </w:r>
          </w:p>
          <w:p w:rsidR="00000000" w:rsidDel="00000000" w:rsidP="00000000" w:rsidRDefault="00000000" w:rsidRPr="00000000" w14:paraId="0000012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2. YouTube - стратегия применяемая здесь - видеомаркетинг. YouTube является ведущей платформой для видео контента и может быть использован для создания инфографики, обучающих видео или демонстрации продукта. Видео контент позволяет эффективно передавать информацию о продукте и вызывать эмоциональную реакцию у аудитории.</w:t>
            </w:r>
          </w:p>
          <w:p w:rsidR="00000000" w:rsidDel="00000000" w:rsidP="00000000" w:rsidRDefault="00000000" w:rsidRPr="00000000" w14:paraId="000001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Рекламные площадки (Яндекс.Директ, Google AdWords) - стратегия применяемая здесь - контекстная реклама. Рекламные площадки позволяют размещать рекламу на релевантных сайтах и в соответствии с запросами пользователей. Контекстная реклама позволяет эффективно привлекать заинтересованную аудиторию и увеличивать конверсию.</w:t>
            </w:r>
          </w:p>
          <w:p w:rsidR="00000000" w:rsidDel="00000000" w:rsidP="00000000" w:rsidRDefault="00000000" w:rsidRPr="00000000" w14:paraId="0000012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Вли Influencer-маркетинг - стратегия применяемая здесь - работа с влиятельными личностями. Работа с влиятельными блогерами и знаменитостями может помочь увеличить видимость продукта и доверие аудитории. Влиятельные личности могут рекомендовать продукт своей аудитории и создать положительный образ.</w:t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12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Указать какие каналы сбыта планируется</w:t>
            </w:r>
          </w:p>
          <w:p w:rsidR="00000000" w:rsidDel="00000000" w:rsidP="00000000" w:rsidRDefault="00000000" w:rsidRPr="00000000" w14:paraId="0000013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использовать для реализации продукта и дать </w:t>
            </w:r>
            <w:r w:rsidDel="00000000" w:rsidR="00000000" w:rsidRPr="00000000">
              <w:rPr>
                <w:i w:val="1"/>
                <w:rtl w:val="0"/>
              </w:rPr>
              <w:t xml:space="preserve">краткое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обоснование выбора</w:t>
            </w:r>
          </w:p>
          <w:p w:rsidR="00000000" w:rsidDel="00000000" w:rsidP="00000000" w:rsidRDefault="00000000" w:rsidRPr="00000000" w14:paraId="00000131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 Онлайн-платформы - планируется использовать онлайн-платформы, такие как сайт или маркетплейс, чтобы предоставить клиентам возможность найти и связаться с SMM агентствами. Онлайн-платформы обеспечивают удобство и доступность для клиентов, позволяют выполнить заказы и оценить рейтинги и отзывы о SMM агентствах.</w:t>
            </w:r>
          </w:p>
          <w:p w:rsidR="00000000" w:rsidDel="00000000" w:rsidP="00000000" w:rsidRDefault="00000000" w:rsidRPr="00000000" w14:paraId="0000013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2. Личные контакты и сеть профессиональных связей - важное значение имеет установление и поддержание личных контактов с клиентами и SMM агентствами. Это может быть достигнуто через участие в индустриальных событиях, конференциях и через активное взаимодействие в профессиональных сетях, таких как LinkedIn. Эти контакты могут привести к рекомендациям и повысить доверие потенциальных клиентов.</w:t>
            </w:r>
          </w:p>
          <w:p w:rsidR="00000000" w:rsidDel="00000000" w:rsidP="00000000" w:rsidRDefault="00000000" w:rsidRPr="00000000" w14:paraId="0000013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Устные рекомендации - мнение и рекомендации реальных клиентов могут сыграть важную роль в привлечении новых клиентов. Планируется использовать этот канал, организуя программы лояльности, премии за рекомендации, а также активно работая над удовлетворенностью и качеством предоставляемых услуг.</w:t>
            </w:r>
          </w:p>
          <w:p w:rsidR="00000000" w:rsidDel="00000000" w:rsidP="00000000" w:rsidRDefault="00000000" w:rsidRPr="00000000" w14:paraId="0000013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Реклама и PR - использование различных рекламных каналов, таких как печатные издания, радио, телевидение и онлайн-реклама, поможет привлечь внимание потенциальных клиентов. Также планируется осуществлять PR-деятельность для повышения осведомленности об агентстве и его способностях.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13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 решение которой направлен стартап-проект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14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проблему, указанную в пункте 9</w:t>
            </w:r>
          </w:p>
          <w:p w:rsidR="00000000" w:rsidDel="00000000" w:rsidP="00000000" w:rsidRDefault="00000000" w:rsidRPr="00000000" w14:paraId="00000143">
            <w:pPr>
              <w:spacing w:line="276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Недостаток информации: Клиентам часто сложно ориентироваться в области SMM-услуг и найти подходящего специалиста или агентство. Они могут не знать, какие услуги нужны для достижения их целей и какие SMM-агентства специализируются в их сфере деятельности.</w:t>
            </w:r>
          </w:p>
          <w:p w:rsidR="00000000" w:rsidDel="00000000" w:rsidP="00000000" w:rsidRDefault="00000000" w:rsidRPr="00000000" w14:paraId="0000014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Коммуникационные проблемы: Взаимодействие между клиентом и SMM-агентством может быть затруднено из-за недостатка понимания требований клиента и специфики SMM-услуг. Посредническое агентство играет роль посредника и обеспечивает эффективную коммуникацию между сторонами, уточняя требования клиента и передавая их агентству для исполнения.</w:t>
            </w:r>
          </w:p>
          <w:p w:rsidR="00000000" w:rsidDel="00000000" w:rsidP="00000000" w:rsidRDefault="00000000" w:rsidRPr="00000000" w14:paraId="0000014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Контроль качества: Клиенты могут испытывать сложности в контроле качества предоставляемых SMM-услуг. Они могут быть не уверены в ожидаемых результатах и беспокоиться о достижении поставленных целей. Посредническое агентство предлагает механизмы контроля качества, такие как отслеживание метрик и результатов, чтобы клиенты могли оценить эффективность и эффективность работы SMM-агентства.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14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Наш стартап-проект стремится решить все вышеописанные проблемы.</w:t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Преимуществом проекта является упрощение процесса поиска специалиста. Вместо того чтобы тратить время и усилия на самостоятельное исследование рынка и выбор подходящего кандидата, клиенты могут обратиться к нам и получить консультацию по выбору оптимального специалиста для своих потребностей. Это экономит время и обеспечивает уверенность в качестве услуг.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Наш проект также предоставляет гарантию выполнения услуг, что является дополнительным плюсом для наших клиентов. В случае недовольства результатами работы, мы готовы внести исправления или предоставить возможность вернуть средства. Таким образом, наши клиенты могут быть уверены в качестве и ответственности нашей компании.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15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</w:t>
            </w:r>
          </w:p>
          <w:p w:rsidR="00000000" w:rsidDel="00000000" w:rsidP="00000000" w:rsidRDefault="00000000" w:rsidRPr="00000000" w14:paraId="00000154">
            <w:pPr>
              <w:spacing w:line="276" w:lineRule="auto"/>
              <w:ind w:left="0" w:firstLine="0"/>
              <w:rPr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Потенциальные потребители могут быть мотивированы использовать услуги такого посреднического агентства, так как оно предоставляет решение их проблемы с выбором и поиском квалифицированных SMM агентов. Они могут ценить возможность получить необходимый объективный анализ, сравнение, рекомендации и помощь в принятии решения при выборе агентов. Кроме того, использование посреднического агентства может сэкономить их время и  минимизировать усилия, которые иначе были бы затрачены на самостоятельный поиск и проверку агентов.</w:t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Возможности: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1. Онлайн-каталог агентов: Мы создадим удобный онлайн-каталог, где будут представлены профили, рейтинги, отзывы и портфолио SMM агентов. Потребители смогут ознакомиться с информацией о различных агентах и выбрать наиболее подходящего для своего проекта. Каталог будет обновляться регулярно, чтобы предоставить всю актуальную информацию.</w:t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2. Консультации и поддержка: Мы предоставляем консультации и рекомендации пользователям при выборе агентов. Наша команда экспертов будет готова помочь клиентам принять информированное решение и избежать возможных ошибок или неудачных сотрудничеств. Мы сможем проконсультировать по стратегиям продвижения в социальных сетях, тарифам и условиям работы с агентами и т. д.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3. Закупка услуг: Мы предоставим возможность клиентам сразу приобрести услуги выбранного агента из каталога. Наша платформа позволит сделать заказ и оплату услуг в удобном онлайн-формате. Это упростит процесс сотрудничества и облегчит платежные процедуры.</w:t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4. Обратная связь и контроль качества: Мы будем следить за качеством выполненных работ агентами и предоставлять обратную связь от клиентов. Пользователи смогут оставлять свои отзывы и оценки, которые помогут нам и другим клиентам оценить качество и эффективность агентов. Такой контроль поможет улучшить работу всех участников и повысить качество предоставляемых услуг.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16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Сотрудники “Hermes AYS” связывается со специалистами, которые помогут потребителям решать проблемы с помощью различных инструментов и стратегий в сфере социальных медиа. 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Например, они могут разрабатывать и воплощать эффективные контент-стратегии, которые помогут повысить осведомленность о бренде, улучшить взаимодействие с целевой аудиторией и увеличить ее участие в деятельности компании. 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Также их опыт работы с различными платформами социальных медиа поможет настроить и оптимизировать рекламные кампании в соответствии с бизнес-целями клиента, чтобы привлечь новых клиентов и улучшить продажи. </w:t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В целом, наши товары и услуги помогают потребителям справляться с проблемой привлечения внимания и достижения успеха в онлайн-мире путем создания эффективности  в социальных медиа.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Оценка потенциала «рынка» и</w:t>
            </w:r>
          </w:p>
          <w:p w:rsidR="00000000" w:rsidDel="00000000" w:rsidP="00000000" w:rsidRDefault="00000000" w:rsidRPr="00000000" w14:paraId="0000016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рентабельности бизнеса*</w:t>
            </w:r>
          </w:p>
          <w:p w:rsidR="00000000" w:rsidDel="00000000" w:rsidP="00000000" w:rsidRDefault="00000000" w:rsidRPr="00000000" w14:paraId="0000016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</w:t>
            </w:r>
          </w:p>
          <w:p w:rsidR="00000000" w:rsidDel="00000000" w:rsidP="00000000" w:rsidRDefault="00000000" w:rsidRPr="00000000" w14:paraId="0000016F">
            <w:pPr>
              <w:tabs>
                <w:tab w:val="left" w:leader="none" w:pos="1200"/>
              </w:tabs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указанную в пункте 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Сегмент  является частью сферы цифрового маркетинга и охватывает специалистов, занимающихся продвижением брендов и компаний через социальные медиа платформы. Доля рынка зависит от общего объема рынка цифрового маркетинга.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Растущая популярность социальных медиа платформ и роль, которую они играют в маркетинге, приводит к увеличению спроса на услуги смм . Компании всё больше осознают важность наличия активного и эффективного присутствия в социальных медиа, чтобы достичь своей целевой аудитории и установить с ней долгосрочные отношения.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Рост числа активных пользователей социальных медиа платформ и различных новых возможностей, предлагаемых данными платформами, такими как рекламные функции и аналитические инструменты, также способствуют росту сегмента наших специалистов .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В целом, доля рынка смм-специалистов продолжает расти, поскольку все больше компаний осознают необходимость эффективного использования социальных медиа для достижения своих бизнес-целей и усиления своей онлайн-присутствия. </w:t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Потенциальные возможности для масштабирования и расширения своей деятельности:</w:t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1. Расширение клиентской базы: Приобретение новых клиентов из различных отраслей и регионов позволит расширить долю рынка и увеличить объемы работы.</w:t>
            </w:r>
          </w:p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2. Диверсификация услуг: Разработка и предложение новых услуг, таких как аналитика данных, разработка контент-стратегий или создание видео-контента, поможет привлечь больше клиентов и повысить доходы ( для этого мы нанимаем  профессиональных SMM-специалистов, которые обладают широким набором навыков и компетенций). </w:t>
            </w:r>
          </w:p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3.Масштабирование команды: Найм и обучение новых сотрудников позволит выполнить больше проектов одновременно и увеличить производительность.</w:t>
            </w:r>
          </w:p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4.Расширение географического присутствия: Работа с клиентами из других стран и регионов может открыть новые возможности для бизнеса и увеличить его доходы.</w:t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5. Создание ТГ-канала : В целом, создание телеграмм-канала поможет  улучшить коммуникацию с аудиторией, продвигать свои продукты и услуги, а также укрепить свою позицию на рынке.</w:t>
            </w:r>
          </w:p>
        </w:tc>
      </w:tr>
    </w:tbl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ПЛАН ДАЛЬНЕЙШЕГО РАЗВИТИЯ СТАРТАП-ПРОЕКТА</w:t>
      </w:r>
    </w:p>
    <w:tbl>
      <w:tblPr>
        <w:tblStyle w:val="Table4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1199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Для начала нам необходимо создать платформу (телеграм-канал), развить его, далее найти специалистов и заключить с ними договор.</w:t>
            </w:r>
          </w:p>
          <w:p w:rsidR="00000000" w:rsidDel="00000000" w:rsidP="00000000" w:rsidRDefault="00000000" w:rsidRPr="00000000" w14:paraId="0000018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Потом добавляем новую  информацию на наш канал и начинаем искать клиентов. Чуть позже они сами начнут к нам обращаться.</w:t>
            </w:r>
          </w:p>
          <w:p w:rsidR="00000000" w:rsidDel="00000000" w:rsidP="00000000" w:rsidRDefault="00000000" w:rsidRPr="00000000" w14:paraId="0000018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Развиваем свой телеграм-канал, а также в дальнейшем можем начать распространение  и на других площадках.</w:t>
              <w:br w:type="textWrapping"/>
              <w:t xml:space="preserve">В дальнейшем мы будем искать и другие способы  развития оказания СММ-услуг в социальных сетях:</w:t>
            </w:r>
          </w:p>
          <w:p w:rsidR="00000000" w:rsidDel="00000000" w:rsidP="00000000" w:rsidRDefault="00000000" w:rsidRPr="00000000" w14:paraId="0000018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Углубление целевой аудитории: необходимо исследовать  и понимать  свою целевую аудиторию в социальных сетях. Разработать  стратегию, которая будет направлена на привлечение и удержание конкретного сегмента клиентов. На данный момент таким сегментом являются специалисты широкого профиля, однако с развитием компании сегментная ориентация будет меняться в связи с изменением возможностей компании.</w:t>
            </w:r>
          </w:p>
          <w:p w:rsidR="00000000" w:rsidDel="00000000" w:rsidP="00000000" w:rsidRDefault="00000000" w:rsidRPr="00000000" w14:paraId="0000018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Улучшение качества услуг: Постоянно совершенствовать  свои навыки и обновлять  свои знания о социальных сетях и их алгоритмах. Быть  в курсе последних трендов и новостей в отрасли. Регулярно обновлять и адаптировать  свою стратегию</w:t>
            </w:r>
          </w:p>
          <w:p w:rsidR="00000000" w:rsidDel="00000000" w:rsidP="00000000" w:rsidRDefault="00000000" w:rsidRPr="00000000" w14:paraId="0000018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Также мы будем  развивать сети партнеров: Установить  партнерские отношения с другими специалистами в области маркетинга и продвижения в социальных сетях. Возможно, мы  сможем предложить свои услуги взамен на услуги партнеров, что может быть взаимовыгодным для всех сторон.</w:t>
            </w:r>
          </w:p>
          <w:p w:rsidR="00000000" w:rsidDel="00000000" w:rsidP="00000000" w:rsidRDefault="00000000" w:rsidRPr="00000000" w14:paraId="0000018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Взаимоотношения с целевой аудиторией :  Быть  активными, отвечать на комментарии и вопросы пользователей, создавать качественный контент, который будет интересен нашей  целевой аудитории.</w:t>
            </w:r>
          </w:p>
          <w:p w:rsidR="00000000" w:rsidDel="00000000" w:rsidP="00000000" w:rsidRDefault="00000000" w:rsidRPr="00000000" w14:paraId="0000019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Работа над репутацией: Отзывы и рекомендации могут сыграть важную роль в развитии бизнеса в социальных сетях. Нужно стремиться  к безупречному качеству услуг и постоянно получать обратную связь от своих клиентов. Заинтересованные клиенты будут способствовать нашему развитию положительными отзывами о  работе и рекомендовать нас другим клиентам.</w:t>
            </w:r>
          </w:p>
          <w:p w:rsidR="00000000" w:rsidDel="00000000" w:rsidP="00000000" w:rsidRDefault="00000000" w:rsidRPr="00000000" w14:paraId="0000019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Работа над видимостью: Использовать  рекламные возможности, предоставляемые социальными сетями, чтобы увеличить охват своего бренда и привлечь целевую аудиторию. Разработать  стратегию рекламы и регулярно анализировать  ее эффективность, чтобы улучшить свои результаты.</w:t>
              <w:br w:type="textWrapping"/>
              <w:br w:type="textWrapping"/>
              <w:t xml:space="preserve">Оказание СММ-услуг в социальных сетях требует постоянного обновления и адаптации к изменениям в отрасли, так как она новая и стремительно трансформируется и развивается.</w:t>
            </w:r>
          </w:p>
        </w:tc>
      </w:tr>
    </w:tbl>
    <w:p w:rsidR="00000000" w:rsidDel="00000000" w:rsidP="00000000" w:rsidRDefault="00000000" w:rsidRPr="00000000" w14:paraId="0000019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ДОПОЛНИТЕЛЬНО ДЛЯ ПОДАЧИ ЗАЯВКИ</w:t>
      </w:r>
    </w:p>
    <w:p w:rsidR="00000000" w:rsidDel="00000000" w:rsidP="00000000" w:rsidRDefault="00000000" w:rsidRPr="00000000" w14:paraId="00000198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НА КОНКУРС СТУДЕНЧЕСКИЙ СТАРТАП ОТ ФСИ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199">
      <w:pPr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(подробнее о подаче заявки на конкурс ФСИ - </w:t>
      </w:r>
      <w:r w:rsidDel="00000000" w:rsidR="00000000" w:rsidRPr="00000000">
        <w:rPr>
          <w:rFonts w:ascii="Times New Roman" w:cs="Times New Roman" w:eastAsia="Times New Roman" w:hAnsi="Times New Roman"/>
          <w:color w:val="0563c2"/>
          <w:sz w:val="20"/>
          <w:szCs w:val="20"/>
          <w:rtl w:val="0"/>
        </w:rPr>
        <w:t xml:space="preserve">https://fasie.ru/programs/programma-studstartup/#documentu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)</w:t>
      </w:r>
    </w:p>
    <w:tbl>
      <w:tblPr>
        <w:tblStyle w:val="Table5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6492"/>
        <w:tblGridChange w:id="0">
          <w:tblGrid>
            <w:gridCol w:w="3964"/>
            <w:gridCol w:w="64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Фокусная тематика из перечня ФСИ</w:t>
            </w:r>
          </w:p>
          <w:p w:rsidR="00000000" w:rsidDel="00000000" w:rsidP="00000000" w:rsidRDefault="00000000" w:rsidRPr="00000000" w14:paraId="0000019B">
            <w:pPr>
              <w:spacing w:line="276" w:lineRule="auto"/>
              <w:rPr>
                <w:rFonts w:ascii="Times New Roman" w:cs="Times New Roman" w:eastAsia="Times New Roman" w:hAnsi="Times New Roman"/>
                <w:color w:val="0563c2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563c2"/>
                <w:sz w:val="20"/>
                <w:szCs w:val="20"/>
                <w:rtl w:val="0"/>
              </w:rPr>
              <w:t xml:space="preserve">https://fasie.ru/programs/programmastart/</w:t>
            </w:r>
          </w:p>
          <w:p w:rsidR="00000000" w:rsidDel="00000000" w:rsidP="00000000" w:rsidRDefault="00000000" w:rsidRPr="00000000" w14:paraId="0000019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563c2"/>
                <w:sz w:val="20"/>
                <w:szCs w:val="20"/>
                <w:rtl w:val="0"/>
              </w:rPr>
              <w:t xml:space="preserve">fokusnye-tematiki.php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ХАРАКТЕРИСТИКА БУДУЩЕГО ПРЕДПРИЯТИЯ</w:t>
            </w:r>
          </w:p>
          <w:p w:rsidR="00000000" w:rsidDel="00000000" w:rsidP="00000000" w:rsidRDefault="00000000" w:rsidRPr="00000000" w14:paraId="0000019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(РЕЗУЛЬТАТ СТАРТАП-ПРОЕКТА)</w:t>
            </w:r>
          </w:p>
          <w:p w:rsidR="00000000" w:rsidDel="00000000" w:rsidP="00000000" w:rsidRDefault="00000000" w:rsidRPr="00000000" w14:paraId="000001A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Плановые оптимальные параметры (на момент выхода предприятия на самоокупаемость):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Коллектив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(характеристика будущего</w:t>
            </w:r>
          </w:p>
          <w:p w:rsidR="00000000" w:rsidDel="00000000" w:rsidP="00000000" w:rsidRDefault="00000000" w:rsidRPr="00000000" w14:paraId="000001A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предприятия)</w:t>
            </w:r>
          </w:p>
          <w:p w:rsidR="00000000" w:rsidDel="00000000" w:rsidP="00000000" w:rsidRDefault="00000000" w:rsidRPr="00000000" w14:paraId="000001A4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информация о составе</w:t>
            </w:r>
          </w:p>
          <w:p w:rsidR="00000000" w:rsidDel="00000000" w:rsidP="00000000" w:rsidRDefault="00000000" w:rsidRPr="00000000" w14:paraId="000001A6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коллектива (т.е. информация по количеству, перечню должностей, квалификации), который Вы представляете на момент</w:t>
            </w:r>
          </w:p>
          <w:p w:rsidR="00000000" w:rsidDel="00000000" w:rsidP="00000000" w:rsidRDefault="00000000" w:rsidRPr="00000000" w14:paraId="000001A7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выхода предприятия на самоокупаемость.</w:t>
            </w:r>
          </w:p>
          <w:p w:rsidR="00000000" w:rsidDel="00000000" w:rsidP="00000000" w:rsidRDefault="00000000" w:rsidRPr="00000000" w14:paraId="000001A8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Вероятно, этот состав шире и(или) будет отличаться от состава команды по проекту, но нам важно увидеть, как Вы представляете себе штат созданного предприятия в будущем, при переходе на самоокупаемость</w:t>
            </w:r>
          </w:p>
          <w:p w:rsidR="00000000" w:rsidDel="00000000" w:rsidP="00000000" w:rsidRDefault="00000000" w:rsidRPr="00000000" w14:paraId="000001A9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Техническое оснащение</w:t>
            </w:r>
          </w:p>
          <w:p w:rsidR="00000000" w:rsidDel="00000000" w:rsidP="00000000" w:rsidRDefault="00000000" w:rsidRPr="00000000" w14:paraId="000001AA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 информацию о Вашем представлении о планируемом техническом оснащении предприятия (наличие технических и материальных ресурсов) на</w:t>
            </w:r>
          </w:p>
          <w:p w:rsidR="00000000" w:rsidDel="00000000" w:rsidP="00000000" w:rsidRDefault="00000000" w:rsidRPr="00000000" w14:paraId="000001AB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момент выхода на самоокупаемость, т.е. о том, как может быть.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Партнеры (поставщики, продавцы)</w:t>
            </w:r>
          </w:p>
          <w:p w:rsidR="00000000" w:rsidDel="00000000" w:rsidP="00000000" w:rsidRDefault="00000000" w:rsidRPr="00000000" w14:paraId="000001AE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информация о Вашем</w:t>
            </w:r>
          </w:p>
          <w:p w:rsidR="00000000" w:rsidDel="00000000" w:rsidP="00000000" w:rsidRDefault="00000000" w:rsidRPr="00000000" w14:paraId="000001B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представлении о партнерах/</w:t>
            </w:r>
          </w:p>
          <w:p w:rsidR="00000000" w:rsidDel="00000000" w:rsidP="00000000" w:rsidRDefault="00000000" w:rsidRPr="00000000" w14:paraId="000001B1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поставщиках/продавцах на</w:t>
            </w:r>
          </w:p>
          <w:p w:rsidR="00000000" w:rsidDel="00000000" w:rsidP="00000000" w:rsidRDefault="00000000" w:rsidRPr="00000000" w14:paraId="000001B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момент выхода предприятия на</w:t>
            </w:r>
          </w:p>
          <w:p w:rsidR="00000000" w:rsidDel="00000000" w:rsidP="00000000" w:rsidRDefault="00000000" w:rsidRPr="00000000" w14:paraId="000001B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самоокупаемость, т.е. о том, как может быть.</w:t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Объем реализации продукции (в натуральных единицах)</w:t>
            </w:r>
          </w:p>
          <w:p w:rsidR="00000000" w:rsidDel="00000000" w:rsidP="00000000" w:rsidRDefault="00000000" w:rsidRPr="00000000" w14:paraId="000001B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предполагаемый Вами объем реализации продукции на момент выхода предприятия на самоокупаемость, т.е. Ваше</w:t>
            </w:r>
          </w:p>
          <w:p w:rsidR="00000000" w:rsidDel="00000000" w:rsidP="00000000" w:rsidRDefault="00000000" w:rsidRPr="00000000" w14:paraId="000001B8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представление о том, как может быть осуществлено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Доходы (в рублях)</w:t>
            </w:r>
          </w:p>
          <w:p w:rsidR="00000000" w:rsidDel="00000000" w:rsidP="00000000" w:rsidRDefault="00000000" w:rsidRPr="00000000" w14:paraId="000001BB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</w:t>
            </w:r>
          </w:p>
          <w:p w:rsidR="00000000" w:rsidDel="00000000" w:rsidP="00000000" w:rsidRDefault="00000000" w:rsidRPr="00000000" w14:paraId="000001BD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представление о том, как это будет</w:t>
            </w:r>
          </w:p>
          <w:p w:rsidR="00000000" w:rsidDel="00000000" w:rsidP="00000000" w:rsidRDefault="00000000" w:rsidRPr="00000000" w14:paraId="000001B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достигнуто.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Расходы (в рублях)</w:t>
            </w:r>
          </w:p>
          <w:p w:rsidR="00000000" w:rsidDel="00000000" w:rsidP="00000000" w:rsidRDefault="00000000" w:rsidRPr="00000000" w14:paraId="000001C1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предполагаемый Вами объем всех расходов предприятия на момент выхода предприятия на самоокупаемость, т.е. Ваше</w:t>
            </w:r>
          </w:p>
          <w:p w:rsidR="00000000" w:rsidDel="00000000" w:rsidP="00000000" w:rsidRDefault="00000000" w:rsidRPr="00000000" w14:paraId="000001C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представление о том, как это будет</w:t>
            </w:r>
          </w:p>
          <w:p w:rsidR="00000000" w:rsidDel="00000000" w:rsidP="00000000" w:rsidRDefault="00000000" w:rsidRPr="00000000" w14:paraId="000001C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достигнуто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Планируемый период выхода предприятия на самоокупаемость</w:t>
            </w:r>
          </w:p>
          <w:p w:rsidR="00000000" w:rsidDel="00000000" w:rsidP="00000000" w:rsidRDefault="00000000" w:rsidRPr="00000000" w14:paraId="000001C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количество лет после</w:t>
            </w:r>
          </w:p>
          <w:p w:rsidR="00000000" w:rsidDel="00000000" w:rsidP="00000000" w:rsidRDefault="00000000" w:rsidRPr="00000000" w14:paraId="000001C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завершения гранта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СУЩЕСТВУЮЩИЙ ЗАДЕЛ,</w:t>
            </w:r>
          </w:p>
          <w:p w:rsidR="00000000" w:rsidDel="00000000" w:rsidP="00000000" w:rsidRDefault="00000000" w:rsidRPr="00000000" w14:paraId="000001C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КОТОРЫЙ МОЖЕТ БЫТЬ ОСНОВОЙ БУДУЩЕГО ПРЕДПРИЯТИЯ: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Коллектив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Техническое оснащение: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Партнеры (поставщики, продавцы)</w:t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 РЕАЛИЗАЦИИ ПРОЕКТА</w:t>
            </w:r>
          </w:p>
          <w:p w:rsidR="00000000" w:rsidDel="00000000" w:rsidP="00000000" w:rsidRDefault="00000000" w:rsidRPr="00000000" w14:paraId="000001D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(на период грантовой поддержки и максимально прогнозируемый срок,</w:t>
            </w:r>
          </w:p>
          <w:p w:rsidR="00000000" w:rsidDel="00000000" w:rsidP="00000000" w:rsidRDefault="00000000" w:rsidRPr="00000000" w14:paraId="000001D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но не менее 2-х лет после завершения договора гранта)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Формирование коллектива:</w:t>
            </w:r>
          </w:p>
          <w:p w:rsidR="00000000" w:rsidDel="00000000" w:rsidP="00000000" w:rsidRDefault="00000000" w:rsidRPr="00000000" w14:paraId="000001D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Функционирование юридического лица:</w:t>
            </w:r>
          </w:p>
          <w:p w:rsidR="00000000" w:rsidDel="00000000" w:rsidP="00000000" w:rsidRDefault="00000000" w:rsidRPr="00000000" w14:paraId="000001D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Выполнение работ по разработке</w:t>
            </w:r>
          </w:p>
          <w:p w:rsidR="00000000" w:rsidDel="00000000" w:rsidP="00000000" w:rsidRDefault="00000000" w:rsidRPr="00000000" w14:paraId="000001E2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рамках реализации договора гранта:</w:t>
            </w:r>
          </w:p>
          <w:p w:rsidR="00000000" w:rsidDel="00000000" w:rsidP="00000000" w:rsidRDefault="00000000" w:rsidRPr="00000000" w14:paraId="000001E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Выполнение работ по уточнению</w:t>
            </w:r>
          </w:p>
          <w:p w:rsidR="00000000" w:rsidDel="00000000" w:rsidP="00000000" w:rsidRDefault="00000000" w:rsidRPr="00000000" w14:paraId="000001E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параметров продукции, «формирование» рынка быта (взаимодействие с потенциальным покупателем, проверка гипотез, анализ информационных источников и т.п.):</w:t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производства продукции:</w:t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продукции:</w:t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ФИНАНСОВЫЙ ПЛАН РЕАЛИЗАЦИИ ПРОЕКТА</w:t>
            </w:r>
          </w:p>
          <w:p w:rsidR="00000000" w:rsidDel="00000000" w:rsidP="00000000" w:rsidRDefault="00000000" w:rsidRPr="00000000" w14:paraId="000001F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ПЛАНИРОВАНИЕ ДОХОДОВ И РАСХОДОВ НА РЕАЛИЗАЦИЮ ПРОЕКТА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Доходы:</w:t>
            </w:r>
          </w:p>
          <w:p w:rsidR="00000000" w:rsidDel="00000000" w:rsidP="00000000" w:rsidRDefault="00000000" w:rsidRPr="00000000" w14:paraId="000001F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Расходы:</w:t>
            </w:r>
          </w:p>
          <w:p w:rsidR="00000000" w:rsidDel="00000000" w:rsidP="00000000" w:rsidRDefault="00000000" w:rsidRPr="00000000" w14:paraId="000001F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Источники привлечения ресурсов для развития стартап-проекта после завершения договора гранта и обоснование их выбора (грантовая 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  <w:p w:rsidR="00000000" w:rsidDel="00000000" w:rsidP="00000000" w:rsidRDefault="00000000" w:rsidRPr="00000000" w14:paraId="000001FE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ПЕРЕЧЕНЬ ПЛАНИРУЕМЫХ РАБОТ С ДЕТАЛИЗАЦИЕЙ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Этап 1 (длительность – 2 месяца)</w:t>
            </w:r>
          </w:p>
          <w:p w:rsidR="00000000" w:rsidDel="00000000" w:rsidP="00000000" w:rsidRDefault="00000000" w:rsidRPr="00000000" w14:paraId="0000020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23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557"/>
              <w:gridCol w:w="2557"/>
              <w:gridCol w:w="2558"/>
              <w:gridCol w:w="2558"/>
              <w:tblGridChange w:id="0">
                <w:tblGrid>
                  <w:gridCol w:w="2557"/>
                  <w:gridCol w:w="2557"/>
                  <w:gridCol w:w="2558"/>
                  <w:gridCol w:w="255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08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Наименование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Описание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Стоимость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Результат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Этап 2 (длительность – 10 месяцев)</w:t>
            </w:r>
          </w:p>
          <w:p w:rsidR="00000000" w:rsidDel="00000000" w:rsidP="00000000" w:rsidRDefault="00000000" w:rsidRPr="00000000" w14:paraId="0000021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023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557"/>
              <w:gridCol w:w="2557"/>
              <w:gridCol w:w="2558"/>
              <w:gridCol w:w="2558"/>
              <w:tblGridChange w:id="0">
                <w:tblGrid>
                  <w:gridCol w:w="2557"/>
                  <w:gridCol w:w="2557"/>
                  <w:gridCol w:w="2558"/>
                  <w:gridCol w:w="255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15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Наименование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Описание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Стоимость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8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Результат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19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ПОДДЕРЖКА ДРУГИХ ИНСТИТУТОВ</w:t>
            </w:r>
          </w:p>
          <w:p w:rsidR="00000000" w:rsidDel="00000000" w:rsidP="00000000" w:rsidRDefault="00000000" w:rsidRPr="00000000" w14:paraId="0000022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ИННОВАЦИОННОГО РАЗВИТИЯ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Опыт взаимодействия с другими институтами развития</w:t>
            </w:r>
          </w:p>
          <w:p w:rsidR="00000000" w:rsidDel="00000000" w:rsidP="00000000" w:rsidRDefault="00000000" w:rsidRPr="00000000" w14:paraId="0000022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Платформа НТИ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Участвовал ли кто-либо из членов</w:t>
            </w:r>
          </w:p>
          <w:p w:rsidR="00000000" w:rsidDel="00000000" w:rsidP="00000000" w:rsidRDefault="00000000" w:rsidRPr="00000000" w14:paraId="0000022B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проектной команды в «Акселерационно-образовательных интенсивах по формированию и преакселерации команд»:</w:t>
            </w:r>
          </w:p>
          <w:p w:rsidR="00000000" w:rsidDel="00000000" w:rsidP="00000000" w:rsidRDefault="00000000" w:rsidRPr="00000000" w14:paraId="0000022C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Участвовал ли кто-либо из членов</w:t>
            </w:r>
          </w:p>
          <w:p w:rsidR="00000000" w:rsidDel="00000000" w:rsidP="00000000" w:rsidRDefault="00000000" w:rsidRPr="00000000" w14:paraId="0000023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проектной команды в программах</w:t>
            </w:r>
          </w:p>
          <w:p w:rsidR="00000000" w:rsidDel="00000000" w:rsidP="00000000" w:rsidRDefault="00000000" w:rsidRPr="00000000" w14:paraId="00000231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«Диагностика и формирование</w:t>
            </w:r>
          </w:p>
          <w:p w:rsidR="00000000" w:rsidDel="00000000" w:rsidP="00000000" w:rsidRDefault="00000000" w:rsidRPr="00000000" w14:paraId="00000232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компетентностного профиля человека /</w:t>
            </w:r>
          </w:p>
          <w:p w:rsidR="00000000" w:rsidDel="00000000" w:rsidP="00000000" w:rsidRDefault="00000000" w:rsidRPr="00000000" w14:paraId="0000023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команды»:</w:t>
            </w:r>
          </w:p>
          <w:p w:rsidR="00000000" w:rsidDel="00000000" w:rsidP="00000000" w:rsidRDefault="00000000" w:rsidRPr="00000000" w14:paraId="0000023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Перечень членов проектной команды,</w:t>
            </w:r>
          </w:p>
          <w:p w:rsidR="00000000" w:rsidDel="00000000" w:rsidP="00000000" w:rsidRDefault="00000000" w:rsidRPr="00000000" w14:paraId="0000023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участвовавших в программах Leader ID и</w:t>
            </w:r>
          </w:p>
          <w:p w:rsidR="00000000" w:rsidDel="00000000" w:rsidP="00000000" w:rsidRDefault="00000000" w:rsidRPr="00000000" w14:paraId="0000023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АНО «Платформа НТИ»:</w:t>
            </w:r>
          </w:p>
          <w:p w:rsidR="00000000" w:rsidDel="00000000" w:rsidP="00000000" w:rsidRDefault="00000000" w:rsidRPr="00000000" w14:paraId="0000023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4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ДОПОЛНИТЕЛЬНО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Участие в программе «Стартап как диплом»</w:t>
            </w:r>
          </w:p>
        </w:tc>
        <w:tc>
          <w:tcPr/>
          <w:p w:rsidR="00000000" w:rsidDel="00000000" w:rsidP="00000000" w:rsidRDefault="00000000" w:rsidRPr="00000000" w14:paraId="0000024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Участие в образовательных</w:t>
            </w:r>
          </w:p>
          <w:p w:rsidR="00000000" w:rsidDel="00000000" w:rsidP="00000000" w:rsidRDefault="00000000" w:rsidRPr="00000000" w14:paraId="0000024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программах повышения</w:t>
            </w:r>
          </w:p>
          <w:p w:rsidR="00000000" w:rsidDel="00000000" w:rsidP="00000000" w:rsidRDefault="00000000" w:rsidRPr="00000000" w14:paraId="0000024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4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Для исполнителей по программе УМНИК</w:t>
            </w:r>
          </w:p>
          <w:p w:rsidR="00000000" w:rsidDel="00000000" w:rsidP="00000000" w:rsidRDefault="00000000" w:rsidRPr="00000000" w14:paraId="0000025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Номер контракта и тема проекта по</w:t>
            </w:r>
          </w:p>
          <w:p w:rsidR="00000000" w:rsidDel="00000000" w:rsidP="00000000" w:rsidRDefault="00000000" w:rsidRPr="00000000" w14:paraId="0000025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программе «УМНИК»</w:t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Роль лидера по программе «УМНИК» в заявке по программе «Студенческий стартап»</w:t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КАЛЕНДАРНЫЙ ПЛАН</w:t>
      </w:r>
    </w:p>
    <w:p w:rsidR="00000000" w:rsidDel="00000000" w:rsidP="00000000" w:rsidRDefault="00000000" w:rsidRPr="00000000" w14:paraId="00000259">
      <w:pPr>
        <w:spacing w:line="276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Календарный план проекта:</w:t>
      </w:r>
    </w:p>
    <w:tbl>
      <w:tblPr>
        <w:tblStyle w:val="Table8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4099"/>
        <w:gridCol w:w="2614"/>
        <w:gridCol w:w="2614"/>
        <w:tblGridChange w:id="0">
          <w:tblGrid>
            <w:gridCol w:w="1129"/>
            <w:gridCol w:w="4099"/>
            <w:gridCol w:w="2614"/>
            <w:gridCol w:w="26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этапа</w:t>
            </w:r>
          </w:p>
        </w:tc>
        <w:tc>
          <w:tcPr/>
          <w:p w:rsidR="00000000" w:rsidDel="00000000" w:rsidP="00000000" w:rsidRDefault="00000000" w:rsidRPr="00000000" w14:paraId="0000025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 этапа календарного плана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Длительность этапа,</w:t>
            </w:r>
          </w:p>
          <w:p w:rsidR="00000000" w:rsidDel="00000000" w:rsidP="00000000" w:rsidRDefault="00000000" w:rsidRPr="00000000" w14:paraId="0000025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Стоимость, руб.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6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7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5"/>
        <w:gridCol w:w="4076"/>
        <w:tblGridChange w:id="0">
          <w:tblGrid>
            <w:gridCol w:w="5495"/>
            <w:gridCol w:w="40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Заказчик:</w:t>
            </w:r>
          </w:p>
          <w:p w:rsidR="00000000" w:rsidDel="00000000" w:rsidP="00000000" w:rsidRDefault="00000000" w:rsidRPr="00000000" w14:paraId="00000272">
            <w:pPr>
              <w:ind w:firstLine="40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000000" w:rsidDel="00000000" w:rsidP="00000000" w:rsidRDefault="00000000" w:rsidRPr="00000000" w14:paraId="0000027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«Донской государственный технический университет»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Исполнитель:</w:t>
            </w:r>
          </w:p>
          <w:p w:rsidR="00000000" w:rsidDel="00000000" w:rsidP="00000000" w:rsidRDefault="00000000" w:rsidRPr="00000000" w14:paraId="00000276">
            <w:pPr>
              <w:ind w:firstLine="40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Индивидуальный предприниматель </w:t>
            </w:r>
          </w:p>
          <w:p w:rsidR="00000000" w:rsidDel="00000000" w:rsidP="00000000" w:rsidRDefault="00000000" w:rsidRPr="00000000" w14:paraId="0000027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Гусев Дмитрий Владимирович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Проректор по научно-исследовательской работе</w:t>
            </w:r>
          </w:p>
          <w:p w:rsidR="00000000" w:rsidDel="00000000" w:rsidP="00000000" w:rsidRDefault="00000000" w:rsidRPr="00000000" w14:paraId="0000027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и инновационной деятельности</w:t>
            </w:r>
          </w:p>
          <w:p w:rsidR="00000000" w:rsidDel="00000000" w:rsidP="00000000" w:rsidRDefault="00000000" w:rsidRPr="00000000" w14:paraId="0000027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____________________/Ефременко И.Н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8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ind w:firstLine="40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______________________ /Гусев Д.В.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ppleSystemUIFon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IPyVo6RtecFmEtSzoc6NAaKCw==">CgMxLjAyCGguZ2pkZ3hzMghoLmdqZGd4czgAciExMDFqYmg2RzBqeC1jaGxPdzVBUjF6bXVuY19oV19TRHU=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