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3910">
      <w:pPr>
        <w:tabs>
          <w:tab w:val="left" w:pos="8262"/>
        </w:tabs>
        <w:rPr>
          <w:sz w:val="20"/>
          <w:szCs w:val="20"/>
        </w:rPr>
      </w:pPr>
    </w:p>
    <w:p w14:paraId="5343EE58">
      <w:pPr>
        <w:rPr>
          <w:sz w:val="20"/>
          <w:szCs w:val="20"/>
        </w:rPr>
      </w:pPr>
    </w:p>
    <w:p w14:paraId="701B85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ПАСПОРТ СТАРТАП-ПРОЕКТА</w:t>
      </w:r>
    </w:p>
    <w:p w14:paraId="6AE32FC8">
      <w:pPr>
        <w:tabs>
          <w:tab w:val="left" w:pos="1563"/>
          <w:tab w:val="left" w:pos="6966"/>
          <w:tab w:val="left" w:pos="8668"/>
        </w:tabs>
        <w:rPr>
          <w:sz w:val="20"/>
          <w:szCs w:val="20"/>
        </w:rPr>
      </w:pPr>
      <w:bookmarkStart w:id="0" w:name="_Hlk185473631"/>
      <w:bookmarkStart w:id="1" w:name="_Hlk185474174"/>
      <w:r>
        <w:rPr>
          <w:sz w:val="20"/>
          <w:szCs w:val="20"/>
        </w:rPr>
        <w:t xml:space="preserve"> _________________ (ссылка на проект)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 (дата выгрузки)</w:t>
      </w:r>
    </w:p>
    <w:p w14:paraId="28ACFCE0">
      <w:pPr>
        <w:rPr>
          <w:sz w:val="20"/>
          <w:szCs w:val="20"/>
        </w:rPr>
      </w:pPr>
    </w:p>
    <w:bookmarkEnd w:id="0"/>
    <w:p w14:paraId="0F6DE289">
      <w:pPr>
        <w:rPr>
          <w:i/>
          <w:sz w:val="20"/>
          <w:szCs w:val="20"/>
        </w:rPr>
      </w:pPr>
    </w:p>
    <w:tbl>
      <w:tblPr>
        <w:tblStyle w:val="9"/>
        <w:tblW w:w="1049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389"/>
      </w:tblGrid>
      <w:tr w14:paraId="54848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6E5A">
            <w:pPr>
              <w:rPr>
                <w:sz w:val="20"/>
                <w:szCs w:val="20"/>
              </w:rPr>
            </w:pPr>
            <w:bookmarkStart w:id="2" w:name="_Hlk185473677"/>
            <w:r>
              <w:rPr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1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14:paraId="17A0B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8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</w:tr>
      <w:tr w14:paraId="26D5D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B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B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Акселерационная программа поддержки проектных команд и студенческих инициатив для формирования инновационных продуктов «Акселератор ПсковГУ»</w:t>
            </w:r>
          </w:p>
        </w:tc>
      </w:tr>
      <w:tr w14:paraId="7367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9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 г. № 70-2024-000191-</w:t>
            </w:r>
          </w:p>
        </w:tc>
      </w:tr>
      <w:bookmarkEnd w:id="1"/>
      <w:bookmarkEnd w:id="2"/>
    </w:tbl>
    <w:p w14:paraId="4F1FB8D7">
      <w:pPr>
        <w:rPr>
          <w:i/>
          <w:sz w:val="20"/>
          <w:szCs w:val="20"/>
        </w:rPr>
      </w:pPr>
    </w:p>
    <w:tbl>
      <w:tblPr>
        <w:tblStyle w:val="14"/>
        <w:tblW w:w="10500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0"/>
        <w:gridCol w:w="375"/>
        <w:gridCol w:w="870"/>
        <w:gridCol w:w="1155"/>
        <w:gridCol w:w="1425"/>
        <w:gridCol w:w="300"/>
        <w:gridCol w:w="1395"/>
        <w:gridCol w:w="1140"/>
        <w:gridCol w:w="1455"/>
        <w:gridCol w:w="1590"/>
      </w:tblGrid>
      <w:tr w14:paraId="2ACB0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75" w:type="dxa"/>
          </w:tcPr>
          <w:p w14:paraId="0F02EE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7E76B3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14:paraId="141E9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</w:tcPr>
          <w:p w14:paraId="4B2868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5" w:type="dxa"/>
            <w:gridSpan w:val="6"/>
          </w:tcPr>
          <w:p w14:paraId="6847A7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80" w:type="dxa"/>
            <w:gridSpan w:val="4"/>
          </w:tcPr>
          <w:p w14:paraId="286DB7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0"/>
                <w:szCs w:val="20"/>
                <w:shd w:val="clear" w:color="auto" w:fill="FCE5CD"/>
              </w:rPr>
            </w:pPr>
            <w:r>
              <w:rPr>
                <w:sz w:val="20"/>
                <w:szCs w:val="20"/>
              </w:rPr>
              <w:t>“Котейная кофейня”</w:t>
            </w:r>
          </w:p>
        </w:tc>
      </w:tr>
      <w:tr w14:paraId="21ACE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675" w:type="dxa"/>
          </w:tcPr>
          <w:p w14:paraId="7581BA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5" w:type="dxa"/>
            <w:gridSpan w:val="6"/>
          </w:tcPr>
          <w:p w14:paraId="0CE11A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32BD29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1DDC5A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2996E8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80" w:type="dxa"/>
            <w:gridSpan w:val="4"/>
          </w:tcPr>
          <w:p w14:paraId="1D66B37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Проект КотоКафе "Котейная кофейня" предполагает открытие заведения, работающего по принципу антикафе, где посетителям предоставляется возможность проводить время, играя с кошками.</w:t>
            </w:r>
          </w:p>
          <w:p w14:paraId="5204D755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Проект помогает пристраивать бездомных животных в городе. Кошки для КотоКафе берутся из местного приюта, проходят ветеринарный контроль и стерилизацию. В заведении им обеспечивают необходимый уход и питание, а посетителям предоставляют возможность при желании забрать животное к себе домой в качестве домашнего питомца.</w:t>
            </w:r>
          </w:p>
          <w:p w14:paraId="1EC5B491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Технологическая составляющая - платформа, имитирующая сайт знакомств ( питомцы и их будущие хозяева) на основе ИИ, который, анализируя образ жизни и привычки человека, подберет ему идеального питомца.</w:t>
            </w:r>
          </w:p>
        </w:tc>
      </w:tr>
      <w:tr w14:paraId="0AA5E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75" w:type="dxa"/>
          </w:tcPr>
          <w:p w14:paraId="01FDA6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5" w:type="dxa"/>
            <w:gridSpan w:val="6"/>
          </w:tcPr>
          <w:p w14:paraId="7ADD5B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Технологическое направление в</w:t>
            </w:r>
          </w:p>
          <w:p w14:paraId="191B65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80" w:type="dxa"/>
            <w:gridSpan w:val="4"/>
          </w:tcPr>
          <w:p w14:paraId="4B22A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Нано-, био-, информационные, когнитивные технологии</w:t>
            </w:r>
          </w:p>
        </w:tc>
      </w:tr>
      <w:tr w14:paraId="54EC4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75" w:type="dxa"/>
          </w:tcPr>
          <w:p w14:paraId="18C431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5" w:type="dxa"/>
            <w:gridSpan w:val="6"/>
          </w:tcPr>
          <w:p w14:paraId="399913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80" w:type="dxa"/>
            <w:gridSpan w:val="4"/>
          </w:tcPr>
          <w:p w14:paraId="4095FBD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Технет - кросс-рыночное и кросс-отраслевое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Будущего..</w:t>
            </w:r>
          </w:p>
        </w:tc>
      </w:tr>
      <w:tr w14:paraId="116AA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75" w:type="dxa"/>
          </w:tcPr>
          <w:p w14:paraId="07D8AC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5" w:type="dxa"/>
            <w:gridSpan w:val="6"/>
          </w:tcPr>
          <w:p w14:paraId="1E5B68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80" w:type="dxa"/>
            <w:gridSpan w:val="4"/>
          </w:tcPr>
          <w:p w14:paraId="69C3A3AA">
            <w:pPr>
              <w:rPr>
                <w:sz w:val="20"/>
                <w:szCs w:val="20"/>
                <w:u w:val="single"/>
                <w:shd w:val="clear" w:color="auto" w:fill="FFF2CC"/>
              </w:rPr>
            </w:pPr>
            <w:r>
              <w:rPr>
                <w:sz w:val="20"/>
                <w:szCs w:val="20"/>
              </w:rPr>
              <w:t>"Технологии хранения и анализа больших данных"</w:t>
            </w:r>
          </w:p>
        </w:tc>
      </w:tr>
      <w:tr w14:paraId="21B5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675" w:type="dxa"/>
          </w:tcPr>
          <w:p w14:paraId="44D461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10"/>
          </w:tcPr>
          <w:p w14:paraId="22BC02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eastAsia="Cambria"/>
                <w:b/>
                <w:color w:val="000000"/>
                <w:sz w:val="20"/>
                <w:szCs w:val="20"/>
              </w:rPr>
            </w:pPr>
            <w:r>
              <w:rPr>
                <w:rFonts w:eastAsia="Cambria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14:paraId="58AFC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5" w:type="dxa"/>
          </w:tcPr>
          <w:p w14:paraId="5D8F3F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5" w:type="dxa"/>
            <w:gridSpan w:val="6"/>
          </w:tcPr>
          <w:p w14:paraId="5B80B0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80" w:type="dxa"/>
            <w:gridSpan w:val="4"/>
          </w:tcPr>
          <w:p w14:paraId="730BAC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UntiID</w:t>
            </w:r>
            <w:r>
              <w:rPr>
                <w:color w:val="000000"/>
                <w:sz w:val="20"/>
                <w:szCs w:val="20"/>
              </w:rPr>
              <w:t xml:space="preserve"> — </w:t>
            </w:r>
          </w:p>
          <w:p w14:paraId="21F3BF48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Leader ID — 5624794</w:t>
            </w:r>
          </w:p>
          <w:p w14:paraId="1EFDDFBC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Варвара Сергеевна</w:t>
            </w:r>
          </w:p>
          <w:p w14:paraId="0C7CFA14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3"/>
              </w:tabs>
              <w:ind w:left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varvaratimofeeva74@gmail.com</w:t>
            </w:r>
          </w:p>
          <w:p w14:paraId="5E936C54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89319016035  </w:t>
            </w:r>
          </w:p>
        </w:tc>
      </w:tr>
      <w:tr w14:paraId="7B597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5" w:type="dxa"/>
            <w:vMerge w:val="restart"/>
          </w:tcPr>
          <w:p w14:paraId="6AACC0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25" w:type="dxa"/>
            <w:gridSpan w:val="10"/>
          </w:tcPr>
          <w:p w14:paraId="005296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14:paraId="2F008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75" w:type="dxa"/>
            <w:vMerge w:val="continue"/>
          </w:tcPr>
          <w:p w14:paraId="3334F4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</w:tcPr>
          <w:p w14:paraId="119DAC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68F0CE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" w:type="dxa"/>
          </w:tcPr>
          <w:p w14:paraId="792535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UntiID</w:t>
            </w:r>
          </w:p>
        </w:tc>
        <w:tc>
          <w:tcPr>
            <w:tcW w:w="1155" w:type="dxa"/>
          </w:tcPr>
          <w:p w14:paraId="238FEC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Leader ID</w:t>
            </w:r>
          </w:p>
        </w:tc>
        <w:tc>
          <w:tcPr>
            <w:tcW w:w="1425" w:type="dxa"/>
          </w:tcPr>
          <w:p w14:paraId="637B36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695" w:type="dxa"/>
            <w:gridSpan w:val="2"/>
          </w:tcPr>
          <w:p w14:paraId="08D688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40" w:type="dxa"/>
          </w:tcPr>
          <w:p w14:paraId="293C1A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455" w:type="dxa"/>
          </w:tcPr>
          <w:p w14:paraId="01D58C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590" w:type="dxa"/>
          </w:tcPr>
          <w:p w14:paraId="788805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1559BE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14:paraId="7681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75" w:type="dxa"/>
            <w:vMerge w:val="continue"/>
          </w:tcPr>
          <w:p w14:paraId="41C055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 w:val="continue"/>
            <w:tcBorders>
              <w:top w:val="nil"/>
            </w:tcBorders>
          </w:tcPr>
          <w:p w14:paraId="0AA5B7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14:paraId="12714E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14:paraId="1FD024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U10171397531472</w:t>
            </w:r>
          </w:p>
        </w:tc>
        <w:tc>
          <w:tcPr>
            <w:tcW w:w="1155" w:type="dxa"/>
          </w:tcPr>
          <w:p w14:paraId="0F0E9584">
            <w:pP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5625419</w:t>
            </w:r>
          </w:p>
        </w:tc>
        <w:tc>
          <w:tcPr>
            <w:tcW w:w="1425" w:type="dxa"/>
          </w:tcPr>
          <w:p w14:paraId="3D8AAB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Баскиева Алина Алмазовна</w:t>
            </w:r>
          </w:p>
        </w:tc>
        <w:tc>
          <w:tcPr>
            <w:tcW w:w="1695" w:type="dxa"/>
            <w:gridSpan w:val="2"/>
          </w:tcPr>
          <w:p w14:paraId="0BD3604A">
            <w:pPr>
              <w:rPr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Бизнес-аналитик</w:t>
            </w:r>
          </w:p>
        </w:tc>
        <w:tc>
          <w:tcPr>
            <w:tcW w:w="1140" w:type="dxa"/>
          </w:tcPr>
          <w:p w14:paraId="4721A7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89210030628,</w:t>
            </w:r>
          </w:p>
          <w:p w14:paraId="712FA1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alinabaskieva@gmail.com</w:t>
            </w:r>
          </w:p>
        </w:tc>
        <w:tc>
          <w:tcPr>
            <w:tcW w:w="1455" w:type="dxa"/>
          </w:tcPr>
          <w:p w14:paraId="4B532A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</w:t>
            </w:r>
          </w:p>
        </w:tc>
        <w:tc>
          <w:tcPr>
            <w:tcW w:w="1590" w:type="dxa"/>
          </w:tcPr>
          <w:p w14:paraId="509EC8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Отличное владение microsoft office word, microsoft office excel, microsoft power point, деловое общение, грамотная устная и письменная речь.</w:t>
            </w: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14:paraId="172AD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75" w:type="dxa"/>
            <w:vMerge w:val="continue"/>
          </w:tcPr>
          <w:p w14:paraId="67DBC3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20" w:type="dxa"/>
            <w:vMerge w:val="continue"/>
            <w:tcBorders>
              <w:top w:val="nil"/>
            </w:tcBorders>
          </w:tcPr>
          <w:p w14:paraId="74DE36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75" w:type="dxa"/>
          </w:tcPr>
          <w:p w14:paraId="0BD44A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14:paraId="6A46AF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14:paraId="34D90BCB">
            <w:pP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5624794</w:t>
            </w:r>
          </w:p>
        </w:tc>
        <w:tc>
          <w:tcPr>
            <w:tcW w:w="1425" w:type="dxa"/>
          </w:tcPr>
          <w:p w14:paraId="05A630A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Тимофеева Варвара Сергеевна </w:t>
            </w:r>
          </w:p>
        </w:tc>
        <w:tc>
          <w:tcPr>
            <w:tcW w:w="1695" w:type="dxa"/>
            <w:gridSpan w:val="2"/>
          </w:tcPr>
          <w:p w14:paraId="53A5629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 проекта, координатор, коммуникатор</w:t>
            </w:r>
          </w:p>
        </w:tc>
        <w:tc>
          <w:tcPr>
            <w:tcW w:w="1140" w:type="dxa"/>
          </w:tcPr>
          <w:p w14:paraId="0AC31D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89319016035 ,</w:t>
            </w:r>
          </w:p>
          <w:p w14:paraId="7A586C97">
            <w:pPr>
              <w:numPr>
                <w:ilvl w:val="0"/>
                <w:numId w:val="1"/>
              </w:numPr>
              <w:tabs>
                <w:tab w:val="left" w:pos="223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varvaratimofeeva74@gmail.com</w:t>
            </w:r>
          </w:p>
        </w:tc>
        <w:tc>
          <w:tcPr>
            <w:tcW w:w="1455" w:type="dxa"/>
          </w:tcPr>
          <w:p w14:paraId="2D4ADF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Лидер</w:t>
            </w:r>
          </w:p>
        </w:tc>
        <w:tc>
          <w:tcPr>
            <w:tcW w:w="1590" w:type="dxa"/>
          </w:tcPr>
          <w:p w14:paraId="2C5A16D6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Отличное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владение</w:t>
            </w:r>
            <w:r>
              <w:rPr>
                <w:sz w:val="20"/>
                <w:szCs w:val="20"/>
                <w:lang w:val="en-US"/>
              </w:rPr>
              <w:t xml:space="preserve"> microsoft office word, microsoft office excel, microsoft power point, </w:t>
            </w:r>
            <w:r>
              <w:rPr>
                <w:sz w:val="20"/>
                <w:szCs w:val="20"/>
              </w:rPr>
              <w:t>навыки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убеждения</w:t>
            </w:r>
          </w:p>
        </w:tc>
      </w:tr>
      <w:tr w14:paraId="6F143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75" w:type="dxa"/>
            <w:vMerge w:val="continue"/>
          </w:tcPr>
          <w:p w14:paraId="60BAD4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vMerge w:val="continue"/>
            <w:tcBorders>
              <w:top w:val="nil"/>
            </w:tcBorders>
          </w:tcPr>
          <w:p w14:paraId="7A6600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5" w:type="dxa"/>
            <w:tcBorders>
              <w:bottom w:val="single" w:color="000000" w:sz="8" w:space="0"/>
            </w:tcBorders>
          </w:tcPr>
          <w:p w14:paraId="363742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bottom w:val="single" w:color="000000" w:sz="8" w:space="0"/>
            </w:tcBorders>
          </w:tcPr>
          <w:p w14:paraId="010B95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color="000000" w:sz="8" w:space="0"/>
            </w:tcBorders>
          </w:tcPr>
          <w:p w14:paraId="347B20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color="000000" w:sz="8" w:space="0"/>
            </w:tcBorders>
          </w:tcPr>
          <w:p w14:paraId="72A0E0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single" w:color="000000" w:sz="8" w:space="0"/>
            </w:tcBorders>
          </w:tcPr>
          <w:p w14:paraId="20CE32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color="000000" w:sz="8" w:space="0"/>
            </w:tcBorders>
          </w:tcPr>
          <w:p w14:paraId="21821D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color="000000" w:sz="8" w:space="0"/>
            </w:tcBorders>
          </w:tcPr>
          <w:p w14:paraId="17A63F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bottom w:val="single" w:color="000000" w:sz="8" w:space="0"/>
            </w:tcBorders>
          </w:tcPr>
          <w:p w14:paraId="5FEBAB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15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58"/>
        <w:gridCol w:w="5567"/>
      </w:tblGrid>
      <w:tr w14:paraId="346CB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68" w:type="dxa"/>
          </w:tcPr>
          <w:p w14:paraId="2C8BB3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6638E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РЕАЛИЗАЦИИ СТАРТАП-ПРОЕКТА</w:t>
            </w:r>
          </w:p>
        </w:tc>
      </w:tr>
      <w:tr w14:paraId="4A0D0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668" w:type="dxa"/>
          </w:tcPr>
          <w:p w14:paraId="498E6E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8" w:type="dxa"/>
          </w:tcPr>
          <w:p w14:paraId="7831D1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2A4BAE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3462C7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4C7E12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проекта:</w:t>
            </w:r>
          </w:p>
          <w:p w14:paraId="1BA63B8B">
            <w:pPr>
              <w:numPr>
                <w:ilvl w:val="0"/>
                <w:numId w:val="2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КотоКафе, которое не только станет местом для отдыха и общения с кошками, но и будет способствовать их пристройству в любящие семьи.</w:t>
            </w:r>
          </w:p>
          <w:p w14:paraId="534711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проекта:</w:t>
            </w:r>
          </w:p>
          <w:p w14:paraId="6868B2FE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 поддерживать комфортные условия для кошек и посетителей.</w:t>
            </w:r>
          </w:p>
          <w:p w14:paraId="13A7A739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ветеринарное сопровождение для всех кошек в заведении.</w:t>
            </w:r>
          </w:p>
          <w:p w14:paraId="21C6ED3B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мероприятия и активную рекламную кампанию для привлечения клиентов.</w:t>
            </w:r>
          </w:p>
          <w:p w14:paraId="6787BAC3">
            <w:pPr>
              <w:numPr>
                <w:ilvl w:val="0"/>
                <w:numId w:val="3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партнёрства с приютами и брендами зоотоваров.</w:t>
            </w:r>
          </w:p>
          <w:p w14:paraId="5D14AB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результаты:</w:t>
            </w:r>
          </w:p>
          <w:p w14:paraId="7D126C77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Успешное функционирование заведения, привлечение постоянных клиентов.</w:t>
            </w:r>
          </w:p>
          <w:p w14:paraId="46D804FF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кошек, которые находят новый дом через КотоКафе.</w:t>
            </w:r>
          </w:p>
          <w:p w14:paraId="68447689">
            <w:pPr>
              <w:numPr>
                <w:ilvl w:val="0"/>
                <w:numId w:val="4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осведомлённости о зоозащитных инициативах и поддержке приютов.</w:t>
            </w:r>
          </w:p>
          <w:p w14:paraId="258466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Области применения результатов:</w:t>
            </w:r>
            <w:r>
              <w:rPr>
                <w:sz w:val="20"/>
                <w:szCs w:val="20"/>
              </w:rPr>
              <w:t xml:space="preserve"> Проект можно реализовать в любом городе, где есть активные приюты и спрос на места для отдыха с животными. Например, в Пскове КотоКофейня станет уникальным заведением для местных жителей и туристов.</w:t>
            </w:r>
          </w:p>
          <w:p w14:paraId="634BB2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Потенциальные потребительские сегменты:</w:t>
            </w:r>
          </w:p>
          <w:p w14:paraId="6A1EDC44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Жители Пскова и туристы.</w:t>
            </w:r>
          </w:p>
          <w:p w14:paraId="3CF511AB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Любители животных, которые не могут завести питомца дома.</w:t>
            </w:r>
          </w:p>
          <w:p w14:paraId="20B3955B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с детьми, молодёжь, пары, а также люди, ищущие способы расслабления и снятия стресса.</w:t>
            </w:r>
          </w:p>
          <w:p w14:paraId="24757B6F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Люди, желающие организовать мероприятия в необычной атмосфере.</w:t>
            </w:r>
          </w:p>
        </w:tc>
      </w:tr>
      <w:tr w14:paraId="0D9E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68" w:type="dxa"/>
          </w:tcPr>
          <w:p w14:paraId="71D40E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6F46E3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14:paraId="208B0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668" w:type="dxa"/>
          </w:tcPr>
          <w:p w14:paraId="1EC7D2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72D1EC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7A6BCC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149287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545F4A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66BDFE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21C6B3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Котокафе предоставляет услугу аренды пространства для отдыха и общения с кошками, возможность приобрести напитки и лёгкие закуски, а также проводить различные мероприятия (вечера настольных игр, фотосессии, дни рождения). Дополнительно предлагаются услуги кототерапии и опеки над кошками.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5EF04D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технологическим продуктом в нашем стартапе будет сайт, предоставляющий всю необходимую информацию о кошках, находящихся в КотоКофейне:</w:t>
            </w:r>
          </w:p>
          <w:p w14:paraId="43CF9F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0F2BE3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1.Информация о кошках: каждый кот будет иметь собственную страницу с детальным описанием: возраст, порода, характер, привычки, история (откуда был взят, чем отличился), а также фото и видео. Это поможет посетителям узнать больше о животных до визита или для тех, кто хочет взять кота домой.</w:t>
            </w:r>
          </w:p>
          <w:p w14:paraId="21C22F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319FC2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2.Интерактивный раздел для опеки: сайт позволит пользователям брать кошек под опеку онлайн. Они смогут следить за здоровьем и благосостоянием своего подопечного, получать уведомления о его жизни в кафе, а также финансово поддерживать его через регулярные пожертвования.</w:t>
            </w:r>
          </w:p>
          <w:p w14:paraId="58E905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7E82E3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3.Запись на мероприятия и бронирование: важная функция сайта — возможность записываться на мероприятия в КотоКофейне: мастер-классы, тематические вечера и фотосессии. Также через сайт можно будет бронировать время посещения, чтобы не сталкиваться с перегруженностью заведения.</w:t>
            </w:r>
          </w:p>
          <w:p w14:paraId="7E4EF3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35D2D4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4.Платформа для благотворительности: раздел для пожертвований в поддержку приютов и самого котокафе, а также организация сборов средств на лечение кошек. Пользователи смогут делать разовые взносы или подписываться на ежемесячные пожертвования.</w:t>
            </w:r>
          </w:p>
          <w:p w14:paraId="742153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3D7DE7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5.Новости и блог: на сайте будут публиковаться истории успеха (кошек, нашедших дом), советы по уходу за кошками, рассказы о новых поступлениях животных, а также статьи о роли кошек в эмоциональной поддержке.</w:t>
            </w:r>
          </w:p>
          <w:p w14:paraId="2217EE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0B358D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Этот сайт станет важной технологической частью нашего бизнеса, объединяя любителей кошек и обеспечивая постоянное взаимодействие между кафе и потенциальными клиентами. </w:t>
            </w:r>
          </w:p>
        </w:tc>
      </w:tr>
      <w:tr w14:paraId="0A3F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668" w:type="dxa"/>
          </w:tcPr>
          <w:p w14:paraId="10E690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784C51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22D79C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44AA87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5D0A29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69EE86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7EBB16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6A4F96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Проблема: многие люди не могут завести кошку по разным причинам (аллергия у членов семьи, отсутствие времени на уход), но нуждаются в эмоциональной поддержке и общении с животными. Проект решает эту проблему, предоставляя возможность проводить время с кошками в безопасной и контролируемой среде. Проблема для кошек из приютов: кошки нуждаются в общении с людьми и поиске нового дома, что усложняется условиями приютов. Котокафе помогает им найти семью.</w:t>
            </w:r>
          </w:p>
        </w:tc>
      </w:tr>
      <w:tr w14:paraId="7CA2B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68" w:type="dxa"/>
          </w:tcPr>
          <w:p w14:paraId="4BD1C2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493049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5C7060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5E35DF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53C105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2EFB80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0189C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1.Люди, у которых нет животных, но которые их очень любят. Кто они? Чаще всего это женщины 25+ лет и их дети.</w:t>
            </w:r>
          </w:p>
          <w:p w14:paraId="1D078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Люди с особенностями здоровья. Кто они? Чаще всего это люди, с сердечно-сосудистыми заболеваниями, люди с хроническим стрессом. Общение с животными благоприятно влияет на здоровье.</w:t>
            </w:r>
          </w:p>
          <w:p w14:paraId="44F5E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Люди, которые любят котов, но не могут держать у себя дома кота. Кто они? Чаще всего это иногородние студенты, люди, живущие в съёмной квартире.</w:t>
            </w:r>
          </w:p>
          <w:p w14:paraId="29B79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Люди, которые заинтересованы в выборе питомца. Кто они? Чаще всего это семейные пары. В котокафе есть возможность познакомиться с котом поближе.</w:t>
            </w:r>
          </w:p>
          <w:p w14:paraId="02329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Подростки, которым родители запрещают заводить кота.</w:t>
            </w:r>
          </w:p>
          <w:p w14:paraId="69D499B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 рынка: B2C, рынок услуг для животных, досуга и отдыха.</w:t>
            </w:r>
          </w:p>
          <w:p w14:paraId="1C194A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113FDB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59E68C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14:paraId="251A2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668" w:type="dxa"/>
          </w:tcPr>
          <w:p w14:paraId="0974F7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673A40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40C944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044AEA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существующих разработок)*</w:t>
            </w:r>
          </w:p>
          <w:p w14:paraId="490ED4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58EF62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729519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5CFD71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01FF80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создания и выпуска на рынок нашего продукта — интерактивного сайта с информацией о животных — будут использованы следующие научно-технические решения:</w:t>
            </w:r>
          </w:p>
          <w:p w14:paraId="41EAAEA5">
            <w:pPr>
              <w:rPr>
                <w:sz w:val="20"/>
                <w:szCs w:val="20"/>
              </w:rPr>
            </w:pPr>
          </w:p>
          <w:p w14:paraId="633AB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Разработка веб-платформы (собственная разработка):</w:t>
            </w:r>
          </w:p>
          <w:p w14:paraId="5E6AC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Краткое описание: Основное решение для создания продукта — это разработка веб-платформы на базе современных фреймворков (React для фронтенда, Node.js для бэкенда). Платформа будет включать в себя систему бронирования, профили животных и интерактивные функции, такие как пожертвования и уведомления.</w:t>
            </w:r>
          </w:p>
          <w:p w14:paraId="418FB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Использование существующих разработок: для оптимизации разработки будут использоваться готовые фреймворки и библиотеки (React, Express и др.).</w:t>
            </w:r>
          </w:p>
          <w:p w14:paraId="422653D1">
            <w:pPr>
              <w:rPr>
                <w:sz w:val="20"/>
                <w:szCs w:val="20"/>
              </w:rPr>
            </w:pPr>
          </w:p>
          <w:p w14:paraId="536A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Система управления контентом (CMS) (собственная разработка):</w:t>
            </w:r>
          </w:p>
          <w:p w14:paraId="2F21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Краткое описание: необходима разработка CMS, которая позволит администраторам добавлять и редактировать информацию о животных, а также управлять системой бронирования и пользовательскими данными.</w:t>
            </w:r>
          </w:p>
          <w:p w14:paraId="30D0D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Использование существующих разработок: CMS будет построена на существующих платформах, таких как Strapi или WordPress (с кастомными модулями), что ускорит разработку.</w:t>
            </w:r>
          </w:p>
          <w:p w14:paraId="55DEE860">
            <w:pPr>
              <w:rPr>
                <w:sz w:val="20"/>
                <w:szCs w:val="20"/>
              </w:rPr>
            </w:pPr>
          </w:p>
          <w:p w14:paraId="63859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Интеграция платёжных систем (существующие разработки):</w:t>
            </w:r>
          </w:p>
          <w:p w14:paraId="17ADE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Краткое описание: для реализации системы пожертвований и донатов будут интегрированы существующие платёжные решения, такие как Stripe и PayPal.</w:t>
            </w:r>
          </w:p>
          <w:p w14:paraId="06120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Использование существующих разработок: внедрение стандартных API платёжных систем для обеспечения безопасных транзакций.</w:t>
            </w:r>
          </w:p>
          <w:p w14:paraId="7C385904">
            <w:pPr>
              <w:rPr>
                <w:sz w:val="20"/>
                <w:szCs w:val="20"/>
              </w:rPr>
            </w:pPr>
          </w:p>
          <w:p w14:paraId="18BBE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Адаптивный веб-дизайн (существующие разработки):</w:t>
            </w:r>
          </w:p>
          <w:p w14:paraId="7AA5E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Краткое описание: использование адаптивного дизайна для создания мобильной версии сайта. Это позволит пользователям комфортно взаимодействовать с платформой на любых устройствах.</w:t>
            </w:r>
          </w:p>
          <w:p w14:paraId="4A7D9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Использование существующих разработок: Фреймворки CSS (Bootstrap, Material-UI) для обеспечения адаптивности и кросс-платформенности.</w:t>
            </w:r>
          </w:p>
          <w:p w14:paraId="50058F1D">
            <w:pPr>
              <w:rPr>
                <w:sz w:val="20"/>
                <w:szCs w:val="20"/>
              </w:rPr>
            </w:pPr>
          </w:p>
          <w:p w14:paraId="00502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Система уведомлений (существующие разработки):</w:t>
            </w:r>
          </w:p>
          <w:p w14:paraId="1EA5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Краткое описание: уведомления через email и push-уведомления о событиях, связанных с животными и бронированиями, будут реализованы через внешние сервисы.</w:t>
            </w:r>
          </w:p>
          <w:p w14:paraId="43C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Использование существующих разработок: Firebase или Twilio для реализации push-уведомлений и email-рассылок.</w:t>
            </w:r>
          </w:p>
          <w:p w14:paraId="54CF05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</w:tc>
      </w:tr>
    </w:tbl>
    <w:tbl>
      <w:tblPr>
        <w:tblStyle w:val="16"/>
        <w:tblW w:w="10500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275"/>
        <w:gridCol w:w="5550"/>
      </w:tblGrid>
      <w:tr w14:paraId="7969B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675" w:type="dxa"/>
          </w:tcPr>
          <w:p w14:paraId="7AC275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5" w:type="dxa"/>
          </w:tcPr>
          <w:p w14:paraId="112BF5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5E64FD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636A0B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764FA4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686781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50" w:type="dxa"/>
          </w:tcPr>
          <w:p w14:paraId="65F2DA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создания ценности и получения прибыли:</w:t>
            </w:r>
          </w:p>
          <w:p w14:paraId="30C45311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принципу антикафе. Посетителям нужно заплатить за время пребывания в КотоКофейне, напитки и закуски бесплатные.</w:t>
            </w:r>
          </w:p>
          <w:p w14:paraId="76B37EC7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мероприятия с платным входом. Например, мастер-классы для детей (рисование котов, лепка и т.п.) кото-йога, </w:t>
            </w:r>
          </w:p>
          <w:p w14:paraId="5F137CB2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арендовать котокафе на мероприятие. Проведение тематического дня рождения и т.п.</w:t>
            </w:r>
          </w:p>
          <w:p w14:paraId="09A3A1CB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дополнительных услуг. Фото с котом, мерч с изображением подопечных питомцев, возможность покормить питомца.</w:t>
            </w:r>
          </w:p>
          <w:p w14:paraId="65829627">
            <w:pPr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Скидки, акции и бонусы. Например, скидки для студентов и школьников, акции в день кота, в день рождения и т.п. Скидки помогают не только приобрести новых посетителей, но и постоянных.</w:t>
            </w:r>
          </w:p>
          <w:p w14:paraId="5DC732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выстраивания отношений с потребителем:</w:t>
            </w:r>
          </w:p>
          <w:p w14:paraId="3DF6C97C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Информировать посетителей о правилах поведения, например, при входе снимать уличную обувь и надевать одноразовые тапочки, обрабатывать руки антисептиком.</w:t>
            </w:r>
          </w:p>
          <w:p w14:paraId="3F9C704A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тематические встречи, мастер-классы, тренинги, творческие мастерские</w:t>
            </w:r>
          </w:p>
          <w:p w14:paraId="6F8CA357">
            <w:pPr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аккаунты в соцсетях. Фотоотчёты о жизни питомцев, анонсы мероприятий, розыгрыши.</w:t>
            </w:r>
          </w:p>
          <w:p w14:paraId="588ECD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КотоКофейня будет сотрудничать с местным приютом для котов, каждый питомец будет стерилизован и привит.</w:t>
            </w: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14:paraId="1AB8F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675" w:type="dxa"/>
          </w:tcPr>
          <w:p w14:paraId="68B1DC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5" w:type="dxa"/>
          </w:tcPr>
          <w:p w14:paraId="0A51DE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01CE70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50" w:type="dxa"/>
          </w:tcPr>
          <w:p w14:paraId="67B949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города с населением 200 тыс. человек идея котокафе малоконкурентна. Однако конкурентами могут быть:</w:t>
            </w:r>
          </w:p>
          <w:p w14:paraId="4A51D34F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заведения, работающие по принципу кафе</w:t>
            </w:r>
          </w:p>
          <w:p w14:paraId="40245C42">
            <w:pPr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Антикафе с другой тематикой.</w:t>
            </w:r>
          </w:p>
          <w:p w14:paraId="4DF432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КотоКафе преимущественно неценовая конкуренция.</w:t>
            </w:r>
          </w:p>
          <w:p w14:paraId="2C4839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69CC7E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теперь рассмотрим наших не только непосредственных, но и косвенных конкурентов, которые могут влиять на целевую аудиторию, более подробно:</w:t>
            </w:r>
          </w:p>
          <w:p w14:paraId="650D4C9B">
            <w:pPr>
              <w:rPr>
                <w:sz w:val="20"/>
                <w:szCs w:val="20"/>
              </w:rPr>
            </w:pPr>
          </w:p>
          <w:p w14:paraId="4A40C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Классические кафе и кофейни  </w:t>
            </w:r>
          </w:p>
          <w:p w14:paraId="334CF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Кафе и кофейни, предлагающие уютную атмосферу, могут конкурировать с котокафе, так как они тоже создают комфортную среду для отдыха и общения. Хотя в этих заведениях нет кошек, они могут привлекать аудиторию за счёт высокого уровня сервиса, ассортимента напитков и еды, и стратегического расположения в популярных районах города. Такие заведения могут стать выбором для людей, которые предпочитают классические кафе без животных.</w:t>
            </w:r>
          </w:p>
          <w:p w14:paraId="2BCA7FE2">
            <w:pPr>
              <w:rPr>
                <w:sz w:val="20"/>
                <w:szCs w:val="20"/>
              </w:rPr>
            </w:pPr>
          </w:p>
          <w:p w14:paraId="1298C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Конкурентные преимущества:  </w:t>
            </w:r>
          </w:p>
          <w:p w14:paraId="0B5C5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Разнообразное меню и качественные продукты.</w:t>
            </w:r>
          </w:p>
          <w:p w14:paraId="7036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Доступность и удобное расположение.</w:t>
            </w:r>
          </w:p>
          <w:p w14:paraId="663CD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Более низкие эксплуатационные расходы (не нужно заботиться о содержании животных).</w:t>
            </w:r>
          </w:p>
          <w:p w14:paraId="47B54D12">
            <w:pPr>
              <w:rPr>
                <w:sz w:val="20"/>
                <w:szCs w:val="20"/>
              </w:rPr>
            </w:pPr>
          </w:p>
          <w:p w14:paraId="115A8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Недостатки по сравнению с котокафе:  </w:t>
            </w:r>
          </w:p>
          <w:p w14:paraId="58B8C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Нет эмоциональной составляющей, связанной с общением с животными.</w:t>
            </w:r>
          </w:p>
          <w:p w14:paraId="44787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Меньше уникальности и вовлечения аудитории.</w:t>
            </w:r>
          </w:p>
          <w:p w14:paraId="5CCC4E4A">
            <w:pPr>
              <w:rPr>
                <w:sz w:val="20"/>
                <w:szCs w:val="20"/>
              </w:rPr>
            </w:pPr>
          </w:p>
          <w:p w14:paraId="24E46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Антикафе с другими тематиками  </w:t>
            </w:r>
          </w:p>
          <w:p w14:paraId="68A46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Антикафе, которые предоставляют свободное времяпрепровождение за плату (например, тематические антикафе с играми, книгами или коворкингами), являются потенциальными конкурентами, так как они привлекают аудиторию, ищущую альтернативные формы досуга. Такие места создают уютную и расслабленную атмосферу, но без животных.</w:t>
            </w:r>
          </w:p>
          <w:p w14:paraId="06591E91">
            <w:pPr>
              <w:rPr>
                <w:sz w:val="20"/>
                <w:szCs w:val="20"/>
              </w:rPr>
            </w:pPr>
          </w:p>
          <w:p w14:paraId="23F6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Конкурентные преимущества:  </w:t>
            </w:r>
          </w:p>
          <w:p w14:paraId="3DDE9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Многообразие тематик: игры, настольные игры, просмотр фильмов, творческие мастер-классы.</w:t>
            </w:r>
          </w:p>
          <w:p w14:paraId="1F92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Ориентация на молодёжную аудиторию, которая ищет интересные способы провести время.</w:t>
            </w:r>
          </w:p>
          <w:p w14:paraId="48C3B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Возможность проводить больше мероприятий и встреч, не связанные с животными.</w:t>
            </w:r>
          </w:p>
          <w:p w14:paraId="17B4AC0E">
            <w:pPr>
              <w:rPr>
                <w:sz w:val="20"/>
                <w:szCs w:val="20"/>
              </w:rPr>
            </w:pPr>
          </w:p>
          <w:p w14:paraId="09395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Недостатки по сравнению с котокафе:  </w:t>
            </w:r>
          </w:p>
          <w:p w14:paraId="78CF0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Нет уникальной эмоциональной привязки, связанной с общением с животными.</w:t>
            </w:r>
          </w:p>
          <w:p w14:paraId="39A7E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 антикафе может отсутствовать элемент благотворительности, что делает котокафе более социально значимым.</w:t>
            </w:r>
          </w:p>
          <w:p w14:paraId="7908CFCB">
            <w:pPr>
              <w:rPr>
                <w:sz w:val="20"/>
                <w:szCs w:val="20"/>
              </w:rPr>
            </w:pPr>
          </w:p>
          <w:p w14:paraId="62189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Заведения с экзотическими животными (хаски-кафе, совиные кафе и т.п.)  </w:t>
            </w:r>
          </w:p>
          <w:p w14:paraId="6399D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Такие заведения могут стать конкурентами, так как также предлагают общение с животными, но другими. Люди, интересующиеся необычными или экзотическими животными, могут предпочесть подобные места.</w:t>
            </w:r>
          </w:p>
          <w:p w14:paraId="202649C3">
            <w:pPr>
              <w:rPr>
                <w:sz w:val="20"/>
                <w:szCs w:val="20"/>
              </w:rPr>
            </w:pPr>
          </w:p>
          <w:p w14:paraId="77E88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Конкурентные преимущества:  </w:t>
            </w:r>
          </w:p>
          <w:p w14:paraId="2FA59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Предлагают экзотический и уникальный опыт.</w:t>
            </w:r>
          </w:p>
          <w:p w14:paraId="7D98F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Могут привлекать аудиторию, интересующуюся редкими видами животных.</w:t>
            </w:r>
          </w:p>
          <w:p w14:paraId="7112A873">
            <w:pPr>
              <w:rPr>
                <w:sz w:val="20"/>
                <w:szCs w:val="20"/>
              </w:rPr>
            </w:pPr>
          </w:p>
          <w:p w14:paraId="73D5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Недостатки по сравнению с котокафе:  </w:t>
            </w:r>
          </w:p>
          <w:p w14:paraId="5308F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Уход за экзотическими животными сложнее, что может повлиять на качество их содержания.</w:t>
            </w:r>
          </w:p>
          <w:p w14:paraId="1A865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Меньший акцент на благотворительность и социальную миссию по спасению животных, как в котокафе.</w:t>
            </w:r>
          </w:p>
          <w:p w14:paraId="2EFE1E89">
            <w:pPr>
              <w:rPr>
                <w:sz w:val="20"/>
                <w:szCs w:val="20"/>
              </w:rPr>
            </w:pPr>
          </w:p>
          <w:p w14:paraId="65E64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Места для семейного отдыха  </w:t>
            </w:r>
          </w:p>
          <w:p w14:paraId="4E44B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Игровые площадки, парки аттракционов и другие заведения для отдыха могут составить конкуренцию котокафе, особенно в сегменте семейных посетителей с детьми. Эти места предлагают развлечения и досуг, которые могут конкурировать с концепцией отдыха с кошками.</w:t>
            </w:r>
          </w:p>
          <w:p w14:paraId="3E3E7704">
            <w:pPr>
              <w:rPr>
                <w:sz w:val="20"/>
                <w:szCs w:val="20"/>
              </w:rPr>
            </w:pPr>
          </w:p>
          <w:p w14:paraId="7D68A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Конкурентные преимущества:  </w:t>
            </w:r>
          </w:p>
          <w:p w14:paraId="31DF7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Ориентация на семейный досуг.</w:t>
            </w:r>
          </w:p>
          <w:p w14:paraId="65C5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Разнообразие активности для детей.</w:t>
            </w:r>
          </w:p>
          <w:p w14:paraId="5B11256C">
            <w:pPr>
              <w:rPr>
                <w:sz w:val="20"/>
                <w:szCs w:val="20"/>
              </w:rPr>
            </w:pPr>
          </w:p>
          <w:p w14:paraId="3BD58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Недостатки по сравнению с котокафе:  </w:t>
            </w:r>
          </w:p>
          <w:p w14:paraId="0AA4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Нет возможности расслабиться в уютной обстановке в окружении животных.</w:t>
            </w:r>
          </w:p>
          <w:p w14:paraId="5E41F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Меньший эмоциональный эффект и привязанность к идее помощи бездомным кошкам.</w:t>
            </w:r>
          </w:p>
          <w:p w14:paraId="23E1EAB1">
            <w:pPr>
              <w:rPr>
                <w:sz w:val="20"/>
                <w:szCs w:val="20"/>
              </w:rPr>
            </w:pPr>
          </w:p>
          <w:p w14:paraId="2CF55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Онлайн-платформы для общения с животными  </w:t>
            </w:r>
          </w:p>
          <w:p w14:paraId="5B69E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 некоторых городах набирают популярность онлайн-сервисы, которые позволяют арендовать время общения с домашними животными. Это может стать конкурентом, так как пользователи могут заказывать "общение" с животными, не выходя из дома.</w:t>
            </w:r>
          </w:p>
          <w:p w14:paraId="07CD8C43">
            <w:pPr>
              <w:rPr>
                <w:sz w:val="20"/>
                <w:szCs w:val="20"/>
              </w:rPr>
            </w:pPr>
          </w:p>
          <w:p w14:paraId="738AA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Конкурентные преимущества:  </w:t>
            </w:r>
          </w:p>
          <w:p w14:paraId="2A40F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Удобство онлайн-сервиса, возможность выбора времени и места общения.</w:t>
            </w:r>
          </w:p>
          <w:p w14:paraId="1922E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Нет необходимости посещать кафе и взаимодействовать с другими людьми.</w:t>
            </w:r>
          </w:p>
          <w:p w14:paraId="6A83A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Недостатки по сравнению с котокафе:  </w:t>
            </w:r>
          </w:p>
          <w:p w14:paraId="5847B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Нет возможности посетить уютное заведение и провести время с животными в приятной атмосфере.</w:t>
            </w:r>
          </w:p>
          <w:p w14:paraId="51707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Отсутствие социальной миссии и привязки к конкретным животным, которые могут быть взяты под опеку или усыновлены.</w:t>
            </w:r>
          </w:p>
          <w:p w14:paraId="62599E92">
            <w:pPr>
              <w:rPr>
                <w:sz w:val="20"/>
                <w:szCs w:val="20"/>
              </w:rPr>
            </w:pPr>
          </w:p>
          <w:p w14:paraId="232541C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Наши конкурентные преимущества в целом:</w:t>
            </w:r>
          </w:p>
          <w:p w14:paraId="675910A2">
            <w:pPr>
              <w:rPr>
                <w:sz w:val="20"/>
                <w:szCs w:val="20"/>
              </w:rPr>
            </w:pPr>
          </w:p>
          <w:p w14:paraId="5EE01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Уникальность концепции: общение с кошками в уютной кафе-атмосфере остаётся уникальной для города с населением 200 тыс. человек.</w:t>
            </w:r>
          </w:p>
          <w:p w14:paraId="54E73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Эмоциональная привязанность: возможность посетителей не только расслабиться, но и установить эмоциональную связь с кошками, что особенно важно для тех, кто не может завести питомца.</w:t>
            </w:r>
          </w:p>
          <w:p w14:paraId="4450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Социальная миссия: благотворительная составляющая проекта — поддержка приютов и поиск новых домов для бездомных животных — делает котокафе привлекательным для людей, которые хотят внести вклад в общество.</w:t>
            </w:r>
          </w:p>
          <w:p w14:paraId="4C2B5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Возможности для опеки и пожертвований: через сайт и непосредственно в кафе посетители могут поддерживать кошек, брать их под опеку и финансово помогать приютам, что создаёт дополнительную мотивацию для возврата клиентов.</w:t>
            </w:r>
          </w:p>
          <w:p w14:paraId="36A49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Мероприятия и услуги: разнообразие предлагаемых услуг (кототерапия, аренда пространства для мероприятий, мастер-классы и фотосессии) расширяет целевую аудиторию и делает котокафе не только местом для отдыха, но и площадкой для проведения мероприятий.</w:t>
            </w:r>
          </w:p>
          <w:p w14:paraId="6282D81A">
            <w:pPr>
              <w:rPr>
                <w:sz w:val="20"/>
                <w:szCs w:val="20"/>
              </w:rPr>
            </w:pPr>
          </w:p>
          <w:p w14:paraId="0C1B9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Таким образом, наше КотоКафе имеет сильные конкурентные преимущества благодаря уникальной концепции, социально значимому аспекту и предоставлению разнообразных услуг для посетителей.</w:t>
            </w:r>
          </w:p>
        </w:tc>
      </w:tr>
      <w:tr w14:paraId="49776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675" w:type="dxa"/>
          </w:tcPr>
          <w:p w14:paraId="45A169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5" w:type="dxa"/>
          </w:tcPr>
          <w:p w14:paraId="5C4BCA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6292EF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3A0548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77B5CB8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50" w:type="dxa"/>
          </w:tcPr>
          <w:p w14:paraId="144F1A7F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направленность. Владельцы берут кошек с улицы или из приютов, дают им тёплый кров, оказывают необходимую ветеринарную помощь. Часто посетители после знакомства с котами могут забрать их к себе домой — животные обретают постоянный дом и любящую семью. </w:t>
            </w:r>
          </w:p>
          <w:p w14:paraId="39B84331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общения с животными. Любители кошек отмечают, что они помогают успокоиться, снять стресс и улучшить сон. Кроме того, это отличная возможность пообщаться с животным для тех, кто не может завести их у себя дома.</w:t>
            </w:r>
          </w:p>
          <w:p w14:paraId="6CF68C75">
            <w:pPr>
              <w:numPr>
                <w:ilvl w:val="0"/>
                <w:numId w:val="1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Комфортабельность. Каждый посетитель может чувствовать себя в котокафе как дома: он  надевает домашние тапочки и имеет доступ к общей кухне, где можно выбрать напиток и закуски.</w:t>
            </w:r>
          </w:p>
        </w:tc>
      </w:tr>
      <w:tr w14:paraId="5130F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</w:trPr>
        <w:tc>
          <w:tcPr>
            <w:tcW w:w="675" w:type="dxa"/>
          </w:tcPr>
          <w:p w14:paraId="04AA02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75" w:type="dxa"/>
          </w:tcPr>
          <w:p w14:paraId="0920E1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4D652A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3D1489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57E2BF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30D9B4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2AFB9B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14:paraId="1185D5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566CA3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50" w:type="dxa"/>
          </w:tcPr>
          <w:p w14:paraId="20BE3E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1.Проект может быть реализован, потому что это уникальная концепция, так как предлагается посетителям возможность получить удовольствие и от еды и напитков, и от общества дружелюбных и ласковых кошек. Это создает уютную и расслабленную атмосферу. Особенно для тех, кто любит кошек, но не имеет возможности содержать их дома.  Кроме того , для нашего города это малоконкурентный проект.</w:t>
            </w:r>
          </w:p>
          <w:p w14:paraId="3D789B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56FC8B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2.Полезность и востребованность:</w:t>
            </w:r>
          </w:p>
          <w:p w14:paraId="31777A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Улучшение качества жизни кошек из приюта.  Многие котокафе сотрудничают с приютами или спасательными организациями, предоставляя кошкам постоянное место жительства.</w:t>
            </w:r>
          </w:p>
          <w:p w14:paraId="4F9445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0646F4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Растущий спрос на необычные виды досуга. Котокафе — это место, где можно провести время с друзьями или коллегами в нескучной обстановке.</w:t>
            </w:r>
          </w:p>
          <w:p w14:paraId="6B1FF9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44B53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модель бизнеса и возможность для предпринимателей. Котокафе предлагают уникальную модель бизнеса, которая объединяет кафе, зону для отдыха( настольные игры , книги, игровые приставки )и площадку для ухода за животными одновременно.</w:t>
            </w:r>
          </w:p>
          <w:p w14:paraId="773888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4EC7A6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Кототерапия. В котокафе можно провести время с кошками, погладить их и получить заряд положительных эмоций.</w:t>
            </w:r>
          </w:p>
          <w:p w14:paraId="5C599E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прибыльность:</w:t>
            </w:r>
          </w:p>
          <w:p w14:paraId="7523F2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1.Дополнительные мероприятия с платным входом. 12 Например, лекции или мастер-классы. </w:t>
            </w:r>
          </w:p>
          <w:p w14:paraId="7F2252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Расширение ассортимента услуг. Можно ввести в дополнение к бесплатным чаю и печенью другие блюда и напитки — но уже за плату. </w:t>
            </w:r>
          </w:p>
          <w:p w14:paraId="62D649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Хорошая локация. Заведение будет более рентабельным, если находиться в хорошем месте, ориентированным на основной потребительский сегмент.</w:t>
            </w:r>
          </w:p>
          <w:p w14:paraId="51D10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4.Акции, скидки и бонусы. Они помогут привлекать новых гостей и получать постоянную аудиторию. </w:t>
            </w:r>
          </w:p>
          <w:p w14:paraId="5AE70F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Это устойчивый бизнес, потому что:</w:t>
            </w:r>
          </w:p>
          <w:p w14:paraId="6D5D51B9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Решает сразу две проблемы: возможность сходить в кафе и возможность пообщаться с питомцами и взять котика к себе.</w:t>
            </w:r>
          </w:p>
          <w:p w14:paraId="301506DE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Привлекательность разных категорий посетителей: спектр потребительского сегмента широкий</w:t>
            </w:r>
          </w:p>
          <w:p w14:paraId="31B5326A">
            <w:pPr>
              <w:numPr>
                <w:ilvl w:val="0"/>
                <w:numId w:val="1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предложить другие услуги и товары: мерч с пушистыми обитателями заведения, возможность покормить кота.</w:t>
            </w:r>
          </w:p>
          <w:p w14:paraId="0F5BD6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</w:tc>
      </w:tr>
      <w:tr w14:paraId="55529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5" w:type="dxa"/>
          </w:tcPr>
          <w:p w14:paraId="5DC35B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2A9947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14:paraId="5014E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75" w:type="dxa"/>
          </w:tcPr>
          <w:p w14:paraId="5D68DA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75" w:type="dxa"/>
          </w:tcPr>
          <w:p w14:paraId="1A9AF5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5C5F5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5663F0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530552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50" w:type="dxa"/>
          </w:tcPr>
          <w:p w14:paraId="0E4CCE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1.Площадь помещения. В среднем для комфортного размещения кошек и посетителей рассматривается площадь 100 квадратных метров. </w:t>
            </w:r>
          </w:p>
          <w:p w14:paraId="3387FB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2.Наличие естественного света. Он способствует созданию приятной атмосферы и благоприятных условий для кошек. </w:t>
            </w:r>
          </w:p>
          <w:p w14:paraId="02C31A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3.Системы вентиляции и кондиционирования воздуха. Обеспечивают чистый и свежий воздух в помещении для комфорта животных и посетителей. </w:t>
            </w:r>
          </w:p>
          <w:p w14:paraId="11D949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4.Зоны отдыха и игры для кошек. В заведении должны быть специальные зоны, где кошки могут отдыхать, играть и чувствовать себя комфортно. </w:t>
            </w:r>
          </w:p>
          <w:p w14:paraId="57E46F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5.Раздельные зоны для кошек и гостей. Это обеспечивает безопасность и комфорт. </w:t>
            </w:r>
          </w:p>
          <w:p w14:paraId="718A79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6.Лёгкий доступ для уборки и обслуживания. Нужно обеспечить удобство и доступность для уборки помещения и ухода за кошками. </w:t>
            </w:r>
          </w:p>
          <w:p w14:paraId="68578D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7.Большие окна.  Желательно, чтобы окна располагались с двух сторон, тогда проще проветривать помещение. </w:t>
            </w:r>
          </w:p>
          <w:p w14:paraId="01CA7C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8.Наличие коммуникаций. Обязательны канализация, водопровод, система вентиляции, кондиционер, отопление. </w:t>
            </w:r>
          </w:p>
        </w:tc>
      </w:tr>
      <w:tr w14:paraId="585B7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75" w:type="dxa"/>
          </w:tcPr>
          <w:p w14:paraId="4C6E47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75" w:type="dxa"/>
          </w:tcPr>
          <w:p w14:paraId="3DA79B5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61FFB4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29B490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0F2A26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5F2337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50" w:type="dxa"/>
          </w:tcPr>
          <w:p w14:paraId="650A4E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Организационные параметры:</w:t>
            </w:r>
          </w:p>
          <w:p w14:paraId="57684D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6E610D"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предприятия: ИП.</w:t>
            </w:r>
          </w:p>
          <w:p w14:paraId="408E1A7F"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организации: два соучредителя с распределением долей: 60% (основатель) и 40% (помощник).</w:t>
            </w:r>
          </w:p>
          <w:p w14:paraId="269B4DC2"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Форма собственности: частная собственность.</w:t>
            </w:r>
          </w:p>
          <w:p w14:paraId="2F02DA3A"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Члены совета соучредителей: основатель компании как генеральный соучредитель и второй соучредитель как операционный менеджер.</w:t>
            </w:r>
          </w:p>
          <w:p w14:paraId="1B7AB93E">
            <w:pPr>
              <w:numPr>
                <w:ilvl w:val="0"/>
                <w:numId w:val="1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Партнёрские возможности: возможные партнёры — приюты для животных, ветеринарные клиники, поставщики кормов и аксессуаров для кошек.</w:t>
            </w:r>
          </w:p>
          <w:p w14:paraId="4E212E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6A07A0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Производственные параметры:</w:t>
            </w:r>
          </w:p>
          <w:p w14:paraId="41989A37"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производства и реализации: основной продукт — это взаимодействие с кошками, предоставление услуг кофеен, организация мероприятий (дни рождения, фотосессии, тематические вечера).</w:t>
            </w:r>
          </w:p>
          <w:p w14:paraId="16610ED8"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обслуживания: внедрение технологии интерактивного бронирования через сайт, платформа для опеки и пожертвований.</w:t>
            </w:r>
          </w:p>
          <w:p w14:paraId="2483264C">
            <w:pPr>
              <w:numPr>
                <w:ilvl w:val="0"/>
                <w:numId w:val="1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средства: </w:t>
            </w:r>
          </w:p>
          <w:p w14:paraId="566103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Первоначальная стоимость аренды помещения — 44 000 рублей в месяц.</w:t>
            </w:r>
          </w:p>
          <w:p w14:paraId="62CD7A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Необходимое оборудование (мебель, кофе-машина, кварцевые лампы и др.) — около 400,000 рублей.</w:t>
            </w:r>
          </w:p>
          <w:p w14:paraId="7FD92E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Норма амортизации — линейный метод, средний срок амортизации — 5 лет.</w:t>
            </w:r>
          </w:p>
          <w:p w14:paraId="49E7C7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Поставщики сырья: локальные кофейни и производители продуктов для кофеен (условия поставок — долгосрочные контракты, ориентировочные цены — рыночные).</w:t>
            </w:r>
          </w:p>
          <w:p w14:paraId="5BCFE8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20AEB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Финансовые параметры:</w:t>
            </w:r>
          </w:p>
          <w:p w14:paraId="07F3AFD8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финансирования проекта:  500 тыс. рублей (первоначальные инвестиции).</w:t>
            </w:r>
          </w:p>
          <w:p w14:paraId="2AADA446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Выручка: прогнозируемая выручка — около 40 тыс.рублей в месяц (с учётом всех услуг, включая кафе, мероприятия и пожертвования).</w:t>
            </w:r>
          </w:p>
          <w:p w14:paraId="6283CAC0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Издержки производства: 120,000 рублей (включая аренду, коммунальные услуги, зарплаты сотрудников, корма для кошек, ветеринарные услуги).</w:t>
            </w:r>
          </w:p>
          <w:p w14:paraId="7505FFDD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Денежный поток: положительное значение за счёт сбалансированного распределения выручки и снижения переменных расходов (таких как закупка корма и другие переменные услуги).</w:t>
            </w:r>
          </w:p>
          <w:p w14:paraId="0235B282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окупаемости: около 1.5-2 лет, с учётом постепенного роста клиентской базы.</w:t>
            </w:r>
          </w:p>
          <w:p w14:paraId="610DC405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Рентабельность: индекс рентабельности проекта около 1.2-1.4.</w:t>
            </w:r>
          </w:p>
          <w:p w14:paraId="6825E6C2">
            <w:pPr>
              <w:numPr>
                <w:ilvl w:val="0"/>
                <w:numId w:val="1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эффективность: проект приносит стабильный поток доходов за счёт совмещения услуг кафе и работы с приютами.</w:t>
            </w:r>
          </w:p>
          <w:p w14:paraId="111283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shd w:val="clear" w:color="auto" w:fill="FFF2CC"/>
              </w:rPr>
            </w:pPr>
          </w:p>
          <w:p w14:paraId="0E4717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</w:tbl>
    <w:tbl>
      <w:tblPr>
        <w:tblStyle w:val="17"/>
        <w:tblW w:w="10493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4258"/>
        <w:gridCol w:w="5567"/>
      </w:tblGrid>
      <w:tr w14:paraId="423BD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668" w:type="dxa"/>
          </w:tcPr>
          <w:p w14:paraId="29AE4D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14:paraId="1EE69C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101BF0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1AEFA6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76E2CB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75AF6A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65A123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14:paraId="71DF7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КотоКофейня предлагает уникальные услуги и продукты, которые обеспечивают конкурентные преимущества по сравнению с другими заведениями и аналогичными проектами. Вот наши основные качественные и   характеристики, которые выделяют наш проект на фоне конкурентов:</w:t>
            </w:r>
          </w:p>
          <w:p w14:paraId="251BD141">
            <w:pPr>
              <w:rPr>
                <w:sz w:val="20"/>
                <w:szCs w:val="20"/>
              </w:rPr>
            </w:pPr>
          </w:p>
          <w:p w14:paraId="3737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 Уникальная концепция и атмосфера</w:t>
            </w:r>
          </w:p>
          <w:p w14:paraId="657FC33A">
            <w:pPr>
              <w:rPr>
                <w:sz w:val="20"/>
                <w:szCs w:val="20"/>
              </w:rPr>
            </w:pPr>
          </w:p>
          <w:p w14:paraId="7171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Комфортная среда: КотоКафе предлагает уютную и дружелюбную атмосферу, где клиенты могут расслабиться и наслаждаться общением с кошками. Мы уделяем внимание дизайну интерьера и обеспечению комфортных зон для отдыха, что создает уникальный опыт посещения.</w:t>
            </w:r>
          </w:p>
          <w:p w14:paraId="2A270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Тематика мероприятий: мы организуем различные тематические вечера, мастер-классы и фотосессии, что позволяет клиентам не только общаться с кошками, но и участвовать в интересных активностях, что не всегда предлагается в других заведениях.</w:t>
            </w:r>
          </w:p>
          <w:p w14:paraId="363FC32D">
            <w:pPr>
              <w:rPr>
                <w:sz w:val="20"/>
                <w:szCs w:val="20"/>
              </w:rPr>
            </w:pPr>
          </w:p>
          <w:p w14:paraId="472F5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2. Технологическая платформа</w:t>
            </w:r>
          </w:p>
          <w:p w14:paraId="7EF216D3">
            <w:pPr>
              <w:rPr>
                <w:sz w:val="20"/>
                <w:szCs w:val="20"/>
              </w:rPr>
            </w:pPr>
          </w:p>
          <w:p w14:paraId="2862A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Интерактивный сайт: наша онлайн-платформа будет содержать подробную информацию о кошках, позволяя клиентам заранее знакомиться с животными и выбирать, с кем они хотят провести время. Это значительно повышает удобство и привлекает больше посетителей. Сайт будет функционировать на основе искусственного интеллекта: автоподбор питомца для посетителя  по его характеру и предпочтению ( по аналогии сайта знакомств) </w:t>
            </w:r>
          </w:p>
          <w:p w14:paraId="6B1CA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Система опеки: уникальная возможность онлайн-опеки над кошками предоставляет клиентам эмоциональную связь с животными, что не встречается в большинстве аналогичных проектов.</w:t>
            </w:r>
          </w:p>
          <w:p w14:paraId="44D58C88">
            <w:pPr>
              <w:rPr>
                <w:sz w:val="20"/>
                <w:szCs w:val="20"/>
              </w:rPr>
            </w:pPr>
          </w:p>
          <w:p w14:paraId="4F7D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 Социальная ответственность и поддержка</w:t>
            </w:r>
          </w:p>
          <w:p w14:paraId="0A3FBC9A">
            <w:pPr>
              <w:rPr>
                <w:sz w:val="20"/>
                <w:szCs w:val="20"/>
              </w:rPr>
            </w:pPr>
          </w:p>
          <w:p w14:paraId="4A330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Благотворительность: наша платформа будет включать раздел для пожертвований в поддержку приютов и кошек, что создает дополнительную ценность для клиентов, желающих поддержать благие дела.</w:t>
            </w:r>
          </w:p>
          <w:p w14:paraId="2329B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Услуги кототерапии: мы предлагаем услуги кототерапии, что может привлечь людей, ищущих эмоциональную поддержку, и выделяет нас среди конкурентов, которые не предоставляют таких услуг.</w:t>
            </w:r>
          </w:p>
          <w:p w14:paraId="1264B993">
            <w:pPr>
              <w:rPr>
                <w:sz w:val="20"/>
                <w:szCs w:val="20"/>
              </w:rPr>
            </w:pPr>
          </w:p>
          <w:p w14:paraId="3D3004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4. Качество обслуживания</w:t>
            </w:r>
          </w:p>
          <w:p w14:paraId="76345853">
            <w:pPr>
              <w:rPr>
                <w:sz w:val="20"/>
                <w:szCs w:val="20"/>
              </w:rPr>
            </w:pPr>
          </w:p>
          <w:p w14:paraId="512D6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Обученный персонал: мы акцентируем внимание на подборе и обучении персонала, который будет не только профессионально обслуживать клиентов, но и заботиться о кошках. Высокий уровень обслуживания и внимание к деталям создают положительный опыт для посетителей.</w:t>
            </w:r>
          </w:p>
          <w:p w14:paraId="56231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Гибкие условия бронирования: мы предлагаем удобные условия для записи на мероприятия и бронирования времени посещения, что минимизирует время ожидания и увеличивает комфорт для клиентов.</w:t>
            </w:r>
          </w:p>
          <w:p w14:paraId="1BE56457">
            <w:pPr>
              <w:rPr>
                <w:sz w:val="20"/>
                <w:szCs w:val="20"/>
              </w:rPr>
            </w:pPr>
          </w:p>
          <w:p w14:paraId="4A472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5. Ценовая политика</w:t>
            </w:r>
          </w:p>
          <w:p w14:paraId="27EAB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Доступные цены: Цены на услуги котокафе будут сопоставимы с аналогичными заведениями, но мы предлагаем больше услуг и возможностей, что делает наше предложение более выгодным.</w:t>
            </w:r>
          </w:p>
          <w:p w14:paraId="717AB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Специальные предложения: периодические акции, скидки для постоянных клиентов и специальные предложения для групп увеличивают привлекательность наших услуг.</w:t>
            </w:r>
          </w:p>
          <w:p w14:paraId="0D0DEA87">
            <w:pPr>
              <w:rPr>
                <w:sz w:val="20"/>
                <w:szCs w:val="20"/>
              </w:rPr>
            </w:pPr>
          </w:p>
          <w:p w14:paraId="69EAE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6. Партнёрские отношения</w:t>
            </w:r>
          </w:p>
          <w:p w14:paraId="73930193">
            <w:pPr>
              <w:rPr>
                <w:sz w:val="20"/>
                <w:szCs w:val="20"/>
              </w:rPr>
            </w:pPr>
          </w:p>
          <w:p w14:paraId="69B0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Сотрудничество с приютами и ветклиниками: мы установим партнерские отношения с местными приютами и ветклиниками, что обеспечит нам доступ к животным, нуждающимся в помощи, и создаст дополнительный поток клиентов через совместные рекламные кампании.</w:t>
            </w:r>
          </w:p>
          <w:p w14:paraId="2CC03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Взаимовыгодные условия: партнёрские программы и совместные мероприятия помогут нам выделиться на фоне конкурентов, предлагая больше возможностей для взаимодействия с клиентами.</w:t>
            </w:r>
          </w:p>
          <w:p w14:paraId="6598A3F7">
            <w:pPr>
              <w:rPr>
                <w:sz w:val="20"/>
                <w:szCs w:val="20"/>
              </w:rPr>
            </w:pPr>
          </w:p>
          <w:p w14:paraId="2BD72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 Маркетинг и коммуникация </w:t>
            </w:r>
          </w:p>
          <w:p w14:paraId="788FD06D">
            <w:pPr>
              <w:rPr>
                <w:sz w:val="20"/>
                <w:szCs w:val="20"/>
              </w:rPr>
            </w:pPr>
          </w:p>
          <w:p w14:paraId="403BE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Активное присутствие в социальных сетях: мы будем активно продвигать наш проект в социальных сетях, создавая сообщество любителей кошек, что поможет в привлечении клиентов и повышении узнаваемости бренда.</w:t>
            </w:r>
          </w:p>
          <w:p w14:paraId="56056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Контент-маркетинг: публикация статей, советов по уходу за кошками и историй успеха на сайте и в блогах привлечет внимание потенциальных клиентов и поможет установить доверительные отношения с аудиторией.</w:t>
            </w:r>
          </w:p>
          <w:p w14:paraId="296EBCFD">
            <w:pPr>
              <w:rPr>
                <w:sz w:val="20"/>
                <w:szCs w:val="20"/>
              </w:rPr>
            </w:pPr>
          </w:p>
          <w:p w14:paraId="4DAEB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Конкурентные преимущества КотоКафе заключаются в уникальном сочетании качественных и количественных характеристик, включая уникальную концепцию, высокое качество обслуживания, технологические инновации, доступные цены и социальную ответственность. Эти факторы помогут привлечь целевую аудиторию и обеспечить устойчивый рост бизнеса в будущем.</w:t>
            </w:r>
          </w:p>
        </w:tc>
      </w:tr>
      <w:tr w14:paraId="390F8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68" w:type="dxa"/>
          </w:tcPr>
          <w:p w14:paraId="0D593C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14:paraId="337FE7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4CDF6E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329201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26636B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4F0FB7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28F157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4DA9A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создания нашего продукта — сайта с информацией о животных — будут использованы следующие научно-технические решения, обеспечивающие его конкурентоспособность:</w:t>
            </w:r>
          </w:p>
          <w:p w14:paraId="00B1D97F">
            <w:pPr>
              <w:rPr>
                <w:sz w:val="20"/>
                <w:szCs w:val="20"/>
              </w:rPr>
            </w:pPr>
          </w:p>
          <w:p w14:paraId="41F18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Разработка веб-платформы:</w:t>
            </w:r>
          </w:p>
          <w:p w14:paraId="6A45D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Технические параметры: </w:t>
            </w:r>
          </w:p>
          <w:p w14:paraId="13EB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Фронтенд разработан на React, что обеспечивает высокую производительность, быстрый рендеринг страниц и динамическую подгрузку контента. </w:t>
            </w:r>
          </w:p>
          <w:p w14:paraId="4276A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Бэкенд реализован на Node.js с использованием Express для обеспечения легкости и гибкости обработки данных, что позволяет быстро реагировать на запросы пользователей.</w:t>
            </w:r>
          </w:p>
          <w:p w14:paraId="5C04F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Использование MongoDB как базы данных для эффективного хранения и управления данными о животных, что позволит обрабатывать большие объёмы данных и легко масштабироваться.</w:t>
            </w:r>
          </w:p>
          <w:p w14:paraId="44F6C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Конкурентные преимущества: Высокая скорость работы сайта, удобный пользовательский интерфейс и возможность легко добавлять новые функции в будущем.</w:t>
            </w:r>
          </w:p>
          <w:p w14:paraId="4B64A149">
            <w:pPr>
              <w:rPr>
                <w:sz w:val="20"/>
                <w:szCs w:val="20"/>
              </w:rPr>
            </w:pPr>
          </w:p>
          <w:p w14:paraId="6E8C5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Система управления контентом (CMS):</w:t>
            </w:r>
          </w:p>
          <w:p w14:paraId="19AB2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Технические параметры: </w:t>
            </w:r>
          </w:p>
          <w:p w14:paraId="55626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CMS разработана на базе Strapi, что упрощает добавление и обновление данных о животных без необходимости глубоких знаний программирования. </w:t>
            </w:r>
          </w:p>
          <w:p w14:paraId="3BE2E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Поддержка REST API и GraphQL для интеграции с другими системами и мобильными приложениями.</w:t>
            </w:r>
          </w:p>
          <w:p w14:paraId="0ADCA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Конкурентные преимущества: Простота в управлении контентом, высокая адаптивность к изменениям требований бизнеса.</w:t>
            </w:r>
          </w:p>
          <w:p w14:paraId="4E833ED6">
            <w:pPr>
              <w:rPr>
                <w:sz w:val="20"/>
                <w:szCs w:val="20"/>
              </w:rPr>
            </w:pPr>
          </w:p>
          <w:p w14:paraId="1C0E8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Интеграция платёжных систем:</w:t>
            </w:r>
          </w:p>
          <w:p w14:paraId="73951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Технические параметры:</w:t>
            </w:r>
          </w:p>
          <w:p w14:paraId="399B1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Интеграция с платёжными шлюзами Stripe и PayPal, что обеспечивает безопасные и быстрые транзакции для поддержки пожертвований и оплаты услуг на сайте.</w:t>
            </w:r>
          </w:p>
          <w:p w14:paraId="0D648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Конкурентные преимущества: Надёжные и проверенные платёжные системы, признанные во всём мире, которые гарантируют безопасность пользователей.</w:t>
            </w:r>
          </w:p>
          <w:p w14:paraId="64AA93EA">
            <w:pPr>
              <w:rPr>
                <w:sz w:val="20"/>
                <w:szCs w:val="20"/>
              </w:rPr>
            </w:pPr>
          </w:p>
          <w:p w14:paraId="7EF9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Адаптивный веб-дизайн:</w:t>
            </w:r>
          </w:p>
          <w:p w14:paraId="40BCA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Технические параметры:</w:t>
            </w:r>
          </w:p>
          <w:p w14:paraId="1F87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Использование Bootstrap и Material-UI для обеспечения адаптивности интерфейса на всех типах устройств, от мобильных телефонов до десктопов.</w:t>
            </w:r>
          </w:p>
          <w:p w14:paraId="2190D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Поддержка Retina-дисплеев и современных стандартов HTML5/CSS3.</w:t>
            </w:r>
          </w:p>
          <w:p w14:paraId="4BD9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Конкурентные преимущества: Удобство использования сайта на любых устройствах, что привлекает более широкую аудиторию.</w:t>
            </w:r>
          </w:p>
          <w:p w14:paraId="6CD3B69A">
            <w:pPr>
              <w:rPr>
                <w:sz w:val="20"/>
                <w:szCs w:val="20"/>
              </w:rPr>
            </w:pPr>
          </w:p>
          <w:p w14:paraId="11112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Система уведомлений:</w:t>
            </w:r>
          </w:p>
          <w:p w14:paraId="5B1CB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Технические параметры:</w:t>
            </w:r>
          </w:p>
          <w:p w14:paraId="7750B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Интеграция с Firebase для push-уведомлений и Twilio для email-рассылок.</w:t>
            </w:r>
          </w:p>
          <w:p w14:paraId="6D97C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Автоматизированные уведомления для пользователей о важных событиях, связанных с животными (например, новые поступления животных или завершение бронирования).</w:t>
            </w:r>
          </w:p>
          <w:p w14:paraId="6F23520C">
            <w:pP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   - Конкурентные преимущества: Эффективное взаимодействие с пользователями, повышающее их вовлечённость и лояльность к сервису.</w:t>
            </w:r>
          </w:p>
        </w:tc>
      </w:tr>
      <w:tr w14:paraId="4E42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</w:trPr>
        <w:tc>
          <w:tcPr>
            <w:tcW w:w="668" w:type="dxa"/>
          </w:tcPr>
          <w:p w14:paraId="245258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14:paraId="0607F6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7A971C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123FC4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335195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5BED64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</w:tcPr>
          <w:p w14:paraId="3D3044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стартап-проект находится на уровне TRL 3: мы начали исследования и разработки, что подтвердило ключевые характеристики нашей платформы. На этом этапе мы работаем над структурой сайта, интеграцией с базами данных приютов, и прорабатываем основные функции для удобного поиска животных и подачи заявок на их усыновление.</w:t>
            </w:r>
          </w:p>
          <w:p w14:paraId="7FB2D2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  <w:p w14:paraId="0A3B8B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Более подробное описание каждых пунктов TRL:</w:t>
            </w:r>
          </w:p>
          <w:p w14:paraId="295BD806">
            <w:pPr>
              <w:rPr>
                <w:sz w:val="20"/>
                <w:szCs w:val="20"/>
              </w:rPr>
            </w:pPr>
          </w:p>
          <w:p w14:paraId="437B2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TRL 1 — Утверждение и публикация базовых принципов технологии:</w:t>
            </w:r>
          </w:p>
          <w:p w14:paraId="6701A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Мы начали с идеи создать сайт для взаимодействия с животными, опубликовав базовые принципы технологии на этапе концептуального обсуждения.</w:t>
            </w:r>
          </w:p>
          <w:p w14:paraId="44AE0C77">
            <w:pPr>
              <w:rPr>
                <w:sz w:val="20"/>
                <w:szCs w:val="20"/>
              </w:rPr>
            </w:pPr>
          </w:p>
          <w:p w14:paraId="64210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TRL 2 — Формулировка концепции технологии и оценка области применения:  </w:t>
            </w:r>
          </w:p>
          <w:p w14:paraId="61D80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Концепция сайта для взаимодействия с животными сформирована. Мы определили основные функции (поиск информации о животных, поддержка процесса усыновления) и оценили области применения (приюты, волонтеры, будущие владельцы животных).</w:t>
            </w:r>
          </w:p>
          <w:p w14:paraId="38791851">
            <w:pPr>
              <w:rPr>
                <w:sz w:val="20"/>
                <w:szCs w:val="20"/>
              </w:rPr>
            </w:pPr>
          </w:p>
          <w:p w14:paraId="18A6B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TRL 3 — Начали исследования и разработки.</w:t>
            </w:r>
          </w:p>
        </w:tc>
      </w:tr>
      <w:tr w14:paraId="18227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668" w:type="dxa"/>
          </w:tcPr>
          <w:p w14:paraId="6DF48F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14:paraId="5A3CB1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14:paraId="65694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проект соответствует научно-техническим приоритетам региона и образовательной организации, поскольку решает актуальную проблему взаимодействия между приютами для животных и потенциальными владельцами. В регионах с высокой численностью бездомных животных и переполненными приютами (в том числе в нашем регионе) существует острая необходимость в улучшении процессов поиска новых хозяев для животных.</w:t>
            </w:r>
          </w:p>
          <w:p w14:paraId="13DA91FC">
            <w:pPr>
              <w:rPr>
                <w:sz w:val="20"/>
                <w:szCs w:val="20"/>
              </w:rPr>
            </w:pPr>
          </w:p>
          <w:p w14:paraId="431F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направлен на повышение эффективности процесса информирования населения о животных, нуждающихся в помощи, и взаимодействия с приютами. Это особенно важно для региона, где проблема бездомных животных требует решения на уровне партнерства с социальными инициативами и органами власти.</w:t>
            </w:r>
          </w:p>
          <w:p w14:paraId="1C70CEF5">
            <w:pPr>
              <w:rPr>
                <w:sz w:val="20"/>
                <w:szCs w:val="20"/>
              </w:rPr>
            </w:pPr>
          </w:p>
          <w:p w14:paraId="2EC05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того, образовательная организация поддерживает инициативы, связанные с социальной ответственностью и вовлечённостью в проекты по защите животных, что делает данный стартап значимым и актуальным для формирования положительного социального эффекта и воспитания экологической культуры у студентов и населения.</w:t>
            </w:r>
          </w:p>
          <w:p w14:paraId="23B81ADA">
            <w:pPr>
              <w:rPr>
                <w:sz w:val="20"/>
                <w:szCs w:val="20"/>
              </w:rPr>
            </w:pPr>
          </w:p>
          <w:p w14:paraId="68EAF0BD">
            <w:pPr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>Таким образом, проект не только удовлетворяет актуальные потребности региона, но и способствует выполнению образовательных задач по развитию социальных и экологических инициатив.</w:t>
            </w:r>
          </w:p>
        </w:tc>
      </w:tr>
      <w:tr w14:paraId="26E63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668" w:type="dxa"/>
          </w:tcPr>
          <w:p w14:paraId="7C4E69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14:paraId="6723C5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6265F10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7BDD50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745A6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4BCD7A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14:paraId="24E83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каналы продвижения нашего продукта (сайта с информацией о животных) будут включать:</w:t>
            </w:r>
          </w:p>
          <w:p w14:paraId="7AD37DE5">
            <w:pPr>
              <w:rPr>
                <w:sz w:val="20"/>
                <w:szCs w:val="20"/>
              </w:rPr>
            </w:pPr>
          </w:p>
          <w:p w14:paraId="1E91A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Социальные сети (ВКонтакте, Телеграмм) – основной акцент будет сделан на активное взаимодействие с пользователями, публикацию историй о животных, доступных для усыновления, и проведение акций, что позволит привлечь внимание аудитории и вовлечь её в процесс. Социальные сети являются популярной платформой для коммуникации, особенно среди нашей целевой аудитории – молодых людей и семей, интересующихся домашними животными.</w:t>
            </w:r>
          </w:p>
          <w:p w14:paraId="55D11BA6">
            <w:pPr>
              <w:rPr>
                <w:sz w:val="20"/>
                <w:szCs w:val="20"/>
              </w:rPr>
            </w:pPr>
          </w:p>
          <w:p w14:paraId="521E8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Целевая реклама (Google Ads, Яндекс.Директ) – таргетированная реклама позволит эффективно охватить пользователей, интересующихся вопросами усыновления животных, уходом за домашними питомцами и экологическими инициативами. Использование ключевых слов и поведенческого таргетинга поможет достичь максимального эффекта.</w:t>
            </w:r>
          </w:p>
          <w:p w14:paraId="7746D035">
            <w:pPr>
              <w:rPr>
                <w:sz w:val="20"/>
                <w:szCs w:val="20"/>
              </w:rPr>
            </w:pPr>
          </w:p>
          <w:p w14:paraId="72AE7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Партнерство с приютами и ветклиниками – работа с местными приютами и ветклиниками поможет расширить узнаваемость нашего проекта через их ресурсы и клиентов. Мы планируем установить взаимовыгодные партнерские отношения, при которых они смогут использовать наш сайт как платформу для представления своих животных.</w:t>
            </w:r>
          </w:p>
          <w:p w14:paraId="29EBAB39">
            <w:pPr>
              <w:rPr>
                <w:sz w:val="20"/>
                <w:szCs w:val="20"/>
              </w:rPr>
            </w:pPr>
          </w:p>
          <w:p w14:paraId="5114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События и выставки животных – участие в выставках домашних животных и зоомероприятиях позволит продвигать наш продукт среди целевой аудитории напрямую, рассказывая о возможностях сайта и его преимуществах для поиска животных и информации о них.</w:t>
            </w:r>
          </w:p>
          <w:p w14:paraId="18F67B54">
            <w:pPr>
              <w:rPr>
                <w:sz w:val="20"/>
                <w:szCs w:val="20"/>
              </w:rPr>
            </w:pPr>
          </w:p>
          <w:p w14:paraId="0FE38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Публикации в местных СМИ – информационная поддержка через местные газеты, радио и телевидение поможет привлечь внимание к социальной значимости проекта и наладить контакт с широкой аудиторией.</w:t>
            </w:r>
          </w:p>
        </w:tc>
      </w:tr>
      <w:tr w14:paraId="4DA85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668" w:type="dxa"/>
          </w:tcPr>
          <w:p w14:paraId="699C76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14:paraId="328784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13F2E2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67D674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2946B8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14:paraId="19232A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Каналы сбыта нашего продукта (сайта с информацией о животных) будут включать:</w:t>
            </w:r>
          </w:p>
          <w:p w14:paraId="75140834">
            <w:pPr>
              <w:rPr>
                <w:sz w:val="20"/>
                <w:szCs w:val="20"/>
              </w:rPr>
            </w:pPr>
          </w:p>
          <w:p w14:paraId="1C8BB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Онлайн-платформа (сайт) – основной канал сбыта, через который пользователи смогут получать всю необходимую информацию о животных, доступных для усыновления. Выбор онлайн-платформы обусловлен удобством для пользователей, широкой доступностью в любое время и минимальными затратами на обслуживание.</w:t>
            </w:r>
          </w:p>
          <w:p w14:paraId="3753E69A">
            <w:pPr>
              <w:rPr>
                <w:sz w:val="20"/>
                <w:szCs w:val="20"/>
              </w:rPr>
            </w:pPr>
          </w:p>
          <w:p w14:paraId="28C28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Мобильное приложение (в перспективе) – в будущем планируется разработка мобильного приложения для удобства пользователей, что обеспечит доступ к информации в любом месте и облегчит процесс взаимодействия с сайтом. Мобильные устройства широко используются нашими потенциальными пользователями, что делает этот канал сбыта крайне перспективным.</w:t>
            </w:r>
          </w:p>
          <w:p w14:paraId="48EB35FE">
            <w:pPr>
              <w:rPr>
                <w:sz w:val="20"/>
                <w:szCs w:val="20"/>
              </w:rPr>
            </w:pPr>
          </w:p>
          <w:p w14:paraId="02832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Партнерские организации (приюты, ветклиники) – партнеры, такие как приюты и ветклиники, будут размещать информацию о животных на нашем сайте, что обеспечит дополнительный приток пользователей и повысит эффективность проекта.</w:t>
            </w:r>
          </w:p>
          <w:p w14:paraId="7CB52D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</w:tc>
      </w:tr>
      <w:tr w14:paraId="23B50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68" w:type="dxa"/>
          </w:tcPr>
          <w:p w14:paraId="4DE3DB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395B12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75E66B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14:paraId="48223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668" w:type="dxa"/>
          </w:tcPr>
          <w:p w14:paraId="36BBFA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14:paraId="6479D0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3044F45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605DCD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099213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440B59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</w:tcPr>
          <w:p w14:paraId="63D37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проблемы</w:t>
            </w:r>
          </w:p>
          <w:p w14:paraId="41E2C5C4">
            <w:pPr>
              <w:rPr>
                <w:sz w:val="20"/>
                <w:szCs w:val="20"/>
              </w:rPr>
            </w:pPr>
          </w:p>
          <w:p w14:paraId="33C9B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Проблема, на решение которой направлен наш проект, заключается в недостатке подходящих условий для временного содержания и социализации кошек, находящихся в приютах, а также в ограниченных возможностях взаимодействия с ними со стороны потенциальных хозяев. В приютах часто отсутствуют ресурсы для полноценного ухода и создания комфортных условий для животных, что снижает их шансы на усыновление. Для многих людей, которые хотят взять кошку домой или хотя бы помочь животным, процесс выбора и принятия решения осложняется отсутствием доступной информации о характере, привычках и состоянии здоровья животных.</w:t>
            </w:r>
          </w:p>
          <w:p w14:paraId="5CF77515">
            <w:pPr>
              <w:rPr>
                <w:sz w:val="20"/>
                <w:szCs w:val="20"/>
              </w:rPr>
            </w:pPr>
          </w:p>
          <w:p w14:paraId="1C539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 проблема важна, так как большое количество бездомных кошек в приютах не находит дом, что ведет к их изоляции и ухудшению состояния здоровья. Кроме того, потенциал кошек как эмоциональной поддержки для людей недостаточно раскрыт. В нынешней социальной и экономической ситуации у людей появляется больше потребности в эмоциональной помощи, и кошки могут стать важными «помощниками» в борьбе с одиночеством и стрессом.</w:t>
            </w:r>
          </w:p>
          <w:p w14:paraId="4ED55AD4">
            <w:pPr>
              <w:rPr>
                <w:sz w:val="20"/>
                <w:szCs w:val="20"/>
              </w:rPr>
            </w:pPr>
          </w:p>
          <w:p w14:paraId="26B6A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сайт решает проблему тем, что предоставляет подробную информацию о кошках, создавая тем самым мост между приютами, КотоКофейней и людьми, которые хотят взаимодействовать с животными, ухаживать за ними или взять их в опеку.</w:t>
            </w:r>
          </w:p>
        </w:tc>
      </w:tr>
    </w:tbl>
    <w:tbl>
      <w:tblPr>
        <w:tblStyle w:val="18"/>
        <w:tblW w:w="10500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275"/>
        <w:gridCol w:w="5550"/>
      </w:tblGrid>
      <w:tr w14:paraId="1614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675" w:type="dxa"/>
          </w:tcPr>
          <w:p w14:paraId="6849C1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75" w:type="dxa"/>
          </w:tcPr>
          <w:p w14:paraId="70A34A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435D5B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6F8BF1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14:paraId="66BF77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50" w:type="dxa"/>
          </w:tcPr>
          <w:p w14:paraId="5A56A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стартап-проект решает проблемы, связанные с потребностью людей в эмоциональном общении с животными и необходимостью обеспечения кошек, находящихся в приютах, возможностями для социализации и поиска нового дома.</w:t>
            </w:r>
          </w:p>
          <w:p w14:paraId="48A281D9">
            <w:pPr>
              <w:rPr>
                <w:sz w:val="20"/>
                <w:szCs w:val="20"/>
              </w:rPr>
            </w:pPr>
          </w:p>
          <w:p w14:paraId="1D5C2F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Потенциальные потребители услуги КотоКафе</w:t>
            </w:r>
            <w:r>
              <w:rPr>
                <w:sz w:val="20"/>
                <w:szCs w:val="20"/>
              </w:rPr>
              <w:t xml:space="preserve"> — это люди, которые по ряду причин (аллергия, отсутствие времени для ухода, не соответствующие условия жилья) не могут завести кошку, но нуждаются в эмоциональной поддержке. Для этих людей проект предоставляет безопасное место, где можно провести время с кошками, расслабиться и получить положительные эмоции. Основная мотивация этих клиентов заключается в удовлетворении своей потребности в эмоциональном контакте с животными, без необходимости их содержания и ухода. Возможность бронирования через сайт позволяет спланировать визит и избежать переполненности заведения.</w:t>
            </w:r>
          </w:p>
          <w:p w14:paraId="74985C1B">
            <w:pPr>
              <w:rPr>
                <w:sz w:val="20"/>
                <w:szCs w:val="20"/>
              </w:rPr>
            </w:pPr>
          </w:p>
          <w:p w14:paraId="141260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Кошки из приютов, которые нуждаются в социализации и внимании со стороны людей.</w:t>
            </w:r>
            <w:r>
              <w:rPr>
                <w:sz w:val="20"/>
                <w:szCs w:val="20"/>
              </w:rPr>
              <w:t xml:space="preserve"> КотоКофеня предоставляет им безопасное пространство для общения с посетителями, повышая их шансы найти семью. Наш сайт служит ключевым инструментом для поддержки этих животных: каждая кошка имеет свою страницу с подробной информацией, что помогает посетителям ближе познакомиться с ними до посещения. Интерактивный раздел для опеки позволяет заинтересованным пользователям поддерживать кошек финансово и получать регулярные обновления о жизни своих подопечных.</w:t>
            </w:r>
          </w:p>
          <w:p w14:paraId="20120530">
            <w:pPr>
              <w:rPr>
                <w:sz w:val="20"/>
                <w:szCs w:val="20"/>
              </w:rPr>
            </w:pPr>
          </w:p>
          <w:p w14:paraId="6E5DD03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Партнеры и заинтересованные стороны, такие как приюты и ветеринарные клиники, тоже являются держателями проблемы.</w:t>
            </w:r>
            <w:r>
              <w:rPr>
                <w:sz w:val="20"/>
                <w:szCs w:val="20"/>
              </w:rPr>
              <w:t xml:space="preserve"> Они ищут пути для улучшения качества жизни кошек и увеличения шансов на их усыновление. Сотрудничество с КотоКафе через онлайн-платформу решает эту проблему, предлагая дополнительный канал для представления кошек широкой аудитории, тем самым увеличивая их шансы на нахождение дома.</w:t>
            </w:r>
          </w:p>
          <w:p w14:paraId="2009964A">
            <w:pPr>
              <w:rPr>
                <w:sz w:val="20"/>
                <w:szCs w:val="20"/>
              </w:rPr>
            </w:pPr>
          </w:p>
          <w:p w14:paraId="2AD75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решает значительную часть проблемы, так как он предоставляет людям безопасную и удобную возможность общения с кошками, улучшая их эмоциональное состояние, и одновременно помогает кошкам найти новую семью.</w:t>
            </w:r>
          </w:p>
          <w:p w14:paraId="21A37037">
            <w:pPr>
              <w:rPr>
                <w:sz w:val="20"/>
                <w:szCs w:val="20"/>
              </w:rPr>
            </w:pPr>
          </w:p>
        </w:tc>
      </w:tr>
      <w:tr w14:paraId="39589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675" w:type="dxa"/>
          </w:tcPr>
          <w:p w14:paraId="324343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75" w:type="dxa"/>
          </w:tcPr>
          <w:p w14:paraId="596E39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74A7AA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5F456F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05DE1F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50" w:type="dxa"/>
          </w:tcPr>
          <w:p w14:paraId="3576D4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Способы решения проблемы с помощью товаров и услуг КотоКафе:</w:t>
            </w:r>
          </w:p>
          <w:p w14:paraId="2AC8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КотоКофейня предлагает уникальный набор товаров и услуг, которые помогут как потребителям, так и кошкам из приютов.</w:t>
            </w:r>
          </w:p>
          <w:p w14:paraId="61D45FAB">
            <w:pPr>
              <w:rPr>
                <w:sz w:val="20"/>
                <w:szCs w:val="20"/>
              </w:rPr>
            </w:pPr>
          </w:p>
          <w:p w14:paraId="2B67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Услуга аренды пространства для отдыха с кошками: </w:t>
            </w:r>
          </w:p>
          <w:p w14:paraId="2C8412B1">
            <w:pPr>
              <w:rPr>
                <w:sz w:val="20"/>
                <w:szCs w:val="20"/>
              </w:rPr>
            </w:pPr>
          </w:p>
          <w:p w14:paraId="61CDD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Посетители смогут проводить время в уютной и дружелюбной атмосфере, общаясь с кошками, что поможет им удовлетворить потребность в эмоциональной поддержке. Это создаст безопасное пространство, где люди смогут расслабиться и отдохнуть от повседневной суеты. </w:t>
            </w:r>
          </w:p>
          <w:p w14:paraId="30941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Мы обеспечим комфортные зоны для общения с животными, что повысит качество их взаимодействия и сделает опыт посещения более приятным и запоминающимся.</w:t>
            </w:r>
          </w:p>
          <w:p w14:paraId="3CF648A9">
            <w:pPr>
              <w:rPr>
                <w:sz w:val="20"/>
                <w:szCs w:val="20"/>
              </w:rPr>
            </w:pPr>
          </w:p>
          <w:p w14:paraId="4F4E5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Информация о кошках на сайте: </w:t>
            </w:r>
          </w:p>
          <w:p w14:paraId="0B81CC77">
            <w:pPr>
              <w:rPr>
                <w:sz w:val="20"/>
                <w:szCs w:val="20"/>
              </w:rPr>
            </w:pPr>
          </w:p>
          <w:p w14:paraId="0D8D9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Каждая кошка будет иметь собственную страницу с подробным описанием, включая возраст, породу, характер, привычки и истории. Это даст потенциальным посетителям возможность заранее узнать о животных, что поможет им сделать осознанный выбор при посещении.</w:t>
            </w:r>
          </w:p>
          <w:p w14:paraId="0BFD7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Фотографии и видео позволят людям лучше понять индивидуальность каждой кошки, что повысит интерес к общению с ними.</w:t>
            </w:r>
          </w:p>
          <w:p w14:paraId="168D1D20">
            <w:pPr>
              <w:rPr>
                <w:sz w:val="20"/>
                <w:szCs w:val="20"/>
              </w:rPr>
            </w:pPr>
          </w:p>
          <w:p w14:paraId="3EA30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Интерактивный раздел для опеки:</w:t>
            </w:r>
          </w:p>
          <w:p w14:paraId="0F695FE5">
            <w:pPr>
              <w:rPr>
                <w:sz w:val="20"/>
                <w:szCs w:val="20"/>
              </w:rPr>
            </w:pPr>
          </w:p>
          <w:p w14:paraId="58909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С помощью данного раздела пользователи смогут взять кошек под опеку онлайн, получая возможность следить за их состоянием и получать регулярные обновления. Это обеспечит пользователям чувство причастности и ответственности за животное, а также создаст дополнительные эмоциональные связи.</w:t>
            </w:r>
          </w:p>
          <w:p w14:paraId="3F54D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Возможность делать пожертвования на содержание и лечение кошек предоставит пользователям возможность внести вклад в улучшение их жизни и повысить финансовую устойчивость кафе.</w:t>
            </w:r>
          </w:p>
          <w:p w14:paraId="342B55B6">
            <w:pPr>
              <w:rPr>
                <w:sz w:val="20"/>
                <w:szCs w:val="20"/>
              </w:rPr>
            </w:pPr>
          </w:p>
          <w:p w14:paraId="7D83F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Запись на мероприятия и бронирование:</w:t>
            </w:r>
          </w:p>
          <w:p w14:paraId="4B5971DC">
            <w:pPr>
              <w:rPr>
                <w:sz w:val="20"/>
                <w:szCs w:val="20"/>
              </w:rPr>
            </w:pPr>
          </w:p>
          <w:p w14:paraId="4171D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Система онлайн-бронирования мероприятий позволит пользователям планировать свои визиты и избегать переполненности заведения, что сделает опыт посещения более комфортным.</w:t>
            </w:r>
          </w:p>
          <w:p w14:paraId="46484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Участие в тематических вечерах, мастер-классах и фотосессиях обеспечит дополнительный способ взаимодействия с кошками и улучшения эмоционального состояния клиентов.</w:t>
            </w:r>
          </w:p>
          <w:p w14:paraId="5E465868">
            <w:pPr>
              <w:rPr>
                <w:sz w:val="20"/>
                <w:szCs w:val="20"/>
              </w:rPr>
            </w:pPr>
          </w:p>
          <w:p w14:paraId="4BBA8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Платформа для благотворительности:</w:t>
            </w:r>
          </w:p>
          <w:p w14:paraId="4DA6BC93">
            <w:pPr>
              <w:rPr>
                <w:sz w:val="20"/>
                <w:szCs w:val="20"/>
              </w:rPr>
            </w:pPr>
          </w:p>
          <w:p w14:paraId="109D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Раздел на сайте для пожертвований позволит пользователям поддерживать приюты и само КотоКафе, что будет способствовать улучшению условий жизни кошек. </w:t>
            </w:r>
          </w:p>
          <w:p w14:paraId="785C1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Возможность подписываться на регулярные пожертвования обеспечит устойчивый финансовый поток, который поможет в финансировании лечения и ухода за кошками.</w:t>
            </w:r>
          </w:p>
          <w:p w14:paraId="00853B7A">
            <w:pPr>
              <w:rPr>
                <w:sz w:val="20"/>
                <w:szCs w:val="20"/>
              </w:rPr>
            </w:pPr>
          </w:p>
          <w:p w14:paraId="12477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Новости и блог:</w:t>
            </w:r>
          </w:p>
          <w:p w14:paraId="5A5454B6">
            <w:pPr>
              <w:rPr>
                <w:sz w:val="20"/>
                <w:szCs w:val="20"/>
              </w:rPr>
            </w:pPr>
          </w:p>
          <w:p w14:paraId="7042A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Публикация историй успеха и советов по уходу за кошками на сайте поможет повысить осведомленность клиентов о важности адаптации и заботы о животных, а также создаст активное сообщество, объединяющее любителей кошек. </w:t>
            </w:r>
          </w:p>
          <w:p w14:paraId="48384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Это будет способствовать формированию культуры заботы о бездомных животных и поможет людям понять важность их поддержки.</w:t>
            </w:r>
          </w:p>
          <w:p w14:paraId="32438E1B">
            <w:pPr>
              <w:rPr>
                <w:sz w:val="20"/>
                <w:szCs w:val="20"/>
              </w:rPr>
            </w:pPr>
          </w:p>
          <w:p w14:paraId="64AF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предлагаемых товаров и услуг наше КотоКафе решает проблемы эмоциональной поддержки для людей и социализации для кошек, создавая взаимовыгодное взаимодействие между клиентами и животными.</w:t>
            </w:r>
          </w:p>
        </w:tc>
      </w:tr>
      <w:tr w14:paraId="0147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675" w:type="dxa"/>
          </w:tcPr>
          <w:p w14:paraId="167797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75" w:type="dxa"/>
          </w:tcPr>
          <w:p w14:paraId="0507E5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1AF098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</w:p>
          <w:p w14:paraId="1B2341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329E22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77A1CB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50" w:type="dxa"/>
          </w:tcPr>
          <w:p w14:paraId="15051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проект ориентирован на растущий сегмент индустрии досуга и эмоционального благополучия, особенно среди жителей крупных городов. КотоКафе, как концепция, объединяющая общение с животными и комфортное пространство для отдыха, активно развивается в странах Европы и Азии. В России этот формат набирает популярность, что открывает значительные возможности для захвата рынка.</w:t>
            </w:r>
          </w:p>
          <w:p w14:paraId="7E9EAC56">
            <w:pPr>
              <w:rPr>
                <w:sz w:val="20"/>
                <w:szCs w:val="20"/>
              </w:rPr>
            </w:pPr>
          </w:p>
          <w:p w14:paraId="284659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Сегмент рынка:</w:t>
            </w:r>
          </w:p>
          <w:p w14:paraId="2DEB1432">
            <w:pPr>
              <w:rPr>
                <w:b/>
                <w:sz w:val="20"/>
                <w:szCs w:val="20"/>
              </w:rPr>
            </w:pPr>
          </w:p>
          <w:p w14:paraId="2E728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Основной целевой аудиторией являются жители мегаполисов, которые ищут способы снятия стресса, взаимодействия с животными, а также проводят время в уютных местах.</w:t>
            </w:r>
          </w:p>
          <w:p w14:paraId="7BACD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Вторичная целевая аудитория — люди, желающие усыновить кошек, но предпочитающие сначала познакомиться с питомцами в спокойной атмосфере.</w:t>
            </w:r>
          </w:p>
          <w:p w14:paraId="31A6F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Сегмент также охватывает людей, которые не могут содержать кошку по разным причинам, но хотят помогать животным через опеку или пожертвования.</w:t>
            </w:r>
          </w:p>
          <w:p w14:paraId="6C95987C">
            <w:pPr>
              <w:rPr>
                <w:sz w:val="20"/>
                <w:szCs w:val="20"/>
              </w:rPr>
            </w:pPr>
          </w:p>
          <w:p w14:paraId="4207B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Потенциал масштабирования:</w:t>
            </w:r>
          </w:p>
          <w:p w14:paraId="3C9CAD23">
            <w:pPr>
              <w:rPr>
                <w:sz w:val="20"/>
                <w:szCs w:val="20"/>
              </w:rPr>
            </w:pPr>
          </w:p>
          <w:p w14:paraId="61AAF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Возможности для роста бизнеса включают открытие новых котокафе в крупных городах и регионах, где растёт спрос на эмоциональную поддержку и уникальные места для отдыха.</w:t>
            </w:r>
          </w:p>
          <w:p w14:paraId="76B6B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В дополнение к расширению сети кафе, значительный потенциал для увеличения доходов даёт онлайн-платформа, через которую можно будет взаимодействовать с пользователями: организация опеки, благотворительные программы, записи на мероприятия.</w:t>
            </w:r>
          </w:p>
          <w:p w14:paraId="5BA81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Развитие партнёрств с приютами и волонтёрскими организациями позволит наладить постоянный приток животных и поддерживать интерес к проекту.</w:t>
            </w:r>
          </w:p>
          <w:p w14:paraId="5B0CA026">
            <w:pPr>
              <w:rPr>
                <w:sz w:val="20"/>
                <w:szCs w:val="20"/>
              </w:rPr>
            </w:pPr>
          </w:p>
          <w:p w14:paraId="0E68A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Команда:</w:t>
            </w:r>
          </w:p>
          <w:p w14:paraId="5FB05492">
            <w:pPr>
              <w:rPr>
                <w:sz w:val="20"/>
                <w:szCs w:val="20"/>
              </w:rPr>
            </w:pPr>
          </w:p>
          <w:p w14:paraId="0AA94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Тимофеева Варвара Сергеевна, менеджер проекта и лидер, обладает сильными навыками координации и управления проектами, что обеспечит грамотное руководство и организацию бизнеса.</w:t>
            </w:r>
          </w:p>
          <w:p w14:paraId="1B5C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Баскиева Алина Алмазовна, как помощник лидера, обладает отличными навыками работы с инструментами Microsoft Office, что поможет эффективно организовать внутренние процессы, деловую документацию и коммуникацию.</w:t>
            </w:r>
          </w:p>
          <w:p w14:paraId="41970BFE">
            <w:pPr>
              <w:rPr>
                <w:sz w:val="20"/>
                <w:szCs w:val="20"/>
              </w:rPr>
            </w:pPr>
          </w:p>
          <w:p w14:paraId="5AB3E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Таким образом, наш проект обладает высоким потенциалом для успешной работы на рынке, с возможностью расширения и увеличения рентабельности бизнеса благодаря грамотной организации команды и эффективному управлению проектом.</w:t>
            </w:r>
          </w:p>
          <w:p w14:paraId="42FD0F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</w:tc>
      </w:tr>
      <w:tr w14:paraId="11F82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75" w:type="dxa"/>
          </w:tcPr>
          <w:p w14:paraId="61EACF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275" w:type="dxa"/>
          </w:tcPr>
          <w:p w14:paraId="08270B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50" w:type="dxa"/>
          </w:tcPr>
          <w:p w14:paraId="5CFDDC45"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  <w:r>
              <w:rPr>
                <w:rFonts w:hint="default"/>
                <w:sz w:val="20"/>
                <w:szCs w:val="20"/>
                <w:lang w:val="ru-RU"/>
              </w:rPr>
              <w:t>.</w:t>
            </w:r>
            <w:bookmarkStart w:id="3" w:name="_GoBack"/>
            <w:bookmarkEnd w:id="3"/>
          </w:p>
        </w:tc>
      </w:tr>
    </w:tbl>
    <w:p w14:paraId="3D2FA701">
      <w:pPr>
        <w:rPr>
          <w:color w:val="000000"/>
          <w:sz w:val="20"/>
          <w:szCs w:val="20"/>
        </w:rPr>
      </w:pPr>
    </w:p>
    <w:sectPr>
      <w:pgSz w:w="11910" w:h="16840"/>
      <w:pgMar w:top="400" w:right="260" w:bottom="280" w:left="88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435F7"/>
    <w:multiLevelType w:val="multilevel"/>
    <w:tmpl w:val="170435F7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7C92AA0"/>
    <w:multiLevelType w:val="multilevel"/>
    <w:tmpl w:val="17C92AA0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0BC7D65"/>
    <w:multiLevelType w:val="multilevel"/>
    <w:tmpl w:val="20BC7D6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BC54C5"/>
    <w:multiLevelType w:val="multilevel"/>
    <w:tmpl w:val="30BC54C5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4310207"/>
    <w:multiLevelType w:val="multilevel"/>
    <w:tmpl w:val="34310207"/>
    <w:lvl w:ilvl="0" w:tentative="0">
      <w:start w:val="0"/>
      <w:numFmt w:val="bullet"/>
      <w:lvlText w:val="-"/>
      <w:lvlJc w:val="left"/>
      <w:pPr>
        <w:ind w:left="222" w:hanging="116"/>
      </w:pPr>
      <w:rPr>
        <w:rFonts w:ascii="Times New Roman" w:hAnsi="Times New Roman" w:eastAsia="Times New Roman" w:cs="Times New Roman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754" w:hanging="116"/>
      </w:pPr>
    </w:lvl>
    <w:lvl w:ilvl="2" w:tentative="0">
      <w:start w:val="0"/>
      <w:numFmt w:val="bullet"/>
      <w:lvlText w:val="•"/>
      <w:lvlJc w:val="left"/>
      <w:pPr>
        <w:ind w:left="1288" w:hanging="115"/>
      </w:pPr>
    </w:lvl>
    <w:lvl w:ilvl="3" w:tentative="0">
      <w:start w:val="0"/>
      <w:numFmt w:val="bullet"/>
      <w:lvlText w:val="•"/>
      <w:lvlJc w:val="left"/>
      <w:pPr>
        <w:ind w:left="1822" w:hanging="116"/>
      </w:pPr>
    </w:lvl>
    <w:lvl w:ilvl="4" w:tentative="0">
      <w:start w:val="0"/>
      <w:numFmt w:val="bullet"/>
      <w:lvlText w:val="•"/>
      <w:lvlJc w:val="left"/>
      <w:pPr>
        <w:ind w:left="2356" w:hanging="116"/>
      </w:pPr>
    </w:lvl>
    <w:lvl w:ilvl="5" w:tentative="0">
      <w:start w:val="0"/>
      <w:numFmt w:val="bullet"/>
      <w:lvlText w:val="•"/>
      <w:lvlJc w:val="left"/>
      <w:pPr>
        <w:ind w:left="2891" w:hanging="116"/>
      </w:pPr>
    </w:lvl>
    <w:lvl w:ilvl="6" w:tentative="0">
      <w:start w:val="0"/>
      <w:numFmt w:val="bullet"/>
      <w:lvlText w:val="•"/>
      <w:lvlJc w:val="left"/>
      <w:pPr>
        <w:ind w:left="3425" w:hanging="116"/>
      </w:pPr>
    </w:lvl>
    <w:lvl w:ilvl="7" w:tentative="0">
      <w:start w:val="0"/>
      <w:numFmt w:val="bullet"/>
      <w:lvlText w:val="•"/>
      <w:lvlJc w:val="left"/>
      <w:pPr>
        <w:ind w:left="3959" w:hanging="116"/>
      </w:pPr>
    </w:lvl>
    <w:lvl w:ilvl="8" w:tentative="0">
      <w:start w:val="0"/>
      <w:numFmt w:val="bullet"/>
      <w:lvlText w:val="•"/>
      <w:lvlJc w:val="left"/>
      <w:pPr>
        <w:ind w:left="4493" w:hanging="116"/>
      </w:pPr>
    </w:lvl>
  </w:abstractNum>
  <w:abstractNum w:abstractNumId="5">
    <w:nsid w:val="346F4921"/>
    <w:multiLevelType w:val="multilevel"/>
    <w:tmpl w:val="346F4921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64C1F26"/>
    <w:multiLevelType w:val="multilevel"/>
    <w:tmpl w:val="464C1F26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A956E91"/>
    <w:multiLevelType w:val="multilevel"/>
    <w:tmpl w:val="4A956E91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6703FCA"/>
    <w:multiLevelType w:val="multilevel"/>
    <w:tmpl w:val="56703FCA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A721921"/>
    <w:multiLevelType w:val="multilevel"/>
    <w:tmpl w:val="5A721921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D363302"/>
    <w:multiLevelType w:val="multilevel"/>
    <w:tmpl w:val="5D363302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3C015F2"/>
    <w:multiLevelType w:val="multilevel"/>
    <w:tmpl w:val="63C015F2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3FF01AA"/>
    <w:multiLevelType w:val="multilevel"/>
    <w:tmpl w:val="63FF01A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76E43FD"/>
    <w:multiLevelType w:val="multilevel"/>
    <w:tmpl w:val="676E43F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50"/>
    <w:rsid w:val="0030446C"/>
    <w:rsid w:val="00456D50"/>
    <w:rsid w:val="006B5796"/>
    <w:rsid w:val="007B509C"/>
    <w:rsid w:val="03EF17FC"/>
    <w:rsid w:val="1F5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</w:style>
  <w:style w:type="table" w:customStyle="1" w:styleId="14">
    <w:name w:val="_Style 13"/>
    <w:basedOn w:val="12"/>
    <w:qFormat/>
    <w:uiPriority w:val="0"/>
  </w:style>
  <w:style w:type="table" w:customStyle="1" w:styleId="15">
    <w:name w:val="_Style 14"/>
    <w:basedOn w:val="12"/>
    <w:qFormat/>
    <w:uiPriority w:val="0"/>
  </w:style>
  <w:style w:type="table" w:customStyle="1" w:styleId="16">
    <w:name w:val="_Style 15"/>
    <w:basedOn w:val="12"/>
    <w:qFormat/>
    <w:uiPriority w:val="0"/>
  </w:style>
  <w:style w:type="table" w:customStyle="1" w:styleId="17">
    <w:name w:val="_Style 16"/>
    <w:basedOn w:val="12"/>
    <w:qFormat/>
    <w:uiPriority w:val="0"/>
  </w:style>
  <w:style w:type="table" w:customStyle="1" w:styleId="18">
    <w:name w:val="_Style 17"/>
    <w:basedOn w:val="12"/>
    <w:qFormat/>
    <w:uiPriority w:val="0"/>
  </w:style>
  <w:style w:type="table" w:customStyle="1" w:styleId="19">
    <w:name w:val="_Style 18"/>
    <w:basedOn w:val="12"/>
    <w:qFormat/>
    <w:uiPriority w:val="0"/>
  </w:style>
  <w:style w:type="table" w:customStyle="1" w:styleId="20">
    <w:name w:val="_Style 19"/>
    <w:basedOn w:val="12"/>
    <w:qFormat/>
    <w:uiPriority w:val="0"/>
  </w:style>
  <w:style w:type="table" w:customStyle="1" w:styleId="21">
    <w:name w:val="_Style 20"/>
    <w:basedOn w:val="12"/>
    <w:uiPriority w:val="0"/>
  </w:style>
  <w:style w:type="table" w:customStyle="1" w:styleId="22">
    <w:name w:val="_Style 2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6898</Words>
  <Characters>39323</Characters>
  <Lines>327</Lines>
  <Paragraphs>92</Paragraphs>
  <TotalTime>17</TotalTime>
  <ScaleCrop>false</ScaleCrop>
  <LinksUpToDate>false</LinksUpToDate>
  <CharactersWithSpaces>46129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2024-12-19T00:11:00Z</dcterms:created>
  <dc:creator>admin</dc:creator>
  <cp:lastModifiedBy>Azerty</cp:lastModifiedBy>
  <dcterms:modified xsi:type="dcterms:W3CDTF">2024-12-25T07:37:16Z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  <property fmtid="{D5CDD505-2E9C-101B-9397-08002B2CF9AE}" pid="3" name="KSOProductBuildVer">
    <vt:lpwstr>1049-12.2.0.19307</vt:lpwstr>
  </property>
  <property fmtid="{D5CDD505-2E9C-101B-9397-08002B2CF9AE}" pid="4" name="ICV">
    <vt:lpwstr>6A8B43947FC843F4B98AD1EF924E66B7_12</vt:lpwstr>
  </property>
</Properties>
</file>