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E9" w:rsidRDefault="00A612D7" w:rsidP="000F1C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Физик</w:t>
      </w:r>
      <w:r w:rsidR="000F1CE9">
        <w:rPr>
          <w:rFonts w:ascii="Times New Roman" w:hAnsi="Times New Roman" w:cs="Times New Roman"/>
          <w:sz w:val="28"/>
          <w:szCs w:val="28"/>
        </w:rPr>
        <w:t>о-географическое описание района</w:t>
      </w:r>
    </w:p>
    <w:p w:rsidR="000F1CE9" w:rsidRDefault="000F1CE9" w:rsidP="000F1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E9">
        <w:rPr>
          <w:rFonts w:ascii="Times New Roman" w:hAnsi="Times New Roman" w:cs="Times New Roman"/>
          <w:sz w:val="28"/>
          <w:szCs w:val="28"/>
        </w:rPr>
        <w:t xml:space="preserve">Объектом исследования является сельскохозяйственный участок, расположенный на территории города Рубцовска, в его юго-западной части, в пределах </w:t>
      </w:r>
      <w:proofErr w:type="spellStart"/>
      <w:r w:rsidRPr="000F1CE9">
        <w:rPr>
          <w:rFonts w:ascii="Times New Roman" w:hAnsi="Times New Roman" w:cs="Times New Roman"/>
          <w:sz w:val="28"/>
          <w:szCs w:val="28"/>
        </w:rPr>
        <w:t>Алейской</w:t>
      </w:r>
      <w:proofErr w:type="spellEnd"/>
      <w:r w:rsidRPr="000F1CE9">
        <w:rPr>
          <w:rFonts w:ascii="Times New Roman" w:hAnsi="Times New Roman" w:cs="Times New Roman"/>
          <w:sz w:val="28"/>
          <w:szCs w:val="28"/>
        </w:rPr>
        <w:t xml:space="preserve"> степи. Территория характеризуется равнинным рельефом с типичными степными ландшафтами, что оказывает влияние на агроклиматические и почвенные условия выращивания </w:t>
      </w:r>
      <w:proofErr w:type="spellStart"/>
      <w:r w:rsidRPr="000F1CE9"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 w:rsidRPr="000F1CE9">
        <w:rPr>
          <w:rFonts w:ascii="Times New Roman" w:hAnsi="Times New Roman" w:cs="Times New Roman"/>
          <w:sz w:val="28"/>
          <w:szCs w:val="28"/>
        </w:rPr>
        <w:t>. Географические координаты крайних точек поля составляют 51°28'29" северной широты и 81°15'04" восточной долготы для начальной точки, а также 51°28'28" северной широты и 81°15'04" восточной долготы для конечной точки. Абсолютная высота участка над уровнем моря составляет 216,91 метра, что соответствует среднему уровню данной степной зоны.</w:t>
      </w:r>
    </w:p>
    <w:p w:rsidR="000F1CE9" w:rsidRPr="000F1CE9" w:rsidRDefault="00D24235" w:rsidP="00D242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42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792" cy="3162300"/>
            <wp:effectExtent l="0" t="0" r="9525" b="0"/>
            <wp:docPr id="1" name="Рисунок 1" descr="C:\Users\kuznetsova_av\Desktop\поле пол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netsova_av\Desktop\поле поле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382" cy="317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46" w:rsidRDefault="000F1CE9" w:rsidP="000F1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E9">
        <w:rPr>
          <w:rFonts w:ascii="Times New Roman" w:hAnsi="Times New Roman" w:cs="Times New Roman"/>
          <w:sz w:val="28"/>
          <w:szCs w:val="28"/>
        </w:rPr>
        <w:t xml:space="preserve">Исторически эксплуатация поля началась в середине 1980-х. С этого времени участок регулярно использовался для возделывания картофеля, преимущественно таких сортов, как </w:t>
      </w:r>
      <w:proofErr w:type="spellStart"/>
      <w:r w:rsidRPr="000F1CE9">
        <w:rPr>
          <w:rFonts w:ascii="Times New Roman" w:hAnsi="Times New Roman" w:cs="Times New Roman"/>
          <w:sz w:val="28"/>
          <w:szCs w:val="28"/>
        </w:rPr>
        <w:t>Адретта</w:t>
      </w:r>
      <w:proofErr w:type="spellEnd"/>
      <w:r w:rsidRPr="000F1CE9">
        <w:rPr>
          <w:rFonts w:ascii="Times New Roman" w:hAnsi="Times New Roman" w:cs="Times New Roman"/>
          <w:sz w:val="28"/>
          <w:szCs w:val="28"/>
        </w:rPr>
        <w:t xml:space="preserve">, Лапоть, </w:t>
      </w:r>
      <w:proofErr w:type="gramStart"/>
      <w:r w:rsidRPr="000F1CE9">
        <w:rPr>
          <w:rFonts w:ascii="Times New Roman" w:hAnsi="Times New Roman" w:cs="Times New Roman"/>
          <w:sz w:val="28"/>
          <w:szCs w:val="28"/>
        </w:rPr>
        <w:t>Гала</w:t>
      </w:r>
      <w:proofErr w:type="gramEnd"/>
      <w:r w:rsidRPr="000F1CE9">
        <w:rPr>
          <w:rFonts w:ascii="Times New Roman" w:hAnsi="Times New Roman" w:cs="Times New Roman"/>
          <w:sz w:val="28"/>
          <w:szCs w:val="28"/>
        </w:rPr>
        <w:t xml:space="preserve">, Вега, </w:t>
      </w:r>
      <w:proofErr w:type="spellStart"/>
      <w:r w:rsidRPr="000F1CE9">
        <w:rPr>
          <w:rFonts w:ascii="Times New Roman" w:hAnsi="Times New Roman" w:cs="Times New Roman"/>
          <w:sz w:val="28"/>
          <w:szCs w:val="28"/>
        </w:rPr>
        <w:t>Розра</w:t>
      </w:r>
      <w:proofErr w:type="spellEnd"/>
      <w:r w:rsidRPr="000F1C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1CE9">
        <w:rPr>
          <w:rFonts w:ascii="Times New Roman" w:hAnsi="Times New Roman" w:cs="Times New Roman"/>
          <w:sz w:val="28"/>
          <w:szCs w:val="28"/>
        </w:rPr>
        <w:t>Тулеевский</w:t>
      </w:r>
      <w:proofErr w:type="spellEnd"/>
      <w:r w:rsidRPr="000F1CE9">
        <w:rPr>
          <w:rFonts w:ascii="Times New Roman" w:hAnsi="Times New Roman" w:cs="Times New Roman"/>
          <w:sz w:val="28"/>
          <w:szCs w:val="28"/>
        </w:rPr>
        <w:t xml:space="preserve">, что свидетельствует о селекционной направленности и адаптации сортового состава к местным условиям почвы и климата. Помимо картофеля, поле также периодически засевалось другими сельскохозяйственными культурами, включая тыкву, подсолнечник, кабачки, кукурузу и арбуз. Следует отметить, что эти посевы традиционно размещались </w:t>
      </w:r>
      <w:r w:rsidR="005A2DF3">
        <w:rPr>
          <w:rFonts w:ascii="Times New Roman" w:hAnsi="Times New Roman" w:cs="Times New Roman"/>
          <w:sz w:val="28"/>
          <w:szCs w:val="28"/>
        </w:rPr>
        <w:lastRenderedPageBreak/>
        <w:t>преимущественно на северной</w:t>
      </w:r>
      <w:r w:rsidRPr="000F1CE9">
        <w:rPr>
          <w:rFonts w:ascii="Times New Roman" w:hAnsi="Times New Roman" w:cs="Times New Roman"/>
          <w:sz w:val="28"/>
          <w:szCs w:val="28"/>
        </w:rPr>
        <w:t xml:space="preserve"> части поля, что может быть связано с местными микроклиматическими особенностями и почвенными ресурсами.</w:t>
      </w:r>
    </w:p>
    <w:p w:rsidR="005A2DF3" w:rsidRDefault="005A2DF3" w:rsidP="000F1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восточной части в </w:t>
      </w:r>
      <w:r w:rsidR="00036490">
        <w:rPr>
          <w:rFonts w:ascii="Times New Roman" w:hAnsi="Times New Roman" w:cs="Times New Roman"/>
          <w:sz w:val="28"/>
          <w:szCs w:val="28"/>
        </w:rPr>
        <w:t xml:space="preserve">18 </w:t>
      </w:r>
      <w:r w:rsidRPr="00036490">
        <w:rPr>
          <w:rFonts w:ascii="Times New Roman" w:hAnsi="Times New Roman" w:cs="Times New Roman"/>
          <w:sz w:val="28"/>
          <w:szCs w:val="28"/>
        </w:rPr>
        <w:t>м</w:t>
      </w:r>
      <w:r w:rsidR="00D75372">
        <w:rPr>
          <w:rFonts w:ascii="Times New Roman" w:hAnsi="Times New Roman" w:cs="Times New Roman"/>
          <w:sz w:val="28"/>
          <w:szCs w:val="28"/>
        </w:rPr>
        <w:t xml:space="preserve"> от поля</w:t>
      </w:r>
      <w:r>
        <w:rPr>
          <w:rFonts w:ascii="Times New Roman" w:hAnsi="Times New Roman" w:cs="Times New Roman"/>
          <w:sz w:val="28"/>
          <w:szCs w:val="28"/>
        </w:rPr>
        <w:t xml:space="preserve"> расположены облепиховые заросли, которые по большей части защищают поле и</w:t>
      </w:r>
      <w:r w:rsidR="00D75372">
        <w:rPr>
          <w:rFonts w:ascii="Times New Roman" w:hAnsi="Times New Roman" w:cs="Times New Roman"/>
          <w:sz w:val="28"/>
          <w:szCs w:val="28"/>
        </w:rPr>
        <w:t xml:space="preserve"> посадки картофеля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авто</w:t>
      </w:r>
      <w:r w:rsidR="001F1AA8">
        <w:rPr>
          <w:rFonts w:ascii="Times New Roman" w:hAnsi="Times New Roman" w:cs="Times New Roman"/>
          <w:sz w:val="28"/>
          <w:szCs w:val="28"/>
        </w:rPr>
        <w:t xml:space="preserve">мобильного воздействия, так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небольшая лесополоса из тополей, расположенная в </w:t>
      </w:r>
      <w:r w:rsidR="00036490" w:rsidRPr="00036490">
        <w:rPr>
          <w:rFonts w:ascii="Times New Roman" w:hAnsi="Times New Roman" w:cs="Times New Roman"/>
          <w:sz w:val="28"/>
          <w:szCs w:val="28"/>
        </w:rPr>
        <w:t xml:space="preserve">25 </w:t>
      </w:r>
      <w:r w:rsidRPr="000364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 юго-восток от поля.</w:t>
      </w:r>
    </w:p>
    <w:p w:rsidR="00BF08C2" w:rsidRPr="00892951" w:rsidRDefault="00BF08C2" w:rsidP="000F1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Южная часть поля прилегает к степной растительности, западная и северная – примечательно к</w:t>
      </w:r>
      <w:r w:rsidR="00036490">
        <w:rPr>
          <w:rFonts w:ascii="Times New Roman" w:hAnsi="Times New Roman" w:cs="Times New Roman"/>
          <w:sz w:val="28"/>
          <w:szCs w:val="28"/>
        </w:rPr>
        <w:t xml:space="preserve"> дачным участкам (на расстоянии </w:t>
      </w:r>
      <w:r w:rsidR="00036490" w:rsidRPr="00036490">
        <w:rPr>
          <w:rFonts w:ascii="Times New Roman" w:hAnsi="Times New Roman" w:cs="Times New Roman"/>
          <w:sz w:val="28"/>
          <w:szCs w:val="28"/>
        </w:rPr>
        <w:t xml:space="preserve">5 </w:t>
      </w:r>
      <w:r w:rsidRPr="000364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0364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ственно).</w:t>
      </w:r>
    </w:p>
    <w:p w:rsidR="00A612D7" w:rsidRDefault="00A612D7" w:rsidP="00A612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Климатические особенности</w:t>
      </w:r>
    </w:p>
    <w:p w:rsidR="00A612D7" w:rsidRPr="00A612D7" w:rsidRDefault="00A612D7" w:rsidP="00A61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D7">
        <w:rPr>
          <w:rFonts w:ascii="Times New Roman" w:hAnsi="Times New Roman" w:cs="Times New Roman"/>
          <w:sz w:val="28"/>
          <w:szCs w:val="28"/>
        </w:rPr>
        <w:t>Своеобразие географического положения г. Рубцовска, как и всего Алтайского края, удаленность от океанов и открытость территории с юга, запада и севера определяют особенности климата. Климат формируется под влиянием поступающего континентального воздуха Средней Азии, трансформирующегося через Казахстан воздуха Атлантики, а с севера – свободно проникающих арктических масс. Рубцовск располагается в зоне резко континентального сухого климата. Отличается он жарким и коротким летом, холодной малоснежной зимой</w:t>
      </w:r>
      <w:r>
        <w:rPr>
          <w:rFonts w:ascii="Times New Roman" w:hAnsi="Times New Roman" w:cs="Times New Roman"/>
          <w:sz w:val="28"/>
          <w:szCs w:val="28"/>
        </w:rPr>
        <w:t xml:space="preserve"> с сильными ветрами и метелями.</w:t>
      </w:r>
    </w:p>
    <w:p w:rsidR="00A612D7" w:rsidRPr="00A612D7" w:rsidRDefault="00A612D7" w:rsidP="00A61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D7">
        <w:rPr>
          <w:rFonts w:ascii="Times New Roman" w:hAnsi="Times New Roman" w:cs="Times New Roman"/>
          <w:sz w:val="28"/>
          <w:szCs w:val="28"/>
        </w:rPr>
        <w:t>Ветреных дней в году в среднем 176. Преобладающее направление ветра – южное и юго-западное. Редко наблюдаются ветры восточного и юго-восточного направления. Средняя годовая скорость ветра – 4,0 м/с, пр</w:t>
      </w:r>
      <w:r>
        <w:rPr>
          <w:rFonts w:ascii="Times New Roman" w:hAnsi="Times New Roman" w:cs="Times New Roman"/>
          <w:sz w:val="28"/>
          <w:szCs w:val="28"/>
        </w:rPr>
        <w:t>еобладающая скорость – 3,5 м/с.</w:t>
      </w:r>
    </w:p>
    <w:p w:rsidR="00A612D7" w:rsidRPr="00A612D7" w:rsidRDefault="00A612D7" w:rsidP="00A61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D7">
        <w:rPr>
          <w:rFonts w:ascii="Times New Roman" w:hAnsi="Times New Roman" w:cs="Times New Roman"/>
          <w:sz w:val="28"/>
          <w:szCs w:val="28"/>
        </w:rPr>
        <w:t>Средняя годовая тем</w:t>
      </w:r>
      <w:r w:rsidR="00ED7491">
        <w:rPr>
          <w:rFonts w:ascii="Times New Roman" w:hAnsi="Times New Roman" w:cs="Times New Roman"/>
          <w:sz w:val="28"/>
          <w:szCs w:val="28"/>
        </w:rPr>
        <w:t>пература воздуха равна +1,6°</w:t>
      </w:r>
      <w:r w:rsidRPr="00A612D7">
        <w:rPr>
          <w:rFonts w:ascii="Times New Roman" w:hAnsi="Times New Roman" w:cs="Times New Roman"/>
          <w:sz w:val="28"/>
          <w:szCs w:val="28"/>
        </w:rPr>
        <w:t>. Самым холодным месяцем является январь со средней температурой -17,</w:t>
      </w:r>
      <w:r w:rsidR="00ED7491">
        <w:rPr>
          <w:rFonts w:ascii="Times New Roman" w:hAnsi="Times New Roman" w:cs="Times New Roman"/>
          <w:sz w:val="28"/>
          <w:szCs w:val="28"/>
        </w:rPr>
        <w:t>8°</w:t>
      </w:r>
      <w:r w:rsidRPr="00A612D7">
        <w:rPr>
          <w:rFonts w:ascii="Times New Roman" w:hAnsi="Times New Roman" w:cs="Times New Roman"/>
          <w:sz w:val="28"/>
          <w:szCs w:val="28"/>
        </w:rPr>
        <w:t>. Самый теплый ме</w:t>
      </w:r>
      <w:r w:rsidR="00ED7491">
        <w:rPr>
          <w:rFonts w:ascii="Times New Roman" w:hAnsi="Times New Roman" w:cs="Times New Roman"/>
          <w:sz w:val="28"/>
          <w:szCs w:val="28"/>
        </w:rPr>
        <w:t>сяц – июль (+20,3°</w:t>
      </w:r>
      <w:r w:rsidRPr="00A612D7">
        <w:rPr>
          <w:rFonts w:ascii="Times New Roman" w:hAnsi="Times New Roman" w:cs="Times New Roman"/>
          <w:sz w:val="28"/>
          <w:szCs w:val="28"/>
        </w:rPr>
        <w:t>). Безморозных дней в году 124. Зима длится почти пять месяцев. В начале и конце зимы часты от</w:t>
      </w:r>
      <w:r>
        <w:rPr>
          <w:rFonts w:ascii="Times New Roman" w:hAnsi="Times New Roman" w:cs="Times New Roman"/>
          <w:sz w:val="28"/>
          <w:szCs w:val="28"/>
        </w:rPr>
        <w:t>тепели. Лето короткое и жаркое.</w:t>
      </w:r>
    </w:p>
    <w:p w:rsidR="00A612D7" w:rsidRDefault="00A612D7" w:rsidP="00A61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D7">
        <w:rPr>
          <w:rFonts w:ascii="Times New Roman" w:hAnsi="Times New Roman" w:cs="Times New Roman"/>
          <w:sz w:val="28"/>
          <w:szCs w:val="28"/>
        </w:rPr>
        <w:t xml:space="preserve">Рубцовск расположен в зоне недостаточного увлажнения. В среднем в год выпадает от 335 до 366 мм осадков. 23% из них приходится на долю зимнего периода. Средняя годовая относительная влажность воздуха равна </w:t>
      </w:r>
      <w:r w:rsidRPr="00A612D7">
        <w:rPr>
          <w:rFonts w:ascii="Times New Roman" w:hAnsi="Times New Roman" w:cs="Times New Roman"/>
          <w:sz w:val="28"/>
          <w:szCs w:val="28"/>
        </w:rPr>
        <w:lastRenderedPageBreak/>
        <w:t>71%. Максимальная относительная влажность воздуха наблюдается с ноября по март – 80%, наименьшая отмечается в мае – 57%.</w:t>
      </w:r>
    </w:p>
    <w:p w:rsidR="0034271B" w:rsidRDefault="0034271B" w:rsidP="003427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Геоморфологические особенности</w:t>
      </w:r>
    </w:p>
    <w:p w:rsidR="0034271B" w:rsidRDefault="00A44EF4" w:rsidP="00A61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EF4">
        <w:rPr>
          <w:rFonts w:ascii="Times New Roman" w:hAnsi="Times New Roman" w:cs="Times New Roman"/>
          <w:sz w:val="28"/>
          <w:szCs w:val="28"/>
        </w:rPr>
        <w:t xml:space="preserve">Геоморфологические особенности характеризуются равнинным степным рельефом с минимальными перепадами высот, где преобладают плоские или слабо волнистые поверхности с элементами эрозии. Эта зона относится к аккумулятивно-эрозионным ландшафтам </w:t>
      </w:r>
      <w:proofErr w:type="gramStart"/>
      <w:r w:rsidRPr="00A44EF4">
        <w:rPr>
          <w:rFonts w:ascii="Times New Roman" w:hAnsi="Times New Roman" w:cs="Times New Roman"/>
          <w:sz w:val="28"/>
          <w:szCs w:val="28"/>
        </w:rPr>
        <w:t>Западно-Сибирской</w:t>
      </w:r>
      <w:proofErr w:type="gramEnd"/>
      <w:r w:rsidRPr="00A44EF4">
        <w:rPr>
          <w:rFonts w:ascii="Times New Roman" w:hAnsi="Times New Roman" w:cs="Times New Roman"/>
          <w:sz w:val="28"/>
          <w:szCs w:val="28"/>
        </w:rPr>
        <w:t xml:space="preserve"> низменности, с пойменными террасами Алея (ширина долины ~7 км), низменными и заливными лугами по правому берегу и редкими лесными колками. Рельеф формируется под влиянием речной аккумуляции и ветровой эрозии в условиях степи, без выраженных возвышенностей.</w:t>
      </w:r>
    </w:p>
    <w:p w:rsidR="0034271B" w:rsidRDefault="0034271B" w:rsidP="003427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Гидрологические особенности</w:t>
      </w:r>
    </w:p>
    <w:p w:rsidR="00B80D5B" w:rsidRPr="00B80D5B" w:rsidRDefault="00B80D5B" w:rsidP="00B80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5B">
        <w:rPr>
          <w:rFonts w:ascii="Times New Roman" w:hAnsi="Times New Roman" w:cs="Times New Roman"/>
          <w:sz w:val="28"/>
          <w:szCs w:val="28"/>
        </w:rPr>
        <w:t>Гидрологические особенности местности определяются расположением в зоне не</w:t>
      </w:r>
      <w:r w:rsidR="00A33A45">
        <w:rPr>
          <w:rFonts w:ascii="Times New Roman" w:hAnsi="Times New Roman" w:cs="Times New Roman"/>
          <w:sz w:val="28"/>
          <w:szCs w:val="28"/>
        </w:rPr>
        <w:t>достаточного увлажнения на правом</w:t>
      </w:r>
      <w:r w:rsidRPr="00B80D5B">
        <w:rPr>
          <w:rFonts w:ascii="Times New Roman" w:hAnsi="Times New Roman" w:cs="Times New Roman"/>
          <w:sz w:val="28"/>
          <w:szCs w:val="28"/>
        </w:rPr>
        <w:t xml:space="preserve"> берегу реки </w:t>
      </w:r>
      <w:proofErr w:type="gramStart"/>
      <w:r w:rsidRPr="00B80D5B">
        <w:rPr>
          <w:rFonts w:ascii="Times New Roman" w:hAnsi="Times New Roman" w:cs="Times New Roman"/>
          <w:sz w:val="28"/>
          <w:szCs w:val="28"/>
        </w:rPr>
        <w:t>Алей</w:t>
      </w:r>
      <w:proofErr w:type="gramEnd"/>
      <w:r w:rsidRPr="00B80D5B">
        <w:rPr>
          <w:rFonts w:ascii="Times New Roman" w:hAnsi="Times New Roman" w:cs="Times New Roman"/>
          <w:sz w:val="28"/>
          <w:szCs w:val="28"/>
        </w:rPr>
        <w:t xml:space="preserve"> с равнинным степным рельефом. Режим поверхностных вод характеризуется половодьем на Алее (апрель–июль, амплитуда 3–7 м, </w:t>
      </w:r>
      <w:proofErr w:type="spellStart"/>
      <w:r w:rsidRPr="00B80D5B">
        <w:rPr>
          <w:rFonts w:ascii="Times New Roman" w:hAnsi="Times New Roman" w:cs="Times New Roman"/>
          <w:sz w:val="28"/>
          <w:szCs w:val="28"/>
        </w:rPr>
        <w:t>затапливание</w:t>
      </w:r>
      <w:proofErr w:type="spellEnd"/>
      <w:r w:rsidRPr="00B80D5B">
        <w:rPr>
          <w:rFonts w:ascii="Times New Roman" w:hAnsi="Times New Roman" w:cs="Times New Roman"/>
          <w:sz w:val="28"/>
          <w:szCs w:val="28"/>
        </w:rPr>
        <w:t xml:space="preserve"> поймы 30–35 дней) и летними паводками от ливней, с мутностью реки и снижением стока (средний 13,5–21,5 м³/с). Подземные воды зависят от инфильтрации, с риском сезонного подтопления из-за глубокого промерзания почвы и отсутствия полной защиты.</w:t>
      </w:r>
    </w:p>
    <w:p w:rsidR="0034271B" w:rsidRDefault="00B80D5B" w:rsidP="00B80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5B">
        <w:rPr>
          <w:rFonts w:ascii="Times New Roman" w:hAnsi="Times New Roman" w:cs="Times New Roman"/>
          <w:sz w:val="28"/>
          <w:szCs w:val="28"/>
        </w:rPr>
        <w:t>Поэтому поле, вероятно, подвержено сезонному подтоплению или повышенному капиллярному увлажнению, в весенний период.</w:t>
      </w:r>
    </w:p>
    <w:p w:rsidR="00EA6C20" w:rsidRPr="00EA6C20" w:rsidRDefault="00EA6C20" w:rsidP="00C14A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Почвенный покров</w:t>
      </w:r>
    </w:p>
    <w:p w:rsidR="00DB723F" w:rsidRDefault="00DB723F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3F">
        <w:rPr>
          <w:rFonts w:ascii="Times New Roman" w:hAnsi="Times New Roman" w:cs="Times New Roman"/>
          <w:sz w:val="28"/>
          <w:szCs w:val="28"/>
        </w:rPr>
        <w:t>Почвенный покров представлен преимущественно каштановыми почвами сухих степей, южными и обыкновенными черноземами, а также лугово-каштановыми и лугово-черноземными почвами в пониженных рельефных участках.</w:t>
      </w:r>
    </w:p>
    <w:p w:rsidR="00DB723F" w:rsidRDefault="00DB723F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3F">
        <w:rPr>
          <w:rFonts w:ascii="Times New Roman" w:hAnsi="Times New Roman" w:cs="Times New Roman"/>
          <w:sz w:val="28"/>
          <w:szCs w:val="28"/>
        </w:rPr>
        <w:t>Каштановые почвы формируются в условиях сухих степей с коэффициентом увлажнения 0,8–1,0, характеризуются слабым вымыванием солей и наличием карбонатных выделений в горизонте В. Черноземы типичные и южные развиваются под злаково-разнотрав</w:t>
      </w:r>
      <w:r w:rsidR="00020484">
        <w:rPr>
          <w:rFonts w:ascii="Times New Roman" w:hAnsi="Times New Roman" w:cs="Times New Roman"/>
          <w:sz w:val="28"/>
          <w:szCs w:val="28"/>
        </w:rPr>
        <w:t>ной растительностью.</w:t>
      </w:r>
    </w:p>
    <w:p w:rsidR="00DB723F" w:rsidRDefault="00DB723F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B723F">
        <w:rPr>
          <w:rFonts w:ascii="Times New Roman" w:hAnsi="Times New Roman" w:cs="Times New Roman"/>
          <w:sz w:val="28"/>
          <w:szCs w:val="28"/>
        </w:rPr>
        <w:t xml:space="preserve">очвы требуют глубокого рыхления (28–30 см) и внесения органики (навоз осенью) для улучшения рыхлости, особенно на тяжелых суглинках, чтобы обеспечить аэрацию и прогрев. 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Мо</w:t>
      </w:r>
      <w:r w:rsidR="00DB723F">
        <w:rPr>
          <w:rFonts w:ascii="Times New Roman" w:hAnsi="Times New Roman" w:cs="Times New Roman"/>
          <w:sz w:val="28"/>
          <w:szCs w:val="28"/>
        </w:rPr>
        <w:t>рфологическое описание разреза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Горизонт A, антропогенный (0-25 см): Темно-серый с буроватым оттенком, суглинистый, комковато-пылеватый, рыхлый, обильно пронизан корнями растений и мелкими корешками. Наличие включений: строительный мусор (кирпичная крошка, фрагменты бетон</w:t>
      </w:r>
      <w:r w:rsidR="009B4A9B">
        <w:rPr>
          <w:rFonts w:ascii="Times New Roman" w:hAnsi="Times New Roman" w:cs="Times New Roman"/>
          <w:sz w:val="28"/>
          <w:szCs w:val="28"/>
        </w:rPr>
        <w:t>а), угольки.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Горизонт B, переходный (25-50 см): Светло-бурый, суглинистый, уплотнённый, комковато-призматической структуры.</w:t>
      </w:r>
      <w:r w:rsidR="009B4A9B">
        <w:rPr>
          <w:rFonts w:ascii="Times New Roman" w:hAnsi="Times New Roman" w:cs="Times New Roman"/>
          <w:sz w:val="28"/>
          <w:szCs w:val="28"/>
        </w:rPr>
        <w:t xml:space="preserve"> Заметны карбонатные прожилки.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Горизонт C, материнская порода (50+ см): Жёлто-бурый лёссовидный суглинок, плотный, с обильными карбонатными конкрециями ("белоглазка").</w:t>
      </w:r>
    </w:p>
    <w:p w:rsidR="00EA6C20" w:rsidRPr="00EA6C20" w:rsidRDefault="0053008A" w:rsidP="009B4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Структура: в</w:t>
      </w:r>
      <w:r w:rsidR="00EA6C20" w:rsidRPr="00EA6C20">
        <w:rPr>
          <w:rFonts w:ascii="Times New Roman" w:hAnsi="Times New Roman" w:cs="Times New Roman"/>
          <w:sz w:val="28"/>
          <w:szCs w:val="28"/>
        </w:rPr>
        <w:t>ерхний горизонт нарушенная, рыхлая; нижние уплотнённые.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 xml:space="preserve">Влажность: </w:t>
      </w:r>
      <w:r w:rsidR="009B4A9B">
        <w:rPr>
          <w:rFonts w:ascii="Times New Roman" w:hAnsi="Times New Roman" w:cs="Times New Roman"/>
          <w:sz w:val="28"/>
          <w:szCs w:val="28"/>
        </w:rPr>
        <w:t>н</w:t>
      </w:r>
      <w:r w:rsidRPr="00EA6C20">
        <w:rPr>
          <w:rFonts w:ascii="Times New Roman" w:hAnsi="Times New Roman" w:cs="Times New Roman"/>
          <w:sz w:val="28"/>
          <w:szCs w:val="28"/>
        </w:rPr>
        <w:t xml:space="preserve">еравномерная. </w:t>
      </w:r>
    </w:p>
    <w:p w:rsidR="00EA6C20" w:rsidRPr="00EA6C20" w:rsidRDefault="0053008A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Биологическая активность: в</w:t>
      </w:r>
      <w:r w:rsidR="00EA6C20" w:rsidRPr="00EA6C20">
        <w:rPr>
          <w:rFonts w:ascii="Times New Roman" w:hAnsi="Times New Roman" w:cs="Times New Roman"/>
          <w:sz w:val="28"/>
          <w:szCs w:val="28"/>
        </w:rPr>
        <w:t>ысокая в верхнем горизонте (наличие червей, грибницы, обильных корней).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В экологической оценке воздействия (ОВОС) подчеркивается неоднородность состояния почв, осложнённую просадкой грунта, подтоплением, техногенным нарушением почвенного покрова и загрязнениями тяжелыми металлами и нефтепродуктами, особенно около промышленных зон. Почвенный покров подвержен эрозионным процессам, которые частично ко</w:t>
      </w:r>
      <w:r w:rsidR="009B4A9B">
        <w:rPr>
          <w:rFonts w:ascii="Times New Roman" w:hAnsi="Times New Roman" w:cs="Times New Roman"/>
          <w:sz w:val="28"/>
          <w:szCs w:val="28"/>
        </w:rPr>
        <w:t>мпенсируются лесополосами</w:t>
      </w:r>
      <w:r w:rsidRPr="00EA6C20">
        <w:rPr>
          <w:rFonts w:ascii="Times New Roman" w:hAnsi="Times New Roman" w:cs="Times New Roman"/>
          <w:sz w:val="28"/>
          <w:szCs w:val="28"/>
        </w:rPr>
        <w:t>, формирующими живой покров и повышающими ветроустойчивость участка.</w:t>
      </w:r>
    </w:p>
    <w:p w:rsidR="00EA6C20" w:rsidRPr="00EA6C20" w:rsidRDefault="00EA6C20" w:rsidP="00EA6C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A6C20">
        <w:rPr>
          <w:rFonts w:ascii="Times New Roman" w:hAnsi="Times New Roman" w:cs="Times New Roman"/>
          <w:sz w:val="28"/>
          <w:szCs w:val="28"/>
        </w:rPr>
        <w:t>Характеристика растительного и животного мира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 xml:space="preserve">Рассматриваемый участок представляет собой фрагмент трансформированной урбанизированной территории на окраине г. Рубцовска, в зоне перехода от городской застройки к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агроландшафтам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(полям). Территория носит мозаичный характер, сочетая элементы рудеральной </w:t>
      </w:r>
      <w:r w:rsidRPr="00EA6C20">
        <w:rPr>
          <w:rFonts w:ascii="Times New Roman" w:hAnsi="Times New Roman" w:cs="Times New Roman"/>
          <w:sz w:val="28"/>
          <w:szCs w:val="28"/>
        </w:rPr>
        <w:lastRenderedPageBreak/>
        <w:t xml:space="preserve">(сорной) растительности, искусственных насаждений и остатков лугово-степных сообществ. </w:t>
      </w:r>
    </w:p>
    <w:p w:rsidR="00EA6C20" w:rsidRPr="00C14A4E" w:rsidRDefault="00C14A4E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Характеристика растительного мира: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Растительные сообщества участка можно классифицировать по ярусам: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Древесно-кустарниковый ярус:</w:t>
      </w:r>
    </w:p>
    <w:p w:rsidR="00EA6C20" w:rsidRPr="00911713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Тополь бальзамический – вид-доминант, образующий линейные посадки или группы. Выполняе</w:t>
      </w:r>
      <w:r w:rsidR="007D182A">
        <w:rPr>
          <w:rFonts w:ascii="Times New Roman" w:hAnsi="Times New Roman" w:cs="Times New Roman"/>
          <w:sz w:val="28"/>
          <w:szCs w:val="28"/>
        </w:rPr>
        <w:t xml:space="preserve">т в большей мере ветрозащитную </w:t>
      </w:r>
      <w:r w:rsidRPr="00EA6C20">
        <w:rPr>
          <w:rFonts w:ascii="Times New Roman" w:hAnsi="Times New Roman" w:cs="Times New Roman"/>
          <w:sz w:val="28"/>
          <w:szCs w:val="28"/>
        </w:rPr>
        <w:t>функцию. Является пионером зарастания нарушенных земель.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 xml:space="preserve">Облепиха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крушиновидная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– образует плотные куртины, часто благодаря корневой поросли. Имеет высокую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средообразующую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ценность: укрепляет почву, является источником пищи для птиц и животных. Является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интродуцентом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, но натурализовалась в регионе. Эти посадки часто имеют искусственное происхождение (закрепление склонов, мелиорация) или являются следствием самосева с существующих насаждений.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Травяно-кустарничковый ярус: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Сформирован преимущественно рудеральными и лугово-степными видами, характерными для наруше</w:t>
      </w:r>
      <w:r w:rsidR="00911713">
        <w:rPr>
          <w:rFonts w:ascii="Times New Roman" w:hAnsi="Times New Roman" w:cs="Times New Roman"/>
          <w:sz w:val="28"/>
          <w:szCs w:val="28"/>
        </w:rPr>
        <w:t>нных земель Юго-Западного Алтая.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Злаки: пырей ползучий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Elytrigia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кострец безостый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Bromus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inermis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мятлик однолетний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Poa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annua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Разнотравье: полынь обыкновенная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Artemisia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vulgaris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тысячелистник обыкновенный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Achillea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millefolium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подорожник большой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Plantago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одуванчик лекарственный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Taraxacum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officinale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Бобовые: клевер ползучий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Trifolium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люцерна посевная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Medicago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 (как одичавшая).</w:t>
      </w:r>
    </w:p>
    <w:p w:rsidR="00EA6C20" w:rsidRPr="00EA6C20" w:rsidRDefault="00C14A4E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более сухих </w:t>
      </w:r>
      <w:r w:rsidR="00EA6C20" w:rsidRPr="00EA6C20">
        <w:rPr>
          <w:rFonts w:ascii="Times New Roman" w:hAnsi="Times New Roman" w:cs="Times New Roman"/>
          <w:sz w:val="28"/>
          <w:szCs w:val="28"/>
        </w:rPr>
        <w:t>участках возможны представители степной флоры: типчак (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Festuca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valesiaca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>), ковыль перистый (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Stipa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pennata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C20" w:rsidRPr="00C14A4E" w:rsidRDefault="00C14A4E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A4E">
        <w:rPr>
          <w:rFonts w:ascii="Times New Roman" w:hAnsi="Times New Roman" w:cs="Times New Roman"/>
          <w:i/>
          <w:sz w:val="28"/>
          <w:szCs w:val="28"/>
        </w:rPr>
        <w:t>Характеристика животного</w:t>
      </w:r>
      <w:r w:rsidR="00EA6C20" w:rsidRPr="00C14A4E">
        <w:rPr>
          <w:rFonts w:ascii="Times New Roman" w:hAnsi="Times New Roman" w:cs="Times New Roman"/>
          <w:i/>
          <w:sz w:val="28"/>
          <w:szCs w:val="28"/>
        </w:rPr>
        <w:t xml:space="preserve"> мир</w:t>
      </w:r>
      <w:r w:rsidRPr="00C14A4E">
        <w:rPr>
          <w:rFonts w:ascii="Times New Roman" w:hAnsi="Times New Roman" w:cs="Times New Roman"/>
          <w:i/>
          <w:sz w:val="28"/>
          <w:szCs w:val="28"/>
        </w:rPr>
        <w:t>а: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 xml:space="preserve">Фауна участка типична для опушечных и синантропных биотопов малых городов Алтайского края. </w:t>
      </w:r>
    </w:p>
    <w:p w:rsidR="00EA6C20" w:rsidRPr="00EA6C20" w:rsidRDefault="00EA6C20" w:rsidP="00C14A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lastRenderedPageBreak/>
        <w:t>Орнитофауна</w:t>
      </w:r>
      <w:r w:rsidR="00C14A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Воробьинообразные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: многочисленны – полевой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Passer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montanus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) и домовый (P.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domesticus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 воробьи, большая синица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Parus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серая славка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Sylvia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A4E">
        <w:rPr>
          <w:rFonts w:ascii="Times New Roman" w:hAnsi="Times New Roman" w:cs="Times New Roman"/>
          <w:sz w:val="28"/>
          <w:szCs w:val="28"/>
        </w:rPr>
        <w:t>communis</w:t>
      </w:r>
      <w:proofErr w:type="spellEnd"/>
      <w:r w:rsidR="00C14A4E">
        <w:rPr>
          <w:rFonts w:ascii="Times New Roman" w:hAnsi="Times New Roman" w:cs="Times New Roman"/>
          <w:sz w:val="28"/>
          <w:szCs w:val="28"/>
        </w:rPr>
        <w:t>)</w:t>
      </w:r>
      <w:r w:rsidRPr="00EA6C20">
        <w:rPr>
          <w:rFonts w:ascii="Times New Roman" w:hAnsi="Times New Roman" w:cs="Times New Roman"/>
          <w:sz w:val="28"/>
          <w:szCs w:val="28"/>
        </w:rPr>
        <w:t>, сорока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Pica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pica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), грач </w:t>
      </w:r>
      <w:r w:rsidR="00C14A4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14A4E">
        <w:rPr>
          <w:rFonts w:ascii="Times New Roman" w:hAnsi="Times New Roman" w:cs="Times New Roman"/>
          <w:sz w:val="28"/>
          <w:szCs w:val="28"/>
        </w:rPr>
        <w:t>Corvus</w:t>
      </w:r>
      <w:proofErr w:type="spellEnd"/>
      <w:r w:rsidR="00C14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A4E">
        <w:rPr>
          <w:rFonts w:ascii="Times New Roman" w:hAnsi="Times New Roman" w:cs="Times New Roman"/>
          <w:sz w:val="28"/>
          <w:szCs w:val="28"/>
        </w:rPr>
        <w:t>frugilegus</w:t>
      </w:r>
      <w:proofErr w:type="spellEnd"/>
      <w:r w:rsidR="00C14A4E">
        <w:rPr>
          <w:rFonts w:ascii="Times New Roman" w:hAnsi="Times New Roman" w:cs="Times New Roman"/>
          <w:sz w:val="28"/>
          <w:szCs w:val="28"/>
        </w:rPr>
        <w:t>)</w:t>
      </w:r>
      <w:r w:rsidRPr="00EA6C20">
        <w:rPr>
          <w:rFonts w:ascii="Times New Roman" w:hAnsi="Times New Roman" w:cs="Times New Roman"/>
          <w:sz w:val="28"/>
          <w:szCs w:val="28"/>
        </w:rPr>
        <w:t>, серая ворона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Corvus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cornix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Тополя могут использоваться дл</w:t>
      </w:r>
      <w:r w:rsidR="00C14A4E">
        <w:rPr>
          <w:rFonts w:ascii="Times New Roman" w:hAnsi="Times New Roman" w:cs="Times New Roman"/>
          <w:sz w:val="28"/>
          <w:szCs w:val="28"/>
        </w:rPr>
        <w:t>я отдыха хищными птицами (примечательно</w:t>
      </w:r>
      <w:r w:rsidRPr="00EA6C20">
        <w:rPr>
          <w:rFonts w:ascii="Times New Roman" w:hAnsi="Times New Roman" w:cs="Times New Roman"/>
          <w:sz w:val="28"/>
          <w:szCs w:val="28"/>
        </w:rPr>
        <w:t xml:space="preserve"> коршун</w:t>
      </w:r>
      <w:r w:rsidR="00C14A4E">
        <w:rPr>
          <w:rFonts w:ascii="Times New Roman" w:hAnsi="Times New Roman" w:cs="Times New Roman"/>
          <w:sz w:val="28"/>
          <w:szCs w:val="28"/>
        </w:rPr>
        <w:t>ами</w:t>
      </w:r>
      <w:r w:rsidRPr="00EA6C20">
        <w:rPr>
          <w:rFonts w:ascii="Times New Roman" w:hAnsi="Times New Roman" w:cs="Times New Roman"/>
          <w:sz w:val="28"/>
          <w:szCs w:val="28"/>
        </w:rPr>
        <w:t>).</w:t>
      </w:r>
    </w:p>
    <w:p w:rsidR="00EA6C20" w:rsidRPr="00EA6C20" w:rsidRDefault="00C14A4E" w:rsidP="00C14A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Териофауна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(Млекопитающие). </w:t>
      </w:r>
      <w:r w:rsidR="00EA6C20" w:rsidRPr="00EA6C20">
        <w:rPr>
          <w:rFonts w:ascii="Times New Roman" w:hAnsi="Times New Roman" w:cs="Times New Roman"/>
          <w:sz w:val="28"/>
          <w:szCs w:val="28"/>
        </w:rPr>
        <w:t>Мелкие грызуны: обыкновенная полевка (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Microtus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arvalis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>), полевая мышь (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Apodemus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C20" w:rsidRPr="00EA6C20">
        <w:rPr>
          <w:rFonts w:ascii="Times New Roman" w:hAnsi="Times New Roman" w:cs="Times New Roman"/>
          <w:sz w:val="28"/>
          <w:szCs w:val="28"/>
        </w:rPr>
        <w:t>agrarius</w:t>
      </w:r>
      <w:proofErr w:type="spellEnd"/>
      <w:r w:rsidR="00EA6C20" w:rsidRPr="00EA6C20">
        <w:rPr>
          <w:rFonts w:ascii="Times New Roman" w:hAnsi="Times New Roman" w:cs="Times New Roman"/>
          <w:sz w:val="28"/>
          <w:szCs w:val="28"/>
        </w:rPr>
        <w:t>)</w:t>
      </w:r>
      <w:r w:rsidR="00911713">
        <w:rPr>
          <w:rFonts w:ascii="Times New Roman" w:hAnsi="Times New Roman" w:cs="Times New Roman"/>
          <w:sz w:val="28"/>
          <w:szCs w:val="28"/>
        </w:rPr>
        <w:t>, хомяк обыкновенный (</w:t>
      </w:r>
      <w:proofErr w:type="spellStart"/>
      <w:r w:rsidR="00911713">
        <w:rPr>
          <w:rFonts w:ascii="Times New Roman" w:hAnsi="Times New Roman" w:cs="Times New Roman"/>
          <w:sz w:val="28"/>
          <w:szCs w:val="28"/>
        </w:rPr>
        <w:t>Cricetus</w:t>
      </w:r>
      <w:proofErr w:type="spellEnd"/>
      <w:r w:rsidR="00911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713">
        <w:rPr>
          <w:rFonts w:ascii="Times New Roman" w:hAnsi="Times New Roman" w:cs="Times New Roman"/>
          <w:sz w:val="28"/>
          <w:szCs w:val="28"/>
        </w:rPr>
        <w:t>cricetus</w:t>
      </w:r>
      <w:proofErr w:type="spellEnd"/>
      <w:r w:rsidR="00911713" w:rsidRPr="00911713">
        <w:rPr>
          <w:rFonts w:ascii="Times New Roman" w:hAnsi="Times New Roman" w:cs="Times New Roman"/>
          <w:sz w:val="28"/>
          <w:szCs w:val="28"/>
        </w:rPr>
        <w:t>)</w:t>
      </w:r>
      <w:r w:rsidR="00EA6C20" w:rsidRPr="00EA6C20">
        <w:rPr>
          <w:rFonts w:ascii="Times New Roman" w:hAnsi="Times New Roman" w:cs="Times New Roman"/>
          <w:sz w:val="28"/>
          <w:szCs w:val="28"/>
        </w:rPr>
        <w:t xml:space="preserve"> – основа кормовой базы для хищников.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Насекомоядные: обыкнов</w:t>
      </w:r>
      <w:r w:rsidR="00C14A4E">
        <w:rPr>
          <w:rFonts w:ascii="Times New Roman" w:hAnsi="Times New Roman" w:cs="Times New Roman"/>
          <w:sz w:val="28"/>
          <w:szCs w:val="28"/>
        </w:rPr>
        <w:t>енный ёж (</w:t>
      </w:r>
      <w:proofErr w:type="spellStart"/>
      <w:r w:rsidR="00C14A4E">
        <w:rPr>
          <w:rFonts w:ascii="Times New Roman" w:hAnsi="Times New Roman" w:cs="Times New Roman"/>
          <w:sz w:val="28"/>
          <w:szCs w:val="28"/>
        </w:rPr>
        <w:t>Erinaceus</w:t>
      </w:r>
      <w:proofErr w:type="spellEnd"/>
      <w:r w:rsidR="00C14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A4E">
        <w:rPr>
          <w:rFonts w:ascii="Times New Roman" w:hAnsi="Times New Roman" w:cs="Times New Roman"/>
          <w:sz w:val="28"/>
          <w:szCs w:val="28"/>
        </w:rPr>
        <w:t>europaeus</w:t>
      </w:r>
      <w:proofErr w:type="spellEnd"/>
      <w:r w:rsidR="00C14A4E">
        <w:rPr>
          <w:rFonts w:ascii="Times New Roman" w:hAnsi="Times New Roman" w:cs="Times New Roman"/>
          <w:sz w:val="28"/>
          <w:szCs w:val="28"/>
        </w:rPr>
        <w:t>).</w:t>
      </w:r>
    </w:p>
    <w:p w:rsidR="00EA6C20" w:rsidRP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Зайцеобразные: заяц-русак (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Lepus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europaeus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 (кормежка по опушкам).</w:t>
      </w:r>
    </w:p>
    <w:p w:rsidR="00EA6C20" w:rsidRPr="00CD2607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6C20">
        <w:rPr>
          <w:rFonts w:ascii="Times New Roman" w:hAnsi="Times New Roman" w:cs="Times New Roman"/>
          <w:sz w:val="28"/>
          <w:szCs w:val="28"/>
        </w:rPr>
        <w:t>Хищные</w:t>
      </w:r>
      <w:r w:rsidRPr="00CD260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A6C20">
        <w:rPr>
          <w:rFonts w:ascii="Times New Roman" w:hAnsi="Times New Roman" w:cs="Times New Roman"/>
          <w:sz w:val="28"/>
          <w:szCs w:val="28"/>
        </w:rPr>
        <w:t>ласка</w:t>
      </w:r>
      <w:r w:rsidRPr="00CD26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D2607">
        <w:rPr>
          <w:rFonts w:ascii="Times New Roman" w:hAnsi="Times New Roman" w:cs="Times New Roman"/>
          <w:sz w:val="28"/>
          <w:szCs w:val="28"/>
          <w:lang w:val="en-US"/>
        </w:rPr>
        <w:t>Mustela</w:t>
      </w:r>
      <w:proofErr w:type="spellEnd"/>
      <w:r w:rsidRPr="00CD2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607">
        <w:rPr>
          <w:rFonts w:ascii="Times New Roman" w:hAnsi="Times New Roman" w:cs="Times New Roman"/>
          <w:sz w:val="28"/>
          <w:szCs w:val="28"/>
          <w:lang w:val="en-US"/>
        </w:rPr>
        <w:t>nivalis</w:t>
      </w:r>
      <w:proofErr w:type="spellEnd"/>
      <w:r w:rsidR="00C14A4E" w:rsidRPr="00CD2607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C14A4E" w:rsidRPr="00CD2607">
        <w:rPr>
          <w:rFonts w:ascii="Times New Roman" w:hAnsi="Times New Roman" w:cs="Times New Roman"/>
          <w:sz w:val="28"/>
          <w:szCs w:val="28"/>
        </w:rPr>
        <w:t>колонок</w:t>
      </w:r>
      <w:r w:rsidR="00CD2607" w:rsidRPr="00CD260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CD2607" w:rsidRPr="00CD2607">
        <w:rPr>
          <w:rFonts w:ascii="Times New Roman" w:hAnsi="Times New Roman" w:cs="Times New Roman"/>
          <w:sz w:val="28"/>
          <w:szCs w:val="28"/>
          <w:lang w:val="en-US"/>
        </w:rPr>
        <w:t>Mustela</w:t>
      </w:r>
      <w:proofErr w:type="spellEnd"/>
      <w:r w:rsidR="00CD2607" w:rsidRPr="00CD26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607" w:rsidRPr="00CD2607">
        <w:rPr>
          <w:rFonts w:ascii="Times New Roman" w:hAnsi="Times New Roman" w:cs="Times New Roman"/>
          <w:sz w:val="28"/>
          <w:szCs w:val="28"/>
          <w:lang w:val="en-US"/>
        </w:rPr>
        <w:t>sibirica</w:t>
      </w:r>
      <w:proofErr w:type="spellEnd"/>
      <w:r w:rsidR="00CD2607" w:rsidRPr="00CD2607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A6C20" w:rsidRPr="0034271B" w:rsidRDefault="00C14A4E" w:rsidP="00C14A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Энтомофауна</w:t>
      </w:r>
      <w:proofErr w:type="spellEnd"/>
      <w:r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Насекомые</w:t>
      </w:r>
      <w:r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EA6C20" w:rsidRPr="00EA6C20">
        <w:rPr>
          <w:rFonts w:ascii="Times New Roman" w:hAnsi="Times New Roman" w:cs="Times New Roman"/>
          <w:sz w:val="28"/>
          <w:szCs w:val="28"/>
        </w:rPr>
        <w:t>Опылители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A6C20" w:rsidRPr="00EA6C20">
        <w:rPr>
          <w:rFonts w:ascii="Times New Roman" w:hAnsi="Times New Roman" w:cs="Times New Roman"/>
          <w:sz w:val="28"/>
          <w:szCs w:val="28"/>
        </w:rPr>
        <w:t>многочисленные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C20" w:rsidRPr="00EA6C20">
        <w:rPr>
          <w:rFonts w:ascii="Times New Roman" w:hAnsi="Times New Roman" w:cs="Times New Roman"/>
          <w:sz w:val="28"/>
          <w:szCs w:val="28"/>
        </w:rPr>
        <w:t>пчелы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>Apis</w:t>
      </w:r>
      <w:proofErr w:type="spellEnd"/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>mellifera</w:t>
      </w:r>
      <w:proofErr w:type="spellEnd"/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EA6C20" w:rsidRPr="00EA6C20">
        <w:rPr>
          <w:rFonts w:ascii="Times New Roman" w:hAnsi="Times New Roman" w:cs="Times New Roman"/>
          <w:sz w:val="28"/>
          <w:szCs w:val="28"/>
        </w:rPr>
        <w:t>шмели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>Bombus</w:t>
      </w:r>
      <w:proofErr w:type="spellEnd"/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spp.), </w:t>
      </w:r>
      <w:r w:rsidR="00EA6C20" w:rsidRPr="00EA6C20">
        <w:rPr>
          <w:rFonts w:ascii="Times New Roman" w:hAnsi="Times New Roman" w:cs="Times New Roman"/>
          <w:sz w:val="28"/>
          <w:szCs w:val="28"/>
        </w:rPr>
        <w:t>бабочки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A6C20" w:rsidRPr="00EA6C20">
        <w:rPr>
          <w:rFonts w:ascii="Times New Roman" w:hAnsi="Times New Roman" w:cs="Times New Roman"/>
          <w:sz w:val="28"/>
          <w:szCs w:val="28"/>
        </w:rPr>
        <w:t>белянки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C20" w:rsidRPr="00EA6C20">
        <w:rPr>
          <w:rFonts w:ascii="Times New Roman" w:hAnsi="Times New Roman" w:cs="Times New Roman"/>
          <w:sz w:val="28"/>
          <w:szCs w:val="28"/>
        </w:rPr>
        <w:t>голубянки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6C20" w:rsidRPr="00EA6C20">
        <w:rPr>
          <w:rFonts w:ascii="Times New Roman" w:hAnsi="Times New Roman" w:cs="Times New Roman"/>
          <w:sz w:val="28"/>
          <w:szCs w:val="28"/>
        </w:rPr>
        <w:t>нимфалиды</w:t>
      </w:r>
      <w:r w:rsidR="00EA6C20" w:rsidRPr="0034271B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D2607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>Фитоф</w:t>
      </w:r>
      <w:r w:rsidR="00CD2607">
        <w:rPr>
          <w:rFonts w:ascii="Times New Roman" w:hAnsi="Times New Roman" w:cs="Times New Roman"/>
          <w:sz w:val="28"/>
          <w:szCs w:val="28"/>
        </w:rPr>
        <w:t>аги: тли</w:t>
      </w:r>
      <w:r w:rsidRPr="00EA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листоблошки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 xml:space="preserve">, гусеницы чешуекрылых. </w:t>
      </w:r>
    </w:p>
    <w:p w:rsidR="00EA6C20" w:rsidRDefault="00EA6C20" w:rsidP="00EA6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20">
        <w:rPr>
          <w:rFonts w:ascii="Times New Roman" w:hAnsi="Times New Roman" w:cs="Times New Roman"/>
          <w:sz w:val="28"/>
          <w:szCs w:val="28"/>
        </w:rPr>
        <w:t xml:space="preserve">Другие: жуки (жужелицы, </w:t>
      </w:r>
      <w:proofErr w:type="spellStart"/>
      <w:r w:rsidRPr="00EA6C20">
        <w:rPr>
          <w:rFonts w:ascii="Times New Roman" w:hAnsi="Times New Roman" w:cs="Times New Roman"/>
          <w:sz w:val="28"/>
          <w:szCs w:val="28"/>
        </w:rPr>
        <w:t>стафилиниды</w:t>
      </w:r>
      <w:proofErr w:type="spellEnd"/>
      <w:r w:rsidRPr="00EA6C20">
        <w:rPr>
          <w:rFonts w:ascii="Times New Roman" w:hAnsi="Times New Roman" w:cs="Times New Roman"/>
          <w:sz w:val="28"/>
          <w:szCs w:val="28"/>
        </w:rPr>
        <w:t>), прямокрылые (кузнечики, саранчовые).</w:t>
      </w:r>
    </w:p>
    <w:p w:rsidR="00815DAE" w:rsidRDefault="00815DAE" w:rsidP="00815D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Экологические проблемы</w:t>
      </w:r>
    </w:p>
    <w:p w:rsidR="00AE437A" w:rsidRPr="00AE437A" w:rsidRDefault="00AE437A" w:rsidP="00AE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7A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 xml:space="preserve">ие проблемы картофельного поля </w:t>
      </w:r>
      <w:r w:rsidRPr="00AE437A">
        <w:rPr>
          <w:rFonts w:ascii="Times New Roman" w:hAnsi="Times New Roman" w:cs="Times New Roman"/>
          <w:sz w:val="28"/>
          <w:szCs w:val="28"/>
        </w:rPr>
        <w:t xml:space="preserve">обусловлены как природно-климатическими условиями региона, так и особенностями агротехнических практик. </w:t>
      </w:r>
      <w:r>
        <w:rPr>
          <w:rFonts w:ascii="Times New Roman" w:hAnsi="Times New Roman" w:cs="Times New Roman"/>
          <w:sz w:val="28"/>
          <w:szCs w:val="28"/>
        </w:rPr>
        <w:t>Недостаток и неравномерное распределение осадков, высокие летние температуры и ветровые нагрузки – факторы, способствующие</w:t>
      </w:r>
      <w:r w:rsidRPr="00AE437A">
        <w:rPr>
          <w:rFonts w:ascii="Times New Roman" w:hAnsi="Times New Roman" w:cs="Times New Roman"/>
          <w:sz w:val="28"/>
          <w:szCs w:val="28"/>
        </w:rPr>
        <w:t xml:space="preserve"> высоким рискам деградации почв, водной и ветровой эрозии, а также засолению</w:t>
      </w:r>
      <w:r w:rsidR="0076357E">
        <w:rPr>
          <w:rFonts w:ascii="Times New Roman" w:hAnsi="Times New Roman" w:cs="Times New Roman"/>
          <w:sz w:val="28"/>
          <w:szCs w:val="28"/>
        </w:rPr>
        <w:t xml:space="preserve"> земель, что влияет на снижение плодородия и уменьшение</w:t>
      </w:r>
      <w:r w:rsidRPr="00AE437A">
        <w:rPr>
          <w:rFonts w:ascii="Times New Roman" w:hAnsi="Times New Roman" w:cs="Times New Roman"/>
          <w:sz w:val="28"/>
          <w:szCs w:val="28"/>
        </w:rPr>
        <w:t xml:space="preserve"> продуктивнос</w:t>
      </w:r>
      <w:r>
        <w:rPr>
          <w:rFonts w:ascii="Times New Roman" w:hAnsi="Times New Roman" w:cs="Times New Roman"/>
          <w:sz w:val="28"/>
          <w:szCs w:val="28"/>
        </w:rPr>
        <w:t>ти сельскохозяйственных земель.</w:t>
      </w:r>
    </w:p>
    <w:p w:rsidR="00AE437A" w:rsidRDefault="00AE437A" w:rsidP="00763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7A">
        <w:rPr>
          <w:rFonts w:ascii="Times New Roman" w:hAnsi="Times New Roman" w:cs="Times New Roman"/>
          <w:sz w:val="28"/>
          <w:szCs w:val="28"/>
        </w:rPr>
        <w:t>Выращивание картофеля требует интенсивного применения удобрений и пестицидов</w:t>
      </w:r>
      <w:r w:rsidR="00735E44">
        <w:rPr>
          <w:rFonts w:ascii="Times New Roman" w:hAnsi="Times New Roman" w:cs="Times New Roman"/>
          <w:sz w:val="28"/>
          <w:szCs w:val="28"/>
        </w:rPr>
        <w:t xml:space="preserve"> (на данном поле применяется следу</w:t>
      </w:r>
      <w:r w:rsidR="00B71A5D">
        <w:rPr>
          <w:rFonts w:ascii="Times New Roman" w:hAnsi="Times New Roman" w:cs="Times New Roman"/>
          <w:sz w:val="28"/>
          <w:szCs w:val="28"/>
        </w:rPr>
        <w:t>ющие удобрения: зола, табачная пыль, «Картофельная формула» и «Богатырь»</w:t>
      </w:r>
      <w:r w:rsidR="00735E44">
        <w:rPr>
          <w:rFonts w:ascii="Times New Roman" w:hAnsi="Times New Roman" w:cs="Times New Roman"/>
          <w:sz w:val="28"/>
          <w:szCs w:val="28"/>
        </w:rPr>
        <w:t>)</w:t>
      </w:r>
      <w:r w:rsidRPr="00AE437A">
        <w:rPr>
          <w:rFonts w:ascii="Times New Roman" w:hAnsi="Times New Roman" w:cs="Times New Roman"/>
          <w:sz w:val="28"/>
          <w:szCs w:val="28"/>
        </w:rPr>
        <w:t xml:space="preserve">, что приводит к накоплению в почвах и окружающей среде токсичных веществ. В зоне исследования возможно накопление тяжелых металлов и других </w:t>
      </w:r>
      <w:r w:rsidRPr="00AE437A">
        <w:rPr>
          <w:rFonts w:ascii="Times New Roman" w:hAnsi="Times New Roman" w:cs="Times New Roman"/>
          <w:sz w:val="28"/>
          <w:szCs w:val="28"/>
        </w:rPr>
        <w:lastRenderedPageBreak/>
        <w:t xml:space="preserve">загрязнителей, что связано с сельскохозяйственной нагрузкой и использованием </w:t>
      </w:r>
      <w:proofErr w:type="spellStart"/>
      <w:r w:rsidRPr="00AE437A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AE437A">
        <w:rPr>
          <w:rFonts w:ascii="Times New Roman" w:hAnsi="Times New Roman" w:cs="Times New Roman"/>
          <w:sz w:val="28"/>
          <w:szCs w:val="28"/>
        </w:rPr>
        <w:t xml:space="preserve">, что негативно влияет на </w:t>
      </w:r>
      <w:proofErr w:type="spellStart"/>
      <w:r w:rsidRPr="00AE437A">
        <w:rPr>
          <w:rFonts w:ascii="Times New Roman" w:hAnsi="Times New Roman" w:cs="Times New Roman"/>
          <w:sz w:val="28"/>
          <w:szCs w:val="28"/>
        </w:rPr>
        <w:t>биоту</w:t>
      </w:r>
      <w:proofErr w:type="spellEnd"/>
      <w:r w:rsidRPr="00AE437A">
        <w:rPr>
          <w:rFonts w:ascii="Times New Roman" w:hAnsi="Times New Roman" w:cs="Times New Roman"/>
          <w:sz w:val="28"/>
          <w:szCs w:val="28"/>
        </w:rPr>
        <w:t xml:space="preserve"> почвы, качество подземных вод и экологическое здоровье территории в целом. </w:t>
      </w:r>
    </w:p>
    <w:p w:rsidR="00AE437A" w:rsidRPr="00AE437A" w:rsidRDefault="00AE437A" w:rsidP="00AE4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37A">
        <w:rPr>
          <w:rFonts w:ascii="Times New Roman" w:hAnsi="Times New Roman" w:cs="Times New Roman"/>
          <w:sz w:val="28"/>
          <w:szCs w:val="28"/>
        </w:rPr>
        <w:t>Переувлажнение почв при периодических осадках способствует развитию грибковых заболеваний, таких как фитофтороз, что усиливает необходимость применения фунгицидов и увеличивает химическую нагрузку на экос</w:t>
      </w:r>
      <w:r>
        <w:rPr>
          <w:rFonts w:ascii="Times New Roman" w:hAnsi="Times New Roman" w:cs="Times New Roman"/>
          <w:sz w:val="28"/>
          <w:szCs w:val="28"/>
        </w:rPr>
        <w:t>истему.</w:t>
      </w:r>
    </w:p>
    <w:p w:rsidR="00AE437A" w:rsidRPr="00AE437A" w:rsidRDefault="00AE437A" w:rsidP="00AE43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7A">
        <w:rPr>
          <w:rFonts w:ascii="Times New Roman" w:hAnsi="Times New Roman" w:cs="Times New Roman"/>
          <w:sz w:val="28"/>
          <w:szCs w:val="28"/>
        </w:rPr>
        <w:t xml:space="preserve">Кроме того, картофельное поле в Рубцовске подвергается воздействию </w:t>
      </w:r>
      <w:proofErr w:type="spellStart"/>
      <w:r w:rsidRPr="00AE437A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AE437A">
        <w:rPr>
          <w:rFonts w:ascii="Times New Roman" w:hAnsi="Times New Roman" w:cs="Times New Roman"/>
          <w:sz w:val="28"/>
          <w:szCs w:val="28"/>
        </w:rPr>
        <w:t xml:space="preserve">-климатических аномалий, которые усиливают экологические риски: засухи вызывают стресс у растений и сниженное качество клубней, а избыточные осадки повышают опасность эрозии. </w:t>
      </w:r>
    </w:p>
    <w:p w:rsidR="0076357E" w:rsidRPr="0076357E" w:rsidRDefault="0076357E" w:rsidP="00763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7E">
        <w:rPr>
          <w:rFonts w:ascii="Times New Roman" w:hAnsi="Times New Roman" w:cs="Times New Roman"/>
          <w:sz w:val="28"/>
          <w:szCs w:val="28"/>
        </w:rPr>
        <w:t>Биологические ресурсы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76357E">
        <w:rPr>
          <w:rFonts w:ascii="Times New Roman" w:hAnsi="Times New Roman" w:cs="Times New Roman"/>
          <w:sz w:val="28"/>
          <w:szCs w:val="28"/>
        </w:rPr>
        <w:t xml:space="preserve"> существенно влияют на состояни</w:t>
      </w:r>
      <w:r>
        <w:rPr>
          <w:rFonts w:ascii="Times New Roman" w:hAnsi="Times New Roman" w:cs="Times New Roman"/>
          <w:sz w:val="28"/>
          <w:szCs w:val="28"/>
        </w:rPr>
        <w:t>е картофельного поля</w:t>
      </w:r>
      <w:r w:rsidRPr="0076357E">
        <w:rPr>
          <w:rFonts w:ascii="Times New Roman" w:hAnsi="Times New Roman" w:cs="Times New Roman"/>
          <w:sz w:val="28"/>
          <w:szCs w:val="28"/>
        </w:rPr>
        <w:t xml:space="preserve"> через формирование почвенного плодородия и обеспечение защиты растений от вредителей и болезней. Эти ресурсы включают полезные микроорганизмы, растительные остатки, и </w:t>
      </w:r>
      <w:proofErr w:type="spellStart"/>
      <w:r w:rsidRPr="0076357E">
        <w:rPr>
          <w:rFonts w:ascii="Times New Roman" w:hAnsi="Times New Roman" w:cs="Times New Roman"/>
          <w:sz w:val="28"/>
          <w:szCs w:val="28"/>
        </w:rPr>
        <w:t>агроценоз</w:t>
      </w:r>
      <w:proofErr w:type="spellEnd"/>
      <w:r w:rsidRPr="0076357E">
        <w:rPr>
          <w:rFonts w:ascii="Times New Roman" w:hAnsi="Times New Roman" w:cs="Times New Roman"/>
          <w:sz w:val="28"/>
          <w:szCs w:val="28"/>
        </w:rPr>
        <w:t xml:space="preserve">, которые поддерживают баланс питательных веществ, улучшают структуру почвы и способствуют </w:t>
      </w:r>
      <w:r>
        <w:rPr>
          <w:rFonts w:ascii="Times New Roman" w:hAnsi="Times New Roman" w:cs="Times New Roman"/>
          <w:sz w:val="28"/>
          <w:szCs w:val="28"/>
        </w:rPr>
        <w:t>фитосанитарному состоянию поля.</w:t>
      </w:r>
    </w:p>
    <w:p w:rsidR="0076357E" w:rsidRDefault="0076357E" w:rsidP="00763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7E">
        <w:rPr>
          <w:rFonts w:ascii="Times New Roman" w:hAnsi="Times New Roman" w:cs="Times New Roman"/>
          <w:sz w:val="28"/>
          <w:szCs w:val="28"/>
        </w:rPr>
        <w:t xml:space="preserve">На состояние поля влияют как полезные организмы, способствующие разложению органики и обогащению почвы гумусом, так и </w:t>
      </w:r>
      <w:proofErr w:type="gramStart"/>
      <w:r w:rsidRPr="0076357E">
        <w:rPr>
          <w:rFonts w:ascii="Times New Roman" w:hAnsi="Times New Roman" w:cs="Times New Roman"/>
          <w:sz w:val="28"/>
          <w:szCs w:val="28"/>
        </w:rPr>
        <w:t xml:space="preserve">вредные </w:t>
      </w:r>
      <w:r>
        <w:rPr>
          <w:rFonts w:ascii="Times New Roman" w:hAnsi="Times New Roman" w:cs="Times New Roman"/>
          <w:sz w:val="28"/>
          <w:szCs w:val="28"/>
        </w:rPr>
        <w:t>патогены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вредители</w:t>
      </w:r>
      <w:r w:rsidRPr="0076357E">
        <w:rPr>
          <w:rFonts w:ascii="Times New Roman" w:hAnsi="Times New Roman" w:cs="Times New Roman"/>
          <w:sz w:val="28"/>
          <w:szCs w:val="28"/>
        </w:rPr>
        <w:t xml:space="preserve">, которые снижают урожайность и качество картофеля. </w:t>
      </w:r>
    </w:p>
    <w:p w:rsidR="0076357E" w:rsidRDefault="0076357E" w:rsidP="00763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частым вредителям на поле относятся колорадский жук, проволочник.</w:t>
      </w:r>
    </w:p>
    <w:p w:rsidR="0076357E" w:rsidRPr="0076357E" w:rsidRDefault="0076357E" w:rsidP="00763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их размн</w:t>
      </w:r>
      <w:r w:rsidR="00B71A5D">
        <w:rPr>
          <w:rFonts w:ascii="Times New Roman" w:hAnsi="Times New Roman" w:cs="Times New Roman"/>
          <w:sz w:val="28"/>
          <w:szCs w:val="28"/>
        </w:rPr>
        <w:t>ожения и воздействия происходит</w:t>
      </w:r>
      <w:r>
        <w:rPr>
          <w:rFonts w:ascii="Times New Roman" w:hAnsi="Times New Roman" w:cs="Times New Roman"/>
          <w:sz w:val="28"/>
          <w:szCs w:val="28"/>
        </w:rPr>
        <w:t xml:space="preserve"> с помощью применения </w:t>
      </w:r>
      <w:r w:rsidR="00735E44">
        <w:rPr>
          <w:rFonts w:ascii="Times New Roman" w:hAnsi="Times New Roman" w:cs="Times New Roman"/>
          <w:sz w:val="28"/>
          <w:szCs w:val="28"/>
        </w:rPr>
        <w:t>инсектицидов, например, «Колорадо», «Искра», и «Престиж».</w:t>
      </w:r>
    </w:p>
    <w:p w:rsidR="00815DAE" w:rsidRDefault="0076357E" w:rsidP="00763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7E">
        <w:rPr>
          <w:rFonts w:ascii="Times New Roman" w:hAnsi="Times New Roman" w:cs="Times New Roman"/>
          <w:sz w:val="28"/>
          <w:szCs w:val="28"/>
        </w:rPr>
        <w:t xml:space="preserve">Также важно соблюдение севооборота с использованием промежуточных </w:t>
      </w:r>
      <w:proofErr w:type="spellStart"/>
      <w:r w:rsidRPr="0076357E"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 w:rsidRPr="0076357E">
        <w:rPr>
          <w:rFonts w:ascii="Times New Roman" w:hAnsi="Times New Roman" w:cs="Times New Roman"/>
          <w:sz w:val="28"/>
          <w:szCs w:val="28"/>
        </w:rPr>
        <w:t xml:space="preserve"> культур, что снижает накопление патогенов и способствует восстановлению плодородия почвы. </w:t>
      </w:r>
      <w:r>
        <w:rPr>
          <w:rFonts w:ascii="Times New Roman" w:hAnsi="Times New Roman" w:cs="Times New Roman"/>
          <w:sz w:val="28"/>
          <w:szCs w:val="28"/>
        </w:rPr>
        <w:t xml:space="preserve">В данном случае применяется горчица после того, как картофель выкопают на поле (примерное время с августа по сентябрь) с целью очищения почвы и подготовки ее к зиме и заодно последующему сезону урожая. </w:t>
      </w:r>
    </w:p>
    <w:p w:rsidR="00ED7491" w:rsidRDefault="00ED7491" w:rsidP="00530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491" w:rsidRDefault="00ED7491" w:rsidP="00ED74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и источников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69">
        <w:rPr>
          <w:rFonts w:ascii="Times New Roman" w:hAnsi="Times New Roman" w:cs="Times New Roman"/>
          <w:sz w:val="28"/>
          <w:szCs w:val="28"/>
        </w:rPr>
        <w:lastRenderedPageBreak/>
        <w:t>«Красная книга Алтайского края. Том 1. Редкие и находящиеся под угрозой исчезновения виды растений и грибов» (Барнаул, 2016) – для оценки наличия редких видов степной флоры.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69">
        <w:rPr>
          <w:rFonts w:ascii="Times New Roman" w:hAnsi="Times New Roman" w:cs="Times New Roman"/>
          <w:sz w:val="28"/>
          <w:szCs w:val="28"/>
        </w:rPr>
        <w:t xml:space="preserve">«Птицы Алтая» (Брагин, </w:t>
      </w:r>
      <w:proofErr w:type="spellStart"/>
      <w:r w:rsidRPr="005F7269">
        <w:rPr>
          <w:rFonts w:ascii="Times New Roman" w:hAnsi="Times New Roman" w:cs="Times New Roman"/>
          <w:sz w:val="28"/>
          <w:szCs w:val="28"/>
        </w:rPr>
        <w:t>Ирисова</w:t>
      </w:r>
      <w:proofErr w:type="spellEnd"/>
      <w:r w:rsidRPr="005F7269">
        <w:rPr>
          <w:rFonts w:ascii="Times New Roman" w:hAnsi="Times New Roman" w:cs="Times New Roman"/>
          <w:sz w:val="28"/>
          <w:szCs w:val="28"/>
        </w:rPr>
        <w:t xml:space="preserve"> и др.) и ресурсы Союза охраны птиц России – для характеристики орнитофауны.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69">
        <w:rPr>
          <w:rFonts w:ascii="Times New Roman" w:hAnsi="Times New Roman" w:cs="Times New Roman"/>
          <w:sz w:val="28"/>
          <w:szCs w:val="28"/>
        </w:rPr>
        <w:t xml:space="preserve">«Флора Алтая» (разные авторы, изд. </w:t>
      </w:r>
      <w:proofErr w:type="spellStart"/>
      <w:r w:rsidRPr="005F7269">
        <w:rPr>
          <w:rFonts w:ascii="Times New Roman" w:hAnsi="Times New Roman" w:cs="Times New Roman"/>
          <w:sz w:val="28"/>
          <w:szCs w:val="28"/>
        </w:rPr>
        <w:t>АлтГУ</w:t>
      </w:r>
      <w:proofErr w:type="spellEnd"/>
      <w:r w:rsidRPr="005F7269">
        <w:rPr>
          <w:rFonts w:ascii="Times New Roman" w:hAnsi="Times New Roman" w:cs="Times New Roman"/>
          <w:sz w:val="28"/>
          <w:szCs w:val="28"/>
        </w:rPr>
        <w:t>) – для определения видового состава растительности.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F726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Google Earth. – URL: https://earth.google.com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>ГН 2.1.7.2041-06 "Ориентировочно допустимые концентрации (ОДК) химических веществ в почве". Нормативный документ.</w:t>
      </w:r>
    </w:p>
    <w:p w:rsid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Рубцовск.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F7269">
        <w:rPr>
          <w:rFonts w:ascii="Times New Roman" w:hAnsi="Times New Roman" w:cs="Times New Roman"/>
          <w:sz w:val="28"/>
          <w:szCs w:val="28"/>
        </w:rPr>
        <w:t xml:space="preserve">: </w:t>
      </w:r>
      <w:r w:rsidRPr="00ED7491">
        <w:rPr>
          <w:rFonts w:ascii="Times New Roman" w:hAnsi="Times New Roman" w:cs="Times New Roman"/>
          <w:sz w:val="28"/>
          <w:szCs w:val="28"/>
        </w:rPr>
        <w:t>https://akunb.altlib.ru/o-tsentre-ekologiya/ekologicheskaya-karta-altaya/g-rubczovsk/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 xml:space="preserve">Классификация и диагностика почв России (Л.Л. Шишов, В.Д. Тонконогов, И.И. Лебедева и др., 2004).  Для определения генезиса и типа почв (каштановые,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агрозёмы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>).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69">
        <w:rPr>
          <w:rFonts w:ascii="Times New Roman" w:hAnsi="Times New Roman" w:cs="Times New Roman"/>
          <w:sz w:val="28"/>
          <w:szCs w:val="28"/>
        </w:rPr>
        <w:t>Материалы инвентаризации зеленых насаждений г. Рубцовска, доступные в отчетах администрации города или Комитета по дорожному хозяйству, благоустройству, транспорту и связи г. Рубцовска.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оценки воздействия на окружающую среду (ОВОС). Общая структура и требования к разделу.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69">
        <w:rPr>
          <w:rFonts w:ascii="Times New Roman" w:hAnsi="Times New Roman" w:cs="Times New Roman"/>
          <w:sz w:val="28"/>
          <w:szCs w:val="28"/>
        </w:rPr>
        <w:t>Национальный стандарт РФ ГОСТ Р ИСО 14001-2016 – как руководство по выявлению экологических аспектов.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>Полевой определитель почв России (2008). Для морфологического описания горизонтов.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 xml:space="preserve">Почвы и почвенный покров Алтайского края" (С.В.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 xml:space="preserve"> и др., 2016).  Региональные особенности почвообразования, в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>. в условиях антропогенного воздействия.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 xml:space="preserve">СанПиН 1.2.3685-21 "Гигиенические нормативы и требования к обеспечению безопасности и (или) безвредности для человека факторов среды </w:t>
      </w:r>
      <w:r w:rsidRPr="00B71A5D">
        <w:rPr>
          <w:rFonts w:ascii="Times New Roman" w:hAnsi="Times New Roman" w:cs="Times New Roman"/>
          <w:sz w:val="28"/>
          <w:szCs w:val="28"/>
        </w:rPr>
        <w:lastRenderedPageBreak/>
        <w:t>обитания" (Раздел V. Почва).  Нормативная база по ПДК загрязняющих веществ.</w:t>
      </w:r>
    </w:p>
    <w:p w:rsidR="005F7269" w:rsidRPr="005F7269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269">
        <w:rPr>
          <w:rFonts w:ascii="Times New Roman" w:hAnsi="Times New Roman" w:cs="Times New Roman"/>
          <w:sz w:val="28"/>
          <w:szCs w:val="28"/>
        </w:rPr>
        <w:t>Типовые методики полевых исследований в рамках ОВОС (учетные работы, геоботанические описания).</w:t>
      </w:r>
    </w:p>
    <w:p w:rsidR="005F7269" w:rsidRPr="00B71A5D" w:rsidRDefault="005F7269" w:rsidP="005F726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5D">
        <w:rPr>
          <w:rFonts w:ascii="Times New Roman" w:hAnsi="Times New Roman" w:cs="Times New Roman"/>
          <w:sz w:val="28"/>
          <w:szCs w:val="28"/>
        </w:rPr>
        <w:t xml:space="preserve">Экологические ряды и индикаторная роль растений Алтайского края (исследования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АлтГУ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 xml:space="preserve">, работы А.И. Куприянова, Р.В.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Камелина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 xml:space="preserve">).  Об индикаторных свойствах облепихи и тополя в нарушенных </w:t>
      </w:r>
      <w:proofErr w:type="spellStart"/>
      <w:r w:rsidRPr="00B71A5D">
        <w:rPr>
          <w:rFonts w:ascii="Times New Roman" w:hAnsi="Times New Roman" w:cs="Times New Roman"/>
          <w:sz w:val="28"/>
          <w:szCs w:val="28"/>
        </w:rPr>
        <w:t>экотопах</w:t>
      </w:r>
      <w:proofErr w:type="spellEnd"/>
      <w:r w:rsidRPr="00B71A5D">
        <w:rPr>
          <w:rFonts w:ascii="Times New Roman" w:hAnsi="Times New Roman" w:cs="Times New Roman"/>
          <w:sz w:val="28"/>
          <w:szCs w:val="28"/>
        </w:rPr>
        <w:t>.</w:t>
      </w:r>
    </w:p>
    <w:p w:rsidR="00E933B0" w:rsidRPr="005F7269" w:rsidRDefault="00E933B0" w:rsidP="005F7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33B0" w:rsidRPr="005F7269" w:rsidSect="00A612D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40F86"/>
    <w:multiLevelType w:val="hybridMultilevel"/>
    <w:tmpl w:val="8CE81A68"/>
    <w:lvl w:ilvl="0" w:tplc="8946A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E2"/>
    <w:rsid w:val="00020484"/>
    <w:rsid w:val="00036490"/>
    <w:rsid w:val="000F1CE9"/>
    <w:rsid w:val="0013462F"/>
    <w:rsid w:val="001F1AA8"/>
    <w:rsid w:val="002569F8"/>
    <w:rsid w:val="002E6DE2"/>
    <w:rsid w:val="0034271B"/>
    <w:rsid w:val="003B50C6"/>
    <w:rsid w:val="0053008A"/>
    <w:rsid w:val="005A2DF3"/>
    <w:rsid w:val="005F7269"/>
    <w:rsid w:val="00735E44"/>
    <w:rsid w:val="0076357E"/>
    <w:rsid w:val="007A7BD3"/>
    <w:rsid w:val="007D182A"/>
    <w:rsid w:val="00815DAE"/>
    <w:rsid w:val="00892951"/>
    <w:rsid w:val="008D4E46"/>
    <w:rsid w:val="00911713"/>
    <w:rsid w:val="009B4A9B"/>
    <w:rsid w:val="00A33A45"/>
    <w:rsid w:val="00A44EF4"/>
    <w:rsid w:val="00A612D7"/>
    <w:rsid w:val="00AE437A"/>
    <w:rsid w:val="00AF2AED"/>
    <w:rsid w:val="00B71A5D"/>
    <w:rsid w:val="00B80D5B"/>
    <w:rsid w:val="00B9418C"/>
    <w:rsid w:val="00BF08C2"/>
    <w:rsid w:val="00C14A4E"/>
    <w:rsid w:val="00CD2607"/>
    <w:rsid w:val="00D24235"/>
    <w:rsid w:val="00D75372"/>
    <w:rsid w:val="00DB723F"/>
    <w:rsid w:val="00E933B0"/>
    <w:rsid w:val="00EA6C20"/>
    <w:rsid w:val="00E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F9F29-251C-45A9-9957-37E80B60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2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7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Вадимовна</dc:creator>
  <cp:keywords/>
  <dc:description/>
  <cp:lastModifiedBy>Кузнецова Анастасия Вадимовна</cp:lastModifiedBy>
  <cp:revision>28</cp:revision>
  <dcterms:created xsi:type="dcterms:W3CDTF">2025-12-03T02:44:00Z</dcterms:created>
  <dcterms:modified xsi:type="dcterms:W3CDTF">2025-12-05T08:29:00Z</dcterms:modified>
</cp:coreProperties>
</file>