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E742" w14:textId="286365D0" w:rsidR="009C670F" w:rsidRDefault="009C670F">
      <w:r>
        <w:t xml:space="preserve">Анализы рынков </w:t>
      </w:r>
    </w:p>
    <w:p w14:paraId="0E5E13A3" w14:textId="628B3FA7" w:rsidR="009C670F" w:rsidRPr="009C670F" w:rsidRDefault="009C670F">
      <w:pPr>
        <w:rPr>
          <w:lang w:val="en-US"/>
        </w:rPr>
      </w:pPr>
      <w:r>
        <w:rPr>
          <w:lang w:val="en-US"/>
        </w:rPr>
        <w:t>PAM</w:t>
      </w:r>
      <w:r w:rsidRPr="009C670F">
        <w:rPr>
          <w:lang w:val="en-US"/>
        </w:rPr>
        <w:t xml:space="preserve"> </w:t>
      </w:r>
      <w:r>
        <w:rPr>
          <w:lang w:val="en-US"/>
        </w:rPr>
        <w:t>TAM</w:t>
      </w:r>
      <w:r w:rsidRPr="009C670F">
        <w:rPr>
          <w:lang w:val="en-US"/>
        </w:rPr>
        <w:t xml:space="preserve"> </w:t>
      </w:r>
      <w:r>
        <w:rPr>
          <w:lang w:val="en-US"/>
        </w:rPr>
        <w:t>SAM SOM</w:t>
      </w:r>
    </w:p>
    <w:p w14:paraId="0F7ACDC3" w14:textId="10FE7F15" w:rsidR="00337652" w:rsidRDefault="0026187A">
      <w:r>
        <w:t>ТАМ:</w:t>
      </w:r>
    </w:p>
    <w:p w14:paraId="6B33B2E1" w14:textId="59B07F5A" w:rsidR="00175496" w:rsidRDefault="00175496">
      <w:r>
        <w:t xml:space="preserve">(примерное кол-во обучающихся взяли с ИИ, точной статистики не </w:t>
      </w:r>
      <w:r w:rsidR="00AD72BF">
        <w:t>нашли)</w:t>
      </w:r>
    </w:p>
    <w:p w14:paraId="12F176A6" w14:textId="77777777" w:rsidR="00A634F2" w:rsidRDefault="0026187A">
      <w:r w:rsidRPr="0026187A">
        <w:t>доля студентов дизайнерских учебных заведений</w:t>
      </w:r>
      <w:r>
        <w:t xml:space="preserve">: </w:t>
      </w:r>
      <w:proofErr w:type="gramStart"/>
      <w:r>
        <w:rPr>
          <w:rFonts w:ascii="Cambria Math" w:hAnsi="Cambria Math"/>
        </w:rPr>
        <w:t xml:space="preserve">≈  </w:t>
      </w:r>
      <w:r>
        <w:t>200</w:t>
      </w:r>
      <w:proofErr w:type="gramEnd"/>
      <w:r>
        <w:t xml:space="preserve"> тыс. человек </w:t>
      </w:r>
      <w:r w:rsidR="00A634F2">
        <w:t xml:space="preserve"> </w:t>
      </w:r>
    </w:p>
    <w:p w14:paraId="0EE1D650" w14:textId="649A1EE7" w:rsidR="0026187A" w:rsidRDefault="00A634F2">
      <w:r>
        <w:t xml:space="preserve">Оценочная доля заинтересованных </w:t>
      </w:r>
      <w:r>
        <w:t>(ОДЗ)</w:t>
      </w:r>
      <w:proofErr w:type="gramStart"/>
      <w:r>
        <w:t>–</w:t>
      </w:r>
      <w:r>
        <w:t xml:space="preserve">  50</w:t>
      </w:r>
      <w:proofErr w:type="gramEnd"/>
      <w:r>
        <w:t>%</w:t>
      </w:r>
    </w:p>
    <w:p w14:paraId="2B3FB7FF" w14:textId="02983CFB" w:rsidR="0026187A" w:rsidRDefault="0026187A">
      <w:r w:rsidRPr="0026187A">
        <w:t>доля студентов технических</w:t>
      </w:r>
      <w:r>
        <w:t xml:space="preserve"> </w:t>
      </w:r>
      <w:r w:rsidRPr="0026187A">
        <w:t>учебных заведений</w:t>
      </w:r>
      <w:r>
        <w:t>:</w:t>
      </w:r>
      <w:r w:rsidRPr="0026187A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≈ </w:t>
      </w:r>
      <w:r>
        <w:t>200 тыс. человек</w:t>
      </w:r>
      <w:r w:rsidR="00A634F2">
        <w:t xml:space="preserve"> (ОДЗ-20%)</w:t>
      </w:r>
    </w:p>
    <w:p w14:paraId="054A7419" w14:textId="599979C0" w:rsidR="00A634F2" w:rsidRDefault="0026187A">
      <w:r>
        <w:t>доля независимых создателей (блогеры и фрилансеры</w:t>
      </w:r>
      <w:proofErr w:type="gramStart"/>
      <w:r>
        <w:t>) :</w:t>
      </w:r>
      <w:proofErr w:type="gramEnd"/>
      <w:r w:rsidRPr="0026187A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≈</w:t>
      </w:r>
      <w:r>
        <w:t xml:space="preserve"> 500 тыс. чел</w:t>
      </w:r>
      <w:r w:rsidR="00A634F2">
        <w:t xml:space="preserve">   </w:t>
      </w:r>
      <w:r w:rsidR="00A634F2">
        <w:t>(ОДЗ-</w:t>
      </w:r>
      <w:r w:rsidR="00A634F2">
        <w:t>1</w:t>
      </w:r>
      <w:r w:rsidR="00A634F2">
        <w:t>0%)</w:t>
      </w:r>
    </w:p>
    <w:p w14:paraId="567D2DC6" w14:textId="1B51E4C4" w:rsidR="00175496" w:rsidRDefault="0026187A" w:rsidP="00A634F2">
      <w:r>
        <w:t xml:space="preserve">доля профессионалов в кино, рекламе и </w:t>
      </w:r>
      <w:proofErr w:type="gramStart"/>
      <w:r>
        <w:t>играх :</w:t>
      </w:r>
      <w:proofErr w:type="gramEnd"/>
      <w:r>
        <w:t xml:space="preserve"> </w:t>
      </w:r>
      <w:r>
        <w:rPr>
          <w:rFonts w:ascii="Cambria Math" w:hAnsi="Cambria Math"/>
        </w:rPr>
        <w:t>≈</w:t>
      </w:r>
      <w:r>
        <w:rPr>
          <w:rFonts w:ascii="Cambria Math" w:hAnsi="Cambria Math"/>
        </w:rPr>
        <w:t xml:space="preserve"> 50 тыс. чел.</w:t>
      </w:r>
      <w:r w:rsidR="00A634F2">
        <w:rPr>
          <w:rFonts w:ascii="Cambria Math" w:hAnsi="Cambria Math"/>
        </w:rPr>
        <w:t xml:space="preserve">   </w:t>
      </w:r>
      <w:r w:rsidR="00A634F2">
        <w:t>(ОДЗ-</w:t>
      </w:r>
      <w:r w:rsidR="00A634F2">
        <w:t>30</w:t>
      </w:r>
      <w:r w:rsidR="00A634F2">
        <w:t>%)</w:t>
      </w:r>
    </w:p>
    <w:p w14:paraId="0FAC26C4" w14:textId="6C14AA29" w:rsidR="0026187A" w:rsidRPr="00175496" w:rsidRDefault="00A634F2">
      <w:r>
        <w:t>средняя цена</w:t>
      </w:r>
      <w:r w:rsidR="00175496" w:rsidRPr="00175496">
        <w:t xml:space="preserve">: 70 </w:t>
      </w:r>
      <w:r w:rsidR="00175496">
        <w:t xml:space="preserve">тыс. </w:t>
      </w:r>
      <w:proofErr w:type="gramStart"/>
      <w:r w:rsidR="00175496">
        <w:t>рублей</w:t>
      </w:r>
      <w:r w:rsidR="00175496" w:rsidRPr="00175496">
        <w:t xml:space="preserve"> </w:t>
      </w:r>
      <w:r w:rsidR="00175496">
        <w:t xml:space="preserve"> (</w:t>
      </w:r>
      <w:proofErr w:type="gramEnd"/>
      <w:r w:rsidR="00175496">
        <w:t xml:space="preserve">основана на ценах конкурентов, таких как НИУ ВШЭ, </w:t>
      </w:r>
      <w:proofErr w:type="spellStart"/>
      <w:r w:rsidR="00175496">
        <w:rPr>
          <w:lang w:val="en-US"/>
        </w:rPr>
        <w:t>Skillbox</w:t>
      </w:r>
      <w:proofErr w:type="spellEnd"/>
      <w:r w:rsidR="00175496" w:rsidRPr="00175496">
        <w:t xml:space="preserve"> </w:t>
      </w:r>
      <w:r w:rsidR="00175496">
        <w:t xml:space="preserve">и </w:t>
      </w:r>
      <w:r w:rsidR="00175496">
        <w:rPr>
          <w:lang w:val="en-US"/>
        </w:rPr>
        <w:t>ITSALIVE</w:t>
      </w:r>
      <w:r w:rsidR="00175496">
        <w:t>)</w:t>
      </w:r>
    </w:p>
    <w:p w14:paraId="1054E5C7" w14:textId="4510D917" w:rsidR="0026187A" w:rsidRDefault="00175496">
      <w:r>
        <w:t xml:space="preserve">итого: </w:t>
      </w:r>
      <w:r w:rsidR="00A634F2">
        <w:t>(200*50%+200*20%+500*10%+50*30</w:t>
      </w:r>
      <w:proofErr w:type="gramStart"/>
      <w:r w:rsidR="00A634F2">
        <w:t>%)*</w:t>
      </w:r>
      <w:proofErr w:type="gramEnd"/>
      <w:r>
        <w:t>7</w:t>
      </w:r>
      <w:r w:rsidR="00A634F2">
        <w:t>0 000 =</w:t>
      </w:r>
      <w:r>
        <w:t xml:space="preserve"> 14</w:t>
      </w:r>
      <w:r w:rsidR="00A634F2">
        <w:t>,</w:t>
      </w:r>
      <w:r>
        <w:t>35</w:t>
      </w:r>
      <w:r w:rsidR="00A634F2">
        <w:t xml:space="preserve"> млрд рублей</w:t>
      </w:r>
    </w:p>
    <w:p w14:paraId="3A58D8D5" w14:textId="2BCB8310" w:rsidR="00175496" w:rsidRDefault="00175496">
      <w:r>
        <w:rPr>
          <w:lang w:val="en-US"/>
        </w:rPr>
        <w:t>PAM</w:t>
      </w:r>
      <w:r>
        <w:t>:</w:t>
      </w:r>
    </w:p>
    <w:p w14:paraId="65816EA4" w14:textId="4ADDBA8B" w:rsidR="00175496" w:rsidRDefault="00175496">
      <w:r>
        <w:t>Онлайн журнал «ведомости»</w:t>
      </w:r>
      <w:r w:rsidR="00AD72BF" w:rsidRPr="00AD72BF">
        <w:t xml:space="preserve"> </w:t>
      </w:r>
      <w:r w:rsidR="00AD72BF">
        <w:t>Статья «</w:t>
      </w:r>
      <w:r w:rsidR="00AD72BF" w:rsidRPr="00AD72BF">
        <w:t>Российский рынок анимации в 2024 году может вырасти на 15–20%</w:t>
      </w:r>
      <w:r w:rsidR="00AD72BF">
        <w:t xml:space="preserve">»: </w:t>
      </w:r>
      <w:r w:rsidRPr="00175496">
        <w:t>https://www.vedomosti.ru/media/news/2024/03/01/1023172-rinok-animatsii</w:t>
      </w:r>
    </w:p>
    <w:p w14:paraId="31412F48" w14:textId="6D9A629E" w:rsidR="00175496" w:rsidRDefault="00175496" w:rsidP="00175496">
      <w:r>
        <w:t>П</w:t>
      </w:r>
      <w:r>
        <w:t>рогноз развития рынка</w:t>
      </w:r>
      <w:r>
        <w:t>: 10-20%</w:t>
      </w:r>
    </w:p>
    <w:p w14:paraId="3700911B" w14:textId="77777777" w:rsidR="00AD72BF" w:rsidRDefault="00175496" w:rsidP="00175496">
      <w:r>
        <w:t>Итого:</w:t>
      </w:r>
      <w:r w:rsidRPr="00175496">
        <w:t xml:space="preserve"> </w:t>
      </w:r>
      <w:r>
        <w:t>14,35</w:t>
      </w:r>
      <w:r>
        <w:t xml:space="preserve"> * (1,1-1,</w:t>
      </w:r>
      <w:proofErr w:type="gramStart"/>
      <w:r>
        <w:t>2)=</w:t>
      </w:r>
      <w:proofErr w:type="gramEnd"/>
      <w:r>
        <w:t>15,785-17,22 млрд рублей</w:t>
      </w:r>
    </w:p>
    <w:p w14:paraId="56C6347E" w14:textId="396FD6E1" w:rsidR="00175496" w:rsidRDefault="00AD72BF" w:rsidP="00175496">
      <w:r>
        <w:rPr>
          <w:noProof/>
        </w:rPr>
        <w:drawing>
          <wp:inline distT="0" distB="0" distL="0" distR="0" wp14:anchorId="19694645" wp14:editId="2AB609A6">
            <wp:extent cx="5553075" cy="312230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97" cy="31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35F4" w14:textId="272E6860" w:rsidR="00AD72BF" w:rsidRDefault="00AD72BF" w:rsidP="00175496">
      <w:pPr>
        <w:rPr>
          <w:lang w:val="en-US"/>
        </w:rPr>
      </w:pPr>
      <w:r>
        <w:rPr>
          <w:lang w:val="en-US"/>
        </w:rPr>
        <w:t>SAM:</w:t>
      </w:r>
    </w:p>
    <w:p w14:paraId="29CDB33D" w14:textId="2103D003" w:rsidR="00AD72BF" w:rsidRDefault="00AD72BF" w:rsidP="00175496">
      <w:r>
        <w:t>Допустим, что есть доля людей, которая обучается на других курсах, тогда прогноз охвата: 50-70%</w:t>
      </w:r>
    </w:p>
    <w:p w14:paraId="09494CF3" w14:textId="61E655F2" w:rsidR="00AD72BF" w:rsidRDefault="009679F4" w:rsidP="00175496">
      <w:r>
        <w:t>205</w:t>
      </w:r>
      <w:r w:rsidR="00AD72BF">
        <w:t>*(50-70</w:t>
      </w:r>
      <w:proofErr w:type="gramStart"/>
      <w:r w:rsidR="00AD72BF">
        <w:t>%)*</w:t>
      </w:r>
      <w:proofErr w:type="gramEnd"/>
      <w:r w:rsidR="00AD72BF">
        <w:t>70 =</w:t>
      </w:r>
      <w:r>
        <w:t>7,2</w:t>
      </w:r>
      <w:r w:rsidR="00936C4F">
        <w:t xml:space="preserve"> - </w:t>
      </w:r>
      <w:r>
        <w:t>10</w:t>
      </w:r>
      <w:r w:rsidR="00936C4F">
        <w:t>,</w:t>
      </w:r>
      <w:r>
        <w:t>04</w:t>
      </w:r>
      <w:r w:rsidR="00AD72BF">
        <w:t xml:space="preserve"> млрд. руб.</w:t>
      </w:r>
    </w:p>
    <w:p w14:paraId="3110F0AB" w14:textId="6A0BEAA2" w:rsidR="00AD72BF" w:rsidRDefault="00AD72BF" w:rsidP="00AD72BF">
      <w:r>
        <w:rPr>
          <w:lang w:val="en-US"/>
        </w:rPr>
        <w:t>S</w:t>
      </w:r>
      <w:r>
        <w:t>О</w:t>
      </w:r>
      <w:r>
        <w:rPr>
          <w:lang w:val="en-US"/>
        </w:rPr>
        <w:t>M</w:t>
      </w:r>
      <w:r w:rsidRPr="00AD72BF">
        <w:t>:</w:t>
      </w:r>
      <w:r>
        <w:t xml:space="preserve"> конверсия примерно равна 1-3 %</w:t>
      </w:r>
    </w:p>
    <w:p w14:paraId="1AF2A761" w14:textId="2A7452CB" w:rsidR="00AD72BF" w:rsidRPr="00AD72BF" w:rsidRDefault="009679F4" w:rsidP="00AD72BF">
      <w:r>
        <w:t>7,2 - 10,</w:t>
      </w:r>
      <w:proofErr w:type="gramStart"/>
      <w:r>
        <w:t xml:space="preserve">04 </w:t>
      </w:r>
      <w:r w:rsidR="00AD72BF">
        <w:t xml:space="preserve"> млрд.</w:t>
      </w:r>
      <w:proofErr w:type="gramEnd"/>
      <w:r w:rsidR="00AD72BF">
        <w:t xml:space="preserve"> </w:t>
      </w:r>
      <w:r w:rsidR="00AD72BF">
        <w:t>*(</w:t>
      </w:r>
      <w:r w:rsidR="00936C4F">
        <w:t>1-3%</w:t>
      </w:r>
      <w:r w:rsidR="00AD72BF">
        <w:t>)</w:t>
      </w:r>
      <w:r w:rsidR="00936C4F">
        <w:t>=</w:t>
      </w:r>
      <w:r>
        <w:t>72</w:t>
      </w:r>
      <w:r w:rsidR="00936C4F">
        <w:t>-</w:t>
      </w:r>
      <w:r w:rsidR="006C09D4">
        <w:t>301</w:t>
      </w:r>
      <w:r w:rsidR="00936C4F">
        <w:t xml:space="preserve"> мл</w:t>
      </w:r>
      <w:r>
        <w:t>н</w:t>
      </w:r>
      <w:r w:rsidR="00936C4F">
        <w:t xml:space="preserve"> рублей</w:t>
      </w:r>
    </w:p>
    <w:p w14:paraId="6BD00A77" w14:textId="1B000995" w:rsidR="00AD72BF" w:rsidRDefault="009C670F" w:rsidP="00175496">
      <w:r>
        <w:lastRenderedPageBreak/>
        <w:t>Метод «Снизу-вверх»</w:t>
      </w:r>
    </w:p>
    <w:p w14:paraId="7D2CB3D7" w14:textId="00C2F764" w:rsidR="0044756D" w:rsidRDefault="0044756D" w:rsidP="00175496">
      <w:r>
        <w:t>Допустим, что:</w:t>
      </w:r>
    </w:p>
    <w:p w14:paraId="6B7C5405" w14:textId="5567CEBB" w:rsidR="009C670F" w:rsidRDefault="0044756D" w:rsidP="00175496">
      <w:r>
        <w:t xml:space="preserve">Целевая аудитория составляет 102,5 тысяч человек </w:t>
      </w:r>
      <w:r>
        <w:t>(из анализа «</w:t>
      </w:r>
      <w:r>
        <w:rPr>
          <w:lang w:val="en-US"/>
        </w:rPr>
        <w:t>PAM</w:t>
      </w:r>
      <w:r w:rsidRPr="0044756D">
        <w:t xml:space="preserve"> </w:t>
      </w:r>
      <w:r>
        <w:rPr>
          <w:lang w:val="en-US"/>
        </w:rPr>
        <w:t>TAM</w:t>
      </w:r>
      <w:r w:rsidRPr="0044756D">
        <w:t xml:space="preserve"> </w:t>
      </w:r>
      <w:r>
        <w:rPr>
          <w:lang w:val="en-US"/>
        </w:rPr>
        <w:t>SAM</w:t>
      </w:r>
      <w:r w:rsidRPr="0044756D">
        <w:t xml:space="preserve"> </w:t>
      </w:r>
      <w:r>
        <w:rPr>
          <w:lang w:val="en-US"/>
        </w:rPr>
        <w:t>SOM</w:t>
      </w:r>
      <w:r>
        <w:t>»)</w:t>
      </w:r>
    </w:p>
    <w:p w14:paraId="26ADD27A" w14:textId="162E96CB" w:rsidR="0044756D" w:rsidRDefault="0044756D" w:rsidP="00175496">
      <w:r>
        <w:t>Норма потребления – 1 покупка курса</w:t>
      </w:r>
    </w:p>
    <w:p w14:paraId="145BA17F" w14:textId="65477E65" w:rsidR="0044756D" w:rsidRDefault="0044756D" w:rsidP="00175496">
      <w:r>
        <w:t>Средняя стоимость курса составляет 70 тыс. рублей</w:t>
      </w:r>
    </w:p>
    <w:p w14:paraId="712DB94A" w14:textId="648F18D9" w:rsidR="0044756D" w:rsidRDefault="0044756D" w:rsidP="00175496">
      <w:r>
        <w:t>Тогда 102 500 * 1 * 70 000=7, 175 млрд</w:t>
      </w:r>
    </w:p>
    <w:p w14:paraId="60B93145" w14:textId="3BA4083F" w:rsidR="00AF7705" w:rsidRDefault="00AF7705" w:rsidP="00175496"/>
    <w:p w14:paraId="1EDD2D1C" w14:textId="261844F2" w:rsidR="00AF7705" w:rsidRDefault="00AF7705" w:rsidP="00175496"/>
    <w:p w14:paraId="0C19AD1E" w14:textId="50130A06" w:rsidR="00AF7705" w:rsidRDefault="00AF7705" w:rsidP="00175496"/>
    <w:p w14:paraId="057475E1" w14:textId="77777777" w:rsidR="00AF7705" w:rsidRDefault="00AF7705" w:rsidP="00175496"/>
    <w:p w14:paraId="068D7809" w14:textId="31674D18" w:rsidR="00AF7705" w:rsidRDefault="00AF7705" w:rsidP="00175496">
      <w:r w:rsidRPr="00AF7705">
        <w:drawing>
          <wp:inline distT="0" distB="0" distL="0" distR="0" wp14:anchorId="628780DC" wp14:editId="03676A57">
            <wp:extent cx="5648325" cy="5410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5621D" w14:textId="62E4AD5B" w:rsidR="00AF7705" w:rsidRDefault="00AF7705" w:rsidP="00175496">
      <w:r>
        <w:t xml:space="preserve">Оценка обусловлена тем, </w:t>
      </w:r>
      <w:proofErr w:type="gramStart"/>
      <w:r>
        <w:t>что :</w:t>
      </w:r>
      <w:proofErr w:type="gramEnd"/>
    </w:p>
    <w:p w14:paraId="79DB66AE" w14:textId="6FE123DD" w:rsidR="00AF7705" w:rsidRDefault="00AF7705" w:rsidP="00AF7705">
      <w:pPr>
        <w:pStyle w:val="a3"/>
        <w:numPr>
          <w:ilvl w:val="0"/>
          <w:numId w:val="1"/>
        </w:numPr>
      </w:pPr>
      <w:r>
        <w:t xml:space="preserve">Цена ниже, чем у </w:t>
      </w:r>
      <w:proofErr w:type="gramStart"/>
      <w:r>
        <w:t>конкурентов ,</w:t>
      </w:r>
      <w:proofErr w:type="gramEnd"/>
      <w:r>
        <w:t xml:space="preserve"> поскольку не все студенты могут позволить купить курс за 70+ тысяч рублей</w:t>
      </w:r>
    </w:p>
    <w:p w14:paraId="4F457FA4" w14:textId="24CEADA0" w:rsidR="004C7FCD" w:rsidRPr="0044756D" w:rsidRDefault="00AF7705" w:rsidP="004C7FCD">
      <w:pPr>
        <w:pStyle w:val="a3"/>
        <w:numPr>
          <w:ilvl w:val="0"/>
          <w:numId w:val="1"/>
        </w:numPr>
      </w:pPr>
      <w:r>
        <w:t>Курс направлен на людей</w:t>
      </w:r>
      <w:r w:rsidR="004C7FCD">
        <w:t xml:space="preserve">, заинтересованных в сфере </w:t>
      </w:r>
      <w:proofErr w:type="spellStart"/>
      <w:r w:rsidR="004C7FCD">
        <w:t>синематиков</w:t>
      </w:r>
      <w:proofErr w:type="spellEnd"/>
      <w:r w:rsidR="004C7FCD">
        <w:t xml:space="preserve"> и </w:t>
      </w:r>
      <w:proofErr w:type="spellStart"/>
      <w:r w:rsidR="004C7FCD">
        <w:t>геймдева</w:t>
      </w:r>
      <w:proofErr w:type="spellEnd"/>
      <w:r w:rsidR="004C7FCD">
        <w:t>,</w:t>
      </w:r>
    </w:p>
    <w:sectPr w:rsidR="004C7FCD" w:rsidRPr="0044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843"/>
    <w:multiLevelType w:val="hybridMultilevel"/>
    <w:tmpl w:val="62B6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52"/>
    <w:rsid w:val="00175496"/>
    <w:rsid w:val="0026187A"/>
    <w:rsid w:val="00337652"/>
    <w:rsid w:val="0044756D"/>
    <w:rsid w:val="004C7FCD"/>
    <w:rsid w:val="006C09D4"/>
    <w:rsid w:val="00936C4F"/>
    <w:rsid w:val="009679F4"/>
    <w:rsid w:val="009C670F"/>
    <w:rsid w:val="00A634F2"/>
    <w:rsid w:val="00AD72BF"/>
    <w:rsid w:val="00A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B63E"/>
  <w15:chartTrackingRefBased/>
  <w15:docId w15:val="{28B6EC44-6026-4361-A97E-D88FFD62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Сваровский</dc:creator>
  <cp:keywords/>
  <dc:description/>
  <cp:lastModifiedBy>Алексей Сваровский</cp:lastModifiedBy>
  <cp:revision>5</cp:revision>
  <dcterms:created xsi:type="dcterms:W3CDTF">2025-07-05T07:23:00Z</dcterms:created>
  <dcterms:modified xsi:type="dcterms:W3CDTF">2025-07-05T09:55:00Z</dcterms:modified>
</cp:coreProperties>
</file>