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8C87A" w14:textId="77777777" w:rsidR="003376C3" w:rsidRDefault="00572B90">
      <w:pPr>
        <w:ind w:right="72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053FD879" w14:textId="4CD8EB6C" w:rsidR="003376C3" w:rsidRDefault="00572B90">
      <w:pPr>
        <w:tabs>
          <w:tab w:val="left" w:pos="1202"/>
          <w:tab w:val="left" w:pos="6608"/>
          <w:tab w:val="left" w:pos="8310"/>
        </w:tabs>
        <w:spacing w:before="193"/>
        <w:ind w:right="89"/>
        <w:jc w:val="center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 w:rsidR="00534980" w:rsidRPr="00534980">
        <w:rPr>
          <w:w w:val="99"/>
          <w:sz w:val="20"/>
          <w:u w:val="single"/>
        </w:rPr>
        <w:t>https://pt.2035.university/project/soversenstvovanie-metodov-opredelenia-harakteristik-moroznogo-pucenia-doroznyh-konstrukcij</w:t>
      </w:r>
      <w:r>
        <w:rPr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выгрузки)</w:t>
      </w:r>
    </w:p>
    <w:p w14:paraId="7D605FDD" w14:textId="77777777" w:rsidR="003376C3" w:rsidRDefault="003376C3">
      <w:pPr>
        <w:pStyle w:val="a3"/>
        <w:rPr>
          <w:i/>
          <w:sz w:val="20"/>
        </w:rPr>
      </w:pPr>
    </w:p>
    <w:p w14:paraId="754A8D2E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89"/>
      </w:tblGrid>
      <w:tr w:rsidR="003376C3" w14:paraId="795DDDA3" w14:textId="77777777">
        <w:trPr>
          <w:trHeight w:val="503"/>
        </w:trPr>
        <w:tc>
          <w:tcPr>
            <w:tcW w:w="5106" w:type="dxa"/>
          </w:tcPr>
          <w:p w14:paraId="48170D21" w14:textId="77777777" w:rsidR="003376C3" w:rsidRDefault="00572B90">
            <w:pPr>
              <w:pStyle w:val="TableParagraph"/>
              <w:spacing w:line="248" w:lineRule="exact"/>
              <w:ind w:left="11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 w14:paraId="375F88B9" w14:textId="77777777" w:rsidR="003376C3" w:rsidRDefault="00572B90">
            <w:pPr>
              <w:pStyle w:val="TableParagraph"/>
              <w:spacing w:line="235" w:lineRule="exact"/>
              <w:ind w:left="112"/>
            </w:pP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(Получателя</w:t>
            </w:r>
            <w:r>
              <w:rPr>
                <w:spacing w:val="-3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 w14:paraId="670D03F6" w14:textId="00E43B3F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3376C3" w14:paraId="17333468" w14:textId="77777777">
        <w:trPr>
          <w:trHeight w:val="251"/>
        </w:trPr>
        <w:tc>
          <w:tcPr>
            <w:tcW w:w="5106" w:type="dxa"/>
          </w:tcPr>
          <w:p w14:paraId="210CBE49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Карточка</w:t>
            </w:r>
            <w:r>
              <w:rPr>
                <w:spacing w:val="-3"/>
              </w:rPr>
              <w:t xml:space="preserve"> </w:t>
            </w:r>
            <w:r>
              <w:t>ВУЗа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</w:tcPr>
          <w:p w14:paraId="00ECCAF8" w14:textId="727438D4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77194555553</w:t>
            </w:r>
          </w:p>
        </w:tc>
      </w:tr>
      <w:tr w:rsidR="003376C3" w14:paraId="277C1764" w14:textId="77777777">
        <w:trPr>
          <w:trHeight w:val="254"/>
        </w:trPr>
        <w:tc>
          <w:tcPr>
            <w:tcW w:w="5106" w:type="dxa"/>
          </w:tcPr>
          <w:p w14:paraId="226E48FC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</w:tcPr>
          <w:p w14:paraId="7BF2AA4C" w14:textId="2ADD1F5B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Рязань</w:t>
            </w:r>
          </w:p>
        </w:tc>
      </w:tr>
      <w:tr w:rsidR="003376C3" w14:paraId="6E1BC877" w14:textId="77777777">
        <w:trPr>
          <w:trHeight w:val="252"/>
        </w:trPr>
        <w:tc>
          <w:tcPr>
            <w:tcW w:w="5106" w:type="dxa"/>
          </w:tcPr>
          <w:p w14:paraId="5E9A173E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акселерационной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 w14:paraId="587A7D0A" w14:textId="3CC6DFC6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proofErr w:type="spellStart"/>
            <w:r w:rsidRPr="00296630">
              <w:t>Мосполитех</w:t>
            </w:r>
            <w:proofErr w:type="spellEnd"/>
            <w:r w:rsidRPr="00296630">
              <w:t>-Рязань 2.0</w:t>
            </w:r>
          </w:p>
        </w:tc>
      </w:tr>
      <w:tr w:rsidR="003376C3" w14:paraId="2A405FED" w14:textId="77777777">
        <w:trPr>
          <w:trHeight w:val="254"/>
        </w:trPr>
        <w:tc>
          <w:tcPr>
            <w:tcW w:w="5106" w:type="dxa"/>
          </w:tcPr>
          <w:p w14:paraId="3AE66349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 w14:paraId="337BAA48" w14:textId="63A4E018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13.07.2023 № 70-2023-000662</w:t>
            </w:r>
          </w:p>
        </w:tc>
      </w:tr>
    </w:tbl>
    <w:p w14:paraId="02ACE3CA" w14:textId="77777777" w:rsidR="003376C3" w:rsidRDefault="003376C3">
      <w:pPr>
        <w:pStyle w:val="a3"/>
        <w:rPr>
          <w:i/>
          <w:sz w:val="20"/>
        </w:rPr>
      </w:pPr>
    </w:p>
    <w:p w14:paraId="3DAB63F2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5"/>
        <w:gridCol w:w="381"/>
        <w:gridCol w:w="875"/>
        <w:gridCol w:w="1149"/>
        <w:gridCol w:w="1418"/>
        <w:gridCol w:w="318"/>
        <w:gridCol w:w="1384"/>
        <w:gridCol w:w="1133"/>
        <w:gridCol w:w="1562"/>
        <w:gridCol w:w="1492"/>
      </w:tblGrid>
      <w:tr w:rsidR="003376C3" w14:paraId="734AF307" w14:textId="77777777">
        <w:trPr>
          <w:trHeight w:val="839"/>
        </w:trPr>
        <w:tc>
          <w:tcPr>
            <w:tcW w:w="670" w:type="dxa"/>
          </w:tcPr>
          <w:p w14:paraId="73261128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166D1F00" w14:textId="77777777" w:rsidR="003376C3" w:rsidRDefault="00572B90">
            <w:pPr>
              <w:pStyle w:val="TableParagraph"/>
              <w:spacing w:before="240"/>
              <w:ind w:left="1505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3376C3" w14:paraId="350BEB54" w14:textId="77777777">
        <w:trPr>
          <w:trHeight w:val="457"/>
        </w:trPr>
        <w:tc>
          <w:tcPr>
            <w:tcW w:w="670" w:type="dxa"/>
          </w:tcPr>
          <w:p w14:paraId="1D5A3DF2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256" w:type="dxa"/>
            <w:gridSpan w:val="6"/>
          </w:tcPr>
          <w:p w14:paraId="2A071DB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71" w:type="dxa"/>
            <w:gridSpan w:val="4"/>
          </w:tcPr>
          <w:p w14:paraId="6E0AF2A7" w14:textId="183B68FB" w:rsidR="003376C3" w:rsidRPr="00E03EF0" w:rsidRDefault="00E03EF0">
            <w:pPr>
              <w:pStyle w:val="TableParagraph"/>
              <w:rPr>
                <w:sz w:val="20"/>
              </w:rPr>
            </w:pPr>
            <w:r w:rsidRPr="00E03EF0">
              <w:rPr>
                <w:sz w:val="20"/>
              </w:rPr>
              <w:t>Совершенствование методов определения характеристик морозного пучения дорожных конструкций</w:t>
            </w:r>
          </w:p>
        </w:tc>
      </w:tr>
      <w:tr w:rsidR="003376C3" w14:paraId="5598D4BF" w14:textId="77777777">
        <w:trPr>
          <w:trHeight w:val="2318"/>
        </w:trPr>
        <w:tc>
          <w:tcPr>
            <w:tcW w:w="670" w:type="dxa"/>
          </w:tcPr>
          <w:p w14:paraId="254FB655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256" w:type="dxa"/>
            <w:gridSpan w:val="6"/>
          </w:tcPr>
          <w:p w14:paraId="7E1292E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299B62D8" w14:textId="77777777" w:rsidR="003376C3" w:rsidRDefault="003376C3">
            <w:pPr>
              <w:pStyle w:val="TableParagraph"/>
              <w:rPr>
                <w:i/>
              </w:rPr>
            </w:pPr>
          </w:p>
          <w:p w14:paraId="492BBCBA" w14:textId="77777777" w:rsidR="003376C3" w:rsidRDefault="00572B90">
            <w:pPr>
              <w:pStyle w:val="TableParagraph"/>
              <w:spacing w:before="177" w:line="254" w:lineRule="auto"/>
              <w:ind w:left="110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2DF4179E" w14:textId="77777777" w:rsidR="003376C3" w:rsidRPr="00E03EF0" w:rsidRDefault="00572B90">
            <w:pPr>
              <w:pStyle w:val="TableParagraph"/>
              <w:spacing w:before="7" w:line="259" w:lineRule="auto"/>
              <w:ind w:left="110" w:right="105"/>
              <w:rPr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71" w:type="dxa"/>
            <w:gridSpan w:val="4"/>
          </w:tcPr>
          <w:p w14:paraId="083ADF65" w14:textId="0FBE4791" w:rsidR="003376C3" w:rsidRPr="00E03EF0" w:rsidRDefault="00E03EF0">
            <w:pPr>
              <w:pStyle w:val="TableParagraph"/>
              <w:rPr>
                <w:sz w:val="20"/>
              </w:rPr>
            </w:pPr>
            <w:r w:rsidRPr="00E03EF0">
              <w:rPr>
                <w:sz w:val="20"/>
              </w:rPr>
              <w:t>Совершенствование методов определения характеристик морозного пучения дорожных конструкций</w:t>
            </w:r>
          </w:p>
        </w:tc>
      </w:tr>
      <w:tr w:rsidR="003376C3" w14:paraId="32012A56" w14:textId="77777777">
        <w:trPr>
          <w:trHeight w:val="849"/>
        </w:trPr>
        <w:tc>
          <w:tcPr>
            <w:tcW w:w="670" w:type="dxa"/>
          </w:tcPr>
          <w:p w14:paraId="63267FEC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4256" w:type="dxa"/>
            <w:gridSpan w:val="6"/>
          </w:tcPr>
          <w:p w14:paraId="5706671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2BAD957A" w14:textId="77777777" w:rsidR="003376C3" w:rsidRDefault="00572B90">
            <w:pPr>
              <w:pStyle w:val="TableParagraph"/>
              <w:spacing w:before="22" w:line="254" w:lineRule="auto"/>
              <w:ind w:left="110"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71" w:type="dxa"/>
            <w:gridSpan w:val="4"/>
          </w:tcPr>
          <w:p w14:paraId="3D4C4508" w14:textId="0C87A4BD" w:rsidR="003376C3" w:rsidRDefault="00E03EF0">
            <w:pPr>
              <w:pStyle w:val="TableParagraph"/>
              <w:rPr>
                <w:sz w:val="20"/>
              </w:rPr>
            </w:pPr>
            <w:r w:rsidRPr="00E03EF0">
              <w:rPr>
                <w:sz w:val="20"/>
              </w:rPr>
              <w:t>Технологии мониторинга и</w:t>
            </w:r>
            <w:r>
              <w:rPr>
                <w:sz w:val="20"/>
              </w:rPr>
              <w:t xml:space="preserve"> </w:t>
            </w:r>
            <w:r w:rsidRPr="00E03EF0">
              <w:rPr>
                <w:sz w:val="20"/>
              </w:rPr>
              <w:t>прогнозиро</w:t>
            </w:r>
            <w:r>
              <w:rPr>
                <w:sz w:val="20"/>
              </w:rPr>
              <w:t>вания состояния объекта</w:t>
            </w:r>
            <w:r w:rsidRPr="00E03EF0">
              <w:rPr>
                <w:sz w:val="20"/>
              </w:rPr>
              <w:t>, предотвра</w:t>
            </w:r>
            <w:r>
              <w:rPr>
                <w:sz w:val="20"/>
              </w:rPr>
              <w:t xml:space="preserve">щение разрушений </w:t>
            </w:r>
          </w:p>
        </w:tc>
      </w:tr>
      <w:tr w:rsidR="003376C3" w14:paraId="3F25A67E" w14:textId="77777777">
        <w:trPr>
          <w:trHeight w:val="419"/>
        </w:trPr>
        <w:tc>
          <w:tcPr>
            <w:tcW w:w="670" w:type="dxa"/>
          </w:tcPr>
          <w:p w14:paraId="71C1E45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256" w:type="dxa"/>
            <w:gridSpan w:val="6"/>
          </w:tcPr>
          <w:p w14:paraId="3661687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71" w:type="dxa"/>
            <w:gridSpan w:val="4"/>
          </w:tcPr>
          <w:p w14:paraId="51F1AA78" w14:textId="6B7A804E" w:rsidR="003376C3" w:rsidRDefault="00E03EF0">
            <w:pPr>
              <w:pStyle w:val="TableParagraph"/>
              <w:rPr>
                <w:sz w:val="20"/>
              </w:rPr>
            </w:pPr>
            <w:proofErr w:type="spellStart"/>
            <w:r w:rsidRPr="00E03EF0">
              <w:rPr>
                <w:sz w:val="20"/>
              </w:rPr>
              <w:t>TechNet</w:t>
            </w:r>
            <w:proofErr w:type="spellEnd"/>
          </w:p>
        </w:tc>
      </w:tr>
      <w:tr w:rsidR="003376C3" w14:paraId="0F9BB27E" w14:textId="77777777">
        <w:trPr>
          <w:trHeight w:val="271"/>
        </w:trPr>
        <w:tc>
          <w:tcPr>
            <w:tcW w:w="670" w:type="dxa"/>
          </w:tcPr>
          <w:p w14:paraId="22711501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256" w:type="dxa"/>
            <w:gridSpan w:val="6"/>
          </w:tcPr>
          <w:p w14:paraId="673F8A0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71" w:type="dxa"/>
            <w:gridSpan w:val="4"/>
          </w:tcPr>
          <w:p w14:paraId="0B9FE187" w14:textId="6DF7A3E9" w:rsidR="003376C3" w:rsidRDefault="00E03EF0">
            <w:pPr>
              <w:pStyle w:val="TableParagraph"/>
              <w:rPr>
                <w:sz w:val="20"/>
              </w:rPr>
            </w:pPr>
            <w:r w:rsidRPr="00E03EF0">
              <w:rPr>
                <w:sz w:val="20"/>
              </w:rPr>
              <w:t>Новые производственные технологии</w:t>
            </w:r>
          </w:p>
        </w:tc>
      </w:tr>
      <w:tr w:rsidR="003376C3" w14:paraId="0F8FA00F" w14:textId="77777777">
        <w:trPr>
          <w:trHeight w:val="846"/>
        </w:trPr>
        <w:tc>
          <w:tcPr>
            <w:tcW w:w="670" w:type="dxa"/>
          </w:tcPr>
          <w:p w14:paraId="631B32F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257EE122" w14:textId="77777777" w:rsidR="003376C3" w:rsidRDefault="00572B90">
            <w:pPr>
              <w:pStyle w:val="TableParagraph"/>
              <w:spacing w:before="240"/>
              <w:ind w:left="779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1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3376C3" w14:paraId="0287B12D" w14:textId="77777777">
        <w:trPr>
          <w:trHeight w:val="1149"/>
        </w:trPr>
        <w:tc>
          <w:tcPr>
            <w:tcW w:w="670" w:type="dxa"/>
          </w:tcPr>
          <w:p w14:paraId="13FC1699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256" w:type="dxa"/>
            <w:gridSpan w:val="6"/>
          </w:tcPr>
          <w:p w14:paraId="48FBB96F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71" w:type="dxa"/>
            <w:gridSpan w:val="4"/>
          </w:tcPr>
          <w:p w14:paraId="7C05A698" w14:textId="77777777" w:rsidR="003376C3" w:rsidRDefault="00572B90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  <w:p w14:paraId="7FD51C29" w14:textId="54789FFC" w:rsidR="003376C3" w:rsidRDefault="00572B90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="00267177">
              <w:rPr>
                <w:sz w:val="20"/>
                <w:lang w:val="en-US"/>
              </w:rPr>
              <w:t xml:space="preserve"> - </w:t>
            </w:r>
            <w:r w:rsidR="00267177">
              <w:t>3256079</w:t>
            </w:r>
          </w:p>
          <w:p w14:paraId="2DA65658" w14:textId="36AA3F71" w:rsidR="003376C3" w:rsidRDefault="00572B90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ФИО</w:t>
            </w:r>
            <w:r w:rsidR="00E03EF0">
              <w:rPr>
                <w:sz w:val="20"/>
              </w:rPr>
              <w:t xml:space="preserve"> Костарева Татьяна Владимировна </w:t>
            </w:r>
          </w:p>
          <w:p w14:paraId="614B34C6" w14:textId="2E52B72F" w:rsidR="003376C3" w:rsidRDefault="00267177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</w:t>
            </w:r>
            <w:r w:rsidR="00572B90">
              <w:rPr>
                <w:sz w:val="20"/>
              </w:rPr>
              <w:t>елефон</w:t>
            </w:r>
            <w:r>
              <w:rPr>
                <w:sz w:val="20"/>
                <w:lang w:val="en-US"/>
              </w:rPr>
              <w:t xml:space="preserve"> - </w:t>
            </w:r>
            <w:r>
              <w:rPr>
                <w:sz w:val="18"/>
              </w:rPr>
              <w:t>+7(920)999-14-12</w:t>
            </w:r>
          </w:p>
          <w:p w14:paraId="1D3482B9" w14:textId="0C780C1E" w:rsidR="003376C3" w:rsidRDefault="00DA0D71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="00572B90">
              <w:rPr>
                <w:sz w:val="20"/>
              </w:rPr>
              <w:t>очта</w:t>
            </w:r>
            <w:r>
              <w:rPr>
                <w:sz w:val="20"/>
              </w:rPr>
              <w:t xml:space="preserve"> </w:t>
            </w:r>
            <w:hyperlink r:id="rId8" w:history="1">
              <w:r w:rsidRPr="007A4937">
                <w:rPr>
                  <w:rStyle w:val="a5"/>
                  <w:sz w:val="20"/>
                  <w:lang w:val="en-US"/>
                </w:rPr>
                <w:t>frolowa</w:t>
              </w:r>
              <w:r w:rsidRPr="007A4937">
                <w:rPr>
                  <w:rStyle w:val="a5"/>
                  <w:sz w:val="20"/>
                </w:rPr>
                <w:t>.</w:t>
              </w:r>
              <w:r w:rsidRPr="007A4937">
                <w:rPr>
                  <w:rStyle w:val="a5"/>
                  <w:sz w:val="20"/>
                  <w:lang w:val="en-US"/>
                </w:rPr>
                <w:t>t</w:t>
              </w:r>
              <w:r w:rsidRPr="007A4937">
                <w:rPr>
                  <w:rStyle w:val="a5"/>
                  <w:sz w:val="20"/>
                </w:rPr>
                <w:t>4</w:t>
              </w:r>
              <w:r w:rsidRPr="007A4937">
                <w:rPr>
                  <w:rStyle w:val="a5"/>
                  <w:sz w:val="20"/>
                  <w:lang w:val="en-US"/>
                </w:rPr>
                <w:t>nya</w:t>
              </w:r>
              <w:r w:rsidRPr="007A4937">
                <w:rPr>
                  <w:rStyle w:val="a5"/>
                  <w:sz w:val="20"/>
                </w:rPr>
                <w:t>@</w:t>
              </w:r>
              <w:r w:rsidRPr="007A4937">
                <w:rPr>
                  <w:rStyle w:val="a5"/>
                  <w:sz w:val="20"/>
                  <w:lang w:val="en-US"/>
                </w:rPr>
                <w:t>yandex</w:t>
              </w:r>
              <w:r w:rsidRPr="007A4937">
                <w:rPr>
                  <w:rStyle w:val="a5"/>
                  <w:sz w:val="20"/>
                </w:rPr>
                <w:t>.</w:t>
              </w:r>
              <w:proofErr w:type="spellStart"/>
              <w:r w:rsidRPr="007A4937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3376C3" w14:paraId="41052869" w14:textId="77777777">
        <w:trPr>
          <w:trHeight w:val="460"/>
        </w:trPr>
        <w:tc>
          <w:tcPr>
            <w:tcW w:w="670" w:type="dxa"/>
            <w:vMerge w:val="restart"/>
          </w:tcPr>
          <w:p w14:paraId="2AA4C72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827" w:type="dxa"/>
            <w:gridSpan w:val="10"/>
          </w:tcPr>
          <w:p w14:paraId="0E7887FA" w14:textId="77777777" w:rsidR="003376C3" w:rsidRDefault="00572B90">
            <w:pPr>
              <w:pStyle w:val="TableParagraph"/>
              <w:spacing w:line="230" w:lineRule="atLeast"/>
              <w:ind w:left="110" w:right="4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стартап-проекта (участники стартап-проекта, </w:t>
            </w:r>
            <w:r>
              <w:rPr>
                <w:b/>
                <w:sz w:val="20"/>
              </w:rPr>
              <w:t>которые работают в рамках 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3376C3" w14:paraId="7F32AE8F" w14:textId="77777777">
        <w:trPr>
          <w:trHeight w:val="921"/>
        </w:trPr>
        <w:tc>
          <w:tcPr>
            <w:tcW w:w="670" w:type="dxa"/>
            <w:vMerge/>
            <w:tcBorders>
              <w:top w:val="nil"/>
            </w:tcBorders>
          </w:tcPr>
          <w:p w14:paraId="7DEC0C86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</w:tcPr>
          <w:p w14:paraId="63A95C5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348C348" w14:textId="77777777" w:rsidR="003376C3" w:rsidRDefault="00572B9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875" w:type="dxa"/>
          </w:tcPr>
          <w:p w14:paraId="49789226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9" w:type="dxa"/>
          </w:tcPr>
          <w:p w14:paraId="318B9259" w14:textId="77777777" w:rsidR="003376C3" w:rsidRDefault="00572B90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8" w:type="dxa"/>
          </w:tcPr>
          <w:p w14:paraId="527A324E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2" w:type="dxa"/>
            <w:gridSpan w:val="2"/>
          </w:tcPr>
          <w:p w14:paraId="34E8A93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3" w:type="dxa"/>
          </w:tcPr>
          <w:p w14:paraId="5CB146E6" w14:textId="77777777" w:rsidR="003376C3" w:rsidRDefault="00572B90">
            <w:pPr>
              <w:pStyle w:val="TableParagraph"/>
              <w:ind w:left="111" w:right="213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2" w:type="dxa"/>
          </w:tcPr>
          <w:p w14:paraId="17F9D92C" w14:textId="77777777" w:rsidR="003376C3" w:rsidRDefault="00572B90">
            <w:pPr>
              <w:pStyle w:val="TableParagraph"/>
              <w:ind w:left="113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492" w:type="dxa"/>
          </w:tcPr>
          <w:p w14:paraId="670D2AE0" w14:textId="77777777" w:rsidR="003376C3" w:rsidRDefault="00572B90">
            <w:pPr>
              <w:pStyle w:val="TableParagraph"/>
              <w:spacing w:before="6" w:line="232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  <w:tr w:rsidR="003376C3" w14:paraId="56BC792A" w14:textId="77777777">
        <w:trPr>
          <w:trHeight w:val="266"/>
        </w:trPr>
        <w:tc>
          <w:tcPr>
            <w:tcW w:w="670" w:type="dxa"/>
            <w:vMerge/>
            <w:tcBorders>
              <w:top w:val="nil"/>
            </w:tcBorders>
          </w:tcPr>
          <w:p w14:paraId="565FA653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E7C9A17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7D303952" w14:textId="77777777" w:rsidR="003376C3" w:rsidRDefault="00572B9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75" w:type="dxa"/>
          </w:tcPr>
          <w:p w14:paraId="3E13FE3E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200D6951" w14:textId="45E50016" w:rsidR="003376C3" w:rsidRDefault="00267177">
            <w:pPr>
              <w:pStyle w:val="TableParagraph"/>
              <w:rPr>
                <w:sz w:val="18"/>
              </w:rPr>
            </w:pPr>
            <w:r>
              <w:t>3953758</w:t>
            </w:r>
          </w:p>
        </w:tc>
        <w:tc>
          <w:tcPr>
            <w:tcW w:w="1418" w:type="dxa"/>
          </w:tcPr>
          <w:p w14:paraId="3D8E0545" w14:textId="1821E0D5" w:rsidR="003376C3" w:rsidRDefault="00E03E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Горбунов М.М.</w:t>
            </w:r>
          </w:p>
        </w:tc>
        <w:tc>
          <w:tcPr>
            <w:tcW w:w="1702" w:type="dxa"/>
            <w:gridSpan w:val="2"/>
          </w:tcPr>
          <w:p w14:paraId="0C6CEE6D" w14:textId="75D20927" w:rsidR="003376C3" w:rsidRDefault="00E03E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Менеджер</w:t>
            </w:r>
          </w:p>
        </w:tc>
        <w:tc>
          <w:tcPr>
            <w:tcW w:w="1133" w:type="dxa"/>
          </w:tcPr>
          <w:p w14:paraId="4A039494" w14:textId="649EE415" w:rsidR="003376C3" w:rsidRPr="00DA0D71" w:rsidRDefault="00DA0D71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+7(909)837-99-55</w:t>
            </w:r>
          </w:p>
        </w:tc>
        <w:tc>
          <w:tcPr>
            <w:tcW w:w="1562" w:type="dxa"/>
          </w:tcPr>
          <w:p w14:paraId="0667C876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56821069" w14:textId="77777777" w:rsidR="003376C3" w:rsidRDefault="003376C3">
            <w:pPr>
              <w:pStyle w:val="TableParagraph"/>
              <w:rPr>
                <w:sz w:val="18"/>
              </w:rPr>
            </w:pPr>
          </w:p>
        </w:tc>
      </w:tr>
      <w:tr w:rsidR="003376C3" w14:paraId="6CB0D5FE" w14:textId="77777777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1781251D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0798FBE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628C4D6E" w14:textId="77777777" w:rsidR="003376C3" w:rsidRDefault="00572B9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75" w:type="dxa"/>
          </w:tcPr>
          <w:p w14:paraId="3B8353E5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3836575A" w14:textId="3FCA7339" w:rsidR="003376C3" w:rsidRDefault="00267177">
            <w:pPr>
              <w:pStyle w:val="TableParagraph"/>
              <w:rPr>
                <w:sz w:val="18"/>
              </w:rPr>
            </w:pPr>
            <w:r>
              <w:t>3256079</w:t>
            </w:r>
          </w:p>
        </w:tc>
        <w:tc>
          <w:tcPr>
            <w:tcW w:w="1418" w:type="dxa"/>
          </w:tcPr>
          <w:p w14:paraId="17C1E566" w14:textId="58C48746" w:rsidR="003376C3" w:rsidRDefault="00E03E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Костарева Т.В.</w:t>
            </w:r>
          </w:p>
        </w:tc>
        <w:tc>
          <w:tcPr>
            <w:tcW w:w="1702" w:type="dxa"/>
            <w:gridSpan w:val="2"/>
          </w:tcPr>
          <w:p w14:paraId="048A3B65" w14:textId="0E455EB6" w:rsidR="003376C3" w:rsidRDefault="00E03E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Лидер </w:t>
            </w:r>
          </w:p>
        </w:tc>
        <w:tc>
          <w:tcPr>
            <w:tcW w:w="1133" w:type="dxa"/>
          </w:tcPr>
          <w:p w14:paraId="46155427" w14:textId="77745159" w:rsidR="003376C3" w:rsidRDefault="00E03E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+7(920)999-14-12</w:t>
            </w:r>
          </w:p>
        </w:tc>
        <w:tc>
          <w:tcPr>
            <w:tcW w:w="1562" w:type="dxa"/>
          </w:tcPr>
          <w:p w14:paraId="3B4A3A6E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29B054C5" w14:textId="77777777" w:rsidR="003376C3" w:rsidRDefault="003376C3">
            <w:pPr>
              <w:pStyle w:val="TableParagraph"/>
              <w:rPr>
                <w:sz w:val="18"/>
              </w:rPr>
            </w:pPr>
          </w:p>
        </w:tc>
      </w:tr>
      <w:tr w:rsidR="003376C3" w14:paraId="150032C6" w14:textId="77777777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570E559A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BF6D72D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27A9B835" w14:textId="77777777" w:rsidR="003376C3" w:rsidRDefault="00572B9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350CA172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409A643C" w14:textId="4B16CC74" w:rsidR="003376C3" w:rsidRDefault="00267177">
            <w:pPr>
              <w:pStyle w:val="TableParagraph"/>
              <w:rPr>
                <w:sz w:val="18"/>
              </w:rPr>
            </w:pPr>
            <w:r>
              <w:t>3255913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7E04391F" w14:textId="5409C16E" w:rsidR="003376C3" w:rsidRDefault="00E03E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Минеев И.Н.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0310469D" w14:textId="0B450035" w:rsidR="003376C3" w:rsidRDefault="00E03E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Экономист 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22719B53" w14:textId="5CBE1526" w:rsidR="003376C3" w:rsidRPr="00DA0D71" w:rsidRDefault="00DA0D71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+7(953)746-65-72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7B609206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42CEDCFA" w14:textId="77777777" w:rsidR="003376C3" w:rsidRDefault="003376C3">
            <w:pPr>
              <w:pStyle w:val="TableParagraph"/>
              <w:rPr>
                <w:sz w:val="18"/>
              </w:rPr>
            </w:pPr>
          </w:p>
        </w:tc>
      </w:tr>
    </w:tbl>
    <w:p w14:paraId="43A88223" w14:textId="77777777" w:rsidR="003376C3" w:rsidRDefault="003376C3">
      <w:pPr>
        <w:rPr>
          <w:sz w:val="18"/>
        </w:rPr>
        <w:sectPr w:rsidR="003376C3">
          <w:footerReference w:type="default" r:id="rId9"/>
          <w:pgSz w:w="11920" w:h="16850"/>
          <w:pgMar w:top="880" w:right="260" w:bottom="800" w:left="620" w:header="0" w:footer="527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349EC6F7" w14:textId="77777777">
        <w:trPr>
          <w:trHeight w:val="1070"/>
        </w:trPr>
        <w:tc>
          <w:tcPr>
            <w:tcW w:w="670" w:type="dxa"/>
          </w:tcPr>
          <w:p w14:paraId="32955900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6841823" w14:textId="77777777" w:rsidR="003376C3" w:rsidRDefault="00572B90">
            <w:pPr>
              <w:pStyle w:val="TableParagraph"/>
              <w:spacing w:before="236"/>
              <w:ind w:left="1571" w:right="15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3376C3" w14:paraId="502EB257" w14:textId="77777777">
        <w:trPr>
          <w:trHeight w:val="2553"/>
        </w:trPr>
        <w:tc>
          <w:tcPr>
            <w:tcW w:w="670" w:type="dxa"/>
          </w:tcPr>
          <w:p w14:paraId="4A43B9D0" w14:textId="77777777" w:rsidR="003376C3" w:rsidRDefault="00572B90">
            <w:pPr>
              <w:pStyle w:val="TableParagraph"/>
              <w:spacing w:before="1"/>
              <w:ind w:left="113"/>
            </w:pPr>
            <w:r>
              <w:t>8</w:t>
            </w:r>
          </w:p>
        </w:tc>
        <w:tc>
          <w:tcPr>
            <w:tcW w:w="4258" w:type="dxa"/>
          </w:tcPr>
          <w:p w14:paraId="233C305D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5718246B" w14:textId="77777777" w:rsidR="003376C3" w:rsidRDefault="00572B90">
            <w:pPr>
              <w:pStyle w:val="TableParagraph"/>
              <w:spacing w:before="178" w:line="259" w:lineRule="auto"/>
              <w:ind w:left="110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 знаков, без пробелов) о 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</w:p>
          <w:p w14:paraId="543A0565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 w14:paraId="4DD692CB" w14:textId="77777777" w:rsidR="003376C3" w:rsidRDefault="00DA0D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Цель: у</w:t>
            </w:r>
            <w:r w:rsidR="00E03EF0">
              <w:rPr>
                <w:sz w:val="20"/>
              </w:rPr>
              <w:t>лучшение методов исследования пучений земляного полотна, что улучшает качество автодорог, а также помогает сохранить имеющиеся дороги на длительный срок и предотвратить их разрушение.</w:t>
            </w:r>
          </w:p>
          <w:p w14:paraId="2B0AFE31" w14:textId="77777777" w:rsidR="00DA0D71" w:rsidRDefault="00DA0D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Задачи: разработка конструированных методов исследования пучения дорожных конструкций.</w:t>
            </w:r>
          </w:p>
          <w:p w14:paraId="4956C61E" w14:textId="77777777" w:rsidR="00DA0D71" w:rsidRDefault="00DA0D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Область применения: обширная.</w:t>
            </w:r>
          </w:p>
          <w:p w14:paraId="50EDDC71" w14:textId="15C8B5A2" w:rsidR="00DA0D71" w:rsidRPr="00DA0D71" w:rsidRDefault="00DA0D71">
            <w:pPr>
              <w:pStyle w:val="TableParagraph"/>
              <w:rPr>
                <w:sz w:val="20"/>
              </w:rPr>
            </w:pPr>
          </w:p>
        </w:tc>
      </w:tr>
      <w:tr w:rsidR="003376C3" w14:paraId="3C323D29" w14:textId="77777777">
        <w:trPr>
          <w:trHeight w:val="505"/>
        </w:trPr>
        <w:tc>
          <w:tcPr>
            <w:tcW w:w="670" w:type="dxa"/>
          </w:tcPr>
          <w:p w14:paraId="2A7CA4E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ACED79C" w14:textId="77777777" w:rsidR="003376C3" w:rsidRDefault="00572B90">
            <w:pPr>
              <w:pStyle w:val="TableParagraph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3376C3" w14:paraId="6B745784" w14:textId="77777777">
        <w:trPr>
          <w:trHeight w:val="2481"/>
        </w:trPr>
        <w:tc>
          <w:tcPr>
            <w:tcW w:w="670" w:type="dxa"/>
          </w:tcPr>
          <w:p w14:paraId="6E611E4A" w14:textId="77777777" w:rsidR="003376C3" w:rsidRDefault="00572B9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8" w:type="dxa"/>
          </w:tcPr>
          <w:p w14:paraId="1ED3F944" w14:textId="77777777" w:rsidR="003376C3" w:rsidRDefault="00572B90">
            <w:pPr>
              <w:pStyle w:val="TableParagraph"/>
              <w:spacing w:before="3" w:line="256" w:lineRule="auto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т.д.) будет</w:t>
            </w:r>
          </w:p>
          <w:p w14:paraId="450E6D42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558268B9" w14:textId="77777777" w:rsidR="003376C3" w:rsidRDefault="003376C3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6F862B1" w14:textId="77777777" w:rsidR="003376C3" w:rsidRDefault="00572B90">
            <w:pPr>
              <w:pStyle w:val="TableParagraph"/>
              <w:spacing w:line="259" w:lineRule="auto"/>
              <w:ind w:left="110" w:right="3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 реализации</w:t>
            </w:r>
          </w:p>
          <w:p w14:paraId="01EEDFD8" w14:textId="77777777" w:rsidR="003376C3" w:rsidRDefault="00572B90">
            <w:pPr>
              <w:pStyle w:val="TableParagraph"/>
              <w:spacing w:line="254" w:lineRule="auto"/>
              <w:ind w:left="110" w:right="4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</w:tcPr>
          <w:p w14:paraId="440E1625" w14:textId="6FA2978C" w:rsidR="003376C3" w:rsidRDefault="00E03E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Экспертное заключение </w:t>
            </w:r>
          </w:p>
        </w:tc>
      </w:tr>
      <w:tr w:rsidR="003376C3" w14:paraId="4D6541F0" w14:textId="77777777">
        <w:trPr>
          <w:trHeight w:val="2299"/>
        </w:trPr>
        <w:tc>
          <w:tcPr>
            <w:tcW w:w="670" w:type="dxa"/>
          </w:tcPr>
          <w:p w14:paraId="694E5E22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E7E2FD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14:paraId="49FF389B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F2B6DF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типа 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2025BC60" w14:textId="77777777" w:rsidR="003376C3" w:rsidRDefault="003376C3">
            <w:pPr>
              <w:pStyle w:val="TableParagraph"/>
              <w:rPr>
                <w:i/>
              </w:rPr>
            </w:pPr>
          </w:p>
          <w:p w14:paraId="62B87215" w14:textId="77777777" w:rsidR="003376C3" w:rsidRDefault="00572B90">
            <w:pPr>
              <w:pStyle w:val="TableParagraph"/>
              <w:spacing w:before="159" w:line="254" w:lineRule="auto"/>
              <w:ind w:left="11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 потенциального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58FD8D35" w14:textId="77777777" w:rsidR="003376C3" w:rsidRDefault="00572B90">
            <w:pPr>
              <w:pStyle w:val="TableParagraph"/>
              <w:spacing w:before="7" w:line="254" w:lineRule="auto"/>
              <w:ind w:left="110"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 ваш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</w:tcPr>
          <w:p w14:paraId="121F1495" w14:textId="2CF28D2F" w:rsidR="003376C3" w:rsidRDefault="00264C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Выяснение проблемы пучения дорожного полотна. </w:t>
            </w:r>
            <w:r w:rsidR="00E03EF0">
              <w:rPr>
                <w:sz w:val="20"/>
              </w:rPr>
              <w:t>Строителей и проектировщиков автодорог</w:t>
            </w:r>
            <w:r w:rsidR="00DA0D71">
              <w:rPr>
                <w:sz w:val="20"/>
              </w:rPr>
              <w:t>.</w:t>
            </w:r>
          </w:p>
        </w:tc>
      </w:tr>
      <w:tr w:rsidR="003376C3" w14:paraId="432E2A0B" w14:textId="77777777">
        <w:trPr>
          <w:trHeight w:val="2841"/>
        </w:trPr>
        <w:tc>
          <w:tcPr>
            <w:tcW w:w="670" w:type="dxa"/>
          </w:tcPr>
          <w:p w14:paraId="409F7BAA" w14:textId="77777777" w:rsidR="003376C3" w:rsidRDefault="00572B90">
            <w:pPr>
              <w:pStyle w:val="TableParagraph"/>
              <w:spacing w:before="6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14:paraId="4157FCAE" w14:textId="77777777" w:rsidR="003376C3" w:rsidRDefault="00572B90">
            <w:pPr>
              <w:pStyle w:val="TableParagraph"/>
              <w:spacing w:before="6"/>
              <w:ind w:left="167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14:paraId="67856378" w14:textId="77777777" w:rsidR="003376C3" w:rsidRDefault="003376C3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0345DEA5" w14:textId="77777777" w:rsidR="003376C3" w:rsidRDefault="00572B90">
            <w:pPr>
              <w:pStyle w:val="TableParagraph"/>
              <w:ind w:left="110" w:righ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3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данной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таблицы):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 w14:paraId="2A7B1092" w14:textId="77777777" w:rsidR="003376C3" w:rsidRDefault="00572B90">
            <w:pPr>
              <w:pStyle w:val="TableParagraph"/>
              <w:spacing w:before="6" w:line="235" w:lineRule="auto"/>
              <w:ind w:left="110" w:righ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566" w:type="dxa"/>
          </w:tcPr>
          <w:p w14:paraId="4E378676" w14:textId="210FCD06" w:rsidR="003376C3" w:rsidRDefault="00E03E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Автодорожные компании</w:t>
            </w:r>
            <w:r w:rsidR="00DA0D71">
              <w:rPr>
                <w:sz w:val="20"/>
              </w:rPr>
              <w:t>, частные лица.</w:t>
            </w:r>
          </w:p>
        </w:tc>
      </w:tr>
      <w:tr w:rsidR="003376C3" w14:paraId="4617C809" w14:textId="77777777">
        <w:trPr>
          <w:trHeight w:val="2680"/>
        </w:trPr>
        <w:tc>
          <w:tcPr>
            <w:tcW w:w="670" w:type="dxa"/>
          </w:tcPr>
          <w:p w14:paraId="5D0FC548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41103A7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269FC2DF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A039E1B" w14:textId="77777777" w:rsidR="003376C3" w:rsidRDefault="00572B90">
            <w:pPr>
              <w:pStyle w:val="TableParagraph"/>
              <w:tabs>
                <w:tab w:val="left" w:pos="1850"/>
                <w:tab w:val="left" w:pos="2774"/>
              </w:tabs>
              <w:ind w:left="110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разработок)*</w:t>
            </w:r>
          </w:p>
          <w:p w14:paraId="57D55B62" w14:textId="77777777" w:rsidR="003376C3" w:rsidRDefault="003376C3">
            <w:pPr>
              <w:pStyle w:val="TableParagraph"/>
              <w:rPr>
                <w:i/>
              </w:rPr>
            </w:pPr>
          </w:p>
          <w:p w14:paraId="2F1F95D2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69C35D3F" w14:textId="77777777" w:rsidR="003376C3" w:rsidRDefault="00572B90">
            <w:pPr>
              <w:pStyle w:val="TableParagraph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необходимый  перечень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</w:t>
            </w:r>
          </w:p>
          <w:p w14:paraId="06DD306D" w14:textId="77777777" w:rsidR="003376C3" w:rsidRDefault="00572B90">
            <w:pPr>
              <w:pStyle w:val="TableParagraph"/>
              <w:spacing w:before="7" w:line="240" w:lineRule="atLeast"/>
              <w:ind w:left="110" w:right="1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6" w:type="dxa"/>
          </w:tcPr>
          <w:p w14:paraId="6E9786B5" w14:textId="02E79C28" w:rsidR="003376C3" w:rsidRDefault="00163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 w:rsidR="00DA0D71">
              <w:rPr>
                <w:sz w:val="20"/>
              </w:rPr>
              <w:t>На основе аналитических данных, исследований.</w:t>
            </w:r>
          </w:p>
        </w:tc>
      </w:tr>
    </w:tbl>
    <w:p w14:paraId="1961EBE5" w14:textId="77777777" w:rsidR="003376C3" w:rsidRDefault="003376C3">
      <w:pPr>
        <w:rPr>
          <w:sz w:val="20"/>
        </w:rPr>
        <w:sectPr w:rsidR="003376C3">
          <w:footerReference w:type="default" r:id="rId10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577A43BF" w14:textId="77777777">
        <w:trPr>
          <w:trHeight w:val="2800"/>
        </w:trPr>
        <w:tc>
          <w:tcPr>
            <w:tcW w:w="670" w:type="dxa"/>
          </w:tcPr>
          <w:p w14:paraId="5CA375E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05EDE95F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14:paraId="131E9092" w14:textId="77777777" w:rsidR="003376C3" w:rsidRDefault="00572B90">
            <w:pPr>
              <w:pStyle w:val="TableParagraph"/>
              <w:spacing w:before="178" w:line="254" w:lineRule="auto"/>
              <w:ind w:left="110" w:right="6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14:paraId="169CE737" w14:textId="77777777" w:rsidR="003376C3" w:rsidRDefault="00572B90">
            <w:pPr>
              <w:pStyle w:val="TableParagraph"/>
              <w:spacing w:before="7" w:line="259" w:lineRule="auto"/>
              <w:ind w:left="110" w:right="4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14:paraId="1C5EE8F9" w14:textId="77777777" w:rsidR="003376C3" w:rsidRDefault="00572B9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001C5095" w14:textId="77777777" w:rsidR="003376C3" w:rsidRDefault="00572B90">
            <w:pPr>
              <w:pStyle w:val="TableParagraph"/>
              <w:spacing w:before="19" w:line="259" w:lineRule="auto"/>
              <w:ind w:left="110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6" w:type="dxa"/>
          </w:tcPr>
          <w:p w14:paraId="594C197A" w14:textId="155F64E2" w:rsidR="003376C3" w:rsidRDefault="00163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Проверка земляного полотна, получение прибыли за услугу </w:t>
            </w:r>
          </w:p>
        </w:tc>
      </w:tr>
      <w:tr w:rsidR="003376C3" w14:paraId="7C9E9116" w14:textId="77777777">
        <w:trPr>
          <w:trHeight w:val="1062"/>
        </w:trPr>
        <w:tc>
          <w:tcPr>
            <w:tcW w:w="670" w:type="dxa"/>
          </w:tcPr>
          <w:p w14:paraId="0885EA3B" w14:textId="77777777" w:rsidR="003376C3" w:rsidRDefault="00572B9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147785DE" w14:textId="77777777" w:rsidR="003376C3" w:rsidRDefault="00572B9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48576479" w14:textId="77777777" w:rsidR="003376C3" w:rsidRDefault="00572B90">
            <w:pPr>
              <w:pStyle w:val="TableParagraph"/>
              <w:spacing w:before="178" w:line="264" w:lineRule="auto"/>
              <w:ind w:left="110" w:right="3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66" w:type="dxa"/>
          </w:tcPr>
          <w:p w14:paraId="5BB65317" w14:textId="4890A716" w:rsidR="003376C3" w:rsidRDefault="00163F0A">
            <w:pPr>
              <w:pStyle w:val="TableParagraph"/>
              <w:rPr>
                <w:sz w:val="20"/>
              </w:rPr>
            </w:pPr>
            <w:proofErr w:type="spellStart"/>
            <w:r w:rsidRPr="00163F0A">
              <w:rPr>
                <w:sz w:val="20"/>
              </w:rPr>
              <w:t>Gor-lab</w:t>
            </w:r>
            <w:proofErr w:type="spellEnd"/>
            <w:r w:rsidRPr="00163F0A">
              <w:rPr>
                <w:sz w:val="20"/>
              </w:rPr>
              <w:t>, «центр строительных экспертиз»</w:t>
            </w:r>
            <w:r w:rsidR="00DA0D71">
              <w:rPr>
                <w:sz w:val="20"/>
              </w:rPr>
              <w:t>.</w:t>
            </w:r>
          </w:p>
        </w:tc>
      </w:tr>
      <w:tr w:rsidR="003376C3" w14:paraId="47973FC6" w14:textId="77777777">
        <w:trPr>
          <w:trHeight w:val="1809"/>
        </w:trPr>
        <w:tc>
          <w:tcPr>
            <w:tcW w:w="670" w:type="dxa"/>
          </w:tcPr>
          <w:p w14:paraId="6A31033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7555F394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7D6E6C59" w14:textId="77777777" w:rsidR="003376C3" w:rsidRDefault="00572B90">
            <w:pPr>
              <w:pStyle w:val="TableParagraph"/>
              <w:spacing w:before="181" w:line="261" w:lineRule="auto"/>
              <w:ind w:left="110" w:right="260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103F8EA4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14:paraId="714FEA3D" w14:textId="77777777" w:rsidR="003376C3" w:rsidRDefault="00572B90">
            <w:pPr>
              <w:pStyle w:val="TableParagraph"/>
              <w:spacing w:before="20" w:line="261" w:lineRule="auto"/>
              <w:ind w:left="110" w:right="242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66" w:type="dxa"/>
          </w:tcPr>
          <w:p w14:paraId="21DA1D00" w14:textId="0446C554" w:rsidR="003376C3" w:rsidRDefault="00163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Увеличение сроков службы объекта</w:t>
            </w:r>
            <w:r w:rsidR="00DA0D71">
              <w:rPr>
                <w:sz w:val="20"/>
              </w:rPr>
              <w:t>, решение спорных моментов.</w:t>
            </w:r>
          </w:p>
        </w:tc>
      </w:tr>
      <w:tr w:rsidR="003376C3" w14:paraId="3CF4F8F2" w14:textId="77777777">
        <w:trPr>
          <w:trHeight w:val="3475"/>
        </w:trPr>
        <w:tc>
          <w:tcPr>
            <w:tcW w:w="670" w:type="dxa"/>
          </w:tcPr>
          <w:p w14:paraId="1076604E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28594DDB" w14:textId="77777777" w:rsidR="003376C3" w:rsidRDefault="00572B90">
            <w:pPr>
              <w:pStyle w:val="TableParagraph"/>
              <w:spacing w:line="259" w:lineRule="auto"/>
              <w:ind w:left="110" w:right="1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Обоснование реализуемости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14:paraId="050C82E9" w14:textId="77777777" w:rsidR="003376C3" w:rsidRDefault="00572B90">
            <w:pPr>
              <w:pStyle w:val="TableParagraph"/>
              <w:spacing w:before="1" w:line="261" w:lineRule="auto"/>
              <w:ind w:left="110" w:right="2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действующих индустриальных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4C06C889" w14:textId="77777777" w:rsidR="003376C3" w:rsidRDefault="00572B90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т.п.)*</w:t>
            </w:r>
          </w:p>
          <w:p w14:paraId="3B4809D5" w14:textId="77777777" w:rsidR="003376C3" w:rsidRDefault="003376C3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5AE16F4" w14:textId="77777777" w:rsidR="003376C3" w:rsidRDefault="00572B90">
            <w:pPr>
              <w:pStyle w:val="TableParagraph"/>
              <w:spacing w:line="252" w:lineRule="auto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чем 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полезность и</w:t>
            </w:r>
          </w:p>
          <w:p w14:paraId="12B38209" w14:textId="77777777" w:rsidR="003376C3" w:rsidRDefault="00572B90">
            <w:pPr>
              <w:pStyle w:val="TableParagraph"/>
              <w:spacing w:before="9" w:line="254" w:lineRule="auto"/>
              <w:ind w:left="110"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рынке, чем</w:t>
            </w:r>
          </w:p>
          <w:p w14:paraId="0B903C42" w14:textId="77777777" w:rsidR="003376C3" w:rsidRDefault="00572B90">
            <w:pPr>
              <w:pStyle w:val="TableParagraph"/>
              <w:spacing w:before="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14:paraId="3764712A" w14:textId="77777777" w:rsidR="003376C3" w:rsidRDefault="00572B90">
            <w:pPr>
              <w:pStyle w:val="TableParagraph"/>
              <w:spacing w:before="17" w:line="249" w:lineRule="auto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 устойчивым</w:t>
            </w:r>
          </w:p>
        </w:tc>
        <w:tc>
          <w:tcPr>
            <w:tcW w:w="5566" w:type="dxa"/>
          </w:tcPr>
          <w:p w14:paraId="180AC17C" w14:textId="5B6423FF" w:rsidR="003376C3" w:rsidRDefault="00A901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Малая конкурентность, полезность связанна с резкими изменениями природно-климатических условий в определенных регионах.</w:t>
            </w:r>
          </w:p>
          <w:p w14:paraId="23563326" w14:textId="25CD4024" w:rsidR="00A901B6" w:rsidRDefault="00A901B6">
            <w:pPr>
              <w:pStyle w:val="TableParagraph"/>
              <w:rPr>
                <w:sz w:val="20"/>
              </w:rPr>
            </w:pPr>
          </w:p>
        </w:tc>
      </w:tr>
      <w:tr w:rsidR="003376C3" w14:paraId="2C470B47" w14:textId="77777777">
        <w:trPr>
          <w:trHeight w:val="551"/>
        </w:trPr>
        <w:tc>
          <w:tcPr>
            <w:tcW w:w="670" w:type="dxa"/>
          </w:tcPr>
          <w:p w14:paraId="1CFF21F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2C720EE" w14:textId="77777777" w:rsidR="003376C3" w:rsidRDefault="00572B90">
            <w:pPr>
              <w:pStyle w:val="TableParagraph"/>
              <w:spacing w:before="21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3376C3" w14:paraId="4FA88AAF" w14:textId="77777777">
        <w:trPr>
          <w:trHeight w:val="2234"/>
        </w:trPr>
        <w:tc>
          <w:tcPr>
            <w:tcW w:w="670" w:type="dxa"/>
          </w:tcPr>
          <w:p w14:paraId="3C885AD8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5611D5DA" w14:textId="77777777" w:rsidR="003376C3" w:rsidRDefault="00572B90">
            <w:pPr>
              <w:pStyle w:val="TableParagraph"/>
              <w:spacing w:before="2" w:line="259" w:lineRule="auto"/>
              <w:ind w:left="110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0545EDAE" w14:textId="77777777" w:rsidR="003376C3" w:rsidRDefault="003376C3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6BBEBC0" w14:textId="77777777" w:rsidR="003376C3" w:rsidRDefault="00572B90">
            <w:pPr>
              <w:pStyle w:val="TableParagraph"/>
              <w:spacing w:line="256" w:lineRule="auto"/>
              <w:ind w:left="11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524FFFC9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</w:tcPr>
          <w:p w14:paraId="6214B675" w14:textId="4BC41784" w:rsidR="003376C3" w:rsidRDefault="00A901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Экспертность мнения.</w:t>
            </w:r>
          </w:p>
        </w:tc>
      </w:tr>
      <w:tr w:rsidR="003376C3" w14:paraId="1BFC7BBE" w14:textId="77777777">
        <w:trPr>
          <w:trHeight w:val="1737"/>
        </w:trPr>
        <w:tc>
          <w:tcPr>
            <w:tcW w:w="670" w:type="dxa"/>
          </w:tcPr>
          <w:p w14:paraId="0FDD2FC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337F5EE1" w14:textId="77777777" w:rsidR="003376C3" w:rsidRDefault="00572B90">
            <w:pPr>
              <w:pStyle w:val="TableParagraph"/>
              <w:spacing w:line="264" w:lineRule="auto"/>
              <w:ind w:left="110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3867B94D" w14:textId="77777777" w:rsidR="003376C3" w:rsidRDefault="003376C3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E3C9776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14:paraId="758B778F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</w:p>
          <w:p w14:paraId="0276A629" w14:textId="77777777" w:rsidR="003376C3" w:rsidRDefault="00572B90">
            <w:pPr>
              <w:pStyle w:val="TableParagraph"/>
              <w:spacing w:before="5" w:line="240" w:lineRule="atLeast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66" w:type="dxa"/>
          </w:tcPr>
          <w:p w14:paraId="1CD11417" w14:textId="1C761EA5" w:rsidR="003376C3" w:rsidRDefault="00163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Сотрудничество с заводом по изготовлению приборов </w:t>
            </w:r>
          </w:p>
        </w:tc>
      </w:tr>
    </w:tbl>
    <w:p w14:paraId="4023FA25" w14:textId="77777777" w:rsidR="003376C3" w:rsidRDefault="003376C3">
      <w:pPr>
        <w:rPr>
          <w:sz w:val="20"/>
        </w:rPr>
        <w:sectPr w:rsidR="003376C3">
          <w:footerReference w:type="default" r:id="rId11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7F2B0465" w14:textId="77777777">
        <w:trPr>
          <w:trHeight w:val="2232"/>
        </w:trPr>
        <w:tc>
          <w:tcPr>
            <w:tcW w:w="670" w:type="dxa"/>
          </w:tcPr>
          <w:p w14:paraId="3F403A4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1E0891A8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14:paraId="49C8A808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31E3181E" w14:textId="77777777" w:rsidR="003376C3" w:rsidRDefault="00572B9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значимых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70210F3C" w14:textId="77777777" w:rsidR="003376C3" w:rsidRDefault="00572B90">
            <w:pPr>
              <w:pStyle w:val="TableParagraph"/>
              <w:spacing w:before="2" w:line="254" w:lineRule="auto"/>
              <w:ind w:left="11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14:paraId="3F5276EB" w14:textId="77777777" w:rsidR="003376C3" w:rsidRDefault="00572B90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14:paraId="59A8F49B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66" w:type="dxa"/>
          </w:tcPr>
          <w:p w14:paraId="41BCB2FA" w14:textId="4D57ECC3" w:rsidR="003376C3" w:rsidRDefault="00163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Использование новейших технологий в сфере анализа конструкций зем</w:t>
            </w:r>
            <w:r w:rsidR="00A901B6">
              <w:rPr>
                <w:sz w:val="20"/>
              </w:rPr>
              <w:t>ляного</w:t>
            </w:r>
            <w:r>
              <w:rPr>
                <w:sz w:val="20"/>
              </w:rPr>
              <w:t xml:space="preserve"> полотна</w:t>
            </w:r>
            <w:r w:rsidR="00A901B6">
              <w:rPr>
                <w:sz w:val="20"/>
              </w:rPr>
              <w:t>. Экспертность знаний.</w:t>
            </w:r>
          </w:p>
        </w:tc>
      </w:tr>
      <w:tr w:rsidR="003376C3" w14:paraId="658FE6FF" w14:textId="77777777">
        <w:trPr>
          <w:trHeight w:val="2484"/>
        </w:trPr>
        <w:tc>
          <w:tcPr>
            <w:tcW w:w="670" w:type="dxa"/>
          </w:tcPr>
          <w:p w14:paraId="3054A641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3A7AE65A" w14:textId="77777777" w:rsidR="003376C3" w:rsidRDefault="00572B90">
            <w:pPr>
              <w:pStyle w:val="TableParagraph"/>
              <w:spacing w:before="2" w:line="254" w:lineRule="auto"/>
              <w:ind w:left="110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14:paraId="17E3E343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1C924FA4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3406194D" w14:textId="77777777" w:rsidR="003376C3" w:rsidRDefault="00572B90">
            <w:pPr>
              <w:pStyle w:val="TableParagraph"/>
              <w:spacing w:before="22" w:line="252" w:lineRule="auto"/>
              <w:ind w:left="110"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12,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14:paraId="690566D4" w14:textId="77777777" w:rsidR="003376C3" w:rsidRDefault="00572B90">
            <w:pPr>
              <w:pStyle w:val="TableParagraph"/>
              <w:spacing w:before="7" w:line="264" w:lineRule="auto"/>
              <w:ind w:left="110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0F46B447" w14:textId="77777777" w:rsidR="003376C3" w:rsidRDefault="00572B90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</w:tcPr>
          <w:p w14:paraId="54F910E1" w14:textId="77777777" w:rsidR="003376C3" w:rsidRDefault="00A901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 w:rsidR="009A4FCD">
              <w:rPr>
                <w:sz w:val="20"/>
              </w:rPr>
              <w:t xml:space="preserve"> исследование имеющихся методов морозного пучения </w:t>
            </w:r>
          </w:p>
          <w:p w14:paraId="57152A28" w14:textId="77777777" w:rsidR="009A4FCD" w:rsidRDefault="009A4F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разработка новых сочетаний методов </w:t>
            </w:r>
          </w:p>
          <w:p w14:paraId="267EB26E" w14:textId="13509D64" w:rsidR="009A4FCD" w:rsidRDefault="009A4F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усовершенствование имеющихся методов </w:t>
            </w:r>
          </w:p>
        </w:tc>
      </w:tr>
      <w:tr w:rsidR="003376C3" w14:paraId="30788252" w14:textId="77777777">
        <w:trPr>
          <w:trHeight w:val="2233"/>
        </w:trPr>
        <w:tc>
          <w:tcPr>
            <w:tcW w:w="670" w:type="dxa"/>
          </w:tcPr>
          <w:p w14:paraId="5C9DB7F3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29A6D40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14:paraId="0020AF7E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00F928ED" w14:textId="77777777" w:rsidR="003376C3" w:rsidRDefault="00572B90">
            <w:pPr>
              <w:pStyle w:val="TableParagraph"/>
              <w:spacing w:line="254" w:lineRule="auto"/>
              <w:ind w:left="110" w:right="5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</w:p>
          <w:p w14:paraId="71A3CFC2" w14:textId="77777777" w:rsidR="003376C3" w:rsidRDefault="00572B90">
            <w:pPr>
              <w:pStyle w:val="TableParagraph"/>
              <w:spacing w:before="13" w:line="256" w:lineRule="auto"/>
              <w:ind w:left="110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34662E84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66" w:type="dxa"/>
          </w:tcPr>
          <w:p w14:paraId="4F133F84" w14:textId="2D0C710A" w:rsidR="003376C3" w:rsidRPr="00B728A9" w:rsidRDefault="00B728A9" w:rsidP="00B728A9">
            <w:pPr>
              <w:pStyle w:val="TableParagraph"/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>
              <w:rPr>
                <w:sz w:val="20"/>
              </w:rPr>
              <w:t>Концепция проекта полностью проработана</w:t>
            </w:r>
            <w:bookmarkStart w:id="0" w:name="_GoBack"/>
            <w:bookmarkEnd w:id="0"/>
          </w:p>
        </w:tc>
      </w:tr>
      <w:tr w:rsidR="003376C3" w14:paraId="5C4AA240" w14:textId="77777777">
        <w:trPr>
          <w:trHeight w:val="1240"/>
        </w:trPr>
        <w:tc>
          <w:tcPr>
            <w:tcW w:w="670" w:type="dxa"/>
          </w:tcPr>
          <w:p w14:paraId="1A2C55B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31E008DF" w14:textId="77777777" w:rsidR="003376C3" w:rsidRDefault="00572B90">
            <w:pPr>
              <w:pStyle w:val="TableParagraph"/>
              <w:spacing w:line="259" w:lineRule="auto"/>
              <w:ind w:left="110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</w:tcPr>
          <w:p w14:paraId="7AC114DF" w14:textId="72843523" w:rsidR="003376C3" w:rsidRDefault="00163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Соответствует </w:t>
            </w:r>
          </w:p>
        </w:tc>
      </w:tr>
      <w:tr w:rsidR="003376C3" w14:paraId="2F506CD6" w14:textId="77777777">
        <w:trPr>
          <w:trHeight w:val="1487"/>
        </w:trPr>
        <w:tc>
          <w:tcPr>
            <w:tcW w:w="670" w:type="dxa"/>
          </w:tcPr>
          <w:p w14:paraId="363F592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374CEAB7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1CD54061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3C13912C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55B506D8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14:paraId="1CD47FB6" w14:textId="77777777" w:rsidR="003376C3" w:rsidRDefault="00572B90">
            <w:pPr>
              <w:pStyle w:val="TableParagraph"/>
              <w:spacing w:before="9" w:line="240" w:lineRule="atLeast"/>
              <w:ind w:left="110"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 выбора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 продвижения</w:t>
            </w:r>
          </w:p>
        </w:tc>
        <w:tc>
          <w:tcPr>
            <w:tcW w:w="5566" w:type="dxa"/>
          </w:tcPr>
          <w:p w14:paraId="1DE31E5E" w14:textId="77777777" w:rsidR="003376C3" w:rsidRDefault="00163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Реклама в газетах и социальных сетях,</w:t>
            </w:r>
            <w:r w:rsidR="009A4F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 также научных журналов </w:t>
            </w:r>
          </w:p>
          <w:p w14:paraId="1F342A88" w14:textId="10502B9C" w:rsidR="009A4FCD" w:rsidRDefault="009A4F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Разработка сайта, баннеры около дорог </w:t>
            </w:r>
          </w:p>
        </w:tc>
      </w:tr>
      <w:tr w:rsidR="003376C3" w14:paraId="1401329A" w14:textId="77777777">
        <w:trPr>
          <w:trHeight w:val="1243"/>
        </w:trPr>
        <w:tc>
          <w:tcPr>
            <w:tcW w:w="670" w:type="dxa"/>
          </w:tcPr>
          <w:p w14:paraId="3B6C27E2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3F42D04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013D496E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2736AA53" w14:textId="77777777" w:rsidR="003376C3" w:rsidRDefault="00572B90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7730EFD1" w14:textId="77777777" w:rsidR="003376C3" w:rsidRDefault="00572B90">
            <w:pPr>
              <w:pStyle w:val="TableParagraph"/>
              <w:spacing w:before="9" w:line="240" w:lineRule="atLeast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6" w:type="dxa"/>
          </w:tcPr>
          <w:p w14:paraId="2B6D1D13" w14:textId="2DD04195" w:rsidR="003376C3" w:rsidRDefault="00264C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Компании по укладке дорожного полотна, частые лица.</w:t>
            </w:r>
          </w:p>
        </w:tc>
      </w:tr>
      <w:tr w:rsidR="003376C3" w14:paraId="7278E3CB" w14:textId="77777777">
        <w:trPr>
          <w:trHeight w:val="1096"/>
        </w:trPr>
        <w:tc>
          <w:tcPr>
            <w:tcW w:w="670" w:type="dxa"/>
          </w:tcPr>
          <w:p w14:paraId="0CFF097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F1B4465" w14:textId="77777777" w:rsidR="003376C3" w:rsidRDefault="00572B90">
            <w:pPr>
              <w:pStyle w:val="TableParagraph"/>
              <w:spacing w:before="120"/>
              <w:ind w:left="1571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14:paraId="441B9D93" w14:textId="77777777" w:rsidR="003376C3" w:rsidRDefault="00572B90">
            <w:pPr>
              <w:pStyle w:val="TableParagraph"/>
              <w:spacing w:before="167"/>
              <w:ind w:left="1571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 w:rsidR="003376C3" w14:paraId="5931BB04" w14:textId="77777777">
        <w:trPr>
          <w:trHeight w:val="993"/>
        </w:trPr>
        <w:tc>
          <w:tcPr>
            <w:tcW w:w="670" w:type="dxa"/>
          </w:tcPr>
          <w:p w14:paraId="22C7E952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A4EAAF4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14:paraId="67014D5F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8022395" w14:textId="77777777" w:rsidR="003376C3" w:rsidRDefault="00572B90">
            <w:pPr>
              <w:pStyle w:val="TableParagraph"/>
              <w:spacing w:line="250" w:lineRule="atLeast"/>
              <w:ind w:left="110" w:right="54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 пункте 9</w:t>
            </w:r>
          </w:p>
        </w:tc>
        <w:tc>
          <w:tcPr>
            <w:tcW w:w="5566" w:type="dxa"/>
          </w:tcPr>
          <w:p w14:paraId="451BDE73" w14:textId="06783113" w:rsidR="003376C3" w:rsidRDefault="00163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Морозное пучение земляного полотна </w:t>
            </w:r>
          </w:p>
        </w:tc>
      </w:tr>
      <w:tr w:rsidR="003376C3" w14:paraId="15A5E469" w14:textId="77777777">
        <w:trPr>
          <w:trHeight w:val="1737"/>
        </w:trPr>
        <w:tc>
          <w:tcPr>
            <w:tcW w:w="670" w:type="dxa"/>
          </w:tcPr>
          <w:p w14:paraId="63E06F1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341332CE" w14:textId="77777777" w:rsidR="003376C3" w:rsidRDefault="00572B90">
            <w:pPr>
              <w:pStyle w:val="TableParagraph"/>
              <w:spacing w:line="264" w:lineRule="auto"/>
              <w:ind w:left="11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  <w:p w14:paraId="5F90D410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22451BD" w14:textId="77777777" w:rsidR="003376C3" w:rsidRDefault="00572B90">
            <w:pPr>
              <w:pStyle w:val="TableParagraph"/>
              <w:spacing w:line="261" w:lineRule="auto"/>
              <w:ind w:left="110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14:paraId="56609707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 с</w:t>
            </w:r>
          </w:p>
          <w:p w14:paraId="528EB970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66" w:type="dxa"/>
          </w:tcPr>
          <w:p w14:paraId="486CEBFB" w14:textId="01E72C5C" w:rsidR="00264CE7" w:rsidRDefault="00264CE7" w:rsidP="00163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 спорных вопросов при выявлении пучения земляного полотна, экспертное заключение.</w:t>
            </w:r>
          </w:p>
        </w:tc>
      </w:tr>
    </w:tbl>
    <w:p w14:paraId="18385D06" w14:textId="77777777" w:rsidR="003376C3" w:rsidRDefault="003376C3">
      <w:pPr>
        <w:rPr>
          <w:sz w:val="20"/>
        </w:rPr>
        <w:sectPr w:rsidR="003376C3">
          <w:footerReference w:type="default" r:id="rId12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62FFD753" w14:textId="77777777">
        <w:trPr>
          <w:trHeight w:val="1982"/>
        </w:trPr>
        <w:tc>
          <w:tcPr>
            <w:tcW w:w="670" w:type="dxa"/>
          </w:tcPr>
          <w:p w14:paraId="45557098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258" w:type="dxa"/>
          </w:tcPr>
          <w:p w14:paraId="79CD40A5" w14:textId="77777777" w:rsidR="003376C3" w:rsidRDefault="00572B90">
            <w:pPr>
              <w:pStyle w:val="TableParagraph"/>
              <w:spacing w:line="254" w:lineRule="auto"/>
              <w:ind w:left="11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5235FA71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7BD5AEAB" w14:textId="77777777" w:rsidR="003376C3" w:rsidRDefault="00572B90">
            <w:pPr>
              <w:pStyle w:val="TableParagraph"/>
              <w:spacing w:line="259" w:lineRule="auto"/>
              <w:ind w:left="11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F9ACC5B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24)</w:t>
            </w:r>
          </w:p>
        </w:tc>
        <w:tc>
          <w:tcPr>
            <w:tcW w:w="5566" w:type="dxa"/>
          </w:tcPr>
          <w:p w14:paraId="009EB12E" w14:textId="278CAF17" w:rsidR="003376C3" w:rsidRDefault="00264C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Третье независимое лицо, к которому обращаются заказчики за экспертным мнением.</w:t>
            </w:r>
          </w:p>
        </w:tc>
      </w:tr>
      <w:tr w:rsidR="003376C3" w14:paraId="171C24B0" w14:textId="77777777">
        <w:trPr>
          <w:trHeight w:val="1240"/>
        </w:trPr>
        <w:tc>
          <w:tcPr>
            <w:tcW w:w="670" w:type="dxa"/>
          </w:tcPr>
          <w:p w14:paraId="0BF46C0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3AE17541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765C0C3C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444E60E5" w14:textId="77777777" w:rsidR="003376C3" w:rsidRDefault="00572B90">
            <w:pPr>
              <w:pStyle w:val="TableParagraph"/>
              <w:spacing w:line="240" w:lineRule="atLeast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66" w:type="dxa"/>
          </w:tcPr>
          <w:p w14:paraId="0DE7F7DA" w14:textId="613924D0" w:rsidR="003376C3" w:rsidRDefault="00264C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Изучение причин пучения дорожного полотна, и устранение данной проблемы заказчиком с помощью современных методов </w:t>
            </w:r>
          </w:p>
        </w:tc>
      </w:tr>
      <w:tr w:rsidR="003376C3" w14:paraId="6A83FDE0" w14:textId="77777777">
        <w:trPr>
          <w:trHeight w:val="1989"/>
        </w:trPr>
        <w:tc>
          <w:tcPr>
            <w:tcW w:w="670" w:type="dxa"/>
          </w:tcPr>
          <w:p w14:paraId="2DB83A26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0F9B7EDA" w14:textId="77777777" w:rsidR="003376C3" w:rsidRDefault="00572B90">
            <w:pPr>
              <w:pStyle w:val="TableParagraph"/>
              <w:spacing w:line="264" w:lineRule="auto"/>
              <w:ind w:left="110" w:right="133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5B5E29C4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675235D" w14:textId="77777777" w:rsidR="003376C3" w:rsidRDefault="00572B90">
            <w:pPr>
              <w:pStyle w:val="TableParagraph"/>
              <w:spacing w:line="261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16DA747D" w14:textId="77777777" w:rsidR="003376C3" w:rsidRDefault="00572B90">
            <w:pPr>
              <w:pStyle w:val="TableParagraph"/>
              <w:spacing w:line="261" w:lineRule="auto"/>
              <w:ind w:left="11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55B3A0BF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566" w:type="dxa"/>
          </w:tcPr>
          <w:p w14:paraId="3E66D2F7" w14:textId="77777777" w:rsidR="003376C3" w:rsidRDefault="00264C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Экспертов в данной области очень мало в связи с чем малое количество конкурентов</w:t>
            </w:r>
            <w:r w:rsidR="00F97FCF">
              <w:rPr>
                <w:sz w:val="20"/>
              </w:rPr>
              <w:t>.</w:t>
            </w:r>
          </w:p>
          <w:p w14:paraId="672AA836" w14:textId="4EC1A2E1" w:rsidR="00F97FCF" w:rsidRDefault="00F97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 для масштабирования рынка: проблема актуальна.</w:t>
            </w:r>
          </w:p>
        </w:tc>
      </w:tr>
    </w:tbl>
    <w:p w14:paraId="64AF678B" w14:textId="77777777" w:rsidR="003376C3" w:rsidRDefault="003376C3">
      <w:pPr>
        <w:pStyle w:val="a3"/>
        <w:spacing w:before="10"/>
        <w:rPr>
          <w:i/>
          <w:sz w:val="13"/>
        </w:rPr>
      </w:pPr>
    </w:p>
    <w:p w14:paraId="38243249" w14:textId="77777777" w:rsidR="003376C3" w:rsidRDefault="00572B90">
      <w:pPr>
        <w:spacing w:before="86"/>
        <w:ind w:right="102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ДАЛЬНЕЙШЕГО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5FA9FED9" w14:textId="77777777" w:rsidR="003376C3" w:rsidRDefault="00DE019A">
      <w:pPr>
        <w:pStyle w:val="a3"/>
        <w:spacing w:before="3"/>
        <w:rPr>
          <w:b/>
          <w:sz w:val="25"/>
        </w:rPr>
      </w:pPr>
      <w:r>
        <w:rPr>
          <w:noProof/>
        </w:rPr>
        <w:pict w14:anchorId="7841AFD0">
          <v:shape id="_x0000_s1031" style="position:absolute;margin-left:56.65pt;margin-top:16.5pt;width:517.8pt;height:50pt;z-index:-251657216;mso-wrap-distance-left:0;mso-wrap-distance-right:0;mso-position-horizontal-relative:page" coordorigin="1133,330" coordsize="10356" path="m11489,330r-10356,l1133,338r,982l1133,1330r10356,l11489,1321r,-1l11489,339r-10,l11479,1320r-10337,l1142,338r10347,l11489,330xe" fillcolor="black" stroked="f">
            <v:path arrowok="t"/>
            <w10:wrap type="topAndBottom" anchorx="page"/>
          </v:shape>
        </w:pict>
      </w:r>
    </w:p>
    <w:p w14:paraId="17A2ACFE" w14:textId="77777777" w:rsidR="003376C3" w:rsidRDefault="003376C3">
      <w:pPr>
        <w:pStyle w:val="a3"/>
        <w:spacing w:before="8"/>
        <w:rPr>
          <w:b/>
          <w:sz w:val="32"/>
        </w:rPr>
      </w:pPr>
    </w:p>
    <w:p w14:paraId="56D33DCD" w14:textId="77777777" w:rsidR="003376C3" w:rsidRDefault="00572B90">
      <w:pPr>
        <w:ind w:left="710" w:right="649"/>
        <w:jc w:val="center"/>
        <w:rPr>
          <w:sz w:val="24"/>
        </w:rPr>
      </w:pPr>
      <w:r>
        <w:rPr>
          <w:b/>
          <w:sz w:val="32"/>
        </w:rPr>
        <w:t>ДОПОЛНИТЕЛЬНО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 ПОДАЧИ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ЗАЯВКИ</w:t>
      </w:r>
      <w:r>
        <w:rPr>
          <w:position w:val="3"/>
          <w:sz w:val="24"/>
        </w:rPr>
        <w:t>*</w:t>
      </w:r>
    </w:p>
    <w:p w14:paraId="00F6BDCA" w14:textId="77777777" w:rsidR="003376C3" w:rsidRDefault="00572B90">
      <w:pPr>
        <w:spacing w:before="189"/>
        <w:ind w:right="76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ФСИ</w:t>
      </w:r>
      <w:r>
        <w:rPr>
          <w:sz w:val="32"/>
        </w:rPr>
        <w:t>:</w:t>
      </w:r>
    </w:p>
    <w:p w14:paraId="14DB9978" w14:textId="77777777" w:rsidR="003376C3" w:rsidRDefault="00572B90">
      <w:pPr>
        <w:spacing w:before="191"/>
        <w:ind w:left="37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10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ФСИ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hyperlink r:id="rId13" w:anchor="documentu">
        <w:r>
          <w:rPr>
            <w:color w:val="0461C1"/>
            <w:u w:val="single" w:color="0461C1"/>
          </w:rPr>
          <w:t>https://fasie.ru/programs/programma-studstartup/#documentu</w:t>
        </w:r>
        <w:r>
          <w:rPr>
            <w:color w:val="0461C1"/>
            <w:spacing w:val="-5"/>
          </w:rPr>
          <w:t xml:space="preserve"> </w:t>
        </w:r>
      </w:hyperlink>
      <w:r>
        <w:t>)</w:t>
      </w:r>
    </w:p>
    <w:p w14:paraId="479B5514" w14:textId="77777777" w:rsidR="003376C3" w:rsidRDefault="003376C3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814"/>
      </w:tblGrid>
      <w:tr w:rsidR="003376C3" w14:paraId="1BBE643A" w14:textId="77777777">
        <w:trPr>
          <w:trHeight w:val="820"/>
        </w:trPr>
        <w:tc>
          <w:tcPr>
            <w:tcW w:w="4215" w:type="dxa"/>
          </w:tcPr>
          <w:p w14:paraId="2D1BC65B" w14:textId="77777777" w:rsidR="003376C3" w:rsidRDefault="00572B90">
            <w:pPr>
              <w:pStyle w:val="TableParagraph"/>
              <w:spacing w:before="3"/>
              <w:ind w:left="113"/>
            </w:pPr>
            <w:r>
              <w:t>Фокусная</w:t>
            </w:r>
            <w:r>
              <w:rPr>
                <w:spacing w:val="-1"/>
              </w:rPr>
              <w:t xml:space="preserve"> </w:t>
            </w:r>
            <w:r>
              <w:t>тематика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перечня</w:t>
            </w:r>
            <w:r>
              <w:rPr>
                <w:spacing w:val="-2"/>
              </w:rPr>
              <w:t xml:space="preserve"> </w:t>
            </w:r>
            <w:r>
              <w:t>ФСИ</w:t>
            </w:r>
          </w:p>
          <w:p w14:paraId="1D956A60" w14:textId="77777777" w:rsidR="003376C3" w:rsidRDefault="00572B90">
            <w:pPr>
              <w:pStyle w:val="TableParagraph"/>
              <w:spacing w:before="1" w:line="270" w:lineRule="atLeast"/>
              <w:ind w:left="113" w:right="706"/>
            </w:pPr>
            <w:r>
              <w:t>(</w:t>
            </w:r>
            <w:hyperlink r:id="rId14">
              <w:r>
                <w:rPr>
                  <w:color w:val="0461C1"/>
                  <w:u w:val="single" w:color="0461C1"/>
                </w:rPr>
                <w:t>https://fasie.ru/programs/programma-</w:t>
              </w:r>
            </w:hyperlink>
            <w:r>
              <w:rPr>
                <w:color w:val="0461C1"/>
                <w:spacing w:val="-52"/>
              </w:rPr>
              <w:t xml:space="preserve"> </w:t>
            </w:r>
            <w:hyperlink r:id="rId15">
              <w:proofErr w:type="spellStart"/>
              <w:r>
                <w:rPr>
                  <w:color w:val="0461C1"/>
                  <w:u w:val="single" w:color="0461C1"/>
                </w:rPr>
                <w:t>start</w:t>
              </w:r>
              <w:proofErr w:type="spellEnd"/>
              <w:r>
                <w:rPr>
                  <w:color w:val="0461C1"/>
                  <w:u w:val="single" w:color="0461C1"/>
                </w:rPr>
                <w:t>/</w:t>
              </w:r>
              <w:proofErr w:type="spellStart"/>
              <w:r>
                <w:rPr>
                  <w:color w:val="0461C1"/>
                  <w:u w:val="single" w:color="0461C1"/>
                </w:rPr>
                <w:t>fokusnye-tematiki.php</w:t>
              </w:r>
              <w:proofErr w:type="spellEnd"/>
              <w:r>
                <w:rPr>
                  <w:color w:val="0461C1"/>
                  <w:spacing w:val="-7"/>
                </w:rPr>
                <w:t xml:space="preserve"> </w:t>
              </w:r>
            </w:hyperlink>
            <w:r>
              <w:t>)</w:t>
            </w:r>
          </w:p>
        </w:tc>
        <w:tc>
          <w:tcPr>
            <w:tcW w:w="5814" w:type="dxa"/>
          </w:tcPr>
          <w:p w14:paraId="081EAC23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6A3217A0" w14:textId="77777777">
        <w:trPr>
          <w:trHeight w:val="1219"/>
        </w:trPr>
        <w:tc>
          <w:tcPr>
            <w:tcW w:w="10029" w:type="dxa"/>
            <w:gridSpan w:val="2"/>
          </w:tcPr>
          <w:p w14:paraId="7217D0AC" w14:textId="77777777" w:rsidR="003376C3" w:rsidRDefault="00572B90">
            <w:pPr>
              <w:pStyle w:val="TableParagraph"/>
              <w:spacing w:before="120"/>
              <w:ind w:left="233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  <w:p w14:paraId="16AD3AE4" w14:textId="77777777" w:rsidR="003376C3" w:rsidRDefault="00572B90">
            <w:pPr>
              <w:pStyle w:val="TableParagraph"/>
              <w:spacing w:before="46"/>
              <w:ind w:left="233" w:right="213"/>
              <w:jc w:val="center"/>
              <w:rPr>
                <w:b/>
              </w:rPr>
            </w:pPr>
            <w:r>
              <w:rPr>
                <w:b/>
              </w:rPr>
              <w:t>(РЕЗУЛЬТАТ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СТАРТАП-ПРОЕКТА)</w:t>
            </w:r>
          </w:p>
          <w:p w14:paraId="0EB8FF98" w14:textId="77777777" w:rsidR="003376C3" w:rsidRDefault="00572B90">
            <w:pPr>
              <w:pStyle w:val="TableParagraph"/>
              <w:spacing w:before="41"/>
              <w:ind w:left="233" w:right="2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самоокупаемость):</w:t>
            </w:r>
          </w:p>
        </w:tc>
      </w:tr>
      <w:tr w:rsidR="003376C3" w14:paraId="567F7EE1" w14:textId="77777777">
        <w:trPr>
          <w:trHeight w:val="3225"/>
        </w:trPr>
        <w:tc>
          <w:tcPr>
            <w:tcW w:w="4215" w:type="dxa"/>
          </w:tcPr>
          <w:p w14:paraId="1EC131D0" w14:textId="77777777" w:rsidR="003376C3" w:rsidRDefault="00572B90">
            <w:pPr>
              <w:pStyle w:val="TableParagraph"/>
              <w:spacing w:line="256" w:lineRule="auto"/>
              <w:ind w:left="113" w:right="767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предприятия)</w:t>
            </w:r>
          </w:p>
          <w:p w14:paraId="74A0C67C" w14:textId="77777777" w:rsidR="003376C3" w:rsidRDefault="00572B90">
            <w:pPr>
              <w:pStyle w:val="TableParagraph"/>
              <w:spacing w:before="5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составе</w:t>
            </w:r>
          </w:p>
          <w:p w14:paraId="56EB7FA7" w14:textId="77777777" w:rsidR="003376C3" w:rsidRDefault="00572B90">
            <w:pPr>
              <w:pStyle w:val="TableParagraph"/>
              <w:spacing w:before="17" w:line="261" w:lineRule="auto"/>
              <w:ind w:left="113" w:right="224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(т.е.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перечню должностей, квалификации),</w:t>
            </w:r>
          </w:p>
          <w:p w14:paraId="238D0635" w14:textId="77777777" w:rsidR="003376C3" w:rsidRDefault="00572B90">
            <w:pPr>
              <w:pStyle w:val="TableParagraph"/>
              <w:spacing w:line="254" w:lineRule="auto"/>
              <w:ind w:left="113" w:right="224"/>
              <w:rPr>
                <w:i/>
                <w:sz w:val="20"/>
              </w:rPr>
            </w:pPr>
            <w:r>
              <w:rPr>
        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самоокупаемость.</w:t>
            </w:r>
          </w:p>
          <w:p w14:paraId="7433DF3D" w14:textId="77777777" w:rsidR="003376C3" w:rsidRDefault="00572B90">
            <w:pPr>
              <w:pStyle w:val="TableParagraph"/>
              <w:spacing w:before="2" w:line="259" w:lineRule="auto"/>
              <w:ind w:left="113" w:right="119"/>
              <w:rPr>
                <w:i/>
                <w:sz w:val="20"/>
              </w:rPr>
            </w:pPr>
            <w:r>
              <w:rPr>
                <w:i/>
                <w:sz w:val="20"/>
              </w:rPr>
              <w:t>Вероятно, этот состав шире и(или)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отличаться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 нам важно увидеть,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</w:p>
          <w:p w14:paraId="05082C03" w14:textId="77777777" w:rsidR="003376C3" w:rsidRDefault="00572B90">
            <w:pPr>
              <w:pStyle w:val="TableParagraph"/>
              <w:spacing w:line="224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созданного</w:t>
            </w:r>
          </w:p>
          <w:p w14:paraId="258D2484" w14:textId="77777777" w:rsidR="003376C3" w:rsidRDefault="00572B90">
            <w:pPr>
              <w:pStyle w:val="TableParagraph"/>
              <w:spacing w:before="22" w:line="249" w:lineRule="auto"/>
              <w:ind w:left="113" w:right="562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 в будущем, при переходе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32BEA2FC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</w:tbl>
    <w:p w14:paraId="743355B4" w14:textId="77777777" w:rsidR="003376C3" w:rsidRDefault="003376C3">
      <w:pPr>
        <w:pStyle w:val="a3"/>
        <w:spacing w:before="7"/>
        <w:rPr>
          <w:sz w:val="35"/>
        </w:rPr>
      </w:pPr>
    </w:p>
    <w:p w14:paraId="706BBDAB" w14:textId="77777777" w:rsidR="003376C3" w:rsidRDefault="00572B90">
      <w:pPr>
        <w:ind w:left="422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Заполняется по желанию участников команды стартап-проекта</w:t>
      </w:r>
    </w:p>
    <w:p w14:paraId="70583CE2" w14:textId="77777777" w:rsidR="003376C3" w:rsidRDefault="003376C3">
      <w:pPr>
        <w:rPr>
          <w:sz w:val="24"/>
        </w:rPr>
        <w:sectPr w:rsidR="003376C3">
          <w:footerReference w:type="default" r:id="rId16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814"/>
      </w:tblGrid>
      <w:tr w:rsidR="003376C3" w14:paraId="1BB721FD" w14:textId="77777777">
        <w:trPr>
          <w:trHeight w:val="1737"/>
        </w:trPr>
        <w:tc>
          <w:tcPr>
            <w:tcW w:w="4215" w:type="dxa"/>
          </w:tcPr>
          <w:p w14:paraId="04249C5F" w14:textId="77777777" w:rsidR="003376C3" w:rsidRDefault="00572B90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Техническое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  <w:p w14:paraId="0B8F9C24" w14:textId="77777777" w:rsidR="003376C3" w:rsidRDefault="00572B90">
            <w:pPr>
              <w:pStyle w:val="TableParagraph"/>
              <w:spacing w:before="17" w:line="259" w:lineRule="auto"/>
              <w:ind w:left="113" w:right="32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информацию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 предприятия (наличие</w:t>
            </w:r>
          </w:p>
          <w:p w14:paraId="1F65CA53" w14:textId="77777777" w:rsidR="003376C3" w:rsidRDefault="00572B90">
            <w:pPr>
              <w:pStyle w:val="TableParagraph"/>
              <w:spacing w:line="224" w:lineRule="exact"/>
              <w:ind w:lef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1F0FA34D" w14:textId="77777777" w:rsidR="003376C3" w:rsidRDefault="00572B90">
            <w:pPr>
              <w:pStyle w:val="TableParagraph"/>
              <w:spacing w:before="12" w:line="240" w:lineRule="atLeast"/>
              <w:ind w:left="113" w:right="3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 выхода на самоокупаемость, т.е. 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том, как 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</w:tcPr>
          <w:p w14:paraId="35F88FF3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333A1E9F" w14:textId="77777777">
        <w:trPr>
          <w:trHeight w:val="1737"/>
        </w:trPr>
        <w:tc>
          <w:tcPr>
            <w:tcW w:w="4215" w:type="dxa"/>
          </w:tcPr>
          <w:p w14:paraId="5B9FB00A" w14:textId="77777777" w:rsidR="003376C3" w:rsidRDefault="00572B90">
            <w:pPr>
              <w:pStyle w:val="TableParagraph"/>
              <w:spacing w:line="259" w:lineRule="auto"/>
              <w:ind w:left="113" w:right="104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Партнеры (поставщики, продавцы)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партнерах/</w:t>
            </w:r>
          </w:p>
          <w:p w14:paraId="18315444" w14:textId="77777777" w:rsidR="003376C3" w:rsidRDefault="00572B90">
            <w:pPr>
              <w:pStyle w:val="TableParagraph"/>
              <w:spacing w:line="254" w:lineRule="auto"/>
              <w:ind w:left="113" w:right="132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поставщиках/продавцах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377A6602" w14:textId="77777777" w:rsidR="003376C3" w:rsidRDefault="00572B90">
            <w:pPr>
              <w:pStyle w:val="TableParagraph"/>
              <w:spacing w:before="3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</w:p>
          <w:p w14:paraId="6DA82221" w14:textId="77777777" w:rsidR="003376C3" w:rsidRDefault="00572B90">
            <w:pPr>
              <w:pStyle w:val="TableParagraph"/>
              <w:spacing w:before="15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</w:tcPr>
          <w:p w14:paraId="6632502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3D52595A" w14:textId="77777777">
        <w:trPr>
          <w:trHeight w:val="1735"/>
        </w:trPr>
        <w:tc>
          <w:tcPr>
            <w:tcW w:w="4215" w:type="dxa"/>
          </w:tcPr>
          <w:p w14:paraId="57B5788D" w14:textId="77777777" w:rsidR="003376C3" w:rsidRDefault="00572B90">
            <w:pPr>
              <w:pStyle w:val="TableParagraph"/>
              <w:spacing w:line="254" w:lineRule="auto"/>
              <w:ind w:left="113" w:right="179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единицах)</w:t>
            </w:r>
          </w:p>
          <w:p w14:paraId="67DE9B4D" w14:textId="77777777" w:rsidR="003376C3" w:rsidRDefault="00572B90">
            <w:pPr>
              <w:pStyle w:val="TableParagraph"/>
              <w:spacing w:before="7" w:line="261" w:lineRule="auto"/>
              <w:ind w:left="113" w:right="375" w:firstLine="4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продукции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</w:p>
          <w:p w14:paraId="61F8D042" w14:textId="77777777" w:rsidR="003376C3" w:rsidRDefault="00572B90">
            <w:pPr>
              <w:pStyle w:val="TableParagraph"/>
              <w:spacing w:line="261" w:lineRule="auto"/>
              <w:ind w:left="113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</w:p>
          <w:p w14:paraId="215A5469" w14:textId="77777777" w:rsidR="003376C3" w:rsidRDefault="00572B90">
            <w:pPr>
              <w:pStyle w:val="TableParagraph"/>
              <w:spacing w:line="221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21651138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26B3B591" w14:textId="77777777">
        <w:trPr>
          <w:trHeight w:val="1984"/>
        </w:trPr>
        <w:tc>
          <w:tcPr>
            <w:tcW w:w="4215" w:type="dxa"/>
          </w:tcPr>
          <w:p w14:paraId="1B3A9A8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3246F5CD" w14:textId="77777777" w:rsidR="003376C3" w:rsidRDefault="00572B90">
            <w:pPr>
              <w:pStyle w:val="TableParagraph"/>
              <w:spacing w:before="17" w:line="264" w:lineRule="auto"/>
              <w:ind w:left="113" w:right="41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всех доходов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(вне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зависимости 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67507B42" w14:textId="77777777" w:rsidR="003376C3" w:rsidRDefault="00572B90">
            <w:pPr>
              <w:pStyle w:val="TableParagraph"/>
              <w:spacing w:line="254" w:lineRule="auto"/>
              <w:ind w:left="113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источника,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т.д.)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</w:p>
          <w:p w14:paraId="15957F40" w14:textId="77777777" w:rsidR="003376C3" w:rsidRDefault="00572B90">
            <w:pPr>
              <w:pStyle w:val="TableParagraph"/>
              <w:spacing w:line="256" w:lineRule="auto"/>
              <w:ind w:left="113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 о том,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это будет</w:t>
            </w:r>
          </w:p>
          <w:p w14:paraId="233F7FC9" w14:textId="77777777" w:rsidR="003376C3" w:rsidRDefault="00572B90">
            <w:pPr>
              <w:pStyle w:val="TableParagraph"/>
              <w:spacing w:line="227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56160B13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21C25E22" w14:textId="77777777">
        <w:trPr>
          <w:trHeight w:val="1490"/>
        </w:trPr>
        <w:tc>
          <w:tcPr>
            <w:tcW w:w="4215" w:type="dxa"/>
          </w:tcPr>
          <w:p w14:paraId="57493119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2DED797B" w14:textId="77777777" w:rsidR="003376C3" w:rsidRDefault="00572B90">
            <w:pPr>
              <w:pStyle w:val="TableParagraph"/>
              <w:spacing w:before="20" w:line="259" w:lineRule="auto"/>
              <w:ind w:left="11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 о том,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0A5A1EA8" w14:textId="77777777" w:rsidR="003376C3" w:rsidRDefault="00572B90">
            <w:pPr>
              <w:pStyle w:val="TableParagraph"/>
              <w:spacing w:line="225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3E56C4A2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29D8AAB2" w14:textId="77777777">
        <w:trPr>
          <w:trHeight w:val="1240"/>
        </w:trPr>
        <w:tc>
          <w:tcPr>
            <w:tcW w:w="4215" w:type="dxa"/>
          </w:tcPr>
          <w:p w14:paraId="38A20BAE" w14:textId="77777777" w:rsidR="003376C3" w:rsidRDefault="00572B90">
            <w:pPr>
              <w:pStyle w:val="TableParagraph"/>
              <w:spacing w:line="256" w:lineRule="auto"/>
              <w:ind w:left="113" w:right="195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самоокупаемость</w:t>
            </w:r>
          </w:p>
          <w:p w14:paraId="3BA6D712" w14:textId="77777777" w:rsidR="003376C3" w:rsidRDefault="00572B90">
            <w:pPr>
              <w:pStyle w:val="TableParagraph"/>
              <w:spacing w:before="5" w:line="254" w:lineRule="auto"/>
              <w:ind w:left="113" w:right="102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после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гранта</w:t>
            </w:r>
          </w:p>
        </w:tc>
        <w:tc>
          <w:tcPr>
            <w:tcW w:w="5814" w:type="dxa"/>
          </w:tcPr>
          <w:p w14:paraId="0A95A49C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3A3ADB50" w14:textId="77777777">
        <w:trPr>
          <w:trHeight w:val="821"/>
        </w:trPr>
        <w:tc>
          <w:tcPr>
            <w:tcW w:w="10029" w:type="dxa"/>
            <w:gridSpan w:val="2"/>
          </w:tcPr>
          <w:p w14:paraId="78194714" w14:textId="77777777" w:rsidR="003376C3" w:rsidRDefault="00572B90">
            <w:pPr>
              <w:pStyle w:val="TableParagraph"/>
              <w:spacing w:before="41"/>
              <w:ind w:left="233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ЗАДЕЛ,</w:t>
            </w:r>
          </w:p>
          <w:p w14:paraId="7CC8B0FD" w14:textId="77777777" w:rsidR="003376C3" w:rsidRDefault="00572B90">
            <w:pPr>
              <w:pStyle w:val="TableParagraph"/>
              <w:spacing w:before="89"/>
              <w:ind w:left="233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ПРЕДПРИЯТИЯ:</w:t>
            </w:r>
          </w:p>
        </w:tc>
      </w:tr>
      <w:tr w:rsidR="003376C3" w14:paraId="38AC9374" w14:textId="77777777">
        <w:trPr>
          <w:trHeight w:val="609"/>
        </w:trPr>
        <w:tc>
          <w:tcPr>
            <w:tcW w:w="4215" w:type="dxa"/>
          </w:tcPr>
          <w:p w14:paraId="7EFC5A36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321DB4C4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1A25CADD" w14:textId="77777777">
        <w:trPr>
          <w:trHeight w:val="618"/>
        </w:trPr>
        <w:tc>
          <w:tcPr>
            <w:tcW w:w="4215" w:type="dxa"/>
          </w:tcPr>
          <w:p w14:paraId="4FA19139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044D0782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449E3A8D" w14:textId="77777777">
        <w:trPr>
          <w:trHeight w:val="609"/>
        </w:trPr>
        <w:tc>
          <w:tcPr>
            <w:tcW w:w="4215" w:type="dxa"/>
          </w:tcPr>
          <w:p w14:paraId="36E44273" w14:textId="77777777" w:rsidR="003376C3" w:rsidRDefault="00572B9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6DD5F82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52BEB816" w14:textId="77777777">
        <w:trPr>
          <w:trHeight w:val="1365"/>
        </w:trPr>
        <w:tc>
          <w:tcPr>
            <w:tcW w:w="10029" w:type="dxa"/>
            <w:gridSpan w:val="2"/>
          </w:tcPr>
          <w:p w14:paraId="0538FE3B" w14:textId="77777777" w:rsidR="003376C3" w:rsidRDefault="00572B90">
            <w:pPr>
              <w:pStyle w:val="TableParagraph"/>
              <w:spacing w:before="120"/>
              <w:ind w:left="233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14:paraId="767DCA16" w14:textId="77777777" w:rsidR="003376C3" w:rsidRDefault="00572B90">
            <w:pPr>
              <w:pStyle w:val="TableParagraph"/>
              <w:spacing w:before="167" w:line="259" w:lineRule="auto"/>
              <w:ind w:left="1346" w:right="13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срок,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2-х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гранта)</w:t>
            </w:r>
          </w:p>
        </w:tc>
      </w:tr>
      <w:tr w:rsidR="003376C3" w14:paraId="78D37761" w14:textId="77777777">
        <w:trPr>
          <w:trHeight w:val="618"/>
        </w:trPr>
        <w:tc>
          <w:tcPr>
            <w:tcW w:w="4215" w:type="dxa"/>
          </w:tcPr>
          <w:p w14:paraId="79A8F4D6" w14:textId="77777777" w:rsidR="003376C3" w:rsidRDefault="00572B90">
            <w:pPr>
              <w:pStyle w:val="TableParagraph"/>
              <w:spacing w:before="1"/>
              <w:ind w:left="113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коллектива:</w:t>
            </w:r>
          </w:p>
        </w:tc>
        <w:tc>
          <w:tcPr>
            <w:tcW w:w="5814" w:type="dxa"/>
          </w:tcPr>
          <w:p w14:paraId="61C5B591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4BAC6292" w14:textId="77777777">
        <w:trPr>
          <w:trHeight w:val="616"/>
        </w:trPr>
        <w:tc>
          <w:tcPr>
            <w:tcW w:w="4215" w:type="dxa"/>
          </w:tcPr>
          <w:p w14:paraId="6397C02B" w14:textId="77777777" w:rsidR="003376C3" w:rsidRDefault="00572B90">
            <w:pPr>
              <w:pStyle w:val="TableParagraph"/>
              <w:spacing w:before="1"/>
              <w:ind w:left="113"/>
            </w:pPr>
            <w:r>
              <w:t>Функционирование</w:t>
            </w:r>
            <w:r>
              <w:rPr>
                <w:spacing w:val="-7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4" w:type="dxa"/>
          </w:tcPr>
          <w:p w14:paraId="4FB41C3E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</w:tbl>
    <w:p w14:paraId="2F4E5208" w14:textId="77777777" w:rsidR="003376C3" w:rsidRDefault="003376C3">
      <w:pPr>
        <w:rPr>
          <w:sz w:val="20"/>
        </w:rPr>
        <w:sectPr w:rsidR="003376C3">
          <w:footerReference w:type="default" r:id="rId17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2"/>
        <w:gridCol w:w="1017"/>
        <w:gridCol w:w="2076"/>
        <w:gridCol w:w="2568"/>
        <w:gridCol w:w="154"/>
      </w:tblGrid>
      <w:tr w:rsidR="003376C3" w14:paraId="7923C449" w14:textId="77777777">
        <w:trPr>
          <w:trHeight w:val="3275"/>
        </w:trPr>
        <w:tc>
          <w:tcPr>
            <w:tcW w:w="4214" w:type="dxa"/>
            <w:gridSpan w:val="3"/>
          </w:tcPr>
          <w:p w14:paraId="6AADD252" w14:textId="77777777" w:rsidR="003376C3" w:rsidRDefault="00572B90">
            <w:pPr>
              <w:pStyle w:val="TableParagraph"/>
              <w:spacing w:before="1" w:line="259" w:lineRule="auto"/>
              <w:ind w:left="113" w:right="100"/>
            </w:pPr>
            <w:r>
              <w:lastRenderedPageBreak/>
              <w:t>Выполнение работ по разработке</w:t>
            </w:r>
            <w:r>
              <w:rPr>
                <w:spacing w:val="1"/>
              </w:rPr>
              <w:t xml:space="preserve"> </w:t>
            </w:r>
            <w:r>
              <w:t>продукции с использованием результатов</w:t>
            </w:r>
            <w:r>
              <w:rPr>
                <w:spacing w:val="1"/>
              </w:rPr>
              <w:t xml:space="preserve"> </w:t>
            </w:r>
            <w:r>
              <w:t>научно-технических и технологических</w:t>
            </w:r>
            <w:r>
              <w:rPr>
                <w:spacing w:val="1"/>
              </w:rPr>
              <w:t xml:space="preserve"> </w:t>
            </w:r>
            <w:r>
              <w:t>исследований (собственных и/или</w:t>
            </w:r>
            <w:r>
              <w:rPr>
                <w:spacing w:val="1"/>
              </w:rPr>
              <w:t xml:space="preserve"> </w:t>
            </w:r>
            <w:r>
              <w:t>легитимно полученных или</w:t>
            </w:r>
            <w:r>
              <w:rPr>
                <w:spacing w:val="1"/>
              </w:rPr>
              <w:t xml:space="preserve"> </w:t>
            </w:r>
            <w:r>
              <w:t>приобретенных), включая информацию о</w:t>
            </w:r>
            <w:r>
              <w:rPr>
                <w:spacing w:val="1"/>
              </w:rPr>
              <w:t xml:space="preserve"> </w:t>
            </w:r>
            <w:r>
              <w:t>создании MVP и (или) доведению</w:t>
            </w:r>
            <w:r>
              <w:rPr>
                <w:spacing w:val="1"/>
              </w:rPr>
              <w:t xml:space="preserve"> </w:t>
            </w:r>
            <w:r>
              <w:t>продукции до уровня TRL 31 и</w:t>
            </w:r>
            <w:r>
              <w:rPr>
                <w:spacing w:val="1"/>
              </w:rPr>
              <w:t xml:space="preserve"> </w:t>
            </w:r>
            <w:r>
              <w:t>обоснование возможности разработки</w:t>
            </w:r>
            <w:r>
              <w:rPr>
                <w:spacing w:val="1"/>
              </w:rPr>
              <w:t xml:space="preserve"> </w:t>
            </w:r>
            <w:r>
              <w:t>MVP / достижения уровня TRL 3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гранта:</w:t>
            </w:r>
          </w:p>
        </w:tc>
        <w:tc>
          <w:tcPr>
            <w:tcW w:w="5815" w:type="dxa"/>
            <w:gridSpan w:val="4"/>
          </w:tcPr>
          <w:p w14:paraId="296A96B1" w14:textId="77777777" w:rsidR="003376C3" w:rsidRDefault="003376C3">
            <w:pPr>
              <w:pStyle w:val="TableParagraph"/>
            </w:pPr>
          </w:p>
        </w:tc>
      </w:tr>
      <w:tr w:rsidR="003376C3" w14:paraId="0F437C4C" w14:textId="77777777">
        <w:trPr>
          <w:trHeight w:val="1910"/>
        </w:trPr>
        <w:tc>
          <w:tcPr>
            <w:tcW w:w="4214" w:type="dxa"/>
            <w:gridSpan w:val="3"/>
          </w:tcPr>
          <w:p w14:paraId="6C2E295D" w14:textId="77777777" w:rsidR="003376C3" w:rsidRDefault="00572B90">
            <w:pPr>
              <w:pStyle w:val="TableParagraph"/>
              <w:spacing w:before="1" w:line="259" w:lineRule="auto"/>
              <w:ind w:left="113" w:right="212"/>
            </w:pPr>
            <w:r>
              <w:t>Выполнение работ по уточнению</w:t>
            </w:r>
            <w:r>
              <w:rPr>
                <w:spacing w:val="1"/>
              </w:rPr>
              <w:t xml:space="preserve"> </w:t>
            </w:r>
            <w:r>
              <w:t>параметров продукции, «формирование»</w:t>
            </w:r>
            <w:r>
              <w:rPr>
                <w:spacing w:val="-52"/>
              </w:rPr>
              <w:t xml:space="preserve"> </w:t>
            </w:r>
            <w:r>
              <w:t>рынка быта (взаимодействие с</w:t>
            </w:r>
            <w:r>
              <w:rPr>
                <w:spacing w:val="1"/>
              </w:rPr>
              <w:t xml:space="preserve"> </w:t>
            </w:r>
            <w:r>
              <w:t>потенциальным покупателем, проверка</w:t>
            </w:r>
            <w:r>
              <w:rPr>
                <w:spacing w:val="1"/>
              </w:rPr>
              <w:t xml:space="preserve"> </w:t>
            </w:r>
            <w:r>
              <w:t>гипотез, анализ 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 т.п.):</w:t>
            </w:r>
          </w:p>
        </w:tc>
        <w:tc>
          <w:tcPr>
            <w:tcW w:w="5815" w:type="dxa"/>
            <w:gridSpan w:val="4"/>
          </w:tcPr>
          <w:p w14:paraId="41F5D6F0" w14:textId="77777777" w:rsidR="003376C3" w:rsidRDefault="003376C3">
            <w:pPr>
              <w:pStyle w:val="TableParagraph"/>
            </w:pPr>
          </w:p>
        </w:tc>
      </w:tr>
      <w:tr w:rsidR="003376C3" w14:paraId="687B2C0B" w14:textId="77777777">
        <w:trPr>
          <w:trHeight w:val="616"/>
        </w:trPr>
        <w:tc>
          <w:tcPr>
            <w:tcW w:w="4214" w:type="dxa"/>
            <w:gridSpan w:val="3"/>
          </w:tcPr>
          <w:p w14:paraId="2B04318C" w14:textId="77777777" w:rsidR="003376C3" w:rsidRDefault="00572B90">
            <w:pPr>
              <w:pStyle w:val="TableParagraph"/>
              <w:spacing w:before="1"/>
              <w:ind w:left="113"/>
            </w:pP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производства</w:t>
            </w:r>
            <w:r>
              <w:rPr>
                <w:spacing w:val="-9"/>
              </w:rPr>
              <w:t xml:space="preserve"> </w:t>
            </w:r>
            <w:r>
              <w:t>продукции:</w:t>
            </w:r>
          </w:p>
        </w:tc>
        <w:tc>
          <w:tcPr>
            <w:tcW w:w="5815" w:type="dxa"/>
            <w:gridSpan w:val="4"/>
          </w:tcPr>
          <w:p w14:paraId="5AED9BB4" w14:textId="77777777" w:rsidR="003376C3" w:rsidRDefault="003376C3">
            <w:pPr>
              <w:pStyle w:val="TableParagraph"/>
            </w:pPr>
          </w:p>
        </w:tc>
      </w:tr>
      <w:tr w:rsidR="003376C3" w14:paraId="3E010951" w14:textId="77777777">
        <w:trPr>
          <w:trHeight w:val="616"/>
        </w:trPr>
        <w:tc>
          <w:tcPr>
            <w:tcW w:w="4214" w:type="dxa"/>
            <w:gridSpan w:val="3"/>
          </w:tcPr>
          <w:p w14:paraId="5855922A" w14:textId="77777777" w:rsidR="003376C3" w:rsidRDefault="00572B90">
            <w:pPr>
              <w:pStyle w:val="TableParagraph"/>
              <w:spacing w:before="1"/>
              <w:ind w:left="113"/>
            </w:pPr>
            <w:r>
              <w:t>Реализация</w:t>
            </w:r>
            <w:r>
              <w:rPr>
                <w:spacing w:val="-13"/>
              </w:rPr>
              <w:t xml:space="preserve"> </w:t>
            </w:r>
            <w:r>
              <w:t>продукции:</w:t>
            </w:r>
          </w:p>
        </w:tc>
        <w:tc>
          <w:tcPr>
            <w:tcW w:w="5815" w:type="dxa"/>
            <w:gridSpan w:val="4"/>
          </w:tcPr>
          <w:p w14:paraId="65D52BDF" w14:textId="77777777" w:rsidR="003376C3" w:rsidRDefault="003376C3">
            <w:pPr>
              <w:pStyle w:val="TableParagraph"/>
            </w:pPr>
          </w:p>
        </w:tc>
      </w:tr>
      <w:tr w:rsidR="003376C3" w14:paraId="33EEA43E" w14:textId="77777777">
        <w:trPr>
          <w:trHeight w:val="981"/>
        </w:trPr>
        <w:tc>
          <w:tcPr>
            <w:tcW w:w="10029" w:type="dxa"/>
            <w:gridSpan w:val="7"/>
          </w:tcPr>
          <w:p w14:paraId="48CF3334" w14:textId="77777777" w:rsidR="003376C3" w:rsidRDefault="00572B90">
            <w:pPr>
              <w:pStyle w:val="TableParagraph"/>
              <w:spacing w:before="121"/>
              <w:ind w:left="231" w:right="2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14:paraId="4FEC365E" w14:textId="77777777" w:rsidR="003376C3" w:rsidRDefault="00572B90">
            <w:pPr>
              <w:pStyle w:val="TableParagraph"/>
              <w:spacing w:before="52"/>
              <w:ind w:left="233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3376C3" w14:paraId="6FD3B5C3" w14:textId="77777777">
        <w:trPr>
          <w:trHeight w:val="618"/>
        </w:trPr>
        <w:tc>
          <w:tcPr>
            <w:tcW w:w="4214" w:type="dxa"/>
            <w:gridSpan w:val="3"/>
          </w:tcPr>
          <w:p w14:paraId="651FAE2C" w14:textId="77777777" w:rsidR="003376C3" w:rsidRDefault="00572B90">
            <w:pPr>
              <w:pStyle w:val="TableParagraph"/>
              <w:spacing w:before="1"/>
              <w:ind w:left="113"/>
            </w:pPr>
            <w:r>
              <w:t>Доходы:</w:t>
            </w:r>
          </w:p>
        </w:tc>
        <w:tc>
          <w:tcPr>
            <w:tcW w:w="5815" w:type="dxa"/>
            <w:gridSpan w:val="4"/>
          </w:tcPr>
          <w:p w14:paraId="0B69AB0D" w14:textId="77777777" w:rsidR="003376C3" w:rsidRDefault="003376C3">
            <w:pPr>
              <w:pStyle w:val="TableParagraph"/>
            </w:pPr>
          </w:p>
        </w:tc>
      </w:tr>
      <w:tr w:rsidR="003376C3" w14:paraId="3D0063D4" w14:textId="77777777">
        <w:trPr>
          <w:trHeight w:val="618"/>
        </w:trPr>
        <w:tc>
          <w:tcPr>
            <w:tcW w:w="4214" w:type="dxa"/>
            <w:gridSpan w:val="3"/>
          </w:tcPr>
          <w:p w14:paraId="27F0E1D8" w14:textId="77777777" w:rsidR="003376C3" w:rsidRDefault="00572B90">
            <w:pPr>
              <w:pStyle w:val="TableParagraph"/>
              <w:spacing w:before="1"/>
              <w:ind w:left="113"/>
            </w:pPr>
            <w:r>
              <w:t>Расходы:</w:t>
            </w:r>
          </w:p>
        </w:tc>
        <w:tc>
          <w:tcPr>
            <w:tcW w:w="5815" w:type="dxa"/>
            <w:gridSpan w:val="4"/>
          </w:tcPr>
          <w:p w14:paraId="5F14D370" w14:textId="77777777" w:rsidR="003376C3" w:rsidRDefault="003376C3">
            <w:pPr>
              <w:pStyle w:val="TableParagraph"/>
            </w:pPr>
          </w:p>
        </w:tc>
      </w:tr>
      <w:tr w:rsidR="003376C3" w14:paraId="34871A69" w14:textId="77777777">
        <w:trPr>
          <w:trHeight w:val="2455"/>
        </w:trPr>
        <w:tc>
          <w:tcPr>
            <w:tcW w:w="4214" w:type="dxa"/>
            <w:gridSpan w:val="3"/>
          </w:tcPr>
          <w:p w14:paraId="53028452" w14:textId="77777777" w:rsidR="003376C3" w:rsidRDefault="00572B90">
            <w:pPr>
              <w:pStyle w:val="TableParagraph"/>
              <w:spacing w:before="1" w:line="259" w:lineRule="auto"/>
              <w:ind w:left="113" w:right="120"/>
            </w:pPr>
            <w:r>
              <w:t>Источники привлечения ресурсов для</w:t>
            </w:r>
            <w:r>
              <w:rPr>
                <w:spacing w:val="1"/>
              </w:rPr>
              <w:t xml:space="preserve"> </w:t>
            </w:r>
            <w:r>
              <w:t>развития стартап-проекта после</w:t>
            </w:r>
            <w:r>
              <w:rPr>
                <w:spacing w:val="1"/>
              </w:rPr>
              <w:t xml:space="preserve"> </w:t>
            </w:r>
            <w:r>
              <w:t>завершения договора гранта и</w:t>
            </w:r>
            <w:r>
              <w:rPr>
                <w:spacing w:val="1"/>
              </w:rPr>
              <w:t xml:space="preserve"> </w:t>
            </w:r>
            <w:r>
              <w:t>обоснование их выбора (грантовая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-10"/>
              </w:rPr>
              <w:t xml:space="preserve"> </w:t>
            </w:r>
            <w:r>
              <w:t>Фонда</w:t>
            </w:r>
            <w:r>
              <w:rPr>
                <w:spacing w:val="-12"/>
              </w:rPr>
              <w:t xml:space="preserve"> </w:t>
            </w:r>
            <w:r>
              <w:t>содействия</w:t>
            </w:r>
            <w:r>
              <w:rPr>
                <w:spacing w:val="-12"/>
              </w:rPr>
              <w:t xml:space="preserve"> </w:t>
            </w:r>
            <w:r>
              <w:t>инновациям</w:t>
            </w:r>
            <w:r>
              <w:rPr>
                <w:spacing w:val="-52"/>
              </w:rPr>
              <w:t xml:space="preserve"> </w:t>
            </w:r>
            <w:r>
              <w:t>или других институтов развития,</w:t>
            </w:r>
            <w:r>
              <w:rPr>
                <w:spacing w:val="1"/>
              </w:rPr>
              <w:t xml:space="preserve"> </w:t>
            </w:r>
            <w:r>
              <w:t>привлечение кредитных средств,</w:t>
            </w:r>
            <w:r>
              <w:rPr>
                <w:spacing w:val="1"/>
              </w:rPr>
              <w:t xml:space="preserve"> </w:t>
            </w:r>
            <w:r>
              <w:t>венчурных</w:t>
            </w:r>
            <w:r>
              <w:rPr>
                <w:spacing w:val="-4"/>
              </w:rPr>
              <w:t xml:space="preserve"> </w:t>
            </w:r>
            <w:r>
              <w:t>инвестиций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др.):</w:t>
            </w:r>
          </w:p>
        </w:tc>
        <w:tc>
          <w:tcPr>
            <w:tcW w:w="5815" w:type="dxa"/>
            <w:gridSpan w:val="4"/>
          </w:tcPr>
          <w:p w14:paraId="229B227F" w14:textId="77777777" w:rsidR="003376C3" w:rsidRDefault="003376C3">
            <w:pPr>
              <w:pStyle w:val="TableParagraph"/>
            </w:pPr>
          </w:p>
        </w:tc>
      </w:tr>
      <w:tr w:rsidR="003376C3" w14:paraId="1196E726" w14:textId="77777777">
        <w:trPr>
          <w:trHeight w:val="664"/>
        </w:trPr>
        <w:tc>
          <w:tcPr>
            <w:tcW w:w="10029" w:type="dxa"/>
            <w:gridSpan w:val="7"/>
          </w:tcPr>
          <w:p w14:paraId="3E0CF16E" w14:textId="77777777" w:rsidR="003376C3" w:rsidRDefault="00572B90">
            <w:pPr>
              <w:pStyle w:val="TableParagraph"/>
              <w:spacing w:before="241"/>
              <w:ind w:left="585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ДЕТАЛИЗАЦИЕЙ</w:t>
            </w:r>
          </w:p>
        </w:tc>
      </w:tr>
      <w:tr w:rsidR="003376C3" w14:paraId="3EA4F67D" w14:textId="77777777">
        <w:trPr>
          <w:trHeight w:val="618"/>
        </w:trPr>
        <w:tc>
          <w:tcPr>
            <w:tcW w:w="10029" w:type="dxa"/>
            <w:gridSpan w:val="7"/>
          </w:tcPr>
          <w:p w14:paraId="652E5CA4" w14:textId="77777777" w:rsidR="003376C3" w:rsidRDefault="00572B90">
            <w:pPr>
              <w:pStyle w:val="TableParagraph"/>
              <w:spacing w:before="121"/>
              <w:ind w:left="113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месяца)</w:t>
            </w:r>
          </w:p>
        </w:tc>
      </w:tr>
      <w:tr w:rsidR="003376C3" w14:paraId="2A54BE77" w14:textId="77777777">
        <w:trPr>
          <w:trHeight w:val="233"/>
        </w:trPr>
        <w:tc>
          <w:tcPr>
            <w:tcW w:w="10029" w:type="dxa"/>
            <w:gridSpan w:val="7"/>
            <w:tcBorders>
              <w:bottom w:val="double" w:sz="1" w:space="0" w:color="000000"/>
            </w:tcBorders>
          </w:tcPr>
          <w:p w14:paraId="5990FD5D" w14:textId="77777777" w:rsidR="003376C3" w:rsidRDefault="003376C3">
            <w:pPr>
              <w:pStyle w:val="TableParagraph"/>
              <w:rPr>
                <w:sz w:val="16"/>
              </w:rPr>
            </w:pPr>
          </w:p>
        </w:tc>
      </w:tr>
      <w:tr w:rsidR="003376C3" w14:paraId="39AEEE75" w14:textId="77777777">
        <w:trPr>
          <w:trHeight w:val="316"/>
        </w:trPr>
        <w:tc>
          <w:tcPr>
            <w:tcW w:w="131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14:paraId="101BA15E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0A473A" w14:textId="77777777" w:rsidR="003376C3" w:rsidRDefault="00572B90">
            <w:pPr>
              <w:pStyle w:val="TableParagraph"/>
              <w:spacing w:before="17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85B38C4" w14:textId="77777777" w:rsidR="003376C3" w:rsidRDefault="00572B90">
            <w:pPr>
              <w:pStyle w:val="TableParagraph"/>
              <w:spacing w:before="1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9D6F9F" w14:textId="77777777" w:rsidR="003376C3" w:rsidRDefault="00572B90">
            <w:pPr>
              <w:pStyle w:val="TableParagraph"/>
              <w:spacing w:before="1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8D01E58" w14:textId="77777777" w:rsidR="003376C3" w:rsidRDefault="00572B90">
            <w:pPr>
              <w:pStyle w:val="TableParagraph"/>
              <w:spacing w:before="1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14:paraId="63291246" w14:textId="77777777" w:rsidR="003376C3" w:rsidRDefault="003376C3">
            <w:pPr>
              <w:pStyle w:val="TableParagraph"/>
            </w:pPr>
          </w:p>
        </w:tc>
      </w:tr>
      <w:tr w:rsidR="003376C3" w14:paraId="5713D588" w14:textId="77777777">
        <w:trPr>
          <w:trHeight w:val="32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06FECEFB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785729CE" w14:textId="77777777" w:rsidR="003376C3" w:rsidRDefault="003376C3">
            <w:pPr>
              <w:pStyle w:val="TableParagraph"/>
            </w:pP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42EBADA3" w14:textId="77777777" w:rsidR="003376C3" w:rsidRDefault="003376C3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66710BF9" w14:textId="77777777" w:rsidR="003376C3" w:rsidRDefault="003376C3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19E52D6B" w14:textId="77777777" w:rsidR="003376C3" w:rsidRDefault="003376C3">
            <w:pPr>
              <w:pStyle w:val="TableParagraph"/>
            </w:pPr>
          </w:p>
        </w:tc>
        <w:tc>
          <w:tcPr>
            <w:tcW w:w="154" w:type="dxa"/>
            <w:tcBorders>
              <w:top w:val="nil"/>
              <w:left w:val="double" w:sz="1" w:space="0" w:color="000000"/>
            </w:tcBorders>
          </w:tcPr>
          <w:p w14:paraId="080C332C" w14:textId="77777777" w:rsidR="003376C3" w:rsidRDefault="003376C3">
            <w:pPr>
              <w:pStyle w:val="TableParagraph"/>
            </w:pPr>
          </w:p>
        </w:tc>
      </w:tr>
      <w:tr w:rsidR="003376C3" w14:paraId="5416DF0A" w14:textId="77777777">
        <w:trPr>
          <w:trHeight w:val="630"/>
        </w:trPr>
        <w:tc>
          <w:tcPr>
            <w:tcW w:w="10029" w:type="dxa"/>
            <w:gridSpan w:val="7"/>
            <w:tcBorders>
              <w:top w:val="single" w:sz="8" w:space="0" w:color="000000"/>
            </w:tcBorders>
          </w:tcPr>
          <w:p w14:paraId="2EF3A53D" w14:textId="77777777" w:rsidR="003376C3" w:rsidRDefault="00572B90">
            <w:pPr>
              <w:pStyle w:val="TableParagraph"/>
              <w:spacing w:before="135"/>
              <w:ind w:left="113"/>
            </w:pP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месяцев)</w:t>
            </w:r>
          </w:p>
        </w:tc>
      </w:tr>
      <w:tr w:rsidR="003376C3" w14:paraId="5AB31929" w14:textId="77777777">
        <w:trPr>
          <w:trHeight w:val="115"/>
        </w:trPr>
        <w:tc>
          <w:tcPr>
            <w:tcW w:w="10029" w:type="dxa"/>
            <w:gridSpan w:val="7"/>
            <w:tcBorders>
              <w:bottom w:val="double" w:sz="1" w:space="0" w:color="000000"/>
            </w:tcBorders>
          </w:tcPr>
          <w:p w14:paraId="0C776039" w14:textId="77777777" w:rsidR="003376C3" w:rsidRDefault="003376C3">
            <w:pPr>
              <w:pStyle w:val="TableParagraph"/>
              <w:rPr>
                <w:sz w:val="6"/>
              </w:rPr>
            </w:pPr>
          </w:p>
        </w:tc>
      </w:tr>
      <w:tr w:rsidR="003376C3" w14:paraId="0A57E66B" w14:textId="77777777">
        <w:trPr>
          <w:trHeight w:val="318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23D92B6A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633C1A" w14:textId="77777777" w:rsidR="003376C3" w:rsidRDefault="00572B90">
            <w:pPr>
              <w:pStyle w:val="TableParagraph"/>
              <w:spacing w:before="17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058CEF" w14:textId="77777777" w:rsidR="003376C3" w:rsidRDefault="00572B90">
            <w:pPr>
              <w:pStyle w:val="TableParagraph"/>
              <w:spacing w:before="17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FC7E59" w14:textId="77777777" w:rsidR="003376C3" w:rsidRDefault="00572B90">
            <w:pPr>
              <w:pStyle w:val="TableParagraph"/>
              <w:spacing w:before="1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87E7C9" w14:textId="77777777" w:rsidR="003376C3" w:rsidRDefault="00572B90">
            <w:pPr>
              <w:pStyle w:val="TableParagraph"/>
              <w:spacing w:before="17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tcBorders>
              <w:top w:val="nil"/>
              <w:left w:val="double" w:sz="1" w:space="0" w:color="000000"/>
              <w:bottom w:val="nil"/>
            </w:tcBorders>
          </w:tcPr>
          <w:p w14:paraId="7BD3E07C" w14:textId="77777777" w:rsidR="003376C3" w:rsidRDefault="003376C3">
            <w:pPr>
              <w:pStyle w:val="TableParagraph"/>
            </w:pPr>
          </w:p>
        </w:tc>
      </w:tr>
      <w:tr w:rsidR="003376C3" w14:paraId="24CB0D0A" w14:textId="77777777">
        <w:trPr>
          <w:trHeight w:val="30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692F439A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54155A4" w14:textId="77777777" w:rsidR="003376C3" w:rsidRDefault="003376C3">
            <w:pPr>
              <w:pStyle w:val="TableParagraph"/>
            </w:pP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67F6798" w14:textId="77777777" w:rsidR="003376C3" w:rsidRDefault="003376C3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0B60517" w14:textId="77777777" w:rsidR="003376C3" w:rsidRDefault="003376C3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1EE1927" w14:textId="77777777" w:rsidR="003376C3" w:rsidRDefault="003376C3">
            <w:pPr>
              <w:pStyle w:val="TableParagraph"/>
            </w:pPr>
          </w:p>
        </w:tc>
        <w:tc>
          <w:tcPr>
            <w:tcW w:w="154" w:type="dxa"/>
            <w:tcBorders>
              <w:top w:val="nil"/>
              <w:left w:val="double" w:sz="1" w:space="0" w:color="000000"/>
            </w:tcBorders>
          </w:tcPr>
          <w:p w14:paraId="26479FD2" w14:textId="77777777" w:rsidR="003376C3" w:rsidRDefault="003376C3">
            <w:pPr>
              <w:pStyle w:val="TableParagraph"/>
            </w:pPr>
          </w:p>
        </w:tc>
      </w:tr>
    </w:tbl>
    <w:p w14:paraId="1CC009A2" w14:textId="77777777" w:rsidR="003376C3" w:rsidRDefault="00DE019A">
      <w:pPr>
        <w:pStyle w:val="a3"/>
        <w:spacing w:line="28" w:lineRule="exact"/>
        <w:ind w:left="53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012F900B">
          <v:group id="_x0000_s1029" style="width:487.3pt;height:1.45pt;mso-position-horizontal-relative:char;mso-position-vertical-relative:line" coordsize="9746,29">
            <v:shape id="_x0000_s1030" style="position:absolute;width:9746;height:29" coordsize="9746,29" o:spt="100" adj="0,,0" path="m2672,19l,19,,29r2672,l2672,19xm2720,19r-48,l2672,29r48,l2720,19xm2720,r-48,l2672,10r48,l2720,xm5149,19r-48,l2720,19r,10l5101,29r48,l5149,19xm5149,r-48,l2720,r,10l5101,10r48,l5149,xm7177,19r-2028,l5149,29r2028,l7177,19xm7177,l5149,r,10l7177,10r,-10xm7226,19r-48,l7178,29r48,l7226,19xm7226,r-48,l7178,10r48,l7226,xm9746,19r-2520,l7226,29r2520,l9746,19xm9746,l7226,r,10l9746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0E3E4CE5" w14:textId="77777777" w:rsidR="003376C3" w:rsidRDefault="003376C3">
      <w:pPr>
        <w:spacing w:line="28" w:lineRule="exact"/>
        <w:rPr>
          <w:sz w:val="2"/>
        </w:rPr>
        <w:sectPr w:rsidR="003376C3">
          <w:footerReference w:type="default" r:id="rId18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814"/>
      </w:tblGrid>
      <w:tr w:rsidR="003376C3" w14:paraId="54EA2809" w14:textId="77777777">
        <w:trPr>
          <w:trHeight w:val="1082"/>
        </w:trPr>
        <w:tc>
          <w:tcPr>
            <w:tcW w:w="10029" w:type="dxa"/>
            <w:gridSpan w:val="2"/>
          </w:tcPr>
          <w:p w14:paraId="071893C9" w14:textId="77777777" w:rsidR="003376C3" w:rsidRDefault="00572B90">
            <w:pPr>
              <w:pStyle w:val="TableParagraph"/>
              <w:spacing w:before="184" w:line="420" w:lineRule="atLeast"/>
              <w:ind w:left="2407" w:right="2030" w:hanging="359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ПОДДЕРЖКА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ИННОВАЦИОННОГО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</w:tc>
      </w:tr>
      <w:tr w:rsidR="003376C3" w14:paraId="70D91410" w14:textId="77777777">
        <w:trPr>
          <w:trHeight w:val="621"/>
        </w:trPr>
        <w:tc>
          <w:tcPr>
            <w:tcW w:w="10029" w:type="dxa"/>
            <w:gridSpan w:val="2"/>
          </w:tcPr>
          <w:p w14:paraId="360ECCF1" w14:textId="77777777" w:rsidR="003376C3" w:rsidRDefault="00572B90">
            <w:pPr>
              <w:pStyle w:val="TableParagraph"/>
              <w:spacing w:before="121"/>
              <w:ind w:left="113"/>
            </w:pPr>
            <w:r>
              <w:t>Опыт</w:t>
            </w:r>
            <w:r>
              <w:rPr>
                <w:spacing w:val="-9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другими</w:t>
            </w:r>
            <w:r>
              <w:rPr>
                <w:spacing w:val="-5"/>
              </w:rPr>
              <w:t xml:space="preserve"> </w:t>
            </w:r>
            <w:r>
              <w:t>институтами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</w:p>
        </w:tc>
      </w:tr>
      <w:tr w:rsidR="003376C3" w14:paraId="6AAE6E3F" w14:textId="77777777">
        <w:trPr>
          <w:trHeight w:val="801"/>
        </w:trPr>
        <w:tc>
          <w:tcPr>
            <w:tcW w:w="4215" w:type="dxa"/>
          </w:tcPr>
          <w:p w14:paraId="52E393D6" w14:textId="77777777" w:rsidR="003376C3" w:rsidRDefault="00572B90">
            <w:pPr>
              <w:pStyle w:val="TableParagraph"/>
              <w:spacing w:before="121"/>
              <w:ind w:left="113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4" w:type="dxa"/>
          </w:tcPr>
          <w:p w14:paraId="7FAB537A" w14:textId="77777777" w:rsidR="003376C3" w:rsidRDefault="003376C3">
            <w:pPr>
              <w:pStyle w:val="TableParagraph"/>
            </w:pPr>
          </w:p>
        </w:tc>
      </w:tr>
      <w:tr w:rsidR="003376C3" w14:paraId="0AA3998E" w14:textId="77777777">
        <w:trPr>
          <w:trHeight w:val="1639"/>
        </w:trPr>
        <w:tc>
          <w:tcPr>
            <w:tcW w:w="4215" w:type="dxa"/>
          </w:tcPr>
          <w:p w14:paraId="40C85BB3" w14:textId="77777777" w:rsidR="003376C3" w:rsidRDefault="00572B90">
            <w:pPr>
              <w:pStyle w:val="TableParagraph"/>
              <w:spacing w:before="1" w:line="259" w:lineRule="auto"/>
              <w:ind w:left="113" w:right="237"/>
            </w:pPr>
            <w:r>
              <w:t>Участвовал ли кто-либо из членов</w:t>
            </w:r>
            <w:r>
              <w:rPr>
                <w:spacing w:val="1"/>
              </w:rPr>
              <w:t xml:space="preserve"> </w:t>
            </w:r>
            <w:r>
              <w:t>проектной команды в «Акселерационно-</w:t>
            </w:r>
            <w:r>
              <w:rPr>
                <w:spacing w:val="-52"/>
              </w:rPr>
              <w:t xml:space="preserve"> </w:t>
            </w:r>
            <w:r>
              <w:t>образовательных интенсивах по</w:t>
            </w:r>
            <w:r>
              <w:rPr>
                <w:spacing w:val="1"/>
              </w:rPr>
              <w:t xml:space="preserve"> </w:t>
            </w:r>
            <w:r>
              <w:t xml:space="preserve">формированию и </w:t>
            </w:r>
            <w:proofErr w:type="spellStart"/>
            <w:r>
              <w:t>преакселерации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команд»:</w:t>
            </w:r>
          </w:p>
        </w:tc>
        <w:tc>
          <w:tcPr>
            <w:tcW w:w="5814" w:type="dxa"/>
          </w:tcPr>
          <w:p w14:paraId="6172C2AF" w14:textId="77777777" w:rsidR="003376C3" w:rsidRDefault="003376C3">
            <w:pPr>
              <w:pStyle w:val="TableParagraph"/>
            </w:pPr>
          </w:p>
        </w:tc>
      </w:tr>
      <w:tr w:rsidR="003376C3" w14:paraId="21C8B204" w14:textId="77777777">
        <w:trPr>
          <w:trHeight w:val="1636"/>
        </w:trPr>
        <w:tc>
          <w:tcPr>
            <w:tcW w:w="4215" w:type="dxa"/>
          </w:tcPr>
          <w:p w14:paraId="4146983B" w14:textId="77777777" w:rsidR="003376C3" w:rsidRDefault="00572B90">
            <w:pPr>
              <w:pStyle w:val="TableParagraph"/>
              <w:spacing w:before="1" w:line="259" w:lineRule="auto"/>
              <w:ind w:left="113" w:right="851"/>
            </w:pPr>
            <w:r>
              <w:t>Участвовал ли кто-либо из членов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10"/>
              </w:rPr>
              <w:t xml:space="preserve"> </w:t>
            </w:r>
            <w:r>
              <w:t>команды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программах</w:t>
            </w:r>
          </w:p>
          <w:p w14:paraId="4C4AD963" w14:textId="77777777" w:rsidR="003376C3" w:rsidRDefault="00572B90">
            <w:pPr>
              <w:pStyle w:val="TableParagraph"/>
              <w:spacing w:line="261" w:lineRule="auto"/>
              <w:ind w:left="113" w:right="374"/>
            </w:pPr>
            <w:r>
              <w:t>«Диагностика и формирование</w:t>
            </w:r>
            <w:r>
              <w:rPr>
                <w:spacing w:val="1"/>
              </w:rPr>
              <w:t xml:space="preserve"> </w:t>
            </w:r>
            <w:r>
              <w:t>компетентностного профиля человека /</w:t>
            </w:r>
            <w:r>
              <w:rPr>
                <w:spacing w:val="-52"/>
              </w:rPr>
              <w:t xml:space="preserve"> </w:t>
            </w:r>
            <w:r>
              <w:t>команды»:</w:t>
            </w:r>
          </w:p>
        </w:tc>
        <w:tc>
          <w:tcPr>
            <w:tcW w:w="5814" w:type="dxa"/>
          </w:tcPr>
          <w:p w14:paraId="6E828F84" w14:textId="77777777" w:rsidR="003376C3" w:rsidRDefault="003376C3">
            <w:pPr>
              <w:pStyle w:val="TableParagraph"/>
            </w:pPr>
          </w:p>
        </w:tc>
      </w:tr>
      <w:tr w:rsidR="003376C3" w14:paraId="4F305489" w14:textId="77777777">
        <w:trPr>
          <w:trHeight w:val="1093"/>
        </w:trPr>
        <w:tc>
          <w:tcPr>
            <w:tcW w:w="4215" w:type="dxa"/>
          </w:tcPr>
          <w:p w14:paraId="2B620F0F" w14:textId="77777777" w:rsidR="003376C3" w:rsidRDefault="00572B90">
            <w:pPr>
              <w:pStyle w:val="TableParagraph"/>
              <w:spacing w:before="3" w:line="259" w:lineRule="auto"/>
              <w:ind w:left="113" w:right="204"/>
            </w:pPr>
            <w:r>
              <w:t>Перечень членов проектной команды,</w:t>
            </w:r>
            <w:r>
              <w:rPr>
                <w:spacing w:val="1"/>
              </w:rPr>
              <w:t xml:space="preserve"> </w:t>
            </w:r>
            <w:r>
              <w:t>участвовавших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программах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АНО</w:t>
            </w:r>
            <w:r>
              <w:rPr>
                <w:spacing w:val="-2"/>
              </w:rPr>
              <w:t xml:space="preserve"> </w:t>
            </w:r>
            <w:r>
              <w:t>«Платформа НТИ»:</w:t>
            </w:r>
          </w:p>
        </w:tc>
        <w:tc>
          <w:tcPr>
            <w:tcW w:w="5814" w:type="dxa"/>
          </w:tcPr>
          <w:p w14:paraId="6BE8707D" w14:textId="77777777" w:rsidR="003376C3" w:rsidRDefault="003376C3">
            <w:pPr>
              <w:pStyle w:val="TableParagraph"/>
            </w:pPr>
          </w:p>
        </w:tc>
      </w:tr>
      <w:tr w:rsidR="003376C3" w14:paraId="70BA6DB0" w14:textId="77777777">
        <w:trPr>
          <w:trHeight w:val="616"/>
        </w:trPr>
        <w:tc>
          <w:tcPr>
            <w:tcW w:w="10029" w:type="dxa"/>
            <w:gridSpan w:val="2"/>
          </w:tcPr>
          <w:p w14:paraId="0C27DF9E" w14:textId="77777777" w:rsidR="003376C3" w:rsidRDefault="00572B90">
            <w:pPr>
              <w:pStyle w:val="TableParagraph"/>
              <w:spacing w:line="362" w:lineRule="exact"/>
              <w:ind w:left="233" w:right="2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3376C3" w14:paraId="29881969" w14:textId="77777777">
        <w:trPr>
          <w:trHeight w:val="705"/>
        </w:trPr>
        <w:tc>
          <w:tcPr>
            <w:tcW w:w="4215" w:type="dxa"/>
          </w:tcPr>
          <w:p w14:paraId="3B0EE91B" w14:textId="77777777" w:rsidR="003376C3" w:rsidRDefault="00572B90">
            <w:pPr>
              <w:pStyle w:val="TableParagraph"/>
              <w:spacing w:before="1" w:line="259" w:lineRule="auto"/>
              <w:ind w:left="113" w:right="501"/>
              <w:rPr>
                <w:b/>
              </w:rPr>
            </w:pPr>
            <w:r>
              <w:rPr>
                <w:b/>
              </w:rPr>
              <w:t>Участие в программе «Стартап как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диплом»</w:t>
            </w:r>
          </w:p>
        </w:tc>
        <w:tc>
          <w:tcPr>
            <w:tcW w:w="5814" w:type="dxa"/>
          </w:tcPr>
          <w:p w14:paraId="46118780" w14:textId="77777777" w:rsidR="003376C3" w:rsidRDefault="003376C3">
            <w:pPr>
              <w:pStyle w:val="TableParagraph"/>
            </w:pPr>
          </w:p>
        </w:tc>
      </w:tr>
      <w:tr w:rsidR="003376C3" w14:paraId="04CBF4BA" w14:textId="77777777">
        <w:trPr>
          <w:trHeight w:val="1523"/>
        </w:trPr>
        <w:tc>
          <w:tcPr>
            <w:tcW w:w="4215" w:type="dxa"/>
          </w:tcPr>
          <w:p w14:paraId="654397CD" w14:textId="77777777" w:rsidR="003376C3" w:rsidRDefault="00572B90">
            <w:pPr>
              <w:pStyle w:val="TableParagraph"/>
              <w:spacing w:before="3" w:line="259" w:lineRule="auto"/>
              <w:ind w:left="113" w:right="142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программах 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предпринимательской компетентности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наличие достижений в конкурсах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«Россия 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возможностей»:</w:t>
            </w:r>
          </w:p>
        </w:tc>
        <w:tc>
          <w:tcPr>
            <w:tcW w:w="5814" w:type="dxa"/>
          </w:tcPr>
          <w:p w14:paraId="6D237853" w14:textId="77777777" w:rsidR="003376C3" w:rsidRDefault="003376C3">
            <w:pPr>
              <w:pStyle w:val="TableParagraph"/>
            </w:pPr>
          </w:p>
        </w:tc>
      </w:tr>
      <w:tr w:rsidR="003376C3" w14:paraId="6309CBD7" w14:textId="77777777">
        <w:trPr>
          <w:trHeight w:val="619"/>
        </w:trPr>
        <w:tc>
          <w:tcPr>
            <w:tcW w:w="10029" w:type="dxa"/>
            <w:gridSpan w:val="2"/>
          </w:tcPr>
          <w:p w14:paraId="1F783EB1" w14:textId="77777777" w:rsidR="003376C3" w:rsidRDefault="00572B90">
            <w:pPr>
              <w:pStyle w:val="TableParagraph"/>
              <w:spacing w:before="121"/>
              <w:ind w:left="113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УМНИК</w:t>
            </w:r>
          </w:p>
        </w:tc>
      </w:tr>
      <w:tr w:rsidR="003376C3" w14:paraId="5B34E322" w14:textId="77777777">
        <w:trPr>
          <w:trHeight w:val="705"/>
        </w:trPr>
        <w:tc>
          <w:tcPr>
            <w:tcW w:w="4215" w:type="dxa"/>
          </w:tcPr>
          <w:p w14:paraId="09DDD226" w14:textId="77777777" w:rsidR="003376C3" w:rsidRDefault="00572B90">
            <w:pPr>
              <w:pStyle w:val="TableParagraph"/>
              <w:spacing w:before="1" w:line="259" w:lineRule="auto"/>
              <w:ind w:left="113" w:right="730"/>
            </w:pPr>
            <w:r>
              <w:t>Номер контракта и тема проекта по</w:t>
            </w:r>
            <w:r>
              <w:rPr>
                <w:spacing w:val="-53"/>
              </w:rPr>
              <w:t xml:space="preserve"> </w:t>
            </w: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«УМНИК»</w:t>
            </w:r>
          </w:p>
        </w:tc>
        <w:tc>
          <w:tcPr>
            <w:tcW w:w="5814" w:type="dxa"/>
          </w:tcPr>
          <w:p w14:paraId="1DD3A385" w14:textId="77777777" w:rsidR="003376C3" w:rsidRDefault="003376C3">
            <w:pPr>
              <w:pStyle w:val="TableParagraph"/>
            </w:pPr>
          </w:p>
        </w:tc>
      </w:tr>
      <w:tr w:rsidR="003376C3" w14:paraId="62084B8C" w14:textId="77777777">
        <w:trPr>
          <w:trHeight w:val="981"/>
        </w:trPr>
        <w:tc>
          <w:tcPr>
            <w:tcW w:w="4215" w:type="dxa"/>
          </w:tcPr>
          <w:p w14:paraId="16FA6393" w14:textId="77777777" w:rsidR="003376C3" w:rsidRDefault="00572B90">
            <w:pPr>
              <w:pStyle w:val="TableParagraph"/>
              <w:spacing w:before="1" w:line="259" w:lineRule="auto"/>
              <w:ind w:left="113" w:right="352"/>
            </w:pP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лидера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«УМНИК»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заявке по программе «Студенческий</w:t>
            </w:r>
            <w:r>
              <w:rPr>
                <w:spacing w:val="1"/>
              </w:rPr>
              <w:t xml:space="preserve"> </w:t>
            </w:r>
            <w:r>
              <w:t>стартап»</w:t>
            </w:r>
          </w:p>
        </w:tc>
        <w:tc>
          <w:tcPr>
            <w:tcW w:w="5814" w:type="dxa"/>
          </w:tcPr>
          <w:p w14:paraId="1ECAB82D" w14:textId="77777777" w:rsidR="003376C3" w:rsidRDefault="003376C3">
            <w:pPr>
              <w:pStyle w:val="TableParagraph"/>
            </w:pPr>
          </w:p>
        </w:tc>
      </w:tr>
    </w:tbl>
    <w:p w14:paraId="73471259" w14:textId="77777777" w:rsidR="003376C3" w:rsidRDefault="003376C3">
      <w:pPr>
        <w:pStyle w:val="a3"/>
        <w:spacing w:before="10"/>
        <w:rPr>
          <w:sz w:val="13"/>
        </w:rPr>
      </w:pPr>
    </w:p>
    <w:p w14:paraId="0897CE08" w14:textId="77777777" w:rsidR="003376C3" w:rsidRDefault="003376C3">
      <w:pPr>
        <w:rPr>
          <w:sz w:val="13"/>
        </w:rPr>
        <w:sectPr w:rsidR="003376C3">
          <w:footerReference w:type="default" r:id="rId19"/>
          <w:pgSz w:w="11920" w:h="16850"/>
          <w:pgMar w:top="400" w:right="260" w:bottom="280" w:left="620" w:header="0" w:footer="0" w:gutter="0"/>
          <w:cols w:space="720"/>
        </w:sectPr>
      </w:pPr>
    </w:p>
    <w:p w14:paraId="42C7B963" w14:textId="77777777" w:rsidR="003376C3" w:rsidRDefault="003376C3">
      <w:pPr>
        <w:pStyle w:val="a3"/>
        <w:rPr>
          <w:sz w:val="24"/>
        </w:rPr>
      </w:pPr>
    </w:p>
    <w:p w14:paraId="031FD273" w14:textId="77777777" w:rsidR="003376C3" w:rsidRDefault="003376C3">
      <w:pPr>
        <w:pStyle w:val="a3"/>
        <w:spacing w:before="5"/>
        <w:rPr>
          <w:sz w:val="20"/>
        </w:rPr>
      </w:pPr>
    </w:p>
    <w:p w14:paraId="76D94431" w14:textId="77777777" w:rsidR="003376C3" w:rsidRDefault="00572B90">
      <w:pPr>
        <w:ind w:left="678"/>
        <w:rPr>
          <w:b/>
          <w:i/>
        </w:rPr>
      </w:pPr>
      <w:r>
        <w:rPr>
          <w:b/>
          <w:i/>
          <w:spacing w:val="-1"/>
        </w:rPr>
        <w:t>Календарный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проекта:</w:t>
      </w:r>
    </w:p>
    <w:p w14:paraId="0819F169" w14:textId="77777777" w:rsidR="003376C3" w:rsidRDefault="00572B90">
      <w:pPr>
        <w:spacing w:before="86"/>
        <w:ind w:left="134"/>
        <w:rPr>
          <w:b/>
          <w:sz w:val="32"/>
        </w:rPr>
      </w:pPr>
      <w:r>
        <w:br w:type="column"/>
      </w:r>
      <w:r>
        <w:rPr>
          <w:b/>
          <w:spacing w:val="-1"/>
          <w:sz w:val="32"/>
        </w:rPr>
        <w:lastRenderedPageBreak/>
        <w:t>КАЛЕНДАРНЫЙ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ПЛАН</w:t>
      </w:r>
    </w:p>
    <w:p w14:paraId="664EF906" w14:textId="77777777" w:rsidR="003376C3" w:rsidRDefault="003376C3">
      <w:pPr>
        <w:rPr>
          <w:sz w:val="32"/>
        </w:rPr>
        <w:sectPr w:rsidR="003376C3">
          <w:type w:val="continuous"/>
          <w:pgSz w:w="11920" w:h="16850"/>
          <w:pgMar w:top="580" w:right="260" w:bottom="280" w:left="620" w:header="720" w:footer="720" w:gutter="0"/>
          <w:cols w:num="2" w:space="720" w:equalWidth="0">
            <w:col w:w="3467" w:space="40"/>
            <w:col w:w="7533"/>
          </w:cols>
        </w:sectPr>
      </w:pPr>
    </w:p>
    <w:p w14:paraId="7EB437A3" w14:textId="77777777" w:rsidR="003376C3" w:rsidRDefault="003376C3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4"/>
        <w:gridCol w:w="1964"/>
        <w:gridCol w:w="2297"/>
      </w:tblGrid>
      <w:tr w:rsidR="003376C3" w14:paraId="6C4BA90C" w14:textId="77777777">
        <w:trPr>
          <w:trHeight w:val="983"/>
        </w:trPr>
        <w:tc>
          <w:tcPr>
            <w:tcW w:w="684" w:type="dxa"/>
          </w:tcPr>
          <w:p w14:paraId="62C76DF6" w14:textId="77777777" w:rsidR="003376C3" w:rsidRDefault="003376C3">
            <w:pPr>
              <w:pStyle w:val="TableParagraph"/>
              <w:rPr>
                <w:b/>
                <w:sz w:val="19"/>
              </w:rPr>
            </w:pPr>
          </w:p>
          <w:p w14:paraId="17D2590D" w14:textId="77777777" w:rsidR="003376C3" w:rsidRDefault="00572B90">
            <w:pPr>
              <w:pStyle w:val="TableParagraph"/>
              <w:spacing w:line="259" w:lineRule="auto"/>
              <w:ind w:left="95" w:right="55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4844" w:type="dxa"/>
          </w:tcPr>
          <w:p w14:paraId="7BAF03A9" w14:textId="77777777" w:rsidR="003376C3" w:rsidRDefault="003376C3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42C7697" w14:textId="77777777" w:rsidR="003376C3" w:rsidRDefault="00572B90">
            <w:pPr>
              <w:pStyle w:val="TableParagraph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38CE2CA3" w14:textId="77777777" w:rsidR="003376C3" w:rsidRDefault="003376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8934261" w14:textId="77777777" w:rsidR="003376C3" w:rsidRDefault="00572B90">
            <w:pPr>
              <w:pStyle w:val="TableParagraph"/>
              <w:spacing w:line="254" w:lineRule="auto"/>
              <w:ind w:left="827" w:right="11" w:hanging="785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246662EC" w14:textId="77777777" w:rsidR="003376C3" w:rsidRDefault="003376C3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6EDCFDB" w14:textId="77777777" w:rsidR="003376C3" w:rsidRDefault="00572B90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3376C3" w14:paraId="7277E0F8" w14:textId="77777777">
        <w:trPr>
          <w:trHeight w:val="1134"/>
        </w:trPr>
        <w:tc>
          <w:tcPr>
            <w:tcW w:w="684" w:type="dxa"/>
          </w:tcPr>
          <w:p w14:paraId="2DA11CCF" w14:textId="77777777" w:rsidR="003376C3" w:rsidRDefault="003376C3">
            <w:pPr>
              <w:pStyle w:val="TableParagraph"/>
              <w:rPr>
                <w:b/>
                <w:sz w:val="24"/>
              </w:rPr>
            </w:pPr>
          </w:p>
          <w:p w14:paraId="18DAF6F6" w14:textId="77777777" w:rsidR="003376C3" w:rsidRDefault="00572B90">
            <w:pPr>
              <w:pStyle w:val="TableParagraph"/>
              <w:spacing w:before="154"/>
              <w:ind w:left="21"/>
              <w:jc w:val="center"/>
            </w:pPr>
            <w:r>
              <w:t>1</w:t>
            </w:r>
          </w:p>
        </w:tc>
        <w:tc>
          <w:tcPr>
            <w:tcW w:w="4844" w:type="dxa"/>
          </w:tcPr>
          <w:p w14:paraId="4C3CCF8D" w14:textId="77777777" w:rsidR="003376C3" w:rsidRDefault="003376C3">
            <w:pPr>
              <w:pStyle w:val="TableParagraph"/>
            </w:pPr>
          </w:p>
          <w:p w14:paraId="5AC74DE9" w14:textId="37B02C99" w:rsidR="00FA0CFF" w:rsidRDefault="00FA0CFF" w:rsidP="00FA0CFF">
            <w:pPr>
              <w:pStyle w:val="TableParagraph"/>
            </w:pPr>
            <w:r>
              <w:t xml:space="preserve"> Создание организации</w:t>
            </w:r>
          </w:p>
          <w:p w14:paraId="2340F2F7" w14:textId="0B00F338" w:rsidR="00FA0CFF" w:rsidRDefault="00FA0CFF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64D270A2" w14:textId="77777777" w:rsidR="003376C3" w:rsidRDefault="00C63358">
            <w:pPr>
              <w:pStyle w:val="TableParagraph"/>
            </w:pPr>
            <w:r>
              <w:t xml:space="preserve">   </w:t>
            </w:r>
          </w:p>
          <w:p w14:paraId="0DB5BF08" w14:textId="4097B0F6" w:rsidR="00C63358" w:rsidRDefault="00FA0CFF">
            <w:pPr>
              <w:pStyle w:val="TableParagraph"/>
            </w:pPr>
            <w:r>
              <w:t xml:space="preserve">   1 месяц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496B7E74" w14:textId="77777777" w:rsidR="003376C3" w:rsidRDefault="003376C3">
            <w:pPr>
              <w:pStyle w:val="TableParagraph"/>
            </w:pPr>
          </w:p>
          <w:p w14:paraId="106E4C75" w14:textId="2C761F64" w:rsidR="006B1E87" w:rsidRDefault="00FA0CFF">
            <w:pPr>
              <w:pStyle w:val="TableParagraph"/>
            </w:pPr>
            <w:r>
              <w:t xml:space="preserve"> 100000</w:t>
            </w:r>
            <w:r w:rsidR="006B1E87">
              <w:t xml:space="preserve"> рублей.</w:t>
            </w:r>
          </w:p>
        </w:tc>
      </w:tr>
    </w:tbl>
    <w:p w14:paraId="7BFE7A55" w14:textId="7837E358" w:rsidR="003376C3" w:rsidRDefault="003376C3">
      <w:pPr>
        <w:sectPr w:rsidR="003376C3">
          <w:type w:val="continuous"/>
          <w:pgSz w:w="11920" w:h="16850"/>
          <w:pgMar w:top="580" w:right="2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4"/>
        <w:gridCol w:w="1964"/>
        <w:gridCol w:w="2581"/>
      </w:tblGrid>
      <w:tr w:rsidR="003376C3" w14:paraId="33FE1627" w14:textId="77777777">
        <w:trPr>
          <w:trHeight w:val="1132"/>
        </w:trPr>
        <w:tc>
          <w:tcPr>
            <w:tcW w:w="684" w:type="dxa"/>
          </w:tcPr>
          <w:p w14:paraId="6CA812FA" w14:textId="77777777" w:rsidR="003376C3" w:rsidRDefault="003376C3">
            <w:pPr>
              <w:pStyle w:val="TableParagraph"/>
              <w:rPr>
                <w:b/>
                <w:sz w:val="24"/>
              </w:rPr>
            </w:pPr>
          </w:p>
          <w:p w14:paraId="06ECE3A8" w14:textId="77777777" w:rsidR="003376C3" w:rsidRDefault="00572B90">
            <w:pPr>
              <w:pStyle w:val="TableParagraph"/>
              <w:spacing w:before="155"/>
              <w:ind w:right="266"/>
              <w:jc w:val="right"/>
            </w:pPr>
            <w:r>
              <w:t>2</w:t>
            </w:r>
          </w:p>
        </w:tc>
        <w:tc>
          <w:tcPr>
            <w:tcW w:w="4844" w:type="dxa"/>
          </w:tcPr>
          <w:p w14:paraId="1E8BCAF5" w14:textId="77777777" w:rsidR="003376C3" w:rsidRDefault="003376C3">
            <w:pPr>
              <w:pStyle w:val="TableParagraph"/>
            </w:pPr>
          </w:p>
          <w:p w14:paraId="39DA99F3" w14:textId="77777777" w:rsidR="001A1260" w:rsidRDefault="00FA0CFF">
            <w:pPr>
              <w:pStyle w:val="TableParagraph"/>
            </w:pPr>
            <w:r>
              <w:t xml:space="preserve"> Этап продвижения (Аренда помещения</w:t>
            </w:r>
            <w:r w:rsidR="001A1260">
              <w:t>, начало</w:t>
            </w:r>
          </w:p>
          <w:p w14:paraId="48E6479F" w14:textId="1250D838" w:rsidR="00FA0CFF" w:rsidRDefault="001A1260">
            <w:pPr>
              <w:pStyle w:val="TableParagraph"/>
            </w:pPr>
            <w:r>
              <w:t xml:space="preserve"> рекламной компании</w:t>
            </w:r>
            <w:r w:rsidR="00FA0CFF">
              <w:t>)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5E5B88C6" w14:textId="77777777" w:rsidR="00C63358" w:rsidRDefault="00C63358" w:rsidP="00C63358">
            <w:pPr>
              <w:pStyle w:val="TableParagraph"/>
            </w:pPr>
            <w:r>
              <w:t xml:space="preserve">   </w:t>
            </w:r>
          </w:p>
          <w:p w14:paraId="45568351" w14:textId="789AF75B" w:rsidR="003376C3" w:rsidRDefault="00C63358" w:rsidP="00C63358">
            <w:pPr>
              <w:pStyle w:val="TableParagraph"/>
            </w:pPr>
            <w:r>
              <w:t xml:space="preserve">   2 месяца</w:t>
            </w: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14:paraId="7FB4DF57" w14:textId="77777777" w:rsidR="006B1E87" w:rsidRDefault="006B1E87" w:rsidP="006B1E87">
            <w:pPr>
              <w:pStyle w:val="TableParagraph"/>
            </w:pPr>
          </w:p>
          <w:p w14:paraId="22F88B20" w14:textId="58E90564" w:rsidR="003376C3" w:rsidRDefault="006B1E87" w:rsidP="006B1E87">
            <w:pPr>
              <w:pStyle w:val="TableParagraph"/>
            </w:pPr>
            <w:r>
              <w:t xml:space="preserve"> 100000 рублей.</w:t>
            </w:r>
          </w:p>
        </w:tc>
      </w:tr>
      <w:tr w:rsidR="009A4FCD" w14:paraId="2D8FB6DA" w14:textId="77777777">
        <w:trPr>
          <w:trHeight w:val="1132"/>
        </w:trPr>
        <w:tc>
          <w:tcPr>
            <w:tcW w:w="684" w:type="dxa"/>
          </w:tcPr>
          <w:p w14:paraId="31C35980" w14:textId="5E733199" w:rsidR="009A4FCD" w:rsidRPr="009A4FCD" w:rsidRDefault="009A4FCD" w:rsidP="009A4FCD">
            <w:pPr>
              <w:pStyle w:val="TableParagraph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44" w:type="dxa"/>
          </w:tcPr>
          <w:p w14:paraId="2E4D4BCF" w14:textId="5A4FF0F7" w:rsidR="009A4FCD" w:rsidRDefault="009A4FCD">
            <w:pPr>
              <w:pStyle w:val="TableParagraph"/>
            </w:pPr>
            <w:r>
              <w:t xml:space="preserve"> Закупка необходимого оборудования 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6662028A" w14:textId="47DC2193" w:rsidR="009A4FCD" w:rsidRDefault="009A4FCD" w:rsidP="00C63358">
            <w:pPr>
              <w:pStyle w:val="TableParagraph"/>
            </w:pPr>
            <w:r>
              <w:t xml:space="preserve"> </w:t>
            </w: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14:paraId="590846C4" w14:textId="71F9083D" w:rsidR="009A4FCD" w:rsidRDefault="009A4FCD" w:rsidP="006B1E87">
            <w:pPr>
              <w:pStyle w:val="TableParagraph"/>
            </w:pPr>
            <w:r>
              <w:t xml:space="preserve"> От 100000 до 500000 рублей </w:t>
            </w:r>
          </w:p>
        </w:tc>
      </w:tr>
      <w:tr w:rsidR="003376C3" w14:paraId="1E01300B" w14:textId="77777777">
        <w:trPr>
          <w:trHeight w:val="510"/>
        </w:trPr>
        <w:tc>
          <w:tcPr>
            <w:tcW w:w="684" w:type="dxa"/>
          </w:tcPr>
          <w:p w14:paraId="35A4B39B" w14:textId="06DC97E4" w:rsidR="003376C3" w:rsidRDefault="009A4FCD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4" w:type="dxa"/>
          </w:tcPr>
          <w:p w14:paraId="275BB776" w14:textId="77777777" w:rsidR="00DB4F91" w:rsidRDefault="00DB4F91">
            <w:pPr>
              <w:pStyle w:val="TableParagraph"/>
            </w:pPr>
            <w:r>
              <w:t xml:space="preserve"> Этап развития (Продажа экспертного мнения,</w:t>
            </w:r>
          </w:p>
          <w:p w14:paraId="0A8B0832" w14:textId="4CDC61EB" w:rsidR="003376C3" w:rsidRDefault="00DB4F91">
            <w:pPr>
              <w:pStyle w:val="TableParagraph"/>
            </w:pPr>
            <w:r>
              <w:t xml:space="preserve"> дальнейшее научное развитие)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12C61333" w14:textId="3DA55388" w:rsidR="003376C3" w:rsidRDefault="00DB4F91">
            <w:pPr>
              <w:pStyle w:val="TableParagraph"/>
            </w:pPr>
            <w:r>
              <w:t xml:space="preserve"> </w:t>
            </w: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14:paraId="53DB455F" w14:textId="0A82561C" w:rsidR="003376C3" w:rsidRDefault="00DB4F91">
            <w:pPr>
              <w:pStyle w:val="TableParagraph"/>
            </w:pPr>
            <w:r>
              <w:t xml:space="preserve"> 100000 рублей.</w:t>
            </w:r>
          </w:p>
        </w:tc>
      </w:tr>
    </w:tbl>
    <w:p w14:paraId="156786B3" w14:textId="77777777" w:rsidR="00A273FF" w:rsidRDefault="00A273FF" w:rsidP="008F34BF"/>
    <w:sectPr w:rsidR="00A273FF" w:rsidSect="008F34BF">
      <w:footerReference w:type="default" r:id="rId20"/>
      <w:pgSz w:w="11920" w:h="16850"/>
      <w:pgMar w:top="1140" w:right="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C4FBC" w14:textId="77777777" w:rsidR="00DE019A" w:rsidRDefault="00DE019A">
      <w:r>
        <w:separator/>
      </w:r>
    </w:p>
  </w:endnote>
  <w:endnote w:type="continuationSeparator" w:id="0">
    <w:p w14:paraId="3E44CC1D" w14:textId="77777777" w:rsidR="00DE019A" w:rsidRDefault="00DE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84DD" w14:textId="77777777" w:rsidR="003376C3" w:rsidRDefault="00DE019A">
    <w:pPr>
      <w:pStyle w:val="a3"/>
      <w:spacing w:line="14" w:lineRule="auto"/>
      <w:rPr>
        <w:sz w:val="19"/>
      </w:rPr>
    </w:pPr>
    <w:r>
      <w:rPr>
        <w:noProof/>
      </w:rPr>
      <w:pict w14:anchorId="1E47B0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2pt;margin-top:800.7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38A2493D" w14:textId="0A60FB92" w:rsidR="003376C3" w:rsidRDefault="00572B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28A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88F3" w14:textId="77777777" w:rsidR="003376C3" w:rsidRDefault="003376C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2EFB1" w14:textId="77777777" w:rsidR="003376C3" w:rsidRDefault="003376C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26EF3" w14:textId="77777777" w:rsidR="003376C3" w:rsidRDefault="003376C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B055" w14:textId="77777777" w:rsidR="003376C3" w:rsidRDefault="003376C3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FAED" w14:textId="77777777" w:rsidR="003376C3" w:rsidRDefault="003376C3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785F" w14:textId="77777777" w:rsidR="003376C3" w:rsidRDefault="003376C3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B20C4" w14:textId="77777777" w:rsidR="003376C3" w:rsidRDefault="003376C3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BF44" w14:textId="77777777" w:rsidR="003376C3" w:rsidRDefault="003376C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8176" w14:textId="77777777" w:rsidR="00DE019A" w:rsidRDefault="00DE019A">
      <w:r>
        <w:separator/>
      </w:r>
    </w:p>
  </w:footnote>
  <w:footnote w:type="continuationSeparator" w:id="0">
    <w:p w14:paraId="49F8CD06" w14:textId="77777777" w:rsidR="00DE019A" w:rsidRDefault="00DE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7D29"/>
    <w:multiLevelType w:val="hybridMultilevel"/>
    <w:tmpl w:val="B34C1112"/>
    <w:lvl w:ilvl="0" w:tplc="45A8C23A">
      <w:numFmt w:val="bullet"/>
      <w:lvlText w:val="-"/>
      <w:lvlJc w:val="left"/>
      <w:pPr>
        <w:ind w:left="232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C220BF6E">
      <w:numFmt w:val="bullet"/>
      <w:lvlText w:val="•"/>
      <w:lvlJc w:val="left"/>
      <w:pPr>
        <w:ind w:left="772" w:hanging="118"/>
      </w:pPr>
      <w:rPr>
        <w:rFonts w:hint="default"/>
        <w:lang w:val="ru-RU" w:eastAsia="en-US" w:bidi="ar-SA"/>
      </w:rPr>
    </w:lvl>
    <w:lvl w:ilvl="2" w:tplc="90CC468A">
      <w:numFmt w:val="bullet"/>
      <w:lvlText w:val="•"/>
      <w:lvlJc w:val="left"/>
      <w:pPr>
        <w:ind w:left="1304" w:hanging="118"/>
      </w:pPr>
      <w:rPr>
        <w:rFonts w:hint="default"/>
        <w:lang w:val="ru-RU" w:eastAsia="en-US" w:bidi="ar-SA"/>
      </w:rPr>
    </w:lvl>
    <w:lvl w:ilvl="3" w:tplc="A90E27D6">
      <w:numFmt w:val="bullet"/>
      <w:lvlText w:val="•"/>
      <w:lvlJc w:val="left"/>
      <w:pPr>
        <w:ind w:left="1836" w:hanging="118"/>
      </w:pPr>
      <w:rPr>
        <w:rFonts w:hint="default"/>
        <w:lang w:val="ru-RU" w:eastAsia="en-US" w:bidi="ar-SA"/>
      </w:rPr>
    </w:lvl>
    <w:lvl w:ilvl="4" w:tplc="A4BA0FDC">
      <w:numFmt w:val="bullet"/>
      <w:lvlText w:val="•"/>
      <w:lvlJc w:val="left"/>
      <w:pPr>
        <w:ind w:left="2368" w:hanging="118"/>
      </w:pPr>
      <w:rPr>
        <w:rFonts w:hint="default"/>
        <w:lang w:val="ru-RU" w:eastAsia="en-US" w:bidi="ar-SA"/>
      </w:rPr>
    </w:lvl>
    <w:lvl w:ilvl="5" w:tplc="B10ED472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  <w:lvl w:ilvl="6" w:tplc="D438EA08">
      <w:numFmt w:val="bullet"/>
      <w:lvlText w:val="•"/>
      <w:lvlJc w:val="left"/>
      <w:pPr>
        <w:ind w:left="3432" w:hanging="118"/>
      </w:pPr>
      <w:rPr>
        <w:rFonts w:hint="default"/>
        <w:lang w:val="ru-RU" w:eastAsia="en-US" w:bidi="ar-SA"/>
      </w:rPr>
    </w:lvl>
    <w:lvl w:ilvl="7" w:tplc="BA1AED20">
      <w:numFmt w:val="bullet"/>
      <w:lvlText w:val="•"/>
      <w:lvlJc w:val="left"/>
      <w:pPr>
        <w:ind w:left="3964" w:hanging="118"/>
      </w:pPr>
      <w:rPr>
        <w:rFonts w:hint="default"/>
        <w:lang w:val="ru-RU" w:eastAsia="en-US" w:bidi="ar-SA"/>
      </w:rPr>
    </w:lvl>
    <w:lvl w:ilvl="8" w:tplc="A73C1C70">
      <w:numFmt w:val="bullet"/>
      <w:lvlText w:val="•"/>
      <w:lvlJc w:val="left"/>
      <w:pPr>
        <w:ind w:left="4496" w:hanging="11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76C3"/>
    <w:rsid w:val="00001471"/>
    <w:rsid w:val="00027C0A"/>
    <w:rsid w:val="000755FD"/>
    <w:rsid w:val="000D4E0A"/>
    <w:rsid w:val="000F1803"/>
    <w:rsid w:val="00114304"/>
    <w:rsid w:val="00126CD2"/>
    <w:rsid w:val="0016011F"/>
    <w:rsid w:val="00163F0A"/>
    <w:rsid w:val="001A1260"/>
    <w:rsid w:val="00264CE7"/>
    <w:rsid w:val="00267177"/>
    <w:rsid w:val="00296630"/>
    <w:rsid w:val="003376C3"/>
    <w:rsid w:val="00341421"/>
    <w:rsid w:val="003A0AC0"/>
    <w:rsid w:val="003C0B9E"/>
    <w:rsid w:val="003F5604"/>
    <w:rsid w:val="00447157"/>
    <w:rsid w:val="004A3362"/>
    <w:rsid w:val="004B5437"/>
    <w:rsid w:val="004B7EDD"/>
    <w:rsid w:val="004E4F65"/>
    <w:rsid w:val="004F2486"/>
    <w:rsid w:val="00527DFA"/>
    <w:rsid w:val="00534980"/>
    <w:rsid w:val="00572B90"/>
    <w:rsid w:val="0060626B"/>
    <w:rsid w:val="00655947"/>
    <w:rsid w:val="006A4939"/>
    <w:rsid w:val="006B1E87"/>
    <w:rsid w:val="00800DF4"/>
    <w:rsid w:val="008347BA"/>
    <w:rsid w:val="00882DF8"/>
    <w:rsid w:val="0088507F"/>
    <w:rsid w:val="008D60D2"/>
    <w:rsid w:val="008F34BF"/>
    <w:rsid w:val="009144CB"/>
    <w:rsid w:val="0096738D"/>
    <w:rsid w:val="009A4FCD"/>
    <w:rsid w:val="009E6A09"/>
    <w:rsid w:val="00A273FF"/>
    <w:rsid w:val="00A36401"/>
    <w:rsid w:val="00A901B6"/>
    <w:rsid w:val="00AB31FB"/>
    <w:rsid w:val="00AB4014"/>
    <w:rsid w:val="00AD17DC"/>
    <w:rsid w:val="00B728A9"/>
    <w:rsid w:val="00C2275B"/>
    <w:rsid w:val="00C63358"/>
    <w:rsid w:val="00CD6B29"/>
    <w:rsid w:val="00D71B0B"/>
    <w:rsid w:val="00DA0D71"/>
    <w:rsid w:val="00DA42DA"/>
    <w:rsid w:val="00DB4F91"/>
    <w:rsid w:val="00DC3CA0"/>
    <w:rsid w:val="00DE019A"/>
    <w:rsid w:val="00E021CE"/>
    <w:rsid w:val="00E03EF0"/>
    <w:rsid w:val="00F003CF"/>
    <w:rsid w:val="00F97FCF"/>
    <w:rsid w:val="00FA0CFF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325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3"/>
      <w:ind w:left="94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8"/>
      <w:ind w:left="1115" w:hanging="60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559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17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17DC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027C0A"/>
  </w:style>
  <w:style w:type="paragraph" w:styleId="a7">
    <w:name w:val="TOC Heading"/>
    <w:basedOn w:val="1"/>
    <w:next w:val="a"/>
    <w:uiPriority w:val="39"/>
    <w:unhideWhenUsed/>
    <w:qFormat/>
    <w:rsid w:val="00F003CF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003CF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8F34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A0D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3"/>
      <w:ind w:left="94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8"/>
      <w:ind w:left="1115" w:hanging="60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559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17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17DC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027C0A"/>
  </w:style>
  <w:style w:type="paragraph" w:styleId="a7">
    <w:name w:val="TOC Heading"/>
    <w:basedOn w:val="1"/>
    <w:next w:val="a"/>
    <w:uiPriority w:val="39"/>
    <w:unhideWhenUsed/>
    <w:qFormat/>
    <w:rsid w:val="00F003CF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003CF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8F34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A0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owa.t4nya@yandex.ru" TargetMode="External"/><Relationship Id="rId13" Type="http://schemas.openxmlformats.org/officeDocument/2006/relationships/hyperlink" Target="https://fasie.ru/programs/programma-studstartup/" TargetMode="Externa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fasie.ru/programs/programma-start/fokusnye-tematiki.php" TargetMode="Externa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asie.ru/programs/programma-start/fokusnye-tematiki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Рязань</vt:lpstr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Рязань</dc:title>
  <dc:creator>Директор</dc:creator>
  <cp:lastModifiedBy>SystemX</cp:lastModifiedBy>
  <cp:revision>10</cp:revision>
  <cp:lastPrinted>2023-09-10T13:47:00Z</cp:lastPrinted>
  <dcterms:created xsi:type="dcterms:W3CDTF">2023-10-19T17:01:00Z</dcterms:created>
  <dcterms:modified xsi:type="dcterms:W3CDTF">2023-12-13T13:55:00Z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