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A332" w14:textId="77777777" w:rsidR="00F22885" w:rsidRPr="00F22885" w:rsidRDefault="00F22885" w:rsidP="00F22885">
      <w:pPr>
        <w:rPr>
          <w:rFonts w:ascii="Times New Roman" w:hAnsi="Times New Roman" w:cs="Times New Roman"/>
          <w:sz w:val="20"/>
          <w:szCs w:val="20"/>
        </w:rPr>
      </w:pPr>
      <w:bookmarkStart w:id="0" w:name="_Hlk185507461"/>
    </w:p>
    <w:p w14:paraId="08F87049" w14:textId="77777777" w:rsidR="00F22885" w:rsidRPr="00F22885" w:rsidRDefault="00F22885" w:rsidP="00F228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185506774"/>
      <w:bookmarkStart w:id="2" w:name="_Hlk185508380"/>
      <w:r w:rsidRPr="00F22885">
        <w:rPr>
          <w:rFonts w:ascii="Times New Roman" w:hAnsi="Times New Roman" w:cs="Times New Roman"/>
          <w:b/>
          <w:sz w:val="20"/>
          <w:szCs w:val="20"/>
        </w:rPr>
        <w:t>ПАСПОРТ СТАРТАП-ПРОЕКТА</w:t>
      </w:r>
    </w:p>
    <w:p w14:paraId="3DF8600F" w14:textId="77777777" w:rsidR="00F22885" w:rsidRPr="00F22885" w:rsidRDefault="00F22885" w:rsidP="00F22885">
      <w:pPr>
        <w:tabs>
          <w:tab w:val="left" w:pos="1563"/>
          <w:tab w:val="left" w:pos="6966"/>
          <w:tab w:val="left" w:pos="8668"/>
        </w:tabs>
        <w:rPr>
          <w:rFonts w:ascii="Times New Roman" w:hAnsi="Times New Roman" w:cs="Times New Roman"/>
          <w:sz w:val="20"/>
          <w:szCs w:val="20"/>
        </w:rPr>
      </w:pPr>
      <w:bookmarkStart w:id="3" w:name="_Hlk185473631"/>
      <w:bookmarkStart w:id="4" w:name="_Hlk185474174"/>
      <w:r w:rsidRPr="00F22885">
        <w:rPr>
          <w:rFonts w:ascii="Times New Roman" w:hAnsi="Times New Roman" w:cs="Times New Roman"/>
          <w:sz w:val="20"/>
          <w:szCs w:val="20"/>
        </w:rPr>
        <w:t xml:space="preserve"> _________________ (ссылка на проект)</w:t>
      </w:r>
      <w:r w:rsidRPr="00F22885">
        <w:rPr>
          <w:rFonts w:ascii="Times New Roman" w:hAnsi="Times New Roman" w:cs="Times New Roman"/>
          <w:sz w:val="20"/>
          <w:szCs w:val="20"/>
        </w:rPr>
        <w:tab/>
        <w:t>___________________ (дата выгрузки)</w:t>
      </w:r>
    </w:p>
    <w:bookmarkEnd w:id="1"/>
    <w:p w14:paraId="7C89FA7C" w14:textId="77777777" w:rsidR="00F22885" w:rsidRPr="00F22885" w:rsidRDefault="00F22885" w:rsidP="00F22885">
      <w:pPr>
        <w:rPr>
          <w:rFonts w:ascii="Times New Roman" w:hAnsi="Times New Roman" w:cs="Times New Roman"/>
          <w:sz w:val="20"/>
          <w:szCs w:val="20"/>
        </w:rPr>
      </w:pPr>
    </w:p>
    <w:bookmarkEnd w:id="3"/>
    <w:p w14:paraId="545B5B7C" w14:textId="77777777" w:rsidR="00F22885" w:rsidRPr="00F22885" w:rsidRDefault="00F22885" w:rsidP="00F22885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F22885" w:rsidRPr="00F22885" w14:paraId="551FE3CC" w14:textId="77777777" w:rsidTr="006760BB">
        <w:trPr>
          <w:trHeight w:val="5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8860" w14:textId="77777777" w:rsidR="00F22885" w:rsidRPr="00F22885" w:rsidRDefault="00F2288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85473677"/>
            <w:r w:rsidRPr="00F2288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AD08" w14:textId="77777777" w:rsidR="00F22885" w:rsidRPr="00F22885" w:rsidRDefault="00F2288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 w:rsidR="00F22885" w:rsidRPr="00F22885" w14:paraId="65F6CB0F" w14:textId="77777777" w:rsidTr="006760BB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E56C" w14:textId="77777777" w:rsidR="00F22885" w:rsidRPr="00F22885" w:rsidRDefault="00F2288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hAnsi="Times New Roman" w:cs="Times New Roman"/>
                <w:sz w:val="20"/>
                <w:szCs w:val="20"/>
              </w:rPr>
              <w:t>Регион ВУЗа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31AF" w14:textId="77777777" w:rsidR="00F22885" w:rsidRPr="00F22885" w:rsidRDefault="00F2288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</w:tr>
      <w:tr w:rsidR="00F22885" w:rsidRPr="00F22885" w14:paraId="76BB23E1" w14:textId="77777777" w:rsidTr="006760BB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D90A" w14:textId="77777777" w:rsidR="00F22885" w:rsidRPr="00F22885" w:rsidRDefault="00F2288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hAnsi="Times New Roman" w:cs="Times New Roman"/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1F42" w14:textId="77777777" w:rsidR="00F22885" w:rsidRPr="00F22885" w:rsidRDefault="00F2288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hAnsi="Times New Roman" w:cs="Times New Roman"/>
                <w:sz w:val="20"/>
                <w:szCs w:val="20"/>
              </w:rPr>
              <w:t>Акселерационная программа поддержки проектных команд и студенческих инициатив для формирования инновационных продуктов «Акселератор ПсковГУ»</w:t>
            </w:r>
          </w:p>
        </w:tc>
      </w:tr>
      <w:tr w:rsidR="00F22885" w:rsidRPr="00F22885" w14:paraId="4042E652" w14:textId="77777777" w:rsidTr="006760BB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6714" w14:textId="77777777" w:rsidR="00F22885" w:rsidRPr="00F22885" w:rsidRDefault="00F2288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hAnsi="Times New Roman" w:cs="Times New Roman"/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12F3" w14:textId="77777777" w:rsidR="00F22885" w:rsidRPr="00F22885" w:rsidRDefault="00F2288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hAnsi="Times New Roman" w:cs="Times New Roman"/>
                <w:sz w:val="20"/>
                <w:szCs w:val="20"/>
              </w:rPr>
              <w:t>22.04.2024 г. № 70-2024-000191-</w:t>
            </w:r>
          </w:p>
        </w:tc>
      </w:tr>
      <w:bookmarkEnd w:id="0"/>
      <w:bookmarkEnd w:id="2"/>
      <w:bookmarkEnd w:id="4"/>
      <w:bookmarkEnd w:id="5"/>
    </w:tbl>
    <w:p w14:paraId="49AFD45F" w14:textId="77777777" w:rsidR="00514934" w:rsidRPr="00F22885" w:rsidRDefault="00514934" w:rsidP="00F22885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6"/>
        <w:tblW w:w="1047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0"/>
        <w:gridCol w:w="375"/>
        <w:gridCol w:w="870"/>
        <w:gridCol w:w="1155"/>
        <w:gridCol w:w="1425"/>
        <w:gridCol w:w="345"/>
        <w:gridCol w:w="1110"/>
        <w:gridCol w:w="1380"/>
        <w:gridCol w:w="3015"/>
      </w:tblGrid>
      <w:tr w:rsidR="00514934" w:rsidRPr="00F22885" w14:paraId="67D30DE7" w14:textId="77777777" w:rsidTr="00F22885">
        <w:trPr>
          <w:trHeight w:val="2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F2F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73A3" w14:textId="77777777" w:rsidR="00514934" w:rsidRPr="00F22885" w:rsidRDefault="004A6DB5" w:rsidP="00F228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КРАТКАЯ ИНФОРМАЦИЯ О СТАРТАП-ПРОЕКТЕ</w:t>
            </w:r>
          </w:p>
        </w:tc>
      </w:tr>
      <w:tr w:rsidR="00514934" w:rsidRPr="00F22885" w14:paraId="1CBDB69A" w14:textId="77777777" w:rsidTr="00F22885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4105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181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стартап-проекта*</w:t>
            </w:r>
          </w:p>
          <w:p w14:paraId="7738D177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“Bio-календарь”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BB63" w14:textId="77777777" w:rsidR="00514934" w:rsidRPr="00F22885" w:rsidRDefault="00514934" w:rsidP="00F2288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CE5CD"/>
              </w:rPr>
            </w:pPr>
          </w:p>
          <w:p w14:paraId="49FA272D" w14:textId="6A428F43" w:rsidR="00514934" w:rsidRPr="00F22885" w:rsidRDefault="004A6DB5" w:rsidP="00F22885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CE5CD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“Bio-календарь”</w:t>
            </w:r>
          </w:p>
        </w:tc>
      </w:tr>
      <w:tr w:rsidR="00514934" w:rsidRPr="00F22885" w14:paraId="4A738543" w14:textId="77777777" w:rsidTr="00F22885">
        <w:trPr>
          <w:trHeight w:val="17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EFD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BFE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1CDAE97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153BA2E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DFD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“Bio-календарь” - это сайт с помощью которого исследователи - энтомологи и просто любители смогут иметь доступ к единому источнику информации о жизненных циклах насекомых и их периодах активности в северо-западном регионе.</w:t>
            </w:r>
          </w:p>
        </w:tc>
      </w:tr>
      <w:tr w:rsidR="00514934" w:rsidRPr="00F22885" w14:paraId="5D4C270F" w14:textId="77777777" w:rsidTr="00F22885">
        <w:trPr>
          <w:trHeight w:val="6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3793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F33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418C807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3BFD" w14:textId="77777777" w:rsidR="00514934" w:rsidRPr="00F22885" w:rsidRDefault="004A6DB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Технологии информационных, управляющих, навигационных систем.</w:t>
            </w:r>
          </w:p>
        </w:tc>
      </w:tr>
      <w:tr w:rsidR="00514934" w:rsidRPr="00F22885" w14:paraId="525B2B5A" w14:textId="77777777" w:rsidTr="00F22885">
        <w:trPr>
          <w:trHeight w:val="6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5599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9EA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FE3" w14:textId="293C43ED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EduNet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— рынок продуктов и сервисов, которые вовлекают человека в развитие и реализацию своего потенциала.</w:t>
            </w:r>
          </w:p>
        </w:tc>
      </w:tr>
      <w:tr w:rsidR="00514934" w:rsidRPr="00F22885" w14:paraId="66A864E8" w14:textId="77777777" w:rsidTr="00F22885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FBE8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AF72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A32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"Технологии хранения и анализа больших данных",</w:t>
            </w:r>
          </w:p>
          <w:p w14:paraId="1348B084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"Искусственный интеллект".</w:t>
            </w:r>
          </w:p>
        </w:tc>
      </w:tr>
      <w:tr w:rsidR="00514934" w:rsidRPr="00F22885" w14:paraId="0020031D" w14:textId="77777777" w:rsidTr="00F22885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17E2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1FC2" w14:textId="77777777" w:rsidR="00514934" w:rsidRPr="00F22885" w:rsidRDefault="004A6DB5" w:rsidP="00F22885">
            <w:pPr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ИНФОРМАЦИЯ О ЛИДЕРЕ И УЧАСТНИКАХ СТАРТАП-ПРОЕКТА</w:t>
            </w:r>
          </w:p>
        </w:tc>
      </w:tr>
      <w:tr w:rsidR="00514934" w:rsidRPr="00F22885" w14:paraId="3A4CB1FF" w14:textId="77777777" w:rsidTr="00F22885">
        <w:trPr>
          <w:trHeight w:val="11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146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74F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Лидер стартап-проекта*</w:t>
            </w:r>
          </w:p>
          <w:p w14:paraId="2DA7A6F0" w14:textId="77777777" w:rsidR="00514934" w:rsidRPr="00F22885" w:rsidRDefault="00514934" w:rsidP="00F22885">
            <w:pPr>
              <w:rPr>
                <w:rFonts w:ascii="Times New Roman" w:eastAsia="Play" w:hAnsi="Times New Roman" w:cs="Times New Roman"/>
                <w:sz w:val="20"/>
                <w:szCs w:val="20"/>
              </w:rPr>
            </w:pPr>
          </w:p>
          <w:p w14:paraId="13BC1271" w14:textId="77777777" w:rsidR="00514934" w:rsidRPr="00F22885" w:rsidRDefault="00514934" w:rsidP="00F22885">
            <w:pPr>
              <w:rPr>
                <w:rFonts w:ascii="Times New Roman" w:eastAsia="Play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96BE" w14:textId="77777777" w:rsidR="00514934" w:rsidRPr="00F22885" w:rsidRDefault="004A6DB5" w:rsidP="00F22885">
            <w:pPr>
              <w:numPr>
                <w:ilvl w:val="0"/>
                <w:numId w:val="6"/>
              </w:numPr>
              <w:tabs>
                <w:tab w:val="left" w:pos="223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UntiID</w:t>
            </w: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— </w:t>
            </w:r>
            <w:hyperlink r:id="rId5">
              <w:r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https://www.2035.university/U1885462</w:t>
              </w:r>
            </w:hyperlink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DC7ACAB" w14:textId="77777777" w:rsidR="00514934" w:rsidRPr="00F22885" w:rsidRDefault="004A6DB5" w:rsidP="00F22885">
            <w:pPr>
              <w:numPr>
                <w:ilvl w:val="0"/>
                <w:numId w:val="6"/>
              </w:numPr>
              <w:tabs>
                <w:tab w:val="left" w:pos="223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Leader ID — </w:t>
            </w:r>
            <w:hyperlink r:id="rId6">
              <w:r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https://leader-id.ru/users/5096386</w:t>
              </w:r>
            </w:hyperlink>
          </w:p>
          <w:p w14:paraId="20381E6C" w14:textId="77777777" w:rsidR="00514934" w:rsidRPr="00F22885" w:rsidRDefault="004A6DB5" w:rsidP="00F22885">
            <w:pPr>
              <w:numPr>
                <w:ilvl w:val="0"/>
                <w:numId w:val="6"/>
              </w:numPr>
              <w:tabs>
                <w:tab w:val="left" w:pos="223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— Кузьмин Николай Дмитриевич</w:t>
            </w: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3F3EA48" w14:textId="77777777" w:rsidR="00514934" w:rsidRPr="00F22885" w:rsidRDefault="004A6DB5" w:rsidP="00F22885">
            <w:pPr>
              <w:numPr>
                <w:ilvl w:val="0"/>
                <w:numId w:val="6"/>
              </w:numPr>
              <w:tabs>
                <w:tab w:val="left" w:pos="223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</w:t>
            </w: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89922941496</w:t>
            </w:r>
          </w:p>
          <w:p w14:paraId="546ED0CA" w14:textId="3F1B3C0B" w:rsidR="00514934" w:rsidRPr="00F22885" w:rsidRDefault="004A6DB5" w:rsidP="00F22885">
            <w:pPr>
              <w:numPr>
                <w:ilvl w:val="0"/>
                <w:numId w:val="6"/>
              </w:numPr>
              <w:tabs>
                <w:tab w:val="left" w:pos="22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почта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kuzminn056@gmail.com</w:t>
            </w:r>
          </w:p>
        </w:tc>
      </w:tr>
      <w:tr w:rsidR="00514934" w:rsidRPr="00F22885" w14:paraId="7493C737" w14:textId="77777777" w:rsidTr="00F22885">
        <w:trPr>
          <w:trHeight w:val="4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4A98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839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514934" w:rsidRPr="00F22885" w14:paraId="5D5F4D7F" w14:textId="77777777" w:rsidTr="00F22885">
        <w:trPr>
          <w:trHeight w:val="9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6BE3" w14:textId="77777777" w:rsidR="00514934" w:rsidRPr="00F22885" w:rsidRDefault="00514934" w:rsidP="00F2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CB64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92B1" w14:textId="77777777" w:rsidR="00514934" w:rsidRPr="00F22885" w:rsidRDefault="004A6DB5" w:rsidP="00F22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889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UntiID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C452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Leader ID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469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0A85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522D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7B9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4AEC1144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описание)</w:t>
            </w:r>
          </w:p>
        </w:tc>
      </w:tr>
      <w:tr w:rsidR="00514934" w:rsidRPr="00F22885" w14:paraId="2E88104F" w14:textId="77777777" w:rsidTr="00F22885">
        <w:trPr>
          <w:trHeight w:val="2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DB47" w14:textId="77777777" w:rsidR="00514934" w:rsidRPr="00F22885" w:rsidRDefault="00514934" w:rsidP="00F2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F9F9" w14:textId="77777777" w:rsidR="00514934" w:rsidRPr="00F22885" w:rsidRDefault="00514934" w:rsidP="00F2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B4BA" w14:textId="77777777" w:rsidR="00514934" w:rsidRPr="00F22885" w:rsidRDefault="004A6DB5" w:rsidP="00F22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134A" w14:textId="77777777" w:rsidR="00514934" w:rsidRPr="00F22885" w:rsidRDefault="0091310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7">
              <w:r w:rsidR="004A6DB5"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https://www.2035.university/U1885462</w:t>
              </w:r>
            </w:hyperlink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847" w14:textId="77777777" w:rsidR="00514934" w:rsidRPr="00F22885" w:rsidRDefault="0091310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8">
              <w:r w:rsidR="004A6DB5"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https://leader-id.ru/users/5096386</w:t>
              </w:r>
            </w:hyperlink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227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 Николай Дмитриевич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6B2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Коммуникатор, визуализатор, продуктолог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677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89922941496</w:t>
            </w:r>
          </w:p>
          <w:p w14:paraId="5AAD530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kuzminn056@gmail.com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A04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«Выживи или умри»*–генератор идей, реализатор; проект «Вузтобус»**–сммщик; участие в форуме «Мосты дружбы»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514934" w:rsidRPr="00F22885" w14:paraId="7CFA2CBB" w14:textId="77777777" w:rsidTr="00F22885">
        <w:trPr>
          <w:trHeight w:val="9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6CE8" w14:textId="77777777" w:rsidR="00514934" w:rsidRPr="00F22885" w:rsidRDefault="00514934" w:rsidP="00F2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E1B1" w14:textId="77777777" w:rsidR="00514934" w:rsidRPr="00F22885" w:rsidRDefault="00514934" w:rsidP="00F2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BDF" w14:textId="77777777" w:rsidR="00514934" w:rsidRPr="00F22885" w:rsidRDefault="004A6DB5" w:rsidP="00F22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792B" w14:textId="77777777" w:rsidR="00514934" w:rsidRPr="00F22885" w:rsidRDefault="0091310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9">
              <w:r w:rsidR="004A6DB5"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https://www.2035.university/U1885573</w:t>
              </w:r>
            </w:hyperlink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5AB0" w14:textId="77777777" w:rsidR="00514934" w:rsidRPr="00F22885" w:rsidRDefault="00913104" w:rsidP="00F22885">
            <w:pP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white"/>
                <w:lang w:val="en-US"/>
              </w:rPr>
            </w:pPr>
            <w:hyperlink r:id="rId10">
              <w:r w:rsidR="004A6DB5" w:rsidRPr="00F22885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highlight w:val="white"/>
                  <w:lang w:val="en-US"/>
                </w:rPr>
                <w:t>https://lea</w:t>
              </w:r>
            </w:hyperlink>
            <w:hyperlink r:id="rId11">
              <w:r w:rsidR="004A6DB5"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https://leader-id.ru/users/6427130</w:t>
              </w:r>
            </w:hyperlink>
            <w:hyperlink r:id="rId12">
              <w:r w:rsidR="004A6DB5"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 xml:space="preserve"> </w:t>
              </w:r>
            </w:hyperlink>
            <w:hyperlink r:id="rId13">
              <w:r w:rsidR="004A6DB5" w:rsidRPr="00F22885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highlight w:val="white"/>
                  <w:lang w:val="en-US"/>
                </w:rPr>
                <w:t>r-id.ru/users/6427130</w:t>
              </w:r>
            </w:hyperlink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D359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Романенко Александр Михайлович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ED1F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Координатор, исследователь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BEC3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89944491501</w:t>
            </w:r>
          </w:p>
          <w:p w14:paraId="29A92C63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sasaromanenco31@gmail.com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9AD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«Выживи или умри»*–реализатор</w:t>
            </w:r>
          </w:p>
        </w:tc>
      </w:tr>
      <w:tr w:rsidR="00514934" w:rsidRPr="00F22885" w14:paraId="27A7B2E5" w14:textId="77777777" w:rsidTr="00F22885">
        <w:trPr>
          <w:trHeight w:val="2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0C54" w14:textId="77777777" w:rsidR="00514934" w:rsidRPr="00F22885" w:rsidRDefault="00514934" w:rsidP="00F2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B8E0" w14:textId="77777777" w:rsidR="00514934" w:rsidRPr="00F22885" w:rsidRDefault="00514934" w:rsidP="00F2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5D325A" w14:textId="77777777" w:rsidR="00514934" w:rsidRPr="00F22885" w:rsidRDefault="004A6DB5" w:rsidP="00F228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C61A3BF" w14:textId="77777777" w:rsidR="00514934" w:rsidRPr="00F22885" w:rsidRDefault="00514934" w:rsidP="00F228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3DCBC" w14:textId="77777777" w:rsidR="00514934" w:rsidRPr="00F22885" w:rsidRDefault="0091310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4">
              <w:r w:rsidR="004A6DB5"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https://www.2035.university/U1885566</w:t>
              </w:r>
            </w:hyperlink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C7E600" w14:textId="77777777" w:rsidR="00514934" w:rsidRPr="00F22885" w:rsidRDefault="0091310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5">
              <w:r w:rsidR="004A6DB5"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https://leader-id.ru/users/5091517</w:t>
              </w:r>
            </w:hyperlink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CF4F5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Шендевицкая Ксения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237F12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Координатор, исследователь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CEA47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+79817959367</w:t>
            </w:r>
          </w:p>
          <w:p w14:paraId="478740C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uno1311@mail.ru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CD790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«Выживи или умри»*–генератор </w:t>
            </w:r>
          </w:p>
        </w:tc>
      </w:tr>
    </w:tbl>
    <w:tbl>
      <w:tblPr>
        <w:tblStyle w:val="a7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350"/>
        <w:gridCol w:w="5565"/>
      </w:tblGrid>
      <w:tr w:rsidR="00514934" w:rsidRPr="00F22885" w14:paraId="7FBEDA17" w14:textId="77777777">
        <w:trPr>
          <w:trHeight w:val="10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622A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E097" w14:textId="77777777" w:rsidR="00514934" w:rsidRPr="00F22885" w:rsidRDefault="004A6DB5" w:rsidP="00F228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 РЕАЛИЗАЦИИ СТАРТАП-ПРОЕКТА</w:t>
            </w:r>
          </w:p>
        </w:tc>
      </w:tr>
      <w:tr w:rsidR="00514934" w:rsidRPr="00F22885" w14:paraId="5161D680" w14:textId="77777777">
        <w:trPr>
          <w:trHeight w:val="25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B15F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5DA8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6E1BCF32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90D9" w14:textId="77777777" w:rsidR="00514934" w:rsidRPr="00F22885" w:rsidRDefault="004A6DB5" w:rsidP="00F22885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рабочий сайт-календарь для ЦА с информацией о периодах активности и особенностях видов насекомых.</w:t>
            </w:r>
          </w:p>
          <w:p w14:paraId="6409AD05" w14:textId="77777777" w:rsidR="00514934" w:rsidRPr="00F22885" w:rsidRDefault="004A6DB5" w:rsidP="00F22885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проекта</w:t>
            </w:r>
          </w:p>
          <w:p w14:paraId="623F9100" w14:textId="77777777" w:rsidR="00514934" w:rsidRPr="00F22885" w:rsidRDefault="004A6DB5" w:rsidP="00F2288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ЦА.</w:t>
            </w:r>
          </w:p>
          <w:p w14:paraId="3BAA9454" w14:textId="77777777" w:rsidR="00514934" w:rsidRPr="00F22885" w:rsidRDefault="004A6DB5" w:rsidP="00F2288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Обосновать проблему ЦА.</w:t>
            </w:r>
          </w:p>
          <w:p w14:paraId="1A092080" w14:textId="77777777" w:rsidR="00514934" w:rsidRPr="00F22885" w:rsidRDefault="004A6DB5" w:rsidP="00F2288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Разработать гипотезы решения проблемы</w:t>
            </w:r>
          </w:p>
          <w:p w14:paraId="6B309B00" w14:textId="77777777" w:rsidR="00514934" w:rsidRPr="00F22885" w:rsidRDefault="004A6DB5" w:rsidP="00F2288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гипотезы - опросы ЦА.</w:t>
            </w:r>
          </w:p>
          <w:p w14:paraId="42B73A4C" w14:textId="77777777" w:rsidR="00514934" w:rsidRPr="00F22885" w:rsidRDefault="004A6DB5" w:rsidP="00F2288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прототип (MVP)</w:t>
            </w:r>
          </w:p>
          <w:p w14:paraId="0A4453A6" w14:textId="77777777" w:rsidR="00514934" w:rsidRPr="00F22885" w:rsidRDefault="004A6DB5" w:rsidP="00F2288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Протестировать  MVP. Повторный опрос ЦА. Выявление недостатков.</w:t>
            </w:r>
          </w:p>
          <w:p w14:paraId="7A49B934" w14:textId="77777777" w:rsidR="00514934" w:rsidRPr="00F22885" w:rsidRDefault="004A6DB5" w:rsidP="00F2288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Собрать и обработать  данные по проделанной работе. Подготовить презентацию к защите</w:t>
            </w:r>
          </w:p>
          <w:p w14:paraId="7952FF0A" w14:textId="77777777" w:rsidR="00514934" w:rsidRPr="00F22885" w:rsidRDefault="004A6DB5" w:rsidP="00F2288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Защитить проект.</w:t>
            </w:r>
          </w:p>
          <w:p w14:paraId="000F2C48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Разработанный сайт с</w:t>
            </w: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положительными отзывами пользователей и высокой посещаемостью</w:t>
            </w:r>
          </w:p>
          <w:p w14:paraId="61226D3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Данным информационным ресурсом смогут пользоваться ведущие ученые-энтомологи в своих научно-исследовательских работах.</w:t>
            </w:r>
          </w:p>
          <w:p w14:paraId="00C3E2FF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5E80ADA" w14:textId="77777777" w:rsidR="00514934" w:rsidRPr="00F22885" w:rsidRDefault="004A6DB5" w:rsidP="00F22885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Студенты-биологи</w:t>
            </w:r>
          </w:p>
          <w:p w14:paraId="61F55291" w14:textId="77777777" w:rsidR="00514934" w:rsidRPr="00F22885" w:rsidRDefault="004A6DB5" w:rsidP="00F22885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Энтомологи-любители</w:t>
            </w:r>
          </w:p>
          <w:p w14:paraId="1B6D7658" w14:textId="77777777" w:rsidR="00514934" w:rsidRPr="00F22885" w:rsidRDefault="004A6DB5" w:rsidP="00F22885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Ведущие ученые энтомологи.</w:t>
            </w:r>
          </w:p>
        </w:tc>
      </w:tr>
      <w:tr w:rsidR="00514934" w:rsidRPr="00F22885" w14:paraId="33F11BCE" w14:textId="77777777">
        <w:trPr>
          <w:trHeight w:val="50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BFBF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D4AA" w14:textId="77777777" w:rsidR="00514934" w:rsidRPr="00F22885" w:rsidRDefault="004A6DB5" w:rsidP="00F228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Базовая бизнес-идея</w:t>
            </w:r>
          </w:p>
        </w:tc>
      </w:tr>
      <w:tr w:rsidR="00514934" w:rsidRPr="00F22885" w14:paraId="38C94A58" w14:textId="77777777" w:rsidTr="00F22885">
        <w:trPr>
          <w:trHeight w:val="149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8175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3FC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7F45B3F7" w14:textId="77777777" w:rsidR="00514934" w:rsidRPr="00F22885" w:rsidRDefault="004A6DB5" w:rsidP="00F22885">
            <w:pPr>
              <w:rPr>
                <w:rFonts w:ascii="Times New Roman" w:eastAsia="Play" w:hAnsi="Times New Roman" w:cs="Times New Roman"/>
                <w:b/>
                <w:sz w:val="20"/>
                <w:szCs w:val="20"/>
                <w:highlight w:val="white"/>
                <w:u w:val="single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продаваться*</w:t>
            </w:r>
          </w:p>
          <w:p w14:paraId="3015F74E" w14:textId="77777777" w:rsidR="00514934" w:rsidRPr="00F22885" w:rsidRDefault="00514934" w:rsidP="00F2288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2674" w14:textId="77777777" w:rsidR="00514934" w:rsidRPr="00F22885" w:rsidRDefault="004A6DB5" w:rsidP="00F228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BIO-календарь - это сайт, который помогает решать </w:t>
            </w:r>
          </w:p>
          <w:p w14:paraId="5479160B" w14:textId="77777777" w:rsidR="00514934" w:rsidRPr="00F22885" w:rsidRDefault="004A6DB5" w:rsidP="00F228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проблему отсутствия единого источника информации о жизненных циклах и периодах активности насекомых северо-западного региона </w:t>
            </w:r>
          </w:p>
          <w:p w14:paraId="444F7F09" w14:textId="77777777" w:rsidR="00514934" w:rsidRPr="00F22885" w:rsidRDefault="004A6DB5" w:rsidP="00F228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 помощью отдельного сайта с удобным интерфейсом и возможностью поиска необходимых данных.</w:t>
            </w:r>
          </w:p>
        </w:tc>
      </w:tr>
      <w:tr w:rsidR="00514934" w:rsidRPr="00F22885" w14:paraId="694A7758" w14:textId="77777777">
        <w:trPr>
          <w:trHeight w:val="22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F626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3A30E40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9A51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F34CAA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074E349F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456431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21A0F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5029E70C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8BB" w14:textId="77777777" w:rsidR="00514934" w:rsidRPr="00F22885" w:rsidRDefault="004A6DB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Исследователям-энтомологам тяжело находить информацию о тех или иных видах, так как в большинстве случаев информация в разных источниках не полноценна и только дополняет друг друга.  Чтобы уменьшить затраты на поиски информации о разнообразных видах насекомых, разрабатывается сайт “Bio-календарь”</w:t>
            </w:r>
          </w:p>
          <w:p w14:paraId="543751D0" w14:textId="77777777" w:rsidR="00514934" w:rsidRPr="00F22885" w:rsidRDefault="00514934" w:rsidP="00F22885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2CC"/>
              </w:rPr>
            </w:pPr>
          </w:p>
        </w:tc>
      </w:tr>
      <w:tr w:rsidR="00514934" w:rsidRPr="00F22885" w14:paraId="02E3EDC9" w14:textId="77777777">
        <w:trPr>
          <w:trHeight w:val="9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628D" w14:textId="77777777" w:rsidR="00514934" w:rsidRPr="00F22885" w:rsidRDefault="004A6DB5" w:rsidP="00F228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B787" w14:textId="77777777" w:rsidR="00514934" w:rsidRPr="00F22885" w:rsidRDefault="004A6DB5" w:rsidP="00F2288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288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06939D00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AC24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Студенты-биологи</w:t>
            </w:r>
          </w:p>
          <w:p w14:paraId="16AAC23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Энтомологи-любители</w:t>
            </w:r>
          </w:p>
          <w:p w14:paraId="2FE86E80" w14:textId="77777777" w:rsidR="00514934" w:rsidRPr="00F22885" w:rsidRDefault="004A6DB5" w:rsidP="00F2288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2CC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Ведущие ученые энтомологи.</w:t>
            </w:r>
          </w:p>
        </w:tc>
      </w:tr>
      <w:tr w:rsidR="00514934" w:rsidRPr="00F22885" w14:paraId="3D65A18A" w14:textId="77777777" w:rsidTr="00F22885">
        <w:trPr>
          <w:trHeight w:val="22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DDDB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30BD1059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6059" w14:textId="77777777" w:rsidR="00514934" w:rsidRPr="00F22885" w:rsidRDefault="004A6DB5" w:rsidP="00F22885">
            <w:pPr>
              <w:tabs>
                <w:tab w:val="left" w:pos="1848"/>
                <w:tab w:val="left" w:pos="27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>или</w:t>
            </w: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14:paraId="1BC7F38D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0D72B0F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399BB930" w14:textId="77777777" w:rsidR="00514934" w:rsidRPr="00F22885" w:rsidRDefault="004A6DB5" w:rsidP="00F2288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261C3F01" w14:textId="77777777" w:rsidR="00514934" w:rsidRPr="00F22885" w:rsidRDefault="004A6DB5" w:rsidP="00F2288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677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2CC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реализации проекта будет использоваться сайт, который будет собирать, анализировать и предоставлять в удобном и интересном (в виде календаря) формате информацию о насекомых. Для разработки сайта будут использоваться технологии HTML.  </w:t>
            </w:r>
          </w:p>
        </w:tc>
      </w:tr>
    </w:tbl>
    <w:tbl>
      <w:tblPr>
        <w:tblStyle w:val="a8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25"/>
        <w:gridCol w:w="5700"/>
      </w:tblGrid>
      <w:tr w:rsidR="00514934" w:rsidRPr="00F22885" w14:paraId="57E9FD71" w14:textId="77777777" w:rsidTr="00F22885">
        <w:trPr>
          <w:trHeight w:val="6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3CA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C069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Бизнес-модель*</w:t>
            </w:r>
          </w:p>
          <w:p w14:paraId="7DD54067" w14:textId="77777777" w:rsidR="00514934" w:rsidRPr="00F22885" w:rsidRDefault="004A6DB5" w:rsidP="00F2288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79149B76" w14:textId="77777777" w:rsidR="00514934" w:rsidRPr="00F22885" w:rsidRDefault="004A6DB5" w:rsidP="00F2288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269CFB6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6F644EF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64B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1) Ценность проекта “Bio-календарь” - это удобный и ускоренный поиск необходимых данных за счет того, что информация собрана в единую базу–источник.</w:t>
            </w:r>
          </w:p>
          <w:p w14:paraId="60ACC02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2) Потребительский сегмент:</w:t>
            </w:r>
          </w:p>
          <w:p w14:paraId="5E538622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Энтомологи - любители и студенты биологи.</w:t>
            </w:r>
          </w:p>
          <w:p w14:paraId="454D9F84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4DED6AA3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3) Доходы от приобретений пользователями подписок и спонсорство партнёров.</w:t>
            </w:r>
          </w:p>
          <w:p w14:paraId="2820C755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4) Взаимодействие с клиентом через отзывы, которые можно будет оставить на сайте.</w:t>
            </w:r>
          </w:p>
          <w:p w14:paraId="0C8BD2BC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6B203B6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5) Партнёрские отношения с научными и научно - популярными сообществами и сервисы связанные с энтомологией, которые могут стать каналами сбыта.</w:t>
            </w:r>
          </w:p>
          <w:p w14:paraId="4E92E436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449BBB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6) Наши ключевые действия:</w:t>
            </w:r>
          </w:p>
          <w:p w14:paraId="4BB33BFD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а)  Поддерживать работоспособность сайта.</w:t>
            </w:r>
          </w:p>
          <w:p w14:paraId="361130F4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б) Регулярно обновлять базу данных.</w:t>
            </w:r>
          </w:p>
          <w:p w14:paraId="4C8FC48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в) Пополнять и улучшать функционал в соответствии с отзывами пользователей.</w:t>
            </w:r>
          </w:p>
          <w:p w14:paraId="42733840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5941B47C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7) Ключевые ресурсы:</w:t>
            </w:r>
          </w:p>
          <w:p w14:paraId="48B5CC97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Разработчики ПО;</w:t>
            </w:r>
          </w:p>
          <w:p w14:paraId="0176AB0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Программное обеспечение.</w:t>
            </w:r>
          </w:p>
          <w:p w14:paraId="408AF94A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2E8A610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8) Структура издержек </w:t>
            </w:r>
          </w:p>
          <w:p w14:paraId="0DB82F7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Реклама;</w:t>
            </w:r>
          </w:p>
          <w:p w14:paraId="6E02BD3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Разработка ПО;</w:t>
            </w:r>
          </w:p>
          <w:p w14:paraId="10E5B8AA" w14:textId="33891A29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поддержка работы сайта.</w:t>
            </w:r>
          </w:p>
        </w:tc>
      </w:tr>
      <w:tr w:rsidR="00514934" w:rsidRPr="00F22885" w14:paraId="12EDF5E7" w14:textId="77777777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ADE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F05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2B49A0B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3A4F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Главные конкуренты:</w:t>
            </w:r>
          </w:p>
          <w:p w14:paraId="7E17AF47" w14:textId="77777777" w:rsidR="00514934" w:rsidRPr="00F22885" w:rsidRDefault="004A6DB5" w:rsidP="00F2288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Inaturalist.org</w:t>
            </w:r>
          </w:p>
          <w:p w14:paraId="6DAC3B0A" w14:textId="77777777" w:rsidR="00514934" w:rsidRPr="00F22885" w:rsidRDefault="004A6DB5" w:rsidP="00F2288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InsectIdentification.org</w:t>
            </w:r>
          </w:p>
          <w:p w14:paraId="0361DF67" w14:textId="77777777" w:rsidR="00514934" w:rsidRPr="00F22885" w:rsidRDefault="004A6DB5" w:rsidP="00F2288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22885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"https://pictureinsect.com/" </w:instrText>
            </w:r>
            <w:r w:rsidRPr="00F228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pictureinsect.com</w:t>
            </w:r>
          </w:p>
          <w:p w14:paraId="5CC43421" w14:textId="77777777" w:rsidR="00514934" w:rsidRPr="00F22885" w:rsidRDefault="004A6DB5" w:rsidP="00F2288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hyperlink r:id="rId16">
              <w:r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insecta.pro</w:t>
              </w:r>
            </w:hyperlink>
          </w:p>
          <w:p w14:paraId="6E10BB4A" w14:textId="77777777" w:rsidR="00514934" w:rsidRPr="00F22885" w:rsidRDefault="00913104" w:rsidP="00F2288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7">
              <w:r w:rsidR="004A6DB5" w:rsidRPr="00F22885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coleop123.narod.ru</w:t>
              </w:r>
            </w:hyperlink>
          </w:p>
        </w:tc>
      </w:tr>
      <w:tr w:rsidR="00514934" w:rsidRPr="00F22885" w14:paraId="0A55A1F1" w14:textId="77777777" w:rsidTr="00F22885">
        <w:trPr>
          <w:trHeight w:val="7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67AC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19A2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5B99481F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B929" w14:textId="77777777" w:rsidR="00514934" w:rsidRPr="00F22885" w:rsidRDefault="004A6DB5" w:rsidP="00F2288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2CC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ЦА не имеет единой информационной базы. Продукт не имеет конкурентов и соответствует заданным требованиям - удобное и быстрое предоставление необходимых пользователям данных. </w:t>
            </w:r>
          </w:p>
          <w:p w14:paraId="597C22F3" w14:textId="77777777" w:rsidR="00514934" w:rsidRPr="00F22885" w:rsidRDefault="00514934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34" w:rsidRPr="00F22885" w14:paraId="2AABD5B7" w14:textId="77777777" w:rsidTr="00F22885">
        <w:trPr>
          <w:trHeight w:val="3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4FF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F0D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504EBC87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77A35F0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14:paraId="5180B301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160212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6FE3BAD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0E82B6E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47AE65D9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A7AB" w14:textId="77777777" w:rsidR="00514934" w:rsidRPr="00F22885" w:rsidRDefault="004A6DB5" w:rsidP="00F22885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“Bio-календарь является проектом с интересной и уникальной идеей”</w:t>
            </w:r>
          </w:p>
          <w:p w14:paraId="2F6A01F8" w14:textId="77777777" w:rsidR="00514934" w:rsidRPr="00F22885" w:rsidRDefault="004A6DB5" w:rsidP="00F22885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Проект имеет востребованность среди энтомологов - любителей и студентов биологов, который может предоставить обновляемую базу данных по насекомым</w:t>
            </w:r>
          </w:p>
          <w:p w14:paraId="10DA5F70" w14:textId="77777777" w:rsidR="00514934" w:rsidRPr="00F22885" w:rsidRDefault="004A6DB5" w:rsidP="00F22885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Проект будет прибыльным, так как будет иметь специальную подписку, расширяющую функциональность сайта для пользователей.</w:t>
            </w:r>
          </w:p>
          <w:p w14:paraId="248C0516" w14:textId="77777777" w:rsidR="00514934" w:rsidRPr="00F22885" w:rsidRDefault="004A6DB5" w:rsidP="00F22885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Мы используем более обширную базу данных чем другие энтомологические сайты.</w:t>
            </w:r>
          </w:p>
        </w:tc>
      </w:tr>
      <w:tr w:rsidR="00514934" w:rsidRPr="00F22885" w14:paraId="402BFC23" w14:textId="77777777" w:rsidTr="00F22885">
        <w:trPr>
          <w:trHeight w:val="2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9437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C771" w14:textId="77777777" w:rsidR="00514934" w:rsidRPr="00F22885" w:rsidRDefault="004A6DB5" w:rsidP="00F228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Характеристика будущего продукта</w:t>
            </w:r>
          </w:p>
        </w:tc>
      </w:tr>
      <w:tr w:rsidR="00514934" w:rsidRPr="00F22885" w14:paraId="4A4A6C1B" w14:textId="77777777">
        <w:trPr>
          <w:trHeight w:val="2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C7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5F8E" w14:textId="77777777" w:rsidR="00514934" w:rsidRPr="00F22885" w:rsidRDefault="004A6DB5" w:rsidP="00F2288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Основные технические параметры, </w:t>
            </w:r>
          </w:p>
          <w:p w14:paraId="06006EC8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включая обоснование соответствия идеи/задела тематическому направлению (лоту)*</w:t>
            </w:r>
          </w:p>
          <w:p w14:paraId="59A697DE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71D013C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5EC556B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080B" w14:textId="77777777" w:rsidR="00514934" w:rsidRPr="00F22885" w:rsidRDefault="004A6DB5" w:rsidP="00F2288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будет написано на языке программирования Python, так как его богатый набор библиотек для работы с базой данных поможет легко анализировать их. Основ сайта будет составлять технология HTML. Также в будущем можно будет использовать сервис GoogleMaps для интерактивного отображения данных.</w:t>
            </w:r>
          </w:p>
        </w:tc>
      </w:tr>
      <w:tr w:rsidR="00514934" w:rsidRPr="00F22885" w14:paraId="4D1AF749" w14:textId="77777777">
        <w:trPr>
          <w:trHeight w:val="17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270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A5A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44204E56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266A2272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50B823C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4341D4F3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3C94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Руководитель проекта: Кузьмин Николай Дмитриевич</w:t>
            </w:r>
          </w:p>
          <w:p w14:paraId="5E87CC7C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Команда: (Администратор, IT-специалист, энтомологи, маркетолог, дизайнер). </w:t>
            </w:r>
          </w:p>
          <w:p w14:paraId="1ABC9F45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5136D4F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Организационные параметры:</w:t>
            </w:r>
          </w:p>
          <w:p w14:paraId="3F94B25D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468B813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Для создания и поддержания работоспособности сайта будет нанят IT-специалист. В его обязанности будет входить разработка сайта и исправление неполадок, которые могут возникнуть во время эксплуатации.</w:t>
            </w:r>
          </w:p>
          <w:p w14:paraId="70E7DB63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09D853B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обязанности администратора будут входить взаимодействие и координация членов команды проекта, а также взаимодействие с будущими партнерами проекта.</w:t>
            </w:r>
          </w:p>
          <w:p w14:paraId="4B103293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477119D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обязанности дизайнера будет входить создание дизайна сайта, связанный с энтомологией, и его обновление по мере расширения проекта.</w:t>
            </w:r>
          </w:p>
          <w:p w14:paraId="58F9A1FA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BC7CF3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обязанности маркетолога будет входить продвижение и реклама сайта “Bio-календарь”.</w:t>
            </w:r>
          </w:p>
          <w:p w14:paraId="3B65FB5A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52687B58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обязанность энтомологов будет входить создание и проверка базы данных по насекомых сайта “Bio-календарь”.</w:t>
            </w:r>
          </w:p>
          <w:p w14:paraId="55EB43B3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C"/>
              </w:rPr>
            </w:pPr>
          </w:p>
          <w:p w14:paraId="3D91085D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Производственные параметры:</w:t>
            </w:r>
          </w:p>
          <w:p w14:paraId="7FFAA58F" w14:textId="77777777" w:rsidR="00514934" w:rsidRPr="00F22885" w:rsidRDefault="004A6DB5" w:rsidP="00F22885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Исследование рынка: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Анализ текущего состояния рынка EduNet и приложений для определения насекомых.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Определение целевой аудитории и их потребностей.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Изучение конкурентов и их предложений.</w:t>
            </w:r>
          </w:p>
          <w:p w14:paraId="4DAE4D9E" w14:textId="77777777" w:rsidR="00514934" w:rsidRPr="00F22885" w:rsidRDefault="004A6DB5" w:rsidP="00F22885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Разработка продукта:</w:t>
            </w: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br/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-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рабочий сайт-календарь для ЦА с информацией о периодах активности и особенностях видов насекомых.</w:t>
            </w:r>
          </w:p>
          <w:p w14:paraId="32E48B2E" w14:textId="77777777" w:rsidR="00514934" w:rsidRPr="00F22885" w:rsidRDefault="004A6DB5" w:rsidP="00F22885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Тестирование: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Внутреннее тестирование сайта на разных устройствах и платформах.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Внешнее тестирование с привлечением пользователей для получения обратной связи.</w:t>
            </w:r>
          </w:p>
          <w:p w14:paraId="04BC22F4" w14:textId="77777777" w:rsidR="00514934" w:rsidRPr="00F22885" w:rsidRDefault="004A6DB5" w:rsidP="00F22885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Маркетинг и продажи: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Создание сайта.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Разработка маркетинговой стратегии (SEO, контент-маркетинг, социальные сети, реклама).</w:t>
            </w:r>
          </w:p>
          <w:p w14:paraId="4095A9CE" w14:textId="77777777" w:rsidR="00514934" w:rsidRPr="00F22885" w:rsidRDefault="004A6DB5" w:rsidP="00F22885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Поддержка и обслуживание: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Обновление и улучшение сайта на основе обратной связи.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Введение дополнительных функций и возможностей.</w:t>
            </w:r>
          </w:p>
          <w:p w14:paraId="48A02265" w14:textId="77777777" w:rsidR="00514934" w:rsidRPr="00F22885" w:rsidRDefault="004A6DB5" w:rsidP="00F22885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Финансовое планирование: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Расчет затрат на разработку и запуск сайта.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Определение источников финансирования (собственные средства, инвесторы, краудфандинг).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Разработка плана монетизации и стратегий ценообразования.</w:t>
            </w:r>
          </w:p>
          <w:p w14:paraId="39DBA1D1" w14:textId="2860FAAC" w:rsidR="00514934" w:rsidRPr="00F22885" w:rsidRDefault="004A6DB5" w:rsidP="00F22885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2CC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Юридические аспекты</w:t>
            </w: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:</w:t>
            </w: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br/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- Регистрация компании и получение необходимых лицензий.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- Обеспечение соблюдения законодательства о защите данных и конфиденциальности.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   </w:t>
            </w:r>
          </w:p>
          <w:p w14:paraId="39DBB4C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Финансовые параметры:</w:t>
            </w:r>
          </w:p>
          <w:p w14:paraId="3CB2242F" w14:textId="77777777" w:rsidR="00514934" w:rsidRPr="00F22885" w:rsidRDefault="004A6DB5" w:rsidP="00F22885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инвестиции 500 000 рублей.</w:t>
            </w:r>
          </w:p>
          <w:p w14:paraId="1922F146" w14:textId="77777777" w:rsidR="00514934" w:rsidRPr="00F22885" w:rsidRDefault="004A6DB5" w:rsidP="00F22885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в год</w:t>
            </w: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546 000 рублей</w:t>
            </w: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(начиная с первого месяца количество пользователей, которые платят подписку в размере 350 рублей, увеличивается на 20) </w:t>
            </w:r>
          </w:p>
          <w:p w14:paraId="6C8EC7DE" w14:textId="77777777" w:rsidR="00514934" w:rsidRPr="00F22885" w:rsidRDefault="004A6DB5" w:rsidP="00F22885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Издержки в первый год: 400 000  рублей, из которых 200 000 - создание сайта, 50 000 рублей маркетинг, 50 000 рублей дизайн, 200 000 рублей работа энтомологов. Срок полной окупаемости 1 год.</w:t>
            </w:r>
          </w:p>
          <w:p w14:paraId="3C968DC1" w14:textId="77777777" w:rsidR="00514934" w:rsidRPr="00F22885" w:rsidRDefault="004A6DB5" w:rsidP="00F22885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Индекс рентабельности: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Индекс рентабельности = (Доходы -Затраты) / Затраты * 100% .</w:t>
            </w:r>
          </w:p>
          <w:p w14:paraId="76C8F38F" w14:textId="77777777" w:rsidR="00514934" w:rsidRPr="00F22885" w:rsidRDefault="004A6DB5" w:rsidP="00F2288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ИР = (546 000 - 500 000)/500 000 * 100 = 9,2.</w:t>
            </w:r>
          </w:p>
          <w:p w14:paraId="001BFF3A" w14:textId="2DE63CB4" w:rsidR="00514934" w:rsidRPr="00F22885" w:rsidRDefault="004A6DB5" w:rsidP="00F22885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2CC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- Бюджетная эффективность = Доходы / Затраты.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БЭ = 546 000/500 000 = 1,092.  </w:t>
            </w:r>
          </w:p>
        </w:tc>
      </w:tr>
    </w:tbl>
    <w:tbl>
      <w:tblPr>
        <w:tblStyle w:val="a9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514934" w:rsidRPr="00F22885" w14:paraId="654A0DF5" w14:textId="77777777">
        <w:trPr>
          <w:trHeight w:val="223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AC8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A7E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60A231FF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4964E9FD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3F716D65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7D7E976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7C8330D7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B3FF" w14:textId="77777777" w:rsidR="00514934" w:rsidRPr="00F22885" w:rsidRDefault="00514934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71C4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1.Вся необходимая информация будет собрана в одном месте.</w:t>
            </w:r>
          </w:p>
          <w:p w14:paraId="4BD46CB7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2.Информация будет представлена в удобной интерактивной форме.</w:t>
            </w:r>
          </w:p>
          <w:p w14:paraId="2F5B86A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3.На сайте будут уникальные функции - форум для обсуждения, возможность обновлять информацию.</w:t>
            </w:r>
          </w:p>
        </w:tc>
      </w:tr>
      <w:tr w:rsidR="00514934" w:rsidRPr="00F22885" w14:paraId="544146AB" w14:textId="77777777">
        <w:trPr>
          <w:trHeight w:val="248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6E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2F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3F297D0C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35AEFB7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14F2EB37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463659AC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2E1AFA45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FA4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1.Сайт - предоставляет пользователям необходимую информацию, собирая и структурируя ее из других интернет ресурсов.</w:t>
            </w:r>
          </w:p>
          <w:p w14:paraId="0631BED4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2.Интересный формат - календарь будет наглядно и понятно предоставлять информацию пользователям.</w:t>
            </w:r>
          </w:p>
          <w:p w14:paraId="3D728B9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3.Технологии HTML - наиболее распространенная и ясная технология для написания сайтов.</w:t>
            </w:r>
          </w:p>
          <w:p w14:paraId="6E6282D0" w14:textId="77777777" w:rsidR="00514934" w:rsidRPr="00F22885" w:rsidRDefault="00514934" w:rsidP="00F2288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2CC"/>
              </w:rPr>
            </w:pPr>
          </w:p>
        </w:tc>
      </w:tr>
      <w:tr w:rsidR="00514934" w:rsidRPr="00F22885" w14:paraId="4D27A62D" w14:textId="77777777">
        <w:trPr>
          <w:trHeight w:val="22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F78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7F24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4ACB5448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756D1D94" w14:textId="77777777" w:rsidR="00514934" w:rsidRPr="00F22885" w:rsidRDefault="004A6DB5" w:rsidP="00F2288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7614A548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1115B85D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F58" w14:textId="77777777" w:rsidR="00514934" w:rsidRPr="00F22885" w:rsidRDefault="00514934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DE85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TRL2 - определены перспективы развития, есть понимание того, как и на каких технологиях будет работать сайт, была проанализирована конкурентоспособность проекта.</w:t>
            </w:r>
          </w:p>
        </w:tc>
      </w:tr>
      <w:tr w:rsidR="00514934" w:rsidRPr="00F22885" w14:paraId="4652FE4B" w14:textId="77777777">
        <w:trPr>
          <w:trHeight w:val="1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F24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5C4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50F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2CC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актуален, так как выявлена потребность в удобном информационном ресурсе, объединяющем данные, собранные из других информационных ресурсов. Также актуальность проекта подтверждается отсутствием конкурентов.</w:t>
            </w:r>
          </w:p>
          <w:p w14:paraId="202BAB2F" w14:textId="77777777" w:rsidR="00514934" w:rsidRPr="00F22885" w:rsidRDefault="00514934" w:rsidP="00F22885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2CC"/>
              </w:rPr>
            </w:pPr>
          </w:p>
        </w:tc>
      </w:tr>
      <w:tr w:rsidR="00514934" w:rsidRPr="00F22885" w14:paraId="22B1B417" w14:textId="77777777">
        <w:trPr>
          <w:trHeight w:val="14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636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5BC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4B5DA01D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1D44DCD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28B9A67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7532DEE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BB1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1.Реклама в пабликах с большой аудиторией биологической тематики в социальных сетях - такая реклама поможет не только привлечь новых пользователей, но также даст обратную связь.</w:t>
            </w:r>
          </w:p>
          <w:p w14:paraId="537CDDA3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2.Платный онлайн таргетинг в социальных сетях - позволит привлечь всех заинтересованных к проекту.</w:t>
            </w:r>
          </w:p>
          <w:p w14:paraId="784FA674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3.Принцип сарафанного радио - позволит набрать пользователей для начального этапа.</w:t>
            </w:r>
          </w:p>
        </w:tc>
      </w:tr>
      <w:tr w:rsidR="00514934" w:rsidRPr="00F22885" w14:paraId="701352EE" w14:textId="77777777">
        <w:trPr>
          <w:trHeight w:val="124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B4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8860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61208159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370F0F32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57C6BF2A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8B77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Партнёрские отношения с научными и научно - популярными сообществами и сервисы связанные с энтомологией, которые могли бы рекламировать “Bio-календарь”.</w:t>
            </w:r>
          </w:p>
        </w:tc>
      </w:tr>
      <w:tr w:rsidR="00514934" w:rsidRPr="00F22885" w14:paraId="0176CD09" w14:textId="77777777" w:rsidTr="00F22885">
        <w:trPr>
          <w:trHeight w:val="5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7AA9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29" w14:textId="77777777" w:rsidR="00514934" w:rsidRPr="00F22885" w:rsidRDefault="004A6DB5" w:rsidP="00F228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Характеристика проблемы,</w:t>
            </w:r>
          </w:p>
          <w:p w14:paraId="18549F7A" w14:textId="77777777" w:rsidR="00514934" w:rsidRPr="00F22885" w:rsidRDefault="004A6DB5" w:rsidP="00F228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решение которой направлен стартап-проект</w:t>
            </w:r>
          </w:p>
        </w:tc>
      </w:tr>
      <w:tr w:rsidR="00F22885" w:rsidRPr="00F22885" w14:paraId="5B51D6FC" w14:textId="77777777" w:rsidTr="000747F2">
        <w:trPr>
          <w:trHeight w:val="381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49136" w14:textId="77777777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BB75D" w14:textId="77777777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14:paraId="52865CFA" w14:textId="77777777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07A9B5C5" w14:textId="77777777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14AEFCF8" w14:textId="77777777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65A1CB91" w14:textId="182B64A1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B595D" w14:textId="77777777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 отсутствия единого информационного источника: При написании научных работ или просто какой-либо исследовательской деятельности очень трудно найти единый источник, который сразу выдаст нужную и актуальную информацию.</w:t>
            </w:r>
          </w:p>
          <w:p w14:paraId="6D1A3B50" w14:textId="77777777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Проблема экономии времени: Стоит отметить, что такая деятельность сама по себе требует много времени, а с анализом большого количества источников времени будет уходить еще больше. </w:t>
            </w:r>
          </w:p>
          <w:p w14:paraId="22625484" w14:textId="77777777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Стартап-проект даст возможность решить обозначенные проблемы: </w:t>
            </w:r>
          </w:p>
          <w:p w14:paraId="31510786" w14:textId="77777777" w:rsidR="00F22885" w:rsidRPr="00F22885" w:rsidRDefault="00F22885" w:rsidP="00F22885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будет быстро и удобно предоставлять всю необходимую информацию.</w:t>
            </w:r>
          </w:p>
          <w:p w14:paraId="4D6FF689" w14:textId="0C9A62AB" w:rsidR="00F22885" w:rsidRPr="00F22885" w:rsidRDefault="00F22885" w:rsidP="00F22885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позволить сэкономить время, которое обычно тратится на поиск нужной информации.</w:t>
            </w:r>
          </w:p>
        </w:tc>
      </w:tr>
    </w:tbl>
    <w:p w14:paraId="5DAA086B" w14:textId="77777777" w:rsidR="00514934" w:rsidRPr="00F22885" w:rsidRDefault="00514934" w:rsidP="00F2288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pPr w:leftFromText="180" w:rightFromText="180" w:topFromText="180" w:bottomFromText="180" w:vertAnchor="text" w:tblpX="139"/>
        <w:tblW w:w="10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514934" w:rsidRPr="00F22885" w14:paraId="18B151D4" w14:textId="77777777">
        <w:trPr>
          <w:trHeight w:val="1984"/>
        </w:trPr>
        <w:tc>
          <w:tcPr>
            <w:tcW w:w="668" w:type="dxa"/>
          </w:tcPr>
          <w:p w14:paraId="5F11E981" w14:textId="3AD4F55B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8" w:type="dxa"/>
          </w:tcPr>
          <w:p w14:paraId="4D37E4A3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744B14D5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C63CC04" w14:textId="6F871F4C" w:rsidR="00514934" w:rsidRPr="00F22885" w:rsidRDefault="004A6DB5" w:rsidP="009131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  <w:r w:rsidR="009131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22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10 и </w:t>
            </w:r>
            <w:r w:rsidR="009131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  <w:r w:rsidRPr="00F22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567" w:type="dxa"/>
          </w:tcPr>
          <w:p w14:paraId="2B9691FE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Проблема: отсутствие единого, удобного информационного источника. Высокая времязатратность на поиск нужной актуальной информации. </w:t>
            </w:r>
          </w:p>
          <w:p w14:paraId="4A6B7D43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“Держатели” проблемы: студенты-биологи, энтомолги-любители, ученые-энтомологи. Как для заинтересованных в данной теме их проблема заключается в большом количестве источников информации, которые в свою очередь  могут содержать не самую актуальную информацию. Как для простых людей их проблема заключается в таком ограниченном ресурсе как время, так как если уделять даже некоторое количество времени на каждый информационный источник, то в конечном итоге на что-то более полезное времени уже не хватит.</w:t>
            </w:r>
          </w:p>
        </w:tc>
      </w:tr>
      <w:tr w:rsidR="00514934" w:rsidRPr="00F22885" w14:paraId="3A18956A" w14:textId="77777777">
        <w:trPr>
          <w:trHeight w:val="1240"/>
        </w:trPr>
        <w:tc>
          <w:tcPr>
            <w:tcW w:w="668" w:type="dxa"/>
          </w:tcPr>
          <w:p w14:paraId="659CE75D" w14:textId="152C6AAC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8" w:type="dxa"/>
          </w:tcPr>
          <w:p w14:paraId="4F64C136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Каким способом будет решена проблема*</w:t>
            </w:r>
          </w:p>
          <w:p w14:paraId="67551A11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6D5FC2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1A3664CB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14:paraId="33C57B51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2CC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нашего сайта пользователи - студенты-биологи, энтомологи-любители - смогут быстро найти информацию, которая будет изложена просто наглядно и понятно.</w:t>
            </w:r>
          </w:p>
        </w:tc>
      </w:tr>
      <w:tr w:rsidR="00514934" w:rsidRPr="00F22885" w14:paraId="74A4D824" w14:textId="77777777">
        <w:trPr>
          <w:trHeight w:val="1987"/>
        </w:trPr>
        <w:tc>
          <w:tcPr>
            <w:tcW w:w="668" w:type="dxa"/>
          </w:tcPr>
          <w:p w14:paraId="5C28C5D1" w14:textId="2FEF2AC5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8" w:type="dxa"/>
          </w:tcPr>
          <w:p w14:paraId="2339D99D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7D5E2B15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0A7B6AC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5D17A9A4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6FD3EB84" w14:textId="3663BAD5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указанную в пункте </w:t>
            </w:r>
            <w:r w:rsidR="009131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  <w:r w:rsidRPr="00F22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567" w:type="dxa"/>
          </w:tcPr>
          <w:p w14:paraId="2FFF1938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Сегмент рынка на который ориентирован стартап-проект “Bio-календарь” включает всех тех, кто заинтересован и активно занимается энтомологией. </w:t>
            </w:r>
          </w:p>
          <w:p w14:paraId="68775355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C4C37D" w14:textId="77777777" w:rsidR="00514934" w:rsidRPr="00F22885" w:rsidRDefault="004A6DB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</w:rPr>
              <w:t>“Bio-календарь”- имеет возможность занять свою долю на рынке, так как подобных сайтов мало и в основном они на английском языке.</w:t>
            </w:r>
          </w:p>
          <w:p w14:paraId="4B8C638F" w14:textId="77777777" w:rsidR="00514934" w:rsidRPr="00F22885" w:rsidRDefault="00514934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90154" w14:textId="4E4B059E" w:rsidR="00514934" w:rsidRPr="00F22885" w:rsidRDefault="004A6DB5" w:rsidP="00F2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8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Дальнейшие возможности: Платные консультации со специалистами, доступ к эксклюзивным материалам, продажа образовательных материалов или курсов,  рекламные объявления (в умеренном количестве, чтобы не испортить UX).</w:t>
            </w:r>
          </w:p>
        </w:tc>
      </w:tr>
      <w:tr w:rsidR="00F22885" w:rsidRPr="00F22885" w14:paraId="6964930E" w14:textId="77777777" w:rsidTr="00F22885">
        <w:trPr>
          <w:trHeight w:val="423"/>
        </w:trPr>
        <w:tc>
          <w:tcPr>
            <w:tcW w:w="668" w:type="dxa"/>
          </w:tcPr>
          <w:p w14:paraId="29396848" w14:textId="56619B40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14:paraId="1A6249C1" w14:textId="50B42CFC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дальнейшего развития стартап-проекта</w:t>
            </w:r>
          </w:p>
        </w:tc>
        <w:tc>
          <w:tcPr>
            <w:tcW w:w="5567" w:type="dxa"/>
          </w:tcPr>
          <w:p w14:paraId="47B44269" w14:textId="2B2E8F0C" w:rsidR="00F22885" w:rsidRPr="00F22885" w:rsidRDefault="00F22885" w:rsidP="00F22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 этапу прототипирования и тестирования на целевой аудитории</w:t>
            </w:r>
          </w:p>
        </w:tc>
      </w:tr>
    </w:tbl>
    <w:p w14:paraId="656FB8C1" w14:textId="77777777" w:rsidR="00514934" w:rsidRPr="00F22885" w:rsidRDefault="00514934" w:rsidP="00F2288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4934" w:rsidRPr="00F22885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89F"/>
    <w:multiLevelType w:val="multilevel"/>
    <w:tmpl w:val="204A14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8F709D"/>
    <w:multiLevelType w:val="multilevel"/>
    <w:tmpl w:val="FCC484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9B4E91"/>
    <w:multiLevelType w:val="multilevel"/>
    <w:tmpl w:val="B246A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1639C5"/>
    <w:multiLevelType w:val="multilevel"/>
    <w:tmpl w:val="18CE13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1553B4"/>
    <w:multiLevelType w:val="multilevel"/>
    <w:tmpl w:val="BC00EF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4C0F5B"/>
    <w:multiLevelType w:val="multilevel"/>
    <w:tmpl w:val="A99672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00D5A00"/>
    <w:multiLevelType w:val="multilevel"/>
    <w:tmpl w:val="F11A0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FA6DC7"/>
    <w:multiLevelType w:val="multilevel"/>
    <w:tmpl w:val="99F867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232F44"/>
    <w:multiLevelType w:val="multilevel"/>
    <w:tmpl w:val="F7ECDD10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34"/>
    <w:rsid w:val="004A6DB5"/>
    <w:rsid w:val="00514934"/>
    <w:rsid w:val="006B14FD"/>
    <w:rsid w:val="00913104"/>
    <w:rsid w:val="00F2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1D34"/>
  <w15:docId w15:val="{F199CD05-9578-4864-8EA9-B8161CCF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XO Thames" w:hAnsi="XO Thames" w:cs="XO Thames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users/5096386" TargetMode="External"/><Relationship Id="rId13" Type="http://schemas.openxmlformats.org/officeDocument/2006/relationships/hyperlink" Target="https://leader-id.ru/users/64271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2035.university/U1885462" TargetMode="External"/><Relationship Id="rId12" Type="http://schemas.openxmlformats.org/officeDocument/2006/relationships/hyperlink" Target="https://leader-id.ru/users/6427130" TargetMode="External"/><Relationship Id="rId17" Type="http://schemas.openxmlformats.org/officeDocument/2006/relationships/hyperlink" Target="https://coleop123.narod.ru/lin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nsecta.pro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der-id.ru/users/5096386" TargetMode="External"/><Relationship Id="rId11" Type="http://schemas.openxmlformats.org/officeDocument/2006/relationships/hyperlink" Target="https://leader-id.ru/users/6427130" TargetMode="External"/><Relationship Id="rId5" Type="http://schemas.openxmlformats.org/officeDocument/2006/relationships/hyperlink" Target="https://www.2035.university/U1885462" TargetMode="External"/><Relationship Id="rId15" Type="http://schemas.openxmlformats.org/officeDocument/2006/relationships/hyperlink" Target="https://leader-id.ru/users/5091517" TargetMode="External"/><Relationship Id="rId10" Type="http://schemas.openxmlformats.org/officeDocument/2006/relationships/hyperlink" Target="https://leader-id.ru/users/64271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2035.university/U1885573" TargetMode="External"/><Relationship Id="rId14" Type="http://schemas.openxmlformats.org/officeDocument/2006/relationships/hyperlink" Target="https://www.2035.university/U1885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Анастасия</dc:creator>
  <cp:lastModifiedBy>admin</cp:lastModifiedBy>
  <cp:revision>4</cp:revision>
  <dcterms:created xsi:type="dcterms:W3CDTF">2024-12-18T23:54:00Z</dcterms:created>
  <dcterms:modified xsi:type="dcterms:W3CDTF">2024-12-19T12:30:00Z</dcterms:modified>
</cp:coreProperties>
</file>