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522003" w:rsidRDefault="00C62207" w14:paraId="6DC26555" wp14:textId="77777777">
      <w:pPr>
        <w:pStyle w:val="a3"/>
        <w:spacing w:before="69"/>
        <w:ind w:right="312"/>
        <w:jc w:val="center"/>
      </w:pPr>
      <w:r>
        <w:t>ПАСПОРТ</w:t>
      </w:r>
      <w:r>
        <w:rPr>
          <w:spacing w:val="-13"/>
        </w:rPr>
        <w:t xml:space="preserve"> </w:t>
      </w:r>
      <w:r>
        <w:t>СТАРТАП-ПРОЕКТА</w:t>
      </w:r>
    </w:p>
    <w:p xmlns:wp14="http://schemas.microsoft.com/office/word/2010/wordml" w:rsidR="00522003" w:rsidRDefault="00C62207" w14:paraId="696D8DA4" wp14:textId="77777777">
      <w:pPr>
        <w:tabs>
          <w:tab w:val="left" w:pos="1202"/>
          <w:tab w:val="left" w:pos="6608"/>
          <w:tab w:val="left" w:pos="8312"/>
        </w:tabs>
        <w:spacing w:before="188"/>
        <w:ind w:right="327"/>
        <w:jc w:val="center"/>
        <w:rPr>
          <w:i/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i/>
          <w:sz w:val="20"/>
        </w:rPr>
        <w:t>(ссылка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проект)</w:t>
      </w:r>
      <w:r>
        <w:rPr>
          <w:i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i/>
          <w:sz w:val="20"/>
        </w:rPr>
        <w:t>(дата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выгрузки)</w:t>
      </w:r>
    </w:p>
    <w:p xmlns:wp14="http://schemas.microsoft.com/office/word/2010/wordml" w:rsidR="00522003" w:rsidRDefault="00522003" w14:paraId="672A6659" wp14:textId="77777777">
      <w:pPr>
        <w:rPr>
          <w:i/>
          <w:sz w:val="20"/>
        </w:rPr>
      </w:pPr>
    </w:p>
    <w:p xmlns:wp14="http://schemas.microsoft.com/office/word/2010/wordml" w:rsidR="00522003" w:rsidRDefault="00522003" w14:paraId="0A37501D" wp14:textId="77777777">
      <w:pPr>
        <w:spacing w:before="10" w:after="1"/>
        <w:rPr>
          <w:i/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106"/>
        <w:gridCol w:w="5391"/>
      </w:tblGrid>
      <w:tr xmlns:wp14="http://schemas.microsoft.com/office/word/2010/wordml" w:rsidR="00522003" w:rsidTr="774C1E58" w14:paraId="750BC5DB" wp14:textId="77777777">
        <w:trPr>
          <w:trHeight w:val="503"/>
        </w:trPr>
        <w:tc>
          <w:tcPr>
            <w:tcW w:w="5106" w:type="dxa"/>
            <w:tcMar/>
          </w:tcPr>
          <w:p w:rsidR="00522003" w:rsidP="774C1E58" w:rsidRDefault="00C62207" w14:paraId="7948A6D7" wp14:textId="77777777" wp14:noSpellErr="1">
            <w:pPr>
              <w:pStyle w:val="TableParagraph"/>
              <w:spacing w:before="6" w:line="225" w:lineRule="auto"/>
              <w:ind w:left="117" w:right="71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774C1E58">
              <w:rPr>
                <w:rFonts w:ascii="Times New Roman" w:hAnsi="Times New Roman" w:eastAsia="Times New Roman" w:cs="Times New Roman"/>
                <w:sz w:val="22"/>
                <w:szCs w:val="22"/>
              </w:rPr>
              <w:t>Наименование образовательной организации</w:t>
            </w:r>
            <w:r w:rsidRPr="774C1E58">
              <w:rPr>
                <w:rFonts w:ascii="Times New Roman" w:hAnsi="Times New Roman" w:eastAsia="Times New Roman" w:cs="Times New Roman"/>
                <w:spacing w:val="-52"/>
                <w:sz w:val="22"/>
                <w:szCs w:val="22"/>
              </w:rPr>
              <w:t xml:space="preserve"> </w:t>
            </w:r>
            <w:r w:rsidRPr="774C1E58">
              <w:rPr>
                <w:rFonts w:ascii="Times New Roman" w:hAnsi="Times New Roman" w:eastAsia="Times New Roman" w:cs="Times New Roman"/>
                <w:sz w:val="22"/>
                <w:szCs w:val="22"/>
              </w:rPr>
              <w:t>высшего</w:t>
            </w:r>
            <w:r w:rsidRPr="774C1E58"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774C1E58">
              <w:rPr>
                <w:rFonts w:ascii="Times New Roman" w:hAnsi="Times New Roman" w:eastAsia="Times New Roman" w:cs="Times New Roman"/>
                <w:sz w:val="22"/>
                <w:szCs w:val="22"/>
              </w:rPr>
              <w:t>образования</w:t>
            </w:r>
            <w:r w:rsidRPr="774C1E58">
              <w:rPr>
                <w:rFonts w:ascii="Times New Roman" w:hAnsi="Times New Roman" w:eastAsia="Times New Roman" w:cs="Times New Roman"/>
                <w:spacing w:val="-7"/>
                <w:sz w:val="22"/>
                <w:szCs w:val="22"/>
              </w:rPr>
              <w:t xml:space="preserve"> </w:t>
            </w:r>
            <w:r w:rsidRPr="774C1E58">
              <w:rPr>
                <w:rFonts w:ascii="Times New Roman" w:hAnsi="Times New Roman" w:eastAsia="Times New Roman" w:cs="Times New Roman"/>
                <w:sz w:val="22"/>
                <w:szCs w:val="22"/>
              </w:rPr>
              <w:t>(Получателя</w:t>
            </w:r>
            <w:r w:rsidRPr="774C1E58"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774C1E58">
              <w:rPr>
                <w:rFonts w:ascii="Times New Roman" w:hAnsi="Times New Roman" w:eastAsia="Times New Roman" w:cs="Times New Roman"/>
                <w:sz w:val="22"/>
                <w:szCs w:val="22"/>
              </w:rPr>
              <w:t>гранта)</w:t>
            </w:r>
          </w:p>
        </w:tc>
        <w:tc>
          <w:tcPr>
            <w:tcW w:w="5391" w:type="dxa"/>
            <w:tcMar/>
          </w:tcPr>
          <w:p w:rsidR="00522003" w:rsidP="774C1E58" w:rsidRDefault="00723F43" w14:paraId="57B44D67" wp14:textId="235FE3E9">
            <w:pPr>
              <w:widowControl w:val="0"/>
              <w:spacing w:line="235" w:lineRule="auto"/>
              <w:ind w:left="112"/>
              <w:rPr>
                <w:noProof w:val="0"/>
                <w:lang w:val="ru-RU"/>
              </w:rPr>
            </w:pPr>
            <w:r w:rsidRPr="774C1E58" w:rsidR="774C1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Федеральное государственное автономное образовательное учреждение высшего образования «Московский политехнический университет»</w:t>
            </w:r>
          </w:p>
        </w:tc>
      </w:tr>
      <w:tr xmlns:wp14="http://schemas.microsoft.com/office/word/2010/wordml" w:rsidR="00522003" w:rsidTr="774C1E58" w14:paraId="74E5DF88" wp14:textId="77777777">
        <w:trPr>
          <w:trHeight w:val="251"/>
        </w:trPr>
        <w:tc>
          <w:tcPr>
            <w:tcW w:w="5106" w:type="dxa"/>
            <w:tcMar/>
          </w:tcPr>
          <w:p w:rsidR="00522003" w:rsidP="774C1E58" w:rsidRDefault="00C62207" w14:paraId="6945288B" wp14:textId="77777777" wp14:noSpellErr="1">
            <w:pPr>
              <w:pStyle w:val="TableParagraph"/>
              <w:spacing w:line="232" w:lineRule="exact"/>
              <w:ind w:left="11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774C1E58">
              <w:rPr>
                <w:rFonts w:ascii="Times New Roman" w:hAnsi="Times New Roman" w:eastAsia="Times New Roman" w:cs="Times New Roman"/>
                <w:sz w:val="22"/>
                <w:szCs w:val="22"/>
              </w:rPr>
              <w:t>Карточка</w:t>
            </w:r>
            <w:r w:rsidRPr="774C1E58"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774C1E58">
              <w:rPr>
                <w:rFonts w:ascii="Times New Roman" w:hAnsi="Times New Roman" w:eastAsia="Times New Roman" w:cs="Times New Roman"/>
                <w:sz w:val="22"/>
                <w:szCs w:val="22"/>
              </w:rPr>
              <w:t>ВУЗа</w:t>
            </w:r>
            <w:r w:rsidRPr="774C1E58">
              <w:rPr>
                <w:rFonts w:ascii="Times New Roman" w:hAnsi="Times New Roman" w:eastAsia="Times New Roman" w:cs="Times New Roman"/>
                <w:spacing w:val="-7"/>
                <w:sz w:val="22"/>
                <w:szCs w:val="22"/>
              </w:rPr>
              <w:t xml:space="preserve"> </w:t>
            </w:r>
            <w:r w:rsidRPr="774C1E58">
              <w:rPr>
                <w:rFonts w:ascii="Times New Roman" w:hAnsi="Times New Roman" w:eastAsia="Times New Roman" w:cs="Times New Roman"/>
                <w:sz w:val="22"/>
                <w:szCs w:val="22"/>
              </w:rPr>
              <w:t>(по</w:t>
            </w:r>
            <w:r w:rsidRPr="774C1E58"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774C1E58">
              <w:rPr>
                <w:rFonts w:ascii="Times New Roman" w:hAnsi="Times New Roman" w:eastAsia="Times New Roman" w:cs="Times New Roman"/>
                <w:sz w:val="22"/>
                <w:szCs w:val="22"/>
              </w:rPr>
              <w:t>ИНН)</w:t>
            </w:r>
          </w:p>
        </w:tc>
        <w:tc>
          <w:tcPr>
            <w:tcW w:w="5391" w:type="dxa"/>
            <w:tcMar/>
          </w:tcPr>
          <w:p w:rsidR="00522003" w:rsidP="774C1E58" w:rsidRDefault="00522003" w14:paraId="5DAB6C7B" wp14:textId="0FB9A2A3">
            <w:pPr>
              <w:widowControl w:val="0"/>
              <w:spacing w:line="235" w:lineRule="auto"/>
              <w:ind w:left="112"/>
              <w:rPr>
                <w:noProof w:val="0"/>
                <w:lang w:val="ru-RU"/>
              </w:rPr>
            </w:pPr>
            <w:r w:rsidRPr="774C1E58" w:rsidR="774C1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77194555553</w:t>
            </w:r>
          </w:p>
        </w:tc>
      </w:tr>
      <w:tr xmlns:wp14="http://schemas.microsoft.com/office/word/2010/wordml" w:rsidR="00522003" w:rsidTr="774C1E58" w14:paraId="66570E76" wp14:textId="77777777">
        <w:trPr>
          <w:trHeight w:val="254"/>
        </w:trPr>
        <w:tc>
          <w:tcPr>
            <w:tcW w:w="5106" w:type="dxa"/>
            <w:tcMar/>
          </w:tcPr>
          <w:p w:rsidR="00522003" w:rsidP="774C1E58" w:rsidRDefault="00C62207" w14:paraId="2B0DBA2F" wp14:textId="77777777" wp14:noSpellErr="1">
            <w:pPr>
              <w:pStyle w:val="TableParagraph"/>
              <w:spacing w:line="234" w:lineRule="exact"/>
              <w:ind w:left="11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774C1E58">
              <w:rPr>
                <w:rFonts w:ascii="Times New Roman" w:hAnsi="Times New Roman" w:eastAsia="Times New Roman" w:cs="Times New Roman"/>
                <w:sz w:val="22"/>
                <w:szCs w:val="22"/>
              </w:rPr>
              <w:t>Регион</w:t>
            </w:r>
            <w:r w:rsidRPr="774C1E58">
              <w:rPr>
                <w:rFonts w:ascii="Times New Roman" w:hAnsi="Times New Roman" w:eastAsia="Times New Roman" w:cs="Times New Roman"/>
                <w:spacing w:val="-7"/>
                <w:sz w:val="22"/>
                <w:szCs w:val="22"/>
              </w:rPr>
              <w:t xml:space="preserve"> </w:t>
            </w:r>
            <w:r w:rsidRPr="774C1E58">
              <w:rPr>
                <w:rFonts w:ascii="Times New Roman" w:hAnsi="Times New Roman" w:eastAsia="Times New Roman" w:cs="Times New Roman"/>
                <w:sz w:val="22"/>
                <w:szCs w:val="22"/>
              </w:rPr>
              <w:t>ВУЗа</w:t>
            </w:r>
          </w:p>
        </w:tc>
        <w:tc>
          <w:tcPr>
            <w:tcW w:w="5391" w:type="dxa"/>
            <w:tcMar/>
          </w:tcPr>
          <w:p w:rsidR="00522003" w:rsidP="774C1E58" w:rsidRDefault="00522003" w14:paraId="02EB378F" wp14:textId="5001F1F3">
            <w:pPr>
              <w:pStyle w:val="TableParagrap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774C1E58" w:rsidR="774C1E58">
              <w:rPr>
                <w:rFonts w:ascii="Times New Roman" w:hAnsi="Times New Roman" w:eastAsia="Times New Roman" w:cs="Times New Roman"/>
                <w:sz w:val="22"/>
                <w:szCs w:val="22"/>
              </w:rPr>
              <w:t>Рязань</w:t>
            </w:r>
          </w:p>
        </w:tc>
      </w:tr>
      <w:tr xmlns:wp14="http://schemas.microsoft.com/office/word/2010/wordml" w:rsidR="00522003" w:rsidTr="774C1E58" w14:paraId="10064FB1" wp14:textId="77777777">
        <w:trPr>
          <w:trHeight w:val="251"/>
        </w:trPr>
        <w:tc>
          <w:tcPr>
            <w:tcW w:w="5106" w:type="dxa"/>
            <w:tcMar/>
          </w:tcPr>
          <w:p w:rsidR="00522003" w:rsidP="774C1E58" w:rsidRDefault="00C62207" w14:paraId="39F4C66B" wp14:textId="77777777" wp14:noSpellErr="1">
            <w:pPr>
              <w:pStyle w:val="TableParagraph"/>
              <w:spacing w:line="232" w:lineRule="exact"/>
              <w:ind w:left="11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774C1E58"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Наименование</w:t>
            </w:r>
            <w:r w:rsidRPr="774C1E58">
              <w:rPr>
                <w:rFonts w:ascii="Times New Roman" w:hAnsi="Times New Roman" w:eastAsia="Times New Roman" w:cs="Times New Roman"/>
                <w:spacing w:val="-11"/>
                <w:sz w:val="22"/>
                <w:szCs w:val="22"/>
              </w:rPr>
              <w:t xml:space="preserve"> </w:t>
            </w:r>
            <w:r w:rsidRPr="774C1E58">
              <w:rPr>
                <w:rFonts w:ascii="Times New Roman" w:hAnsi="Times New Roman" w:eastAsia="Times New Roman" w:cs="Times New Roman"/>
                <w:sz w:val="22"/>
                <w:szCs w:val="22"/>
              </w:rPr>
              <w:t>акселерационной</w:t>
            </w:r>
            <w:r w:rsidRPr="774C1E58">
              <w:rPr>
                <w:rFonts w:ascii="Times New Roman" w:hAnsi="Times New Roman" w:eastAsia="Times New Roman" w:cs="Times New Roman"/>
                <w:spacing w:val="-12"/>
                <w:sz w:val="22"/>
                <w:szCs w:val="22"/>
              </w:rPr>
              <w:t xml:space="preserve"> </w:t>
            </w:r>
            <w:r w:rsidRPr="774C1E58">
              <w:rPr>
                <w:rFonts w:ascii="Times New Roman" w:hAnsi="Times New Roman" w:eastAsia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5391" w:type="dxa"/>
            <w:tcMar/>
          </w:tcPr>
          <w:p w:rsidR="00522003" w:rsidP="774C1E58" w:rsidRDefault="00522003" w14:paraId="6A05A809" wp14:textId="585ADB7D">
            <w:pPr>
              <w:pStyle w:val="TableParagraph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hyperlink r:id="R2bf5f61e552e4709">
              <w:r w:rsidRPr="774C1E58" w:rsidR="774C1E58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color w:val="343A40"/>
                  <w:sz w:val="22"/>
                  <w:szCs w:val="22"/>
                  <w:u w:val="none"/>
                  <w:lang w:val="ru-RU"/>
                </w:rPr>
                <w:t>Мосполитех - Рязань 2.0</w:t>
              </w:r>
            </w:hyperlink>
          </w:p>
        </w:tc>
      </w:tr>
      <w:tr xmlns:wp14="http://schemas.microsoft.com/office/word/2010/wordml" w:rsidR="00522003" w:rsidTr="774C1E58" w14:paraId="1C10F5E5" wp14:textId="77777777">
        <w:trPr>
          <w:trHeight w:val="253"/>
        </w:trPr>
        <w:tc>
          <w:tcPr>
            <w:tcW w:w="5106" w:type="dxa"/>
            <w:tcMar/>
          </w:tcPr>
          <w:p w:rsidR="00522003" w:rsidP="774C1E58" w:rsidRDefault="00C62207" w14:paraId="6489401A" wp14:textId="77777777" wp14:noSpellErr="1">
            <w:pPr>
              <w:pStyle w:val="TableParagraph"/>
              <w:spacing w:line="234" w:lineRule="exact"/>
              <w:ind w:left="11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774C1E58">
              <w:rPr>
                <w:rFonts w:ascii="Times New Roman" w:hAnsi="Times New Roman" w:eastAsia="Times New Roman" w:cs="Times New Roman"/>
                <w:sz w:val="22"/>
                <w:szCs w:val="22"/>
              </w:rPr>
              <w:t>Дата</w:t>
            </w:r>
            <w:r w:rsidRPr="774C1E58"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774C1E58">
              <w:rPr>
                <w:rFonts w:ascii="Times New Roman" w:hAnsi="Times New Roman" w:eastAsia="Times New Roman" w:cs="Times New Roman"/>
                <w:sz w:val="22"/>
                <w:szCs w:val="22"/>
              </w:rPr>
              <w:t>заключения</w:t>
            </w:r>
            <w:r w:rsidRPr="774C1E58">
              <w:rPr>
                <w:rFonts w:ascii="Times New Roman" w:hAnsi="Times New Roman" w:eastAsia="Times New Roman" w:cs="Times New Roman"/>
                <w:spacing w:val="-7"/>
                <w:sz w:val="22"/>
                <w:szCs w:val="22"/>
              </w:rPr>
              <w:t xml:space="preserve"> </w:t>
            </w:r>
            <w:r w:rsidRPr="774C1E58">
              <w:rPr>
                <w:rFonts w:ascii="Times New Roman" w:hAnsi="Times New Roman" w:eastAsia="Times New Roman" w:cs="Times New Roman"/>
                <w:sz w:val="22"/>
                <w:szCs w:val="22"/>
              </w:rPr>
              <w:t>и</w:t>
            </w:r>
            <w:r w:rsidRPr="774C1E58">
              <w:rPr>
                <w:rFonts w:ascii="Times New Roman" w:hAnsi="Times New Roman" w:eastAsia="Times New Roman" w:cs="Times New Roman"/>
                <w:spacing w:val="-8"/>
                <w:sz w:val="22"/>
                <w:szCs w:val="22"/>
              </w:rPr>
              <w:t xml:space="preserve"> </w:t>
            </w:r>
            <w:r w:rsidRPr="774C1E58">
              <w:rPr>
                <w:rFonts w:ascii="Times New Roman" w:hAnsi="Times New Roman" w:eastAsia="Times New Roman" w:cs="Times New Roman"/>
                <w:sz w:val="22"/>
                <w:szCs w:val="22"/>
              </w:rPr>
              <w:t>номер</w:t>
            </w:r>
            <w:r w:rsidRPr="774C1E58">
              <w:rPr>
                <w:rFonts w:ascii="Times New Roman" w:hAnsi="Times New Roman" w:eastAsia="Times New Roman" w:cs="Times New Roman"/>
                <w:spacing w:val="-10"/>
                <w:sz w:val="22"/>
                <w:szCs w:val="22"/>
              </w:rPr>
              <w:t xml:space="preserve"> </w:t>
            </w:r>
            <w:r w:rsidRPr="774C1E58">
              <w:rPr>
                <w:rFonts w:ascii="Times New Roman" w:hAnsi="Times New Roman" w:eastAsia="Times New Roman" w:cs="Times New Roman"/>
                <w:sz w:val="22"/>
                <w:szCs w:val="22"/>
              </w:rPr>
              <w:t>Договора</w:t>
            </w:r>
          </w:p>
        </w:tc>
        <w:tc>
          <w:tcPr>
            <w:tcW w:w="5391" w:type="dxa"/>
            <w:tcMar/>
          </w:tcPr>
          <w:p w:rsidR="00522003" w:rsidP="774C1E58" w:rsidRDefault="00522003" w14:paraId="5A39BBE3" wp14:textId="0D45C517">
            <w:pPr>
              <w:widowControl w:val="0"/>
              <w:spacing w:line="235" w:lineRule="auto"/>
              <w:ind w:left="112"/>
              <w:rPr>
                <w:noProof w:val="0"/>
                <w:lang w:val="ru-RU"/>
              </w:rPr>
            </w:pPr>
            <w:r w:rsidRPr="774C1E58" w:rsidR="774C1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13.07.2023 </w:t>
            </w:r>
            <w:r w:rsidRPr="774C1E58" w:rsidR="774C1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№ 70-2023-000662</w:t>
            </w:r>
          </w:p>
        </w:tc>
      </w:tr>
    </w:tbl>
    <w:p xmlns:wp14="http://schemas.microsoft.com/office/word/2010/wordml" w:rsidR="00522003" w:rsidRDefault="00522003" w14:paraId="41C8F396" wp14:textId="77777777">
      <w:pPr>
        <w:rPr>
          <w:i/>
          <w:sz w:val="20"/>
        </w:rPr>
      </w:pPr>
    </w:p>
    <w:p xmlns:wp14="http://schemas.microsoft.com/office/word/2010/wordml" w:rsidR="00522003" w:rsidRDefault="00522003" w14:paraId="72A3D3EC" wp14:textId="77777777">
      <w:pPr>
        <w:spacing w:before="5" w:after="1"/>
        <w:rPr>
          <w:i/>
          <w:sz w:val="15"/>
        </w:rPr>
      </w:pPr>
    </w:p>
    <w:tbl>
      <w:tblPr>
        <w:tblStyle w:val="TableNormal"/>
        <w:tblW w:w="10573" w:type="dxa"/>
        <w:tblInd w:w="15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15"/>
        <w:gridCol w:w="383"/>
        <w:gridCol w:w="1125"/>
        <w:gridCol w:w="912"/>
        <w:gridCol w:w="1429"/>
        <w:gridCol w:w="321"/>
        <w:gridCol w:w="855"/>
        <w:gridCol w:w="1882"/>
        <w:gridCol w:w="1371"/>
        <w:gridCol w:w="1506"/>
      </w:tblGrid>
      <w:tr xmlns:wp14="http://schemas.microsoft.com/office/word/2010/wordml" w:rsidR="00522003" w:rsidTr="774C1E58" w14:paraId="7226A632" wp14:textId="77777777">
        <w:trPr>
          <w:trHeight w:val="852"/>
        </w:trPr>
        <w:tc>
          <w:tcPr>
            <w:tcW w:w="674" w:type="dxa"/>
            <w:tcMar/>
          </w:tcPr>
          <w:p w:rsidR="00522003" w:rsidRDefault="00522003" w14:paraId="0D0B940D" wp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9899" w:type="dxa"/>
            <w:gridSpan w:val="10"/>
            <w:tcMar/>
          </w:tcPr>
          <w:p w:rsidR="00522003" w:rsidRDefault="00C62207" w14:paraId="5AE4C2DA" wp14:textId="77777777">
            <w:pPr>
              <w:pStyle w:val="TableParagraph"/>
              <w:spacing w:before="238"/>
              <w:ind w:left="1515" w:right="14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КРАТКАЯ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СТАРТАП-ПРОЕКТЕ</w:t>
            </w:r>
          </w:p>
        </w:tc>
      </w:tr>
      <w:tr xmlns:wp14="http://schemas.microsoft.com/office/word/2010/wordml" w:rsidR="00522003" w:rsidTr="774C1E58" w14:paraId="46347CD8" wp14:textId="77777777">
        <w:trPr>
          <w:trHeight w:val="465"/>
        </w:trPr>
        <w:tc>
          <w:tcPr>
            <w:tcW w:w="674" w:type="dxa"/>
            <w:tcMar/>
          </w:tcPr>
          <w:p w:rsidR="00522003" w:rsidRDefault="00C62207" w14:paraId="649841BE" wp14:textId="77777777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1</w:t>
            </w:r>
          </w:p>
        </w:tc>
        <w:tc>
          <w:tcPr>
            <w:tcW w:w="4285" w:type="dxa"/>
            <w:gridSpan w:val="6"/>
            <w:tcMar/>
          </w:tcPr>
          <w:p w:rsidR="00522003" w:rsidRDefault="00C62207" w14:paraId="70CA3FF2" wp14:textId="77777777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Название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стартап</w:t>
            </w:r>
            <w:proofErr w:type="spellEnd"/>
            <w:r>
              <w:rPr>
                <w:b/>
                <w:sz w:val="20"/>
              </w:rPr>
              <w:t>-проекта*</w:t>
            </w:r>
          </w:p>
        </w:tc>
        <w:tc>
          <w:tcPr>
            <w:tcW w:w="5614" w:type="dxa"/>
            <w:gridSpan w:val="4"/>
            <w:tcMar/>
          </w:tcPr>
          <w:p w:rsidR="00522003" w:rsidP="774C1E58" w:rsidRDefault="00522003" wp14:textId="77777777" wp14:noSpellErr="1" w14:paraId="5678F175">
            <w:pPr>
              <w:pStyle w:val="TableParagraph"/>
              <w:ind w:left="272" w:firstLine="425"/>
              <w:rPr>
                <w:sz w:val="20"/>
                <w:szCs w:val="20"/>
              </w:rPr>
            </w:pPr>
            <w:r w:rsidRPr="774C1E58" w:rsidR="774C1E58">
              <w:rPr>
                <w:sz w:val="20"/>
                <w:szCs w:val="20"/>
              </w:rPr>
              <w:t>Исследование устойчивости и прочности свободно стоящих кирпичных стен при реконструкции зданий</w:t>
            </w:r>
          </w:p>
          <w:p w:rsidR="00522003" w:rsidP="774C1E58" w:rsidRDefault="00522003" w14:paraId="0E27B00A" wp14:textId="761FD3A3">
            <w:pPr>
              <w:pStyle w:val="TableParagraph"/>
              <w:rPr>
                <w:sz w:val="20"/>
                <w:szCs w:val="20"/>
              </w:rPr>
            </w:pPr>
          </w:p>
        </w:tc>
      </w:tr>
      <w:tr xmlns:wp14="http://schemas.microsoft.com/office/word/2010/wordml" w:rsidR="00522003" w:rsidTr="774C1E58" w14:paraId="2F0FED98" wp14:textId="77777777">
        <w:trPr>
          <w:trHeight w:val="2360"/>
        </w:trPr>
        <w:tc>
          <w:tcPr>
            <w:tcW w:w="674" w:type="dxa"/>
            <w:tcMar/>
          </w:tcPr>
          <w:p w:rsidR="00522003" w:rsidRDefault="00C62207" w14:paraId="18F999B5" wp14:textId="77777777">
            <w:pPr>
              <w:pStyle w:val="TableParagraph"/>
              <w:spacing w:line="228" w:lineRule="exact"/>
              <w:ind w:left="117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2</w:t>
            </w:r>
          </w:p>
        </w:tc>
        <w:tc>
          <w:tcPr>
            <w:tcW w:w="4285" w:type="dxa"/>
            <w:gridSpan w:val="6"/>
            <w:tcMar/>
          </w:tcPr>
          <w:p w:rsidR="00522003" w:rsidRDefault="00C62207" w14:paraId="15D3AEB2" wp14:textId="77777777">
            <w:pPr>
              <w:pStyle w:val="TableParagraph"/>
              <w:spacing w:line="228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стартап</w:t>
            </w:r>
            <w:proofErr w:type="spellEnd"/>
            <w:r>
              <w:rPr>
                <w:b/>
                <w:sz w:val="20"/>
              </w:rPr>
              <w:t>-проекта*</w:t>
            </w:r>
          </w:p>
          <w:p w:rsidR="00522003" w:rsidRDefault="00522003" w14:paraId="60061E4C" wp14:textId="77777777">
            <w:pPr>
              <w:pStyle w:val="TableParagraph"/>
              <w:rPr>
                <w:i/>
              </w:rPr>
            </w:pPr>
          </w:p>
          <w:p w:rsidR="00522003" w:rsidRDefault="00C62207" w14:paraId="3E2721E3" wp14:textId="77777777">
            <w:pPr>
              <w:pStyle w:val="TableParagraph"/>
              <w:spacing w:before="172" w:line="254" w:lineRule="auto"/>
              <w:ind w:left="115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Указывается тема </w:t>
            </w:r>
            <w:proofErr w:type="spellStart"/>
            <w:r>
              <w:rPr>
                <w:i/>
                <w:sz w:val="20"/>
              </w:rPr>
              <w:t>стартап</w:t>
            </w:r>
            <w:proofErr w:type="spellEnd"/>
            <w:r>
              <w:rPr>
                <w:i/>
                <w:sz w:val="20"/>
              </w:rPr>
              <w:t>-проекта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рамках</w:t>
            </w:r>
            <w:r>
              <w:rPr>
                <w:i/>
                <w:spacing w:val="4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темы</w:t>
            </w:r>
            <w:r>
              <w:rPr>
                <w:i/>
                <w:spacing w:val="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акселерационной</w:t>
            </w:r>
            <w:r>
              <w:rPr>
                <w:i/>
                <w:spacing w:val="1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программы,</w:t>
            </w:r>
          </w:p>
          <w:p w:rsidR="00522003" w:rsidRDefault="00C62207" w14:paraId="4E9FFA2E" wp14:textId="77777777">
            <w:pPr>
              <w:pStyle w:val="TableParagraph"/>
              <w:spacing w:before="7" w:line="259" w:lineRule="auto"/>
              <w:ind w:left="115"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основанной на Технологических направлениях 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соответствии с перечнем критических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технологий РФ, Рынках НТИ и Сквозных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технологиях.</w:t>
            </w:r>
          </w:p>
        </w:tc>
        <w:tc>
          <w:tcPr>
            <w:tcW w:w="5614" w:type="dxa"/>
            <w:gridSpan w:val="4"/>
            <w:tcMar/>
          </w:tcPr>
          <w:p w:rsidR="00522003" w:rsidP="00C62207" w:rsidRDefault="00522003" w14:paraId="44EAFD9C" wp14:textId="77777777">
            <w:pPr>
              <w:pStyle w:val="TableParagraph"/>
              <w:ind w:left="272" w:firstLine="425"/>
              <w:rPr>
                <w:sz w:val="20"/>
              </w:rPr>
            </w:pPr>
          </w:p>
          <w:p w:rsidR="00C62207" w:rsidP="00C62207" w:rsidRDefault="00C62207" w14:paraId="3D417C54" wp14:textId="77777777">
            <w:pPr>
              <w:pStyle w:val="TableParagraph"/>
              <w:ind w:left="272" w:firstLine="425"/>
              <w:rPr>
                <w:sz w:val="20"/>
              </w:rPr>
            </w:pPr>
            <w:r>
              <w:rPr>
                <w:sz w:val="20"/>
              </w:rPr>
              <w:t xml:space="preserve">Исследование </w:t>
            </w:r>
            <w:r w:rsidRPr="00C62207">
              <w:rPr>
                <w:sz w:val="20"/>
              </w:rPr>
              <w:t>устойчивости и прочности свободно стоящих кирпичных стен при реконструкции зданий</w:t>
            </w:r>
            <w:bookmarkStart w:name="_GoBack" w:id="0"/>
            <w:bookmarkEnd w:id="0"/>
          </w:p>
        </w:tc>
      </w:tr>
      <w:tr xmlns:wp14="http://schemas.microsoft.com/office/word/2010/wordml" w:rsidR="00522003" w:rsidTr="774C1E58" w14:paraId="66D33304" wp14:textId="77777777">
        <w:trPr>
          <w:trHeight w:val="864"/>
        </w:trPr>
        <w:tc>
          <w:tcPr>
            <w:tcW w:w="674" w:type="dxa"/>
            <w:tcMar/>
          </w:tcPr>
          <w:p w:rsidR="00522003" w:rsidRDefault="00C62207" w14:paraId="5FCD5EC4" wp14:textId="77777777">
            <w:pPr>
              <w:pStyle w:val="TableParagraph"/>
              <w:spacing w:line="228" w:lineRule="exact"/>
              <w:ind w:left="117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3</w:t>
            </w:r>
          </w:p>
        </w:tc>
        <w:tc>
          <w:tcPr>
            <w:tcW w:w="4285" w:type="dxa"/>
            <w:gridSpan w:val="6"/>
            <w:tcMar/>
          </w:tcPr>
          <w:p w:rsidR="00522003" w:rsidRDefault="00C62207" w14:paraId="0A8A54AA" wp14:textId="77777777">
            <w:pPr>
              <w:pStyle w:val="TableParagraph"/>
              <w:spacing w:line="228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Технологическое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направление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</w:p>
          <w:p w:rsidR="00522003" w:rsidRDefault="00C62207" w14:paraId="10800AB4" wp14:textId="77777777">
            <w:pPr>
              <w:pStyle w:val="TableParagraph"/>
              <w:spacing w:before="22" w:line="254" w:lineRule="auto"/>
              <w:ind w:left="11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соответствии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перечнем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критических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технологий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РФ*</w:t>
            </w:r>
          </w:p>
        </w:tc>
        <w:tc>
          <w:tcPr>
            <w:tcW w:w="5614" w:type="dxa"/>
            <w:gridSpan w:val="4"/>
            <w:tcMar/>
          </w:tcPr>
          <w:p w:rsidR="00522003" w:rsidP="774C1E58" w:rsidRDefault="00522003" w14:paraId="4B94D5A5" wp14:textId="67136C05">
            <w:pPr>
              <w:pStyle w:val="TableParagraph"/>
              <w:rPr>
                <w:sz w:val="20"/>
                <w:szCs w:val="20"/>
              </w:rPr>
            </w:pPr>
            <w:r w:rsidRPr="774C1E58" w:rsidR="774C1E58">
              <w:rPr>
                <w:sz w:val="20"/>
                <w:szCs w:val="20"/>
              </w:rPr>
              <w:t xml:space="preserve">        Технология изучения устойчивости кирпичных стен           при  реконструкции</w:t>
            </w:r>
          </w:p>
        </w:tc>
      </w:tr>
      <w:tr xmlns:wp14="http://schemas.microsoft.com/office/word/2010/wordml" w:rsidR="00522003" w:rsidTr="774C1E58" w14:paraId="1FF84263" wp14:textId="77777777">
        <w:trPr>
          <w:trHeight w:val="426"/>
        </w:trPr>
        <w:tc>
          <w:tcPr>
            <w:tcW w:w="674" w:type="dxa"/>
            <w:tcMar/>
          </w:tcPr>
          <w:p w:rsidR="00522003" w:rsidRDefault="00C62207" w14:paraId="2598DEE6" wp14:textId="77777777">
            <w:pPr>
              <w:pStyle w:val="TableParagraph"/>
              <w:spacing w:line="228" w:lineRule="exact"/>
              <w:ind w:left="117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4</w:t>
            </w:r>
          </w:p>
        </w:tc>
        <w:tc>
          <w:tcPr>
            <w:tcW w:w="4285" w:type="dxa"/>
            <w:gridSpan w:val="6"/>
            <w:tcMar/>
          </w:tcPr>
          <w:p w:rsidR="00522003" w:rsidRDefault="00C62207" w14:paraId="2DF1E924" wp14:textId="77777777">
            <w:pPr>
              <w:pStyle w:val="TableParagraph"/>
              <w:spacing w:line="228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Рынок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НТИ</w:t>
            </w:r>
          </w:p>
        </w:tc>
        <w:tc>
          <w:tcPr>
            <w:tcW w:w="5614" w:type="dxa"/>
            <w:gridSpan w:val="4"/>
            <w:tcMar/>
          </w:tcPr>
          <w:p w:rsidR="00522003" w:rsidP="774C1E58" w:rsidRDefault="00522003" w14:paraId="3DEEC669" wp14:textId="139B31E0">
            <w:pPr>
              <w:pStyle w:val="TableParagraph"/>
              <w:rPr>
                <w:sz w:val="20"/>
                <w:szCs w:val="20"/>
              </w:rPr>
            </w:pPr>
            <w:r w:rsidRPr="774C1E58" w:rsidR="774C1E58">
              <w:rPr>
                <w:sz w:val="20"/>
                <w:szCs w:val="20"/>
              </w:rPr>
              <w:t xml:space="preserve">                                           Технет</w:t>
            </w:r>
          </w:p>
        </w:tc>
      </w:tr>
      <w:tr xmlns:wp14="http://schemas.microsoft.com/office/word/2010/wordml" w:rsidR="00522003" w:rsidTr="774C1E58" w14:paraId="7A4F71A1" wp14:textId="77777777">
        <w:trPr>
          <w:trHeight w:val="274"/>
        </w:trPr>
        <w:tc>
          <w:tcPr>
            <w:tcW w:w="674" w:type="dxa"/>
            <w:tcMar/>
          </w:tcPr>
          <w:p w:rsidR="00522003" w:rsidRDefault="00C62207" w14:paraId="78941E47" wp14:textId="77777777">
            <w:pPr>
              <w:pStyle w:val="TableParagraph"/>
              <w:spacing w:line="228" w:lineRule="exact"/>
              <w:ind w:left="117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5</w:t>
            </w:r>
          </w:p>
        </w:tc>
        <w:tc>
          <w:tcPr>
            <w:tcW w:w="4285" w:type="dxa"/>
            <w:gridSpan w:val="6"/>
            <w:tcMar/>
          </w:tcPr>
          <w:p w:rsidR="00522003" w:rsidRDefault="00C62207" w14:paraId="706D5AB7" wp14:textId="77777777">
            <w:pPr>
              <w:pStyle w:val="TableParagraph"/>
              <w:spacing w:line="228" w:lineRule="exact"/>
              <w:ind w:left="11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Сквозные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технологии</w:t>
            </w:r>
          </w:p>
        </w:tc>
        <w:tc>
          <w:tcPr>
            <w:tcW w:w="5614" w:type="dxa"/>
            <w:gridSpan w:val="4"/>
            <w:tcMar/>
          </w:tcPr>
          <w:p w:rsidR="00522003" w:rsidP="774C1E58" w:rsidRDefault="00522003" w14:paraId="3656B9AB" wp14:textId="15B86352">
            <w:pPr>
              <w:pStyle w:val="TableParagraph"/>
              <w:rPr>
                <w:sz w:val="20"/>
                <w:szCs w:val="20"/>
              </w:rPr>
            </w:pPr>
            <w:r w:rsidRPr="774C1E58" w:rsidR="774C1E58">
              <w:rPr>
                <w:sz w:val="20"/>
                <w:szCs w:val="20"/>
              </w:rPr>
              <w:t xml:space="preserve"> Новые производственные технологии</w:t>
            </w:r>
          </w:p>
        </w:tc>
      </w:tr>
      <w:tr xmlns:wp14="http://schemas.microsoft.com/office/word/2010/wordml" w:rsidR="00522003" w:rsidTr="774C1E58" w14:paraId="606E70D2" wp14:textId="77777777">
        <w:trPr>
          <w:trHeight w:val="859"/>
        </w:trPr>
        <w:tc>
          <w:tcPr>
            <w:tcW w:w="674" w:type="dxa"/>
            <w:tcMar/>
          </w:tcPr>
          <w:p w:rsidR="00522003" w:rsidRDefault="00522003" w14:paraId="45FB0818" wp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9899" w:type="dxa"/>
            <w:gridSpan w:val="10"/>
            <w:tcMar/>
          </w:tcPr>
          <w:p w:rsidR="00522003" w:rsidRDefault="00C62207" w14:paraId="2BC0CC3D" wp14:textId="77777777">
            <w:pPr>
              <w:pStyle w:val="TableParagraph"/>
              <w:spacing w:before="237"/>
              <w:ind w:left="784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pacing w:val="-1"/>
                <w:sz w:val="28"/>
              </w:rPr>
              <w:t>ИНФОРМАЦИЯ</w:t>
            </w:r>
            <w:r>
              <w:rPr>
                <w:rFonts w:ascii="Cambria" w:hAnsi="Cambria"/>
                <w:b/>
                <w:spacing w:val="-5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О</w:t>
            </w:r>
            <w:r>
              <w:rPr>
                <w:rFonts w:ascii="Cambria" w:hAnsi="Cambria"/>
                <w:b/>
                <w:spacing w:val="-14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ЛИДЕРЕ</w:t>
            </w:r>
            <w:r>
              <w:rPr>
                <w:rFonts w:ascii="Cambria" w:hAnsi="Cambria"/>
                <w:b/>
                <w:spacing w:val="-5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И</w:t>
            </w:r>
            <w:r>
              <w:rPr>
                <w:rFonts w:ascii="Cambria" w:hAnsi="Cambria"/>
                <w:b/>
                <w:spacing w:val="-5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УЧАСТНИКАХ</w:t>
            </w:r>
            <w:r>
              <w:rPr>
                <w:rFonts w:ascii="Cambria" w:hAnsi="Cambria"/>
                <w:b/>
                <w:spacing w:val="-8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СТАРТАП-ПРОЕКТА</w:t>
            </w:r>
          </w:p>
        </w:tc>
      </w:tr>
      <w:tr xmlns:wp14="http://schemas.microsoft.com/office/word/2010/wordml" w:rsidR="00522003" w:rsidTr="774C1E58" w14:paraId="49E1AC8F" wp14:textId="77777777">
        <w:trPr>
          <w:trHeight w:val="1169"/>
        </w:trPr>
        <w:tc>
          <w:tcPr>
            <w:tcW w:w="674" w:type="dxa"/>
            <w:tcMar/>
          </w:tcPr>
          <w:p w:rsidR="00522003" w:rsidRDefault="00C62207" w14:paraId="29B4EA11" wp14:textId="77777777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6</w:t>
            </w:r>
          </w:p>
        </w:tc>
        <w:tc>
          <w:tcPr>
            <w:tcW w:w="4285" w:type="dxa"/>
            <w:gridSpan w:val="6"/>
            <w:tcMar/>
          </w:tcPr>
          <w:p w:rsidR="00522003" w:rsidRDefault="00C62207" w14:paraId="107F7A0E" wp14:textId="77777777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Лидер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стартап</w:t>
            </w:r>
            <w:proofErr w:type="spellEnd"/>
            <w:r>
              <w:rPr>
                <w:b/>
                <w:sz w:val="20"/>
              </w:rPr>
              <w:t>-проекта*</w:t>
            </w:r>
          </w:p>
        </w:tc>
        <w:tc>
          <w:tcPr>
            <w:tcW w:w="5614" w:type="dxa"/>
            <w:gridSpan w:val="4"/>
            <w:tcMar/>
          </w:tcPr>
          <w:p w:rsidR="00522003" w:rsidP="774C1E58" w:rsidRDefault="00C62207" w14:paraId="683DD8FA" wp14:textId="69D1F634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spacing w:line="224" w:lineRule="exact"/>
              <w:rPr>
                <w:noProof w:val="0"/>
                <w:lang w:val="ru-RU"/>
              </w:rPr>
            </w:pPr>
            <w:r w:rsidRPr="774C1E58">
              <w:rPr>
                <w:sz w:val="20"/>
                <w:szCs w:val="20"/>
              </w:rPr>
              <w:t>Unti</w:t>
            </w:r>
            <w:r w:rsidRPr="774C1E58">
              <w:rPr>
                <w:spacing w:val="-7"/>
                <w:sz w:val="20"/>
                <w:szCs w:val="20"/>
              </w:rPr>
              <w:t xml:space="preserve"> </w:t>
            </w:r>
            <w:r w:rsidRPr="774C1E58" w:rsidR="774C1E58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1"/>
                <w:noProof w:val="0"/>
                <w:color w:val="000000" w:themeColor="text1" w:themeTint="FF" w:themeShade="FF"/>
                <w:sz w:val="19"/>
                <w:szCs w:val="19"/>
                <w:lang w:val="ru-RU"/>
              </w:rPr>
              <w:t>U1110848</w:t>
            </w:r>
          </w:p>
          <w:p w:rsidR="00522003" w:rsidP="774C1E58" w:rsidRDefault="00C62207" w14:paraId="1E5FFF2D" wp14:textId="6973BA4E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spacing w:line="229" w:lineRule="exact"/>
              <w:rPr>
                <w:noProof w:val="0"/>
                <w:lang w:val="ru-RU"/>
              </w:rPr>
            </w:pPr>
            <w:r w:rsidRPr="774C1E58">
              <w:rPr>
                <w:sz w:val="20"/>
                <w:szCs w:val="20"/>
              </w:rPr>
              <w:t>Leader</w:t>
            </w:r>
            <w:r w:rsidRPr="774C1E58">
              <w:rPr>
                <w:spacing w:val="-3"/>
                <w:sz w:val="20"/>
                <w:szCs w:val="20"/>
              </w:rPr>
              <w:t xml:space="preserve"> </w:t>
            </w:r>
            <w:r w:rsidRPr="774C1E58">
              <w:rPr>
                <w:sz w:val="20"/>
                <w:szCs w:val="20"/>
              </w:rPr>
              <w:t xml:space="preserve">ID </w:t>
            </w:r>
            <w:r w:rsidRPr="774C1E58" w:rsidR="774C1E58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1"/>
                <w:noProof w:val="0"/>
                <w:color w:val="000000" w:themeColor="text1" w:themeTint="FF" w:themeShade="FF"/>
                <w:sz w:val="19"/>
                <w:szCs w:val="19"/>
                <w:lang w:val="ru-RU"/>
              </w:rPr>
              <w:t>U1110848</w:t>
            </w:r>
          </w:p>
          <w:p w:rsidR="00522003" w:rsidP="774C1E58" w:rsidRDefault="00C62207" w14:paraId="6CCB9149" wp14:textId="49A0B623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spacing w:before="3" w:line="227" w:lineRule="exact"/>
              <w:rPr>
                <w:sz w:val="20"/>
                <w:szCs w:val="20"/>
              </w:rPr>
            </w:pPr>
            <w:r w:rsidRPr="774C1E58" w:rsidR="774C1E58">
              <w:rPr>
                <w:sz w:val="20"/>
                <w:szCs w:val="20"/>
              </w:rPr>
              <w:t xml:space="preserve">ФИО </w:t>
            </w:r>
            <w:r w:rsidRPr="774C1E58" w:rsidR="774C1E58">
              <w:rPr>
                <w:b w:val="1"/>
                <w:bCs w:val="1"/>
                <w:sz w:val="20"/>
                <w:szCs w:val="20"/>
              </w:rPr>
              <w:t>Истратий</w:t>
            </w:r>
            <w:r w:rsidRPr="774C1E58" w:rsidR="774C1E58">
              <w:rPr>
                <w:b w:val="1"/>
                <w:bCs w:val="1"/>
                <w:sz w:val="20"/>
                <w:szCs w:val="20"/>
              </w:rPr>
              <w:t xml:space="preserve"> Алла Дмитриевна</w:t>
            </w:r>
          </w:p>
          <w:p w:rsidR="00522003" w:rsidP="774C1E58" w:rsidRDefault="00C62207" w14:paraId="7166196F" wp14:textId="689BD344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spacing w:line="222" w:lineRule="exact"/>
              <w:rPr>
                <w:sz w:val="20"/>
                <w:szCs w:val="20"/>
              </w:rPr>
            </w:pPr>
            <w:r w:rsidRPr="774C1E58" w:rsidR="774C1E58">
              <w:rPr>
                <w:sz w:val="20"/>
                <w:szCs w:val="20"/>
              </w:rPr>
              <w:t>Телефон  89105090298</w:t>
            </w:r>
          </w:p>
          <w:p w:rsidR="00522003" w:rsidP="774C1E58" w:rsidRDefault="00C62207" w14:paraId="4FF861A2" wp14:textId="3C4A4098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spacing w:line="224" w:lineRule="exact"/>
              <w:rPr>
                <w:sz w:val="20"/>
                <w:szCs w:val="20"/>
              </w:rPr>
            </w:pPr>
            <w:r w:rsidRPr="774C1E58" w:rsidR="774C1E58">
              <w:rPr>
                <w:sz w:val="20"/>
                <w:szCs w:val="20"/>
              </w:rPr>
              <w:t xml:space="preserve">Почта </w:t>
            </w:r>
            <w:r w:rsidRPr="774C1E58" w:rsidR="774C1E58">
              <w:rPr>
                <w:sz w:val="20"/>
                <w:szCs w:val="20"/>
              </w:rPr>
              <w:t>Istraty.al@gmail</w:t>
            </w:r>
            <w:r w:rsidRPr="774C1E58" w:rsidR="774C1E58">
              <w:rPr>
                <w:sz w:val="20"/>
                <w:szCs w:val="20"/>
              </w:rPr>
              <w:t>.com</w:t>
            </w:r>
          </w:p>
        </w:tc>
      </w:tr>
      <w:tr xmlns:wp14="http://schemas.microsoft.com/office/word/2010/wordml" w:rsidR="00522003" w:rsidTr="774C1E58" w14:paraId="01644C57" wp14:textId="77777777">
        <w:trPr>
          <w:trHeight w:val="468"/>
        </w:trPr>
        <w:tc>
          <w:tcPr>
            <w:tcW w:w="674" w:type="dxa"/>
            <w:vMerge w:val="restart"/>
            <w:tcMar/>
          </w:tcPr>
          <w:p w:rsidR="00522003" w:rsidRDefault="00C62207" w14:paraId="75697EEC" wp14:textId="77777777">
            <w:pPr>
              <w:pStyle w:val="TableParagraph"/>
              <w:spacing w:line="228" w:lineRule="exact"/>
              <w:ind w:left="117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7</w:t>
            </w:r>
          </w:p>
        </w:tc>
        <w:tc>
          <w:tcPr>
            <w:tcW w:w="9899" w:type="dxa"/>
            <w:gridSpan w:val="10"/>
            <w:tcMar/>
          </w:tcPr>
          <w:p w:rsidR="00522003" w:rsidRDefault="00C62207" w14:paraId="0673D53A" wp14:textId="77777777">
            <w:pPr>
              <w:pStyle w:val="TableParagraph"/>
              <w:spacing w:line="230" w:lineRule="exact"/>
              <w:ind w:left="11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Команда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стартап</w:t>
            </w:r>
            <w:proofErr w:type="spellEnd"/>
            <w:r>
              <w:rPr>
                <w:b/>
                <w:spacing w:val="-1"/>
                <w:sz w:val="20"/>
              </w:rPr>
              <w:t>-проекта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(участники</w:t>
            </w:r>
            <w:r>
              <w:rPr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стартап</w:t>
            </w:r>
            <w:proofErr w:type="spellEnd"/>
            <w:r>
              <w:rPr>
                <w:b/>
                <w:sz w:val="20"/>
              </w:rPr>
              <w:t>-проекта,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работают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рамках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акселерационной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программы)</w:t>
            </w:r>
          </w:p>
        </w:tc>
      </w:tr>
      <w:tr xmlns:wp14="http://schemas.microsoft.com/office/word/2010/wordml" w:rsidR="00522003" w:rsidTr="774C1E58" w14:paraId="5EE9D74D" wp14:textId="77777777">
        <w:trPr>
          <w:trHeight w:val="937"/>
        </w:trPr>
        <w:tc>
          <w:tcPr>
            <w:tcW w:w="674" w:type="dxa"/>
            <w:vMerge/>
            <w:tcBorders/>
            <w:tcMar/>
          </w:tcPr>
          <w:p w:rsidR="00522003" w:rsidRDefault="00522003" w14:paraId="049F31CB" wp14:textId="77777777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 w:val="restart"/>
            <w:tcMar/>
          </w:tcPr>
          <w:p w:rsidR="00522003" w:rsidRDefault="00522003" w14:paraId="53128261" wp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383" w:type="dxa"/>
            <w:tcMar/>
          </w:tcPr>
          <w:p w:rsidR="00522003" w:rsidRDefault="00C62207" w14:paraId="427D9C9B" wp14:textId="77777777">
            <w:pPr>
              <w:pStyle w:val="TableParagraph"/>
              <w:spacing w:line="223" w:lineRule="exact"/>
              <w:ind w:left="38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№</w:t>
            </w:r>
          </w:p>
        </w:tc>
        <w:tc>
          <w:tcPr>
            <w:tcW w:w="1125" w:type="dxa"/>
            <w:tcMar/>
          </w:tcPr>
          <w:p w:rsidR="00522003" w:rsidRDefault="00C62207" w14:paraId="4EF9A3D0" wp14:textId="77777777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Unti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912" w:type="dxa"/>
            <w:tcMar/>
          </w:tcPr>
          <w:p w:rsidR="00522003" w:rsidRDefault="00C62207" w14:paraId="096F30D6" wp14:textId="77777777">
            <w:pPr>
              <w:pStyle w:val="TableParagraph"/>
              <w:spacing w:line="223" w:lineRule="exact"/>
              <w:ind w:left="116"/>
              <w:rPr>
                <w:sz w:val="20"/>
              </w:rPr>
            </w:pPr>
            <w:proofErr w:type="spellStart"/>
            <w:r>
              <w:rPr>
                <w:sz w:val="20"/>
              </w:rPr>
              <w:t>Leader</w:t>
            </w:r>
            <w:proofErr w:type="spellEnd"/>
            <w:r>
              <w:rPr>
                <w:sz w:val="20"/>
              </w:rPr>
              <w:t xml:space="preserve"> ID</w:t>
            </w:r>
          </w:p>
        </w:tc>
        <w:tc>
          <w:tcPr>
            <w:tcW w:w="1429" w:type="dxa"/>
            <w:tcMar/>
          </w:tcPr>
          <w:p w:rsidR="00522003" w:rsidRDefault="00C62207" w14:paraId="4D56F4D4" wp14:textId="77777777">
            <w:pPr>
              <w:pStyle w:val="TableParagraph"/>
              <w:spacing w:line="223" w:lineRule="exact"/>
              <w:ind w:left="116"/>
              <w:rPr>
                <w:sz w:val="20"/>
              </w:rPr>
            </w:pPr>
            <w:r>
              <w:rPr>
                <w:sz w:val="20"/>
              </w:rPr>
              <w:t>ФИО</w:t>
            </w:r>
          </w:p>
        </w:tc>
        <w:tc>
          <w:tcPr>
            <w:tcW w:w="1176" w:type="dxa"/>
            <w:gridSpan w:val="2"/>
            <w:tcMar/>
          </w:tcPr>
          <w:p w:rsidR="00522003" w:rsidRDefault="00C62207" w14:paraId="0E161039" wp14:textId="77777777">
            <w:pPr>
              <w:pStyle w:val="TableParagraph"/>
              <w:spacing w:line="223" w:lineRule="exact"/>
              <w:ind w:left="118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проекте</w:t>
            </w:r>
          </w:p>
        </w:tc>
        <w:tc>
          <w:tcPr>
            <w:tcW w:w="1882" w:type="dxa"/>
            <w:tcMar/>
          </w:tcPr>
          <w:p w:rsidR="00522003" w:rsidRDefault="00C62207" w14:paraId="10471B37" wp14:textId="77777777">
            <w:pPr>
              <w:pStyle w:val="TableParagraph"/>
              <w:ind w:left="116" w:right="209"/>
              <w:rPr>
                <w:sz w:val="20"/>
              </w:rPr>
            </w:pPr>
            <w:r>
              <w:rPr>
                <w:spacing w:val="-1"/>
                <w:sz w:val="20"/>
              </w:rPr>
              <w:t>Телефон,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  <w:tc>
          <w:tcPr>
            <w:tcW w:w="1371" w:type="dxa"/>
            <w:tcMar/>
          </w:tcPr>
          <w:p w:rsidR="00522003" w:rsidRDefault="00C62207" w14:paraId="3AB51475" wp14:textId="77777777">
            <w:pPr>
              <w:pStyle w:val="TableParagraph"/>
              <w:ind w:left="117" w:right="138"/>
              <w:rPr>
                <w:sz w:val="20"/>
              </w:rPr>
            </w:pPr>
            <w:r>
              <w:rPr>
                <w:sz w:val="20"/>
              </w:rPr>
              <w:t>Должность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(при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наличии)</w:t>
            </w:r>
          </w:p>
        </w:tc>
        <w:tc>
          <w:tcPr>
            <w:tcW w:w="1506" w:type="dxa"/>
            <w:tcMar/>
          </w:tcPr>
          <w:p w:rsidR="00522003" w:rsidRDefault="00C62207" w14:paraId="24F0C728" wp14:textId="77777777">
            <w:pPr>
              <w:pStyle w:val="TableParagraph"/>
              <w:spacing w:before="1" w:line="232" w:lineRule="auto"/>
              <w:ind w:left="117" w:right="140"/>
              <w:rPr>
                <w:sz w:val="20"/>
              </w:rPr>
            </w:pPr>
            <w:r>
              <w:rPr>
                <w:sz w:val="20"/>
              </w:rPr>
              <w:t>Опыт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квалификация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(краткое</w:t>
            </w:r>
          </w:p>
          <w:p w:rsidR="00522003" w:rsidRDefault="00C62207" w14:paraId="116B4AFD" wp14:textId="77777777">
            <w:pPr>
              <w:pStyle w:val="TableParagraph"/>
              <w:spacing w:line="222" w:lineRule="exact"/>
              <w:ind w:left="117"/>
              <w:rPr>
                <w:sz w:val="20"/>
              </w:rPr>
            </w:pPr>
            <w:r>
              <w:rPr>
                <w:sz w:val="20"/>
              </w:rPr>
              <w:t>описание)</w:t>
            </w:r>
          </w:p>
        </w:tc>
      </w:tr>
      <w:tr xmlns:wp14="http://schemas.microsoft.com/office/word/2010/wordml" w:rsidR="00522003" w:rsidTr="774C1E58" w14:paraId="5C5FB3F2" wp14:textId="77777777">
        <w:trPr>
          <w:trHeight w:val="270"/>
        </w:trPr>
        <w:tc>
          <w:tcPr>
            <w:tcW w:w="674" w:type="dxa"/>
            <w:vMerge/>
            <w:tcBorders/>
            <w:tcMar/>
          </w:tcPr>
          <w:p w:rsidR="00522003" w:rsidRDefault="00522003" w14:paraId="62486C05" wp14:textId="77777777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/>
            <w:tcMar/>
          </w:tcPr>
          <w:p w:rsidR="00522003" w:rsidRDefault="00522003" w14:paraId="4101652C" wp14:textId="77777777">
            <w:pPr>
              <w:rPr>
                <w:sz w:val="2"/>
                <w:szCs w:val="2"/>
              </w:rPr>
            </w:pPr>
          </w:p>
        </w:tc>
        <w:tc>
          <w:tcPr>
            <w:tcW w:w="383" w:type="dxa"/>
            <w:tcMar/>
          </w:tcPr>
          <w:p w:rsidR="00522003" w:rsidRDefault="00C62207" w14:paraId="56B20A0C" wp14:textId="77777777">
            <w:pPr>
              <w:pStyle w:val="TableParagraph"/>
              <w:spacing w:line="223" w:lineRule="exact"/>
              <w:ind w:right="40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  <w:tc>
          <w:tcPr>
            <w:tcW w:w="1125" w:type="dxa"/>
            <w:tcMar/>
          </w:tcPr>
          <w:p w:rsidR="00522003" w:rsidP="774C1E58" w:rsidRDefault="00522003" w14:paraId="4B99056E" wp14:textId="7F1FC1CE">
            <w:pPr>
              <w:pStyle w:val="TableParagraph"/>
              <w:rPr>
                <w:noProof w:val="0"/>
                <w:lang w:val="ru-RU"/>
              </w:rPr>
            </w:pPr>
            <w:r w:rsidRPr="774C1E58" w:rsidR="774C1E58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1"/>
                <w:noProof w:val="0"/>
                <w:color w:val="000000" w:themeColor="text1" w:themeTint="FF" w:themeShade="FF"/>
                <w:sz w:val="19"/>
                <w:szCs w:val="19"/>
                <w:lang w:val="ru-RU"/>
              </w:rPr>
              <w:t>U1110848</w:t>
            </w:r>
          </w:p>
        </w:tc>
        <w:tc>
          <w:tcPr>
            <w:tcW w:w="912" w:type="dxa"/>
            <w:tcMar/>
          </w:tcPr>
          <w:p w:rsidR="00522003" w:rsidRDefault="00522003" w14:paraId="1299C43A" wp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429" w:type="dxa"/>
            <w:tcMar/>
          </w:tcPr>
          <w:p w:rsidR="00522003" w:rsidRDefault="00301736" w14:paraId="2E16672C" wp14:textId="77777777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Истратий</w:t>
            </w:r>
            <w:proofErr w:type="spellEnd"/>
            <w:r>
              <w:rPr>
                <w:sz w:val="18"/>
              </w:rPr>
              <w:t xml:space="preserve"> Алла Дмитриевна</w:t>
            </w:r>
          </w:p>
        </w:tc>
        <w:tc>
          <w:tcPr>
            <w:tcW w:w="1176" w:type="dxa"/>
            <w:gridSpan w:val="2"/>
            <w:tcMar/>
          </w:tcPr>
          <w:p w:rsidR="00522003" w:rsidRDefault="00301736" w14:paraId="60F9ECD1" wp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Лидер/капитан</w:t>
            </w:r>
          </w:p>
        </w:tc>
        <w:tc>
          <w:tcPr>
            <w:tcW w:w="1882" w:type="dxa"/>
            <w:tcMar/>
          </w:tcPr>
          <w:p w:rsidR="00522003" w:rsidP="774C1E58" w:rsidRDefault="00522003" w14:paraId="1E9F34B9" wp14:textId="784CD0EC">
            <w:pPr>
              <w:pStyle w:val="TableParagraph"/>
              <w:rPr>
                <w:sz w:val="18"/>
                <w:szCs w:val="18"/>
              </w:rPr>
            </w:pPr>
            <w:r w:rsidRPr="774C1E58" w:rsidR="774C1E58">
              <w:rPr>
                <w:sz w:val="18"/>
                <w:szCs w:val="18"/>
              </w:rPr>
              <w:t>89105090298</w:t>
            </w:r>
          </w:p>
          <w:p w:rsidR="00522003" w:rsidP="774C1E58" w:rsidRDefault="00522003" w14:paraId="4DDBEF00" wp14:textId="59053980">
            <w:pPr>
              <w:pStyle w:val="TableParagraph"/>
              <w:rPr>
                <w:sz w:val="20"/>
                <w:szCs w:val="20"/>
              </w:rPr>
            </w:pPr>
            <w:r w:rsidRPr="774C1E58" w:rsidR="774C1E58">
              <w:rPr>
                <w:sz w:val="20"/>
                <w:szCs w:val="20"/>
              </w:rPr>
              <w:t>Istraty.al@gmail.com</w:t>
            </w:r>
          </w:p>
        </w:tc>
        <w:tc>
          <w:tcPr>
            <w:tcW w:w="1371" w:type="dxa"/>
            <w:tcMar/>
          </w:tcPr>
          <w:p w:rsidR="00522003" w:rsidP="774C1E58" w:rsidRDefault="00522003" w14:paraId="3461D779" wp14:textId="697DEB2E">
            <w:pPr>
              <w:pStyle w:val="TableParagraph"/>
              <w:rPr>
                <w:sz w:val="18"/>
                <w:szCs w:val="18"/>
              </w:rPr>
            </w:pPr>
            <w:r w:rsidRPr="774C1E58" w:rsidR="774C1E58">
              <w:rPr>
                <w:sz w:val="18"/>
                <w:szCs w:val="18"/>
              </w:rPr>
              <w:t>-</w:t>
            </w:r>
          </w:p>
        </w:tc>
        <w:tc>
          <w:tcPr>
            <w:tcW w:w="1506" w:type="dxa"/>
            <w:tcMar/>
          </w:tcPr>
          <w:p w:rsidR="00522003" w:rsidP="774C1E58" w:rsidRDefault="00522003" wp14:textId="77777777" w14:paraId="2C6971D6">
            <w:pPr>
              <w:pStyle w:val="TableParagraph"/>
              <w:rPr>
                <w:sz w:val="18"/>
                <w:szCs w:val="18"/>
              </w:rPr>
            </w:pPr>
            <w:r w:rsidRPr="774C1E58" w:rsidR="774C1E58">
              <w:rPr>
                <w:sz w:val="18"/>
                <w:szCs w:val="18"/>
              </w:rPr>
              <w:t>Специалитет</w:t>
            </w:r>
          </w:p>
          <w:p w:rsidR="00522003" w:rsidP="774C1E58" w:rsidRDefault="00522003" wp14:textId="77777777" wp14:noSpellErr="1" w14:paraId="5068560D">
            <w:pPr>
              <w:pStyle w:val="TableParagraph"/>
              <w:rPr>
                <w:sz w:val="18"/>
                <w:szCs w:val="18"/>
              </w:rPr>
            </w:pPr>
            <w:r w:rsidRPr="774C1E58" w:rsidR="774C1E58">
              <w:rPr>
                <w:sz w:val="18"/>
                <w:szCs w:val="18"/>
              </w:rPr>
              <w:t>РИ(ф)МПУ</w:t>
            </w:r>
          </w:p>
          <w:p w:rsidR="00522003" w:rsidP="774C1E58" w:rsidRDefault="00522003" w14:paraId="3CF2D8B6" wp14:textId="7ED3DDE1">
            <w:pPr>
              <w:pStyle w:val="TableParagraph"/>
              <w:rPr>
                <w:sz w:val="18"/>
                <w:szCs w:val="18"/>
              </w:rPr>
            </w:pPr>
          </w:p>
        </w:tc>
      </w:tr>
      <w:tr xmlns:wp14="http://schemas.microsoft.com/office/word/2010/wordml" w:rsidR="00522003" w:rsidTr="774C1E58" w14:paraId="7A3638A5" wp14:textId="77777777">
        <w:trPr>
          <w:trHeight w:val="272"/>
        </w:trPr>
        <w:tc>
          <w:tcPr>
            <w:tcW w:w="674" w:type="dxa"/>
            <w:vMerge/>
            <w:tcBorders/>
            <w:tcMar/>
          </w:tcPr>
          <w:p w:rsidR="00522003" w:rsidRDefault="00522003" w14:paraId="0FB78278" wp14:textId="77777777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/>
            <w:tcMar/>
          </w:tcPr>
          <w:p w:rsidR="00522003" w:rsidRDefault="00522003" w14:paraId="1FC39945" wp14:textId="77777777">
            <w:pPr>
              <w:rPr>
                <w:sz w:val="2"/>
                <w:szCs w:val="2"/>
              </w:rPr>
            </w:pPr>
          </w:p>
        </w:tc>
        <w:tc>
          <w:tcPr>
            <w:tcW w:w="383" w:type="dxa"/>
            <w:tcMar/>
          </w:tcPr>
          <w:p w:rsidR="00522003" w:rsidRDefault="00C62207" w14:paraId="7144751B" wp14:textId="77777777">
            <w:pPr>
              <w:pStyle w:val="TableParagraph"/>
              <w:spacing w:line="223" w:lineRule="exact"/>
              <w:ind w:right="40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2</w:t>
            </w:r>
          </w:p>
        </w:tc>
        <w:tc>
          <w:tcPr>
            <w:tcW w:w="1125" w:type="dxa"/>
            <w:tcMar/>
          </w:tcPr>
          <w:p w:rsidR="00522003" w:rsidP="774C1E58" w:rsidRDefault="00522003" w14:paraId="0562CB0E" wp14:textId="030DFE23">
            <w:pPr>
              <w:pStyle w:val="TableParagraph"/>
              <w:rPr>
                <w:noProof w:val="0"/>
                <w:lang w:val="ru-RU"/>
              </w:rPr>
            </w:pPr>
            <w:r w:rsidRPr="774C1E58" w:rsidR="774C1E58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1"/>
                <w:noProof w:val="0"/>
                <w:color w:val="000000" w:themeColor="text1" w:themeTint="FF" w:themeShade="FF"/>
                <w:sz w:val="19"/>
                <w:szCs w:val="19"/>
                <w:lang w:val="ru-RU"/>
              </w:rPr>
              <w:t>U1136216</w:t>
            </w:r>
          </w:p>
        </w:tc>
        <w:tc>
          <w:tcPr>
            <w:tcW w:w="912" w:type="dxa"/>
            <w:tcMar/>
          </w:tcPr>
          <w:p w:rsidR="00522003" w:rsidRDefault="00522003" w14:paraId="34CE0A41" wp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429" w:type="dxa"/>
            <w:tcMar/>
          </w:tcPr>
          <w:p w:rsidR="00522003" w:rsidRDefault="00301736" w14:paraId="340DC8A5" wp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Гусейнова Милена </w:t>
            </w:r>
            <w:proofErr w:type="spellStart"/>
            <w:r>
              <w:rPr>
                <w:sz w:val="18"/>
              </w:rPr>
              <w:t>Ильгаровна</w:t>
            </w:r>
            <w:proofErr w:type="spellEnd"/>
          </w:p>
        </w:tc>
        <w:tc>
          <w:tcPr>
            <w:tcW w:w="1176" w:type="dxa"/>
            <w:gridSpan w:val="2"/>
            <w:tcMar/>
          </w:tcPr>
          <w:p w:rsidR="00522003" w:rsidP="774C1E58" w:rsidRDefault="00301736" w14:paraId="575C10CA" wp14:textId="77777777">
            <w:pPr>
              <w:pStyle w:val="TableParagraph"/>
              <w:spacing w:line="219" w:lineRule="exact"/>
              <w:rPr>
                <w:color w:val="FF0000"/>
                <w:sz w:val="20"/>
                <w:szCs w:val="20"/>
              </w:rPr>
            </w:pPr>
            <w:r w:rsidRPr="774C1E58">
              <w:rPr>
                <w:color w:val="auto"/>
                <w:sz w:val="20"/>
                <w:szCs w:val="20"/>
              </w:rPr>
              <w:t>Зам. капитана</w:t>
            </w:r>
          </w:p>
        </w:tc>
        <w:tc>
          <w:tcPr>
            <w:tcW w:w="1882" w:type="dxa"/>
            <w:tcMar/>
          </w:tcPr>
          <w:p w:rsidRPr="00301736" w:rsidR="00301736" w:rsidRDefault="00301736" w14:paraId="58C54739" wp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8-(915)-606-31-61</w:t>
            </w:r>
          </w:p>
          <w:p w:rsidRPr="00301736" w:rsidR="00522003" w:rsidRDefault="00301736" w14:paraId="3F031A02" wp14:textId="77777777"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milenaguseinova16@gmail.com</w:t>
            </w:r>
          </w:p>
        </w:tc>
        <w:tc>
          <w:tcPr>
            <w:tcW w:w="1371" w:type="dxa"/>
            <w:tcMar/>
          </w:tcPr>
          <w:p w:rsidR="00522003" w:rsidP="774C1E58" w:rsidRDefault="00522003" w14:paraId="62EBF3C5" wp14:textId="47FBFBE4">
            <w:pPr>
              <w:pStyle w:val="TableParagraph"/>
              <w:rPr>
                <w:sz w:val="18"/>
                <w:szCs w:val="18"/>
              </w:rPr>
            </w:pPr>
            <w:r w:rsidRPr="774C1E58" w:rsidR="774C1E58">
              <w:rPr>
                <w:sz w:val="18"/>
                <w:szCs w:val="18"/>
              </w:rPr>
              <w:t>-</w:t>
            </w:r>
          </w:p>
        </w:tc>
        <w:tc>
          <w:tcPr>
            <w:tcW w:w="1506" w:type="dxa"/>
            <w:tcMar/>
          </w:tcPr>
          <w:p w:rsidR="00301736" w:rsidRDefault="00301736" w14:paraId="08EFDFD0" wp14:textId="77777777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Специалитет</w:t>
            </w:r>
            <w:proofErr w:type="spellEnd"/>
          </w:p>
          <w:p w:rsidR="00301736" w:rsidRDefault="00301736" w14:paraId="331B34D9" wp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РИ(ф)МПУ</w:t>
            </w:r>
          </w:p>
        </w:tc>
      </w:tr>
      <w:tr xmlns:wp14="http://schemas.microsoft.com/office/word/2010/wordml" w:rsidR="00522003" w:rsidTr="774C1E58" w14:paraId="0B778152" wp14:textId="77777777">
        <w:trPr>
          <w:trHeight w:val="492"/>
        </w:trPr>
        <w:tc>
          <w:tcPr>
            <w:tcW w:w="674" w:type="dxa"/>
            <w:vMerge/>
            <w:tcBorders/>
            <w:tcMar/>
          </w:tcPr>
          <w:p w:rsidR="00522003" w:rsidRDefault="00522003" w14:paraId="6D98A12B" wp14:textId="77777777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/>
            <w:tcMar/>
          </w:tcPr>
          <w:p w:rsidR="00522003" w:rsidRDefault="00522003" w14:paraId="2946DB82" wp14:textId="77777777">
            <w:pPr>
              <w:rPr>
                <w:sz w:val="2"/>
                <w:szCs w:val="2"/>
              </w:rPr>
            </w:pPr>
          </w:p>
        </w:tc>
        <w:tc>
          <w:tcPr>
            <w:tcW w:w="383" w:type="dxa"/>
            <w:tcMar/>
          </w:tcPr>
          <w:p w:rsidR="00522003" w:rsidRDefault="00C62207" w14:paraId="7A036E3D" wp14:textId="77777777">
            <w:pPr>
              <w:pStyle w:val="TableParagraph"/>
              <w:spacing w:line="223" w:lineRule="exact"/>
              <w:ind w:right="40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3</w:t>
            </w:r>
          </w:p>
        </w:tc>
        <w:tc>
          <w:tcPr>
            <w:tcW w:w="1125" w:type="dxa"/>
            <w:tcMar/>
          </w:tcPr>
          <w:p w:rsidR="00522003" w:rsidP="774C1E58" w:rsidRDefault="00522003" w14:paraId="5997CC1D" wp14:textId="18969F30">
            <w:pPr>
              <w:pStyle w:val="TableParagraph"/>
              <w:rPr>
                <w:noProof w:val="0"/>
                <w:lang w:val="ru-RU"/>
              </w:rPr>
            </w:pPr>
            <w:r w:rsidRPr="774C1E58" w:rsidR="774C1E58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1"/>
                <w:noProof w:val="0"/>
                <w:color w:val="000000" w:themeColor="text1" w:themeTint="FF" w:themeShade="FF"/>
                <w:sz w:val="19"/>
                <w:szCs w:val="19"/>
                <w:lang w:val="ru-RU"/>
              </w:rPr>
              <w:t>U1181059</w:t>
            </w:r>
          </w:p>
        </w:tc>
        <w:tc>
          <w:tcPr>
            <w:tcW w:w="912" w:type="dxa"/>
            <w:tcMar/>
          </w:tcPr>
          <w:p w:rsidR="00522003" w:rsidRDefault="00522003" w14:paraId="110FFD37" wp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429" w:type="dxa"/>
            <w:tcMar/>
          </w:tcPr>
          <w:p w:rsidR="00522003" w:rsidP="774C1E58" w:rsidRDefault="00522003" w14:paraId="6B699379" wp14:textId="55F7855C">
            <w:pPr>
              <w:pStyle w:val="TableParagraph"/>
              <w:rPr>
                <w:sz w:val="18"/>
                <w:szCs w:val="18"/>
              </w:rPr>
            </w:pPr>
            <w:r w:rsidRPr="774C1E58" w:rsidR="774C1E58">
              <w:rPr>
                <w:sz w:val="18"/>
                <w:szCs w:val="18"/>
              </w:rPr>
              <w:t>Белобородов Кирилл Олегович</w:t>
            </w:r>
          </w:p>
        </w:tc>
        <w:tc>
          <w:tcPr>
            <w:tcW w:w="1176" w:type="dxa"/>
            <w:gridSpan w:val="2"/>
            <w:tcMar/>
          </w:tcPr>
          <w:p w:rsidR="00522003" w:rsidP="774C1E58" w:rsidRDefault="00522003" w14:paraId="3FE9F23F" wp14:textId="0377A988">
            <w:pPr>
              <w:pStyle w:val="TableParagraph"/>
              <w:rPr>
                <w:sz w:val="18"/>
                <w:szCs w:val="18"/>
              </w:rPr>
            </w:pPr>
            <w:r w:rsidRPr="774C1E58" w:rsidR="774C1E58">
              <w:rPr>
                <w:sz w:val="18"/>
                <w:szCs w:val="18"/>
              </w:rPr>
              <w:t>Сметчик</w:t>
            </w:r>
          </w:p>
        </w:tc>
        <w:tc>
          <w:tcPr>
            <w:tcW w:w="1882" w:type="dxa"/>
            <w:tcMar/>
          </w:tcPr>
          <w:p w:rsidR="00522003" w:rsidP="774C1E58" w:rsidRDefault="00522003" w14:paraId="1F72F646" wp14:textId="00717382">
            <w:pPr>
              <w:pStyle w:val="TableParagraph"/>
              <w:rPr>
                <w:sz w:val="18"/>
                <w:szCs w:val="18"/>
              </w:rPr>
            </w:pPr>
            <w:r w:rsidRPr="774C1E58" w:rsidR="774C1E58">
              <w:rPr>
                <w:sz w:val="18"/>
                <w:szCs w:val="18"/>
              </w:rPr>
              <w:t>89109006118</w:t>
            </w:r>
          </w:p>
        </w:tc>
        <w:tc>
          <w:tcPr>
            <w:tcW w:w="1371" w:type="dxa"/>
            <w:tcMar/>
          </w:tcPr>
          <w:p w:rsidR="00522003" w:rsidP="774C1E58" w:rsidRDefault="00522003" w14:paraId="08CE6F91" wp14:textId="49C37075">
            <w:pPr>
              <w:pStyle w:val="TableParagraph"/>
              <w:rPr>
                <w:sz w:val="18"/>
                <w:szCs w:val="18"/>
              </w:rPr>
            </w:pPr>
            <w:r w:rsidRPr="774C1E58" w:rsidR="774C1E58">
              <w:rPr>
                <w:sz w:val="18"/>
                <w:szCs w:val="18"/>
              </w:rPr>
              <w:t>-</w:t>
            </w:r>
          </w:p>
        </w:tc>
        <w:tc>
          <w:tcPr>
            <w:tcW w:w="1506" w:type="dxa"/>
            <w:tcMar/>
          </w:tcPr>
          <w:p w:rsidR="00522003" w:rsidP="774C1E58" w:rsidRDefault="00522003" wp14:textId="77777777" w14:paraId="11FCE607">
            <w:pPr>
              <w:pStyle w:val="TableParagraph"/>
              <w:rPr>
                <w:sz w:val="18"/>
                <w:szCs w:val="18"/>
              </w:rPr>
            </w:pPr>
            <w:r w:rsidRPr="774C1E58" w:rsidR="774C1E58">
              <w:rPr>
                <w:sz w:val="18"/>
                <w:szCs w:val="18"/>
              </w:rPr>
              <w:t>Специалитет</w:t>
            </w:r>
          </w:p>
          <w:p w:rsidR="00522003" w:rsidP="774C1E58" w:rsidRDefault="00522003" wp14:textId="77777777" wp14:noSpellErr="1" w14:paraId="728DC969">
            <w:pPr>
              <w:pStyle w:val="TableParagraph"/>
              <w:rPr>
                <w:sz w:val="18"/>
                <w:szCs w:val="18"/>
              </w:rPr>
            </w:pPr>
            <w:r w:rsidRPr="774C1E58" w:rsidR="774C1E58">
              <w:rPr>
                <w:sz w:val="18"/>
                <w:szCs w:val="18"/>
              </w:rPr>
              <w:t>РИ(ф)МПУ</w:t>
            </w:r>
          </w:p>
          <w:p w:rsidR="00522003" w:rsidP="774C1E58" w:rsidRDefault="00522003" w14:paraId="61CDCEAD" wp14:textId="4A3CAD26">
            <w:pPr>
              <w:pStyle w:val="TableParagraph"/>
              <w:rPr>
                <w:sz w:val="18"/>
                <w:szCs w:val="18"/>
              </w:rPr>
            </w:pPr>
          </w:p>
        </w:tc>
      </w:tr>
      <w:tr xmlns:wp14="http://schemas.microsoft.com/office/word/2010/wordml" w:rsidR="00301736" w:rsidTr="774C1E58" w14:paraId="279935FF" wp14:textId="77777777">
        <w:trPr>
          <w:trHeight w:val="492"/>
        </w:trPr>
        <w:tc>
          <w:tcPr>
            <w:tcW w:w="674" w:type="dxa"/>
            <w:tcBorders>
              <w:top w:val="nil"/>
            </w:tcBorders>
            <w:tcMar/>
          </w:tcPr>
          <w:p w:rsidR="00301736" w:rsidRDefault="00301736" w14:paraId="6BB9E253" wp14:textId="77777777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tcBorders>
              <w:top w:val="nil"/>
            </w:tcBorders>
            <w:tcMar/>
          </w:tcPr>
          <w:p w:rsidR="00301736" w:rsidRDefault="00301736" w14:paraId="23DE523C" wp14:textId="77777777">
            <w:pPr>
              <w:rPr>
                <w:sz w:val="2"/>
                <w:szCs w:val="2"/>
              </w:rPr>
            </w:pPr>
          </w:p>
        </w:tc>
        <w:tc>
          <w:tcPr>
            <w:tcW w:w="383" w:type="dxa"/>
            <w:tcBorders>
              <w:bottom w:val="single" w:color="000000" w:themeColor="text1" w:sz="8" w:space="0"/>
            </w:tcBorders>
            <w:tcMar/>
          </w:tcPr>
          <w:p w:rsidR="00301736" w:rsidRDefault="00301736" w14:paraId="7C964D78" wp14:textId="77777777">
            <w:pPr>
              <w:pStyle w:val="TableParagraph"/>
              <w:spacing w:line="223" w:lineRule="exact"/>
              <w:ind w:right="40"/>
              <w:jc w:val="center"/>
              <w:rPr>
                <w:w w:val="93"/>
                <w:sz w:val="20"/>
              </w:rPr>
            </w:pPr>
            <w:r>
              <w:rPr>
                <w:w w:val="93"/>
                <w:sz w:val="20"/>
              </w:rPr>
              <w:t>4</w:t>
            </w:r>
          </w:p>
        </w:tc>
        <w:tc>
          <w:tcPr>
            <w:tcW w:w="1125" w:type="dxa"/>
            <w:tcBorders>
              <w:bottom w:val="single" w:color="000000" w:themeColor="text1" w:sz="8" w:space="0"/>
            </w:tcBorders>
            <w:tcMar/>
          </w:tcPr>
          <w:p w:rsidR="00301736" w:rsidP="774C1E58" w:rsidRDefault="00301736" w14:paraId="52E56223" wp14:textId="596BDE54">
            <w:pPr>
              <w:pStyle w:val="TableParagraph"/>
              <w:rPr>
                <w:noProof w:val="0"/>
                <w:lang w:val="ru-RU"/>
              </w:rPr>
            </w:pPr>
            <w:r w:rsidRPr="774C1E58" w:rsidR="774C1E58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1"/>
                <w:noProof w:val="0"/>
                <w:color w:val="000000" w:themeColor="text1" w:themeTint="FF" w:themeShade="FF"/>
                <w:sz w:val="19"/>
                <w:szCs w:val="19"/>
                <w:lang w:val="ru-RU"/>
              </w:rPr>
              <w:t>U1195192</w:t>
            </w:r>
          </w:p>
        </w:tc>
        <w:tc>
          <w:tcPr>
            <w:tcW w:w="912" w:type="dxa"/>
            <w:tcBorders>
              <w:bottom w:val="single" w:color="000000" w:themeColor="text1" w:sz="8" w:space="0"/>
            </w:tcBorders>
            <w:tcMar/>
          </w:tcPr>
          <w:p w:rsidR="00301736" w:rsidRDefault="00301736" w14:paraId="07547A01" wp14:textId="77777777">
            <w:pPr>
              <w:pStyle w:val="TableParagraph"/>
              <w:rPr>
                <w:sz w:val="18"/>
              </w:rPr>
            </w:pPr>
          </w:p>
        </w:tc>
        <w:tc>
          <w:tcPr>
            <w:tcW w:w="1429" w:type="dxa"/>
            <w:tcBorders>
              <w:bottom w:val="single" w:color="000000" w:themeColor="text1" w:sz="8" w:space="0"/>
            </w:tcBorders>
            <w:tcMar/>
          </w:tcPr>
          <w:p w:rsidR="00301736" w:rsidP="774C1E58" w:rsidRDefault="00301736" w14:paraId="5043CB0F" wp14:textId="40388ACC">
            <w:pPr>
              <w:pStyle w:val="TableParagraph"/>
              <w:rPr>
                <w:sz w:val="18"/>
                <w:szCs w:val="18"/>
              </w:rPr>
            </w:pPr>
            <w:r w:rsidRPr="774C1E58" w:rsidR="774C1E58">
              <w:rPr>
                <w:sz w:val="18"/>
                <w:szCs w:val="18"/>
              </w:rPr>
              <w:t>Кривоносов Даниил Алексеевич</w:t>
            </w:r>
          </w:p>
        </w:tc>
        <w:tc>
          <w:tcPr>
            <w:tcW w:w="1176" w:type="dxa"/>
            <w:gridSpan w:val="2"/>
            <w:tcBorders>
              <w:bottom w:val="single" w:color="000000" w:themeColor="text1" w:sz="8" w:space="0"/>
            </w:tcBorders>
            <w:tcMar/>
          </w:tcPr>
          <w:p w:rsidR="00301736" w:rsidP="774C1E58" w:rsidRDefault="00301736" w14:paraId="07459315" wp14:textId="018C69E2">
            <w:pPr>
              <w:pStyle w:val="TableParagraph"/>
              <w:rPr>
                <w:sz w:val="18"/>
                <w:szCs w:val="18"/>
              </w:rPr>
            </w:pPr>
            <w:r w:rsidRPr="774C1E58" w:rsidR="774C1E58">
              <w:rPr>
                <w:sz w:val="18"/>
                <w:szCs w:val="18"/>
              </w:rPr>
              <w:t>Маркетолог</w:t>
            </w:r>
          </w:p>
        </w:tc>
        <w:tc>
          <w:tcPr>
            <w:tcW w:w="1882" w:type="dxa"/>
            <w:tcBorders>
              <w:bottom w:val="single" w:color="000000" w:themeColor="text1" w:sz="8" w:space="0"/>
            </w:tcBorders>
            <w:tcMar/>
          </w:tcPr>
          <w:p w:rsidR="00301736" w:rsidP="774C1E58" w:rsidRDefault="00301736" w14:paraId="6537F28F" wp14:textId="305DA0C2">
            <w:pPr>
              <w:pStyle w:val="TableParagraph"/>
              <w:rPr>
                <w:sz w:val="18"/>
                <w:szCs w:val="18"/>
              </w:rPr>
            </w:pPr>
            <w:r w:rsidRPr="774C1E58" w:rsidR="774C1E58">
              <w:rPr>
                <w:sz w:val="18"/>
                <w:szCs w:val="18"/>
              </w:rPr>
              <w:t>89009069906</w:t>
            </w:r>
          </w:p>
        </w:tc>
        <w:tc>
          <w:tcPr>
            <w:tcW w:w="1371" w:type="dxa"/>
            <w:tcBorders>
              <w:bottom w:val="single" w:color="000000" w:themeColor="text1" w:sz="8" w:space="0"/>
            </w:tcBorders>
            <w:tcMar/>
          </w:tcPr>
          <w:p w:rsidR="00301736" w:rsidP="774C1E58" w:rsidRDefault="00301736" w14:paraId="6DFB9E20" wp14:textId="5D74D43B">
            <w:pPr>
              <w:pStyle w:val="TableParagraph"/>
              <w:rPr>
                <w:sz w:val="18"/>
                <w:szCs w:val="18"/>
              </w:rPr>
            </w:pPr>
            <w:r w:rsidRPr="774C1E58" w:rsidR="774C1E58">
              <w:rPr>
                <w:sz w:val="18"/>
                <w:szCs w:val="18"/>
              </w:rPr>
              <w:t>-</w:t>
            </w:r>
          </w:p>
        </w:tc>
        <w:tc>
          <w:tcPr>
            <w:tcW w:w="1506" w:type="dxa"/>
            <w:tcBorders>
              <w:bottom w:val="single" w:color="000000" w:themeColor="text1" w:sz="8" w:space="0"/>
            </w:tcBorders>
            <w:tcMar/>
          </w:tcPr>
          <w:p w:rsidR="00301736" w:rsidP="774C1E58" w:rsidRDefault="00301736" wp14:textId="77777777" w14:paraId="362EFC35">
            <w:pPr>
              <w:pStyle w:val="TableParagraph"/>
              <w:rPr>
                <w:sz w:val="18"/>
                <w:szCs w:val="18"/>
              </w:rPr>
            </w:pPr>
            <w:r w:rsidRPr="774C1E58" w:rsidR="774C1E58">
              <w:rPr>
                <w:sz w:val="18"/>
                <w:szCs w:val="18"/>
              </w:rPr>
              <w:t>Специалитет</w:t>
            </w:r>
          </w:p>
          <w:p w:rsidR="00301736" w:rsidP="774C1E58" w:rsidRDefault="00301736" wp14:textId="77777777" wp14:noSpellErr="1" w14:paraId="6D4EA4B5">
            <w:pPr>
              <w:pStyle w:val="TableParagraph"/>
              <w:rPr>
                <w:sz w:val="18"/>
                <w:szCs w:val="18"/>
              </w:rPr>
            </w:pPr>
            <w:r w:rsidRPr="774C1E58" w:rsidR="774C1E58">
              <w:rPr>
                <w:sz w:val="18"/>
                <w:szCs w:val="18"/>
              </w:rPr>
              <w:t>РИ(ф)МПУ</w:t>
            </w:r>
          </w:p>
          <w:p w:rsidR="00301736" w:rsidP="774C1E58" w:rsidRDefault="00301736" w14:paraId="70DF9E56" wp14:textId="59483B18">
            <w:pPr>
              <w:pStyle w:val="TableParagraph"/>
              <w:rPr>
                <w:sz w:val="18"/>
                <w:szCs w:val="18"/>
              </w:rPr>
            </w:pPr>
          </w:p>
        </w:tc>
      </w:tr>
    </w:tbl>
    <w:p xmlns:wp14="http://schemas.microsoft.com/office/word/2010/wordml" w:rsidR="00522003" w:rsidRDefault="00522003" w14:paraId="44E871BC" wp14:textId="77777777">
      <w:pPr>
        <w:rPr>
          <w:sz w:val="18"/>
        </w:rPr>
        <w:sectPr w:rsidR="00522003">
          <w:type w:val="continuous"/>
          <w:pgSz w:w="11930" w:h="16860" w:orient="portrait"/>
          <w:pgMar w:top="800" w:right="2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258"/>
        <w:gridCol w:w="5566"/>
      </w:tblGrid>
      <w:tr xmlns:wp14="http://schemas.microsoft.com/office/word/2010/wordml" w:rsidR="00522003" w:rsidTr="774C1E58" w14:paraId="7E0ADA47" wp14:textId="77777777">
        <w:trPr>
          <w:trHeight w:val="1070"/>
        </w:trPr>
        <w:tc>
          <w:tcPr>
            <w:tcW w:w="670" w:type="dxa"/>
            <w:tcMar/>
          </w:tcPr>
          <w:p w:rsidR="00522003" w:rsidRDefault="00522003" w14:paraId="144A5D23" wp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9824" w:type="dxa"/>
            <w:gridSpan w:val="2"/>
            <w:tcMar/>
          </w:tcPr>
          <w:p w:rsidR="00522003" w:rsidRDefault="00C62207" w14:paraId="73E28E44" wp14:textId="77777777">
            <w:pPr>
              <w:pStyle w:val="TableParagraph"/>
              <w:spacing w:before="224"/>
              <w:ind w:left="1580" w:right="156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ПЛАН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z w:val="32"/>
              </w:rPr>
              <w:t>РЕАЛИЗАЦИИ</w:t>
            </w:r>
            <w:r>
              <w:rPr>
                <w:b/>
                <w:spacing w:val="-15"/>
                <w:sz w:val="32"/>
              </w:rPr>
              <w:t xml:space="preserve"> </w:t>
            </w:r>
            <w:r>
              <w:rPr>
                <w:b/>
                <w:sz w:val="32"/>
              </w:rPr>
              <w:t>СТАРТАП-ПРОЕКТА</w:t>
            </w:r>
          </w:p>
        </w:tc>
      </w:tr>
      <w:tr xmlns:wp14="http://schemas.microsoft.com/office/word/2010/wordml" w:rsidR="00522003" w:rsidTr="774C1E58" w14:paraId="118D0FEA" wp14:textId="77777777">
        <w:trPr>
          <w:trHeight w:val="2553"/>
        </w:trPr>
        <w:tc>
          <w:tcPr>
            <w:tcW w:w="670" w:type="dxa"/>
            <w:tcMar/>
          </w:tcPr>
          <w:p w:rsidR="00522003" w:rsidRDefault="00C62207" w14:paraId="44B0A208" wp14:textId="77777777">
            <w:pPr>
              <w:pStyle w:val="TableParagraph"/>
              <w:spacing w:line="237" w:lineRule="exact"/>
              <w:ind w:left="117"/>
            </w:pPr>
            <w:r>
              <w:t>8</w:t>
            </w:r>
          </w:p>
        </w:tc>
        <w:tc>
          <w:tcPr>
            <w:tcW w:w="4258" w:type="dxa"/>
            <w:tcMar/>
          </w:tcPr>
          <w:p w:rsidR="00522003" w:rsidRDefault="00C62207" w14:paraId="55657764" wp14:textId="77777777">
            <w:pPr>
              <w:pStyle w:val="TableParagraph"/>
              <w:spacing w:line="219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Аннотация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проекта*</w:t>
            </w:r>
          </w:p>
          <w:p w:rsidR="00522003" w:rsidRDefault="00C62207" w14:paraId="4FB031CF" wp14:textId="77777777">
            <w:pPr>
              <w:pStyle w:val="TableParagraph"/>
              <w:spacing w:before="173" w:line="259" w:lineRule="auto"/>
              <w:ind w:left="115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(не более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1000 знаков, без пробелов) о </w:t>
            </w:r>
            <w:proofErr w:type="spellStart"/>
            <w:r>
              <w:rPr>
                <w:i/>
                <w:sz w:val="20"/>
              </w:rPr>
              <w:t>стартап</w:t>
            </w:r>
            <w:proofErr w:type="spellEnd"/>
            <w:r>
              <w:rPr>
                <w:i/>
                <w:sz w:val="20"/>
              </w:rPr>
              <w:t>-проекте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(краткий реферат проекта, детализация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отдельных блоков предусмотрена другими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разделами Паспорта): цели и задачи проекта,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ожидаемые результаты, области применения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результатов,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потенциальные</w:t>
            </w:r>
          </w:p>
          <w:p w:rsidR="00522003" w:rsidRDefault="00C62207" w14:paraId="0551E48B" wp14:textId="77777777">
            <w:pPr>
              <w:pStyle w:val="TableParagraph"/>
              <w:spacing w:line="229" w:lineRule="exact"/>
              <w:ind w:left="115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потребительские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сегменты</w:t>
            </w:r>
          </w:p>
        </w:tc>
        <w:tc>
          <w:tcPr>
            <w:tcW w:w="5566" w:type="dxa"/>
            <w:tcMar/>
          </w:tcPr>
          <w:p w:rsidR="00301736" w:rsidP="00483A73" w:rsidRDefault="00483A73" w14:paraId="3891630B" wp14:textId="77777777">
            <w:pPr>
              <w:pStyle w:val="TableParagraph"/>
              <w:spacing w:line="219" w:lineRule="exact"/>
              <w:ind w:left="162" w:hanging="162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</w:p>
          <w:p w:rsidR="00723F43" w:rsidP="00483A73" w:rsidRDefault="00301736" w14:paraId="47CC5C0D" wp14:textId="77777777">
            <w:pPr>
              <w:pStyle w:val="TableParagraph"/>
              <w:spacing w:line="219" w:lineRule="exact"/>
              <w:ind w:left="162" w:hanging="162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Pr="00723F43" w:rsidR="00723F43">
              <w:rPr>
                <w:sz w:val="20"/>
              </w:rPr>
              <w:t xml:space="preserve">В старых городах имеется немало зданий, имеющих великолепные архитектурные фасады, выходящие на улицу и </w:t>
            </w:r>
            <w:r w:rsidR="00723F43">
              <w:rPr>
                <w:sz w:val="20"/>
              </w:rPr>
              <w:t>задние фасады, характерные для т</w:t>
            </w:r>
            <w:r w:rsidRPr="00723F43" w:rsidR="00723F43">
              <w:rPr>
                <w:sz w:val="20"/>
              </w:rPr>
              <w:t>рущоб</w:t>
            </w:r>
            <w:r w:rsidR="00483A73">
              <w:rPr>
                <w:sz w:val="20"/>
              </w:rPr>
              <w:t>.</w:t>
            </w:r>
            <w:r w:rsidRPr="00723F43" w:rsidR="00723F43">
              <w:rPr>
                <w:sz w:val="20"/>
              </w:rPr>
              <w:t xml:space="preserve"> Не вызывает сомнений необходимость реконструкции таких зданий с обязательным сохранением этих фасадных стен. При этом, как с технической, так и экономической точек зрения целесообразна полная разборка этих зданий, за исключением сохра</w:t>
            </w:r>
            <w:r w:rsidR="00483A73">
              <w:rPr>
                <w:sz w:val="20"/>
              </w:rPr>
              <w:t>няемых кирпичных стен. В</w:t>
            </w:r>
            <w:r w:rsidRPr="00723F43" w:rsidR="00723F43">
              <w:rPr>
                <w:sz w:val="20"/>
              </w:rPr>
              <w:t>стает вопрос сохранения фасадных стен в процессе разборки здания и в процессе последующего его восс</w:t>
            </w:r>
            <w:r w:rsidR="00483A73">
              <w:rPr>
                <w:sz w:val="20"/>
              </w:rPr>
              <w:t>тановления, т</w:t>
            </w:r>
            <w:r w:rsidRPr="00723F43" w:rsidR="00723F43">
              <w:rPr>
                <w:sz w:val="20"/>
              </w:rPr>
              <w:t>ак как разбираются для удобства производства работ не то</w:t>
            </w:r>
            <w:r w:rsidR="00483A73">
              <w:rPr>
                <w:sz w:val="20"/>
              </w:rPr>
              <w:t>лько внутренние капитальные стен</w:t>
            </w:r>
            <w:r w:rsidRPr="00723F43" w:rsidR="00723F43">
              <w:rPr>
                <w:sz w:val="20"/>
              </w:rPr>
              <w:t>ы и задние фасадные стены, но и все перекрытия. Вследствие этого возникает необходимость расчета на устойчивость оставляемых свободно стоящих стен.</w:t>
            </w:r>
          </w:p>
          <w:p w:rsidRPr="00483A73" w:rsidR="00483A73" w:rsidP="00483A73" w:rsidRDefault="00483A73" w14:paraId="779E3068" wp14:textId="77777777">
            <w:pPr>
              <w:pStyle w:val="TableParagraph"/>
              <w:spacing w:line="219" w:lineRule="exact"/>
              <w:ind w:left="162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483A73">
              <w:rPr>
                <w:sz w:val="20"/>
              </w:rPr>
              <w:t>Целью</w:t>
            </w:r>
            <w:r>
              <w:rPr>
                <w:sz w:val="20"/>
              </w:rPr>
              <w:t xml:space="preserve"> проекта</w:t>
            </w:r>
            <w:r w:rsidRPr="00483A73">
              <w:rPr>
                <w:sz w:val="20"/>
              </w:rPr>
              <w:t xml:space="preserve"> является исследование с помощью компьютерных вычислительных комплексов прочности и устойчивости свободно стоящих кирпичных стен при реконструкции кирпичных зданий с разработкой приближенных методов расчета, позволяющих эффективно и быстро производит</w:t>
            </w:r>
            <w:r>
              <w:rPr>
                <w:sz w:val="20"/>
              </w:rPr>
              <w:t>ь</w:t>
            </w:r>
            <w:r w:rsidRPr="00483A73">
              <w:rPr>
                <w:sz w:val="20"/>
              </w:rPr>
              <w:t xml:space="preserve"> вариантные расчеты.</w:t>
            </w:r>
          </w:p>
          <w:p w:rsidRPr="00723F43" w:rsidR="00483A73" w:rsidP="00483A73" w:rsidRDefault="00483A73" w14:paraId="738610EB" wp14:textId="77777777">
            <w:pPr>
              <w:pStyle w:val="TableParagraph"/>
              <w:spacing w:line="219" w:lineRule="exact"/>
              <w:ind w:left="162" w:hanging="162"/>
              <w:rPr>
                <w:sz w:val="20"/>
              </w:rPr>
            </w:pPr>
          </w:p>
        </w:tc>
      </w:tr>
      <w:tr xmlns:wp14="http://schemas.microsoft.com/office/word/2010/wordml" w:rsidR="00522003" w:rsidTr="774C1E58" w14:paraId="6D7ABCC1" wp14:textId="77777777">
        <w:trPr>
          <w:trHeight w:val="501"/>
        </w:trPr>
        <w:tc>
          <w:tcPr>
            <w:tcW w:w="670" w:type="dxa"/>
            <w:tcBorders>
              <w:bottom w:val="single" w:color="000000" w:themeColor="text1" w:sz="6" w:space="0"/>
            </w:tcBorders>
            <w:tcMar/>
          </w:tcPr>
          <w:p w:rsidR="00522003" w:rsidRDefault="00522003" w14:paraId="637805D2" wp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9824" w:type="dxa"/>
            <w:gridSpan w:val="2"/>
            <w:tcBorders>
              <w:bottom w:val="single" w:color="000000" w:themeColor="text1" w:sz="6" w:space="0"/>
            </w:tcBorders>
            <w:tcMar/>
          </w:tcPr>
          <w:p w:rsidR="00522003" w:rsidRDefault="00C62207" w14:paraId="39AD9624" wp14:textId="77777777">
            <w:pPr>
              <w:pStyle w:val="TableParagraph"/>
              <w:spacing w:line="310" w:lineRule="exact"/>
              <w:ind w:left="1580" w:right="15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Базовая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бизнес-идея</w:t>
            </w:r>
          </w:p>
        </w:tc>
      </w:tr>
      <w:tr xmlns:wp14="http://schemas.microsoft.com/office/word/2010/wordml" w:rsidR="00522003" w:rsidTr="774C1E58" w14:paraId="66411EDA" wp14:textId="77777777">
        <w:trPr>
          <w:trHeight w:val="2478"/>
        </w:trPr>
        <w:tc>
          <w:tcPr>
            <w:tcW w:w="670" w:type="dxa"/>
            <w:tcBorders>
              <w:top w:val="single" w:color="000000" w:themeColor="text1" w:sz="6" w:space="0"/>
            </w:tcBorders>
            <w:tcMar/>
          </w:tcPr>
          <w:p w:rsidR="00522003" w:rsidRDefault="00C62207" w14:paraId="2B2B7304" wp14:textId="77777777">
            <w:pPr>
              <w:pStyle w:val="TableParagraph"/>
              <w:spacing w:line="214" w:lineRule="exact"/>
              <w:ind w:left="117"/>
              <w:rPr>
                <w:sz w:val="20"/>
              </w:rPr>
            </w:pPr>
            <w:r>
              <w:rPr>
                <w:w w:val="93"/>
                <w:sz w:val="20"/>
              </w:rPr>
              <w:t>9</w:t>
            </w:r>
          </w:p>
        </w:tc>
        <w:tc>
          <w:tcPr>
            <w:tcW w:w="4258" w:type="dxa"/>
            <w:tcBorders>
              <w:top w:val="single" w:color="000000" w:themeColor="text1" w:sz="6" w:space="0"/>
            </w:tcBorders>
            <w:tcMar/>
          </w:tcPr>
          <w:p w:rsidR="00522003" w:rsidRDefault="00C62207" w14:paraId="671B7BBF" wp14:textId="77777777">
            <w:pPr>
              <w:pStyle w:val="TableParagraph"/>
              <w:spacing w:line="256" w:lineRule="auto"/>
              <w:ind w:left="115" w:right="288"/>
              <w:rPr>
                <w:b/>
                <w:sz w:val="20"/>
              </w:rPr>
            </w:pPr>
            <w:r>
              <w:rPr>
                <w:b/>
                <w:sz w:val="20"/>
              </w:rPr>
              <w:t>Какой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(товар/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услуга/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устройство/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ПО/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технология/</w:t>
            </w:r>
            <w:r>
              <w:rPr>
                <w:b/>
                <w:spacing w:val="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процесс</w:t>
            </w:r>
            <w:r>
              <w:rPr>
                <w:b/>
                <w:spacing w:val="1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и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т.д.)</w:t>
            </w:r>
            <w:r>
              <w:rPr>
                <w:b/>
                <w:spacing w:val="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будет</w:t>
            </w:r>
          </w:p>
          <w:p w:rsidR="00522003" w:rsidRDefault="00C62207" w14:paraId="6FD0DFA8" wp14:textId="77777777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продаваться*</w:t>
            </w:r>
          </w:p>
          <w:p w:rsidR="00522003" w:rsidRDefault="00522003" w14:paraId="463F29E8" wp14:textId="77777777">
            <w:pPr>
              <w:pStyle w:val="TableParagraph"/>
              <w:spacing w:before="2"/>
              <w:rPr>
                <w:i/>
              </w:rPr>
            </w:pPr>
          </w:p>
          <w:p w:rsidR="00522003" w:rsidRDefault="00C62207" w14:paraId="799F8079" wp14:textId="77777777">
            <w:pPr>
              <w:pStyle w:val="TableParagraph"/>
              <w:spacing w:line="259" w:lineRule="auto"/>
              <w:ind w:left="115" w:right="37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максимально понятно и емко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 о продукте, лежащем в основе</w:t>
            </w:r>
            <w:r>
              <w:rPr>
                <w:i/>
                <w:spacing w:val="-48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стартап</w:t>
            </w:r>
            <w:proofErr w:type="spellEnd"/>
            <w:r>
              <w:rPr>
                <w:i/>
                <w:sz w:val="20"/>
              </w:rPr>
              <w:t>-проекта,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благодаря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реализации</w:t>
            </w:r>
          </w:p>
          <w:p w:rsidR="00522003" w:rsidRDefault="00C62207" w14:paraId="1E1E45AD" wp14:textId="77777777">
            <w:pPr>
              <w:pStyle w:val="TableParagraph"/>
              <w:spacing w:line="254" w:lineRule="auto"/>
              <w:ind w:left="115" w:right="49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которого планируется получать основной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доход</w:t>
            </w:r>
          </w:p>
        </w:tc>
        <w:tc>
          <w:tcPr>
            <w:tcW w:w="5566" w:type="dxa"/>
            <w:tcBorders>
              <w:top w:val="single" w:color="000000" w:themeColor="text1" w:sz="6" w:space="0"/>
            </w:tcBorders>
            <w:tcMar/>
          </w:tcPr>
          <w:p w:rsidR="00301736" w:rsidP="774C1E58" w:rsidRDefault="00483A73" wp14:textId="77777777" w14:paraId="3B7B4B86" w14:noSpellErr="1">
            <w:pPr>
              <w:pStyle w:val="TableParagraph"/>
              <w:spacing w:line="219" w:lineRule="exact"/>
              <w:ind w:left="162"/>
              <w:rPr>
                <w:sz w:val="20"/>
                <w:szCs w:val="20"/>
                <w14:textFill>
                  <w14:gradFill>
                    <w14:gsLst>
                      <w14:gs w14:pos="10000">
                        <w14:srgbClr w14:val="CCCCFF"/>
                      </w14:gs>
                      <w14:gs w14:pos="40000">
                        <w14:srgbClr w14:val="9966FF">
                          <w14:alpha w14:val="32000"/>
                          <w14:lumMod w14:val="100000"/>
                        </w14:srgbClr>
                      </w14:gs>
                      <w14:gs w14:pos="73000">
                        <w14:srgbClr w14:val="9900FF"/>
                      </w14:gs>
                      <w14:gs w14:pos="100000">
                        <w14:srgbClr w14:val="000000"/>
                      </w14:gs>
                    </w14:gsLst>
                    <w14:lin w14:ang="0" w14:scaled="0"/>
                  </w14:gradFill>
                </w14:textFill>
              </w:rPr>
            </w:pPr>
            <w:r w:rsidRPr="774C1E58">
              <w:rPr>
                <w:sz w:val="20"/>
                <w:szCs w:val="20"/>
              </w:rPr>
              <w:t xml:space="preserve">  </w:t>
            </w:r>
            <w:r w:rsidRPr="774C1E58">
              <w:rPr>
                <w:sz w:val="20"/>
                <w:szCs w:val="20"/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54000">
                        <w14:srgbClr w14:val="9966FF">
                          <w14:alpha w14:val="32000"/>
                          <w14:lumMod w14:val="100000"/>
                        </w14:srgbClr>
                      </w14:gs>
                      <w14:gs w14:pos="83000">
                        <w14:srgbClr w14:val="9900FF"/>
                      </w14:gs>
                      <w14:gs w14:pos="100000">
                        <w14:srgbClr w14:val="000000"/>
                      </w14:gs>
                    </w14:gsLst>
                    <w14:lin w14:ang="0" w14:scaled="0"/>
                  </w14:gradFill>
                </w14:textFill>
              </w:rPr>
              <w:t xml:space="preserve">  </w:t>
            </w:r>
          </w:p>
          <w:p w:rsidR="00483A73" w:rsidP="00483A73" w:rsidRDefault="00483A73" w14:paraId="18F4BD3E" wp14:textId="77777777">
            <w:pPr>
              <w:pStyle w:val="TableParagraph"/>
              <w:spacing w:line="219" w:lineRule="exact"/>
              <w:ind w:left="162"/>
              <w:rPr>
                <w:sz w:val="20"/>
              </w:rPr>
            </w:pPr>
            <w:r w:rsidRPr="774C1E58" w:rsidR="774C1E58">
              <w:rPr>
                <w:sz w:val="20"/>
                <w:szCs w:val="20"/>
              </w:rPr>
              <w:t>Продуктом являются сами исследования, благодаря которым можно сократить время расчетов и поиск золотой середины в процессе реконструкции зданий.</w:t>
            </w:r>
          </w:p>
          <w:p w:rsidR="774C1E58" w:rsidP="774C1E58" w:rsidRDefault="774C1E58" w14:paraId="164C2A0D" w14:textId="0F2D876F">
            <w:pPr>
              <w:pStyle w:val="TableParagraph"/>
              <w:spacing w:line="219" w:lineRule="exact"/>
              <w:ind w:left="162"/>
              <w:rPr>
                <w:sz w:val="20"/>
                <w:szCs w:val="20"/>
              </w:rPr>
            </w:pPr>
          </w:p>
          <w:p w:rsidR="774C1E58" w:rsidP="774C1E58" w:rsidRDefault="774C1E58" w14:paraId="39559874" w14:textId="7D30D3E7">
            <w:pPr>
              <w:widowControl w:val="0"/>
              <w:ind w:left="36"/>
            </w:pPr>
            <w:r w:rsidRPr="774C1E58" w:rsidR="774C1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Экспертиза готовых строительных планов и проектов на основе созданной исследованием базы информации с целью сокращения расходов с сохранением/повышением планируемого уровня качества. </w:t>
            </w:r>
            <w:r w:rsidRPr="774C1E58" w:rsidR="774C1E58">
              <w:rPr>
                <w:noProof w:val="0"/>
                <w:lang w:val="ru-RU"/>
              </w:rPr>
              <w:t xml:space="preserve"> </w:t>
            </w:r>
          </w:p>
          <w:p w:rsidR="774C1E58" w:rsidP="774C1E58" w:rsidRDefault="774C1E58" w14:paraId="3A548804" w14:textId="1D8ADC5A">
            <w:pPr>
              <w:pStyle w:val="TableParagraph"/>
              <w:spacing w:line="219" w:lineRule="exact"/>
              <w:ind w:left="162"/>
              <w:rPr>
                <w:sz w:val="20"/>
                <w:szCs w:val="20"/>
              </w:rPr>
            </w:pPr>
          </w:p>
          <w:p w:rsidR="00301736" w:rsidP="00483A73" w:rsidRDefault="00301736" w14:paraId="3A0FF5F2" wp14:textId="77777777">
            <w:pPr>
              <w:pStyle w:val="TableParagraph"/>
              <w:spacing w:line="219" w:lineRule="exact"/>
              <w:ind w:left="162"/>
              <w:rPr>
                <w:sz w:val="20"/>
              </w:rPr>
            </w:pPr>
          </w:p>
          <w:p w:rsidRPr="00301736" w:rsidR="00483A73" w:rsidP="00483A73" w:rsidRDefault="00483A73" w14:paraId="5630AD66" wp14:textId="77777777">
            <w:pPr>
              <w:pStyle w:val="TableParagraph"/>
              <w:ind w:left="162"/>
              <w:rPr>
                <w:sz w:val="20"/>
                <w14:textFill>
                  <w14:gradFill>
                    <w14:gsLst>
                      <w14:gs w14:pos="1800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54000">
                        <w14:srgbClr w14:val="9966FF">
                          <w14:alpha w14:val="32000"/>
                          <w14:lumMod w14:val="100000"/>
                        </w14:srgbClr>
                      </w14:gs>
                      <w14:gs w14:pos="83000">
                        <w14:srgbClr w14:val="9900FF"/>
                      </w14:gs>
                      <w14:gs w14:pos="100000">
                        <w14:srgbClr w14:val="000000"/>
                      </w14:gs>
                    </w14:gsLst>
                    <w14:lin w14:ang="0" w14:scaled="0"/>
                  </w14:gradFill>
                </w14:textFill>
              </w:rPr>
            </w:pPr>
          </w:p>
        </w:tc>
      </w:tr>
      <w:tr xmlns:wp14="http://schemas.microsoft.com/office/word/2010/wordml" w:rsidR="00522003" w:rsidTr="774C1E58" w14:paraId="64E5C15D" wp14:textId="77777777">
        <w:trPr>
          <w:trHeight w:val="2299"/>
        </w:trPr>
        <w:tc>
          <w:tcPr>
            <w:tcW w:w="670" w:type="dxa"/>
            <w:tcMar/>
          </w:tcPr>
          <w:p w:rsidR="00522003" w:rsidRDefault="00522003" w14:paraId="61829076" wp14:textId="77777777">
            <w:pPr>
              <w:pStyle w:val="TableParagraph"/>
              <w:spacing w:before="8"/>
              <w:rPr>
                <w:i/>
              </w:rPr>
            </w:pPr>
          </w:p>
          <w:p w:rsidR="00522003" w:rsidRDefault="00C62207" w14:paraId="5D369756" wp14:textId="77777777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8" w:type="dxa"/>
            <w:tcMar/>
          </w:tcPr>
          <w:p w:rsidR="00522003" w:rsidRDefault="00522003" w14:paraId="2BA226A1" wp14:textId="77777777">
            <w:pPr>
              <w:pStyle w:val="TableParagraph"/>
              <w:spacing w:before="2"/>
              <w:rPr>
                <w:i/>
                <w:sz w:val="23"/>
              </w:rPr>
            </w:pPr>
          </w:p>
          <w:p w:rsidR="00522003" w:rsidRDefault="00C62207" w14:paraId="42F3D532" wp14:textId="77777777">
            <w:pPr>
              <w:pStyle w:val="TableParagraph"/>
              <w:ind w:left="115" w:right="348"/>
              <w:rPr>
                <w:b/>
                <w:sz w:val="20"/>
              </w:rPr>
            </w:pPr>
            <w:r>
              <w:rPr>
                <w:b/>
                <w:sz w:val="20"/>
              </w:rPr>
              <w:t>Какую и чью (какого типа потребителей)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проблему решает*</w:t>
            </w:r>
          </w:p>
          <w:p w:rsidR="00522003" w:rsidRDefault="00522003" w14:paraId="17AD93B2" wp14:textId="77777777">
            <w:pPr>
              <w:pStyle w:val="TableParagraph"/>
              <w:rPr>
                <w:i/>
              </w:rPr>
            </w:pPr>
          </w:p>
          <w:p w:rsidR="00522003" w:rsidRDefault="00C62207" w14:paraId="0083794C" wp14:textId="77777777">
            <w:pPr>
              <w:pStyle w:val="TableParagraph"/>
              <w:spacing w:before="154" w:line="254" w:lineRule="auto"/>
              <w:ind w:left="115"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емко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потенциального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потребителя,</w:t>
            </w:r>
          </w:p>
          <w:p w:rsidR="00522003" w:rsidRDefault="00C62207" w14:paraId="6DE5A7C1" wp14:textId="77777777">
            <w:pPr>
              <w:pStyle w:val="TableParagraph"/>
              <w:spacing w:before="7" w:line="254" w:lineRule="auto"/>
              <w:ind w:left="115" w:right="253"/>
              <w:rPr>
                <w:i/>
                <w:sz w:val="20"/>
              </w:rPr>
            </w:pPr>
            <w:r>
              <w:rPr>
                <w:i/>
                <w:sz w:val="20"/>
              </w:rPr>
              <w:t>которую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(полностью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частично)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сможет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решить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ваш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</w:t>
            </w:r>
          </w:p>
        </w:tc>
        <w:tc>
          <w:tcPr>
            <w:tcW w:w="5566" w:type="dxa"/>
            <w:tcMar/>
          </w:tcPr>
          <w:p w:rsidR="00522003" w:rsidP="00301736" w:rsidRDefault="00522003" w14:paraId="0DE4B5B7" wp14:textId="77777777">
            <w:pPr>
              <w:pStyle w:val="TableParagraph"/>
              <w:ind w:left="304"/>
              <w:rPr>
                <w:sz w:val="20"/>
              </w:rPr>
            </w:pPr>
          </w:p>
          <w:p w:rsidR="00301736" w:rsidP="774C1E58" w:rsidRDefault="00301736" w14:paraId="66204FF1" wp14:textId="60688B0A">
            <w:pPr>
              <w:pStyle w:val="TableParagraph"/>
              <w:ind w:left="304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774C1E58" w:rsidR="774C1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Решение проблемы изучения частными строительными компаниями, небольшими застройщиками, устойчивости и несущей способности кирпичной стены при реконструкции.</w:t>
            </w:r>
          </w:p>
        </w:tc>
      </w:tr>
      <w:tr xmlns:wp14="http://schemas.microsoft.com/office/word/2010/wordml" w:rsidR="00522003" w:rsidTr="774C1E58" w14:paraId="1BD85D6D" wp14:textId="77777777">
        <w:trPr>
          <w:trHeight w:val="2841"/>
        </w:trPr>
        <w:tc>
          <w:tcPr>
            <w:tcW w:w="670" w:type="dxa"/>
            <w:tcMar/>
          </w:tcPr>
          <w:p w:rsidR="00522003" w:rsidRDefault="00C62207" w14:paraId="4737E36C" wp14:textId="77777777">
            <w:pPr>
              <w:pStyle w:val="TableParagraph"/>
              <w:spacing w:line="241" w:lineRule="exact"/>
              <w:ind w:left="11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</w:t>
            </w:r>
          </w:p>
        </w:tc>
        <w:tc>
          <w:tcPr>
            <w:tcW w:w="4258" w:type="dxa"/>
            <w:tcMar/>
          </w:tcPr>
          <w:p w:rsidR="00522003" w:rsidRDefault="00C62207" w14:paraId="56228A16" wp14:textId="77777777">
            <w:pPr>
              <w:pStyle w:val="TableParagraph"/>
              <w:spacing w:line="241" w:lineRule="exact"/>
              <w:ind w:left="172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Потенциальные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потребительские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сегменты*</w:t>
            </w:r>
          </w:p>
          <w:p w:rsidR="00522003" w:rsidRDefault="00522003" w14:paraId="2DBF0D7D" wp14:textId="77777777">
            <w:pPr>
              <w:pStyle w:val="TableParagraph"/>
              <w:spacing w:before="9"/>
              <w:rPr>
                <w:i/>
                <w:sz w:val="24"/>
              </w:rPr>
            </w:pPr>
          </w:p>
          <w:p w:rsidR="00522003" w:rsidRDefault="00C62207" w14:paraId="15147277" wp14:textId="77777777">
            <w:pPr>
              <w:pStyle w:val="TableParagraph"/>
              <w:ind w:left="115" w:right="7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краткая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потенциальных потребителях с указанием 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(детализация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части</w:t>
            </w:r>
            <w:r>
              <w:rPr>
                <w:i/>
                <w:spacing w:val="1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3</w:t>
            </w:r>
            <w:r>
              <w:rPr>
                <w:i/>
                <w:spacing w:val="1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данной</w:t>
            </w:r>
            <w:r>
              <w:rPr>
                <w:i/>
                <w:spacing w:val="1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таблицы):</w:t>
            </w:r>
            <w:r>
              <w:rPr>
                <w:i/>
                <w:spacing w:val="1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для</w:t>
            </w:r>
            <w:r>
              <w:rPr>
                <w:i/>
                <w:spacing w:val="1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юридических</w:t>
            </w:r>
            <w:r>
              <w:rPr>
                <w:i/>
                <w:spacing w:val="1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лиц</w:t>
            </w:r>
          </w:p>
          <w:p w:rsidR="00522003" w:rsidRDefault="00C62207" w14:paraId="24257575" wp14:textId="77777777">
            <w:pPr>
              <w:pStyle w:val="TableParagraph"/>
              <w:spacing w:before="8" w:line="235" w:lineRule="auto"/>
              <w:ind w:left="115" w:right="7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–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категория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отрасль,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т.д.;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физических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лиц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демографические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данные,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вкусы,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уровень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образования,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уровень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потребления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т.д.;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географическое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расположение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потребителей,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сектор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рынка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(B2B, B2C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др.)</w:t>
            </w:r>
          </w:p>
        </w:tc>
        <w:tc>
          <w:tcPr>
            <w:tcW w:w="5566" w:type="dxa"/>
            <w:tcMar/>
          </w:tcPr>
          <w:p w:rsidRPr="00301736" w:rsidR="00301736" w:rsidP="00483A73" w:rsidRDefault="00301736" w14:paraId="0C7EDFE1" wp14:textId="77777777">
            <w:pPr>
              <w:pStyle w:val="TableParagraph"/>
              <w:ind w:left="162"/>
              <w:rPr>
                <w:sz w:val="20"/>
                <w:u w:val="single"/>
              </w:rPr>
            </w:pPr>
            <w:r w:rsidRPr="00301736">
              <w:rPr>
                <w:sz w:val="20"/>
                <w:u w:val="single"/>
              </w:rPr>
              <w:t>Потенциальные потребители:</w:t>
            </w:r>
          </w:p>
          <w:p w:rsidR="00522003" w:rsidP="00483A73" w:rsidRDefault="00723F43" w14:paraId="258FF152" wp14:textId="77777777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Строительные компании</w:t>
            </w:r>
          </w:p>
          <w:p w:rsidR="00483A73" w:rsidP="00483A73" w:rsidRDefault="00483A73" w14:paraId="579D2F5E" wp14:textId="77777777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Конструкторские бюро</w:t>
            </w:r>
          </w:p>
          <w:p w:rsidR="00E305D1" w:rsidP="774C1E58" w:rsidRDefault="00E305D1" w14:paraId="18116DB8" wp14:textId="6E4935BC">
            <w:pPr>
              <w:pStyle w:val="TableParagraph"/>
              <w:ind w:left="162"/>
              <w:rPr>
                <w:sz w:val="20"/>
                <w:szCs w:val="20"/>
              </w:rPr>
            </w:pPr>
            <w:r w:rsidRPr="774C1E58" w:rsidR="774C1E58">
              <w:rPr>
                <w:sz w:val="20"/>
                <w:szCs w:val="20"/>
              </w:rPr>
              <w:t>Реставрационно-строительные компании.</w:t>
            </w:r>
          </w:p>
          <w:p w:rsidR="00483A73" w:rsidRDefault="00483A73" w14:paraId="6B62F1B3" wp14:textId="77777777">
            <w:pPr>
              <w:pStyle w:val="TableParagraph"/>
              <w:rPr>
                <w:sz w:val="20"/>
              </w:rPr>
            </w:pPr>
          </w:p>
        </w:tc>
      </w:tr>
      <w:tr xmlns:wp14="http://schemas.microsoft.com/office/word/2010/wordml" w:rsidR="00522003" w:rsidTr="774C1E58" w14:paraId="6F0F4E3E" wp14:textId="77777777">
        <w:trPr>
          <w:trHeight w:val="2680"/>
        </w:trPr>
        <w:tc>
          <w:tcPr>
            <w:tcW w:w="670" w:type="dxa"/>
            <w:tcMar/>
          </w:tcPr>
          <w:p w:rsidR="00522003" w:rsidRDefault="00522003" w14:paraId="02F2C34E" wp14:textId="77777777">
            <w:pPr>
              <w:pStyle w:val="TableParagraph"/>
              <w:spacing w:before="8"/>
              <w:rPr>
                <w:i/>
              </w:rPr>
            </w:pPr>
          </w:p>
          <w:p w:rsidR="00522003" w:rsidRDefault="00C62207" w14:paraId="4B73E586" wp14:textId="77777777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58" w:type="dxa"/>
            <w:tcMar/>
          </w:tcPr>
          <w:p w:rsidR="00522003" w:rsidRDefault="00522003" w14:paraId="680A4E5D" wp14:textId="77777777">
            <w:pPr>
              <w:pStyle w:val="TableParagraph"/>
              <w:spacing w:before="2"/>
              <w:rPr>
                <w:i/>
                <w:sz w:val="23"/>
              </w:rPr>
            </w:pPr>
          </w:p>
          <w:p w:rsidR="00522003" w:rsidRDefault="00C62207" w14:paraId="7F4316DE" wp14:textId="77777777">
            <w:pPr>
              <w:pStyle w:val="TableParagraph"/>
              <w:tabs>
                <w:tab w:val="left" w:pos="1855"/>
                <w:tab w:val="left" w:pos="2779"/>
              </w:tabs>
              <w:ind w:left="115" w:right="7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основе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какого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научно-технического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и/или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будет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создан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указанием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собственных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или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существующих</w:t>
            </w:r>
            <w:r>
              <w:rPr>
                <w:b/>
                <w:spacing w:val="-48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разработок)*</w:t>
            </w:r>
            <w:proofErr w:type="gramEnd"/>
          </w:p>
          <w:p w:rsidR="00522003" w:rsidRDefault="00522003" w14:paraId="19219836" wp14:textId="77777777">
            <w:pPr>
              <w:pStyle w:val="TableParagraph"/>
              <w:rPr>
                <w:i/>
              </w:rPr>
            </w:pPr>
          </w:p>
          <w:p w:rsidR="00522003" w:rsidRDefault="00522003" w14:paraId="296FEF7D" wp14:textId="77777777">
            <w:pPr>
              <w:pStyle w:val="TableParagraph"/>
              <w:spacing w:before="3"/>
              <w:rPr>
                <w:i/>
              </w:rPr>
            </w:pPr>
          </w:p>
          <w:p w:rsidR="00522003" w:rsidRDefault="00C62207" w14:paraId="3D637AD4" wp14:textId="77777777">
            <w:pPr>
              <w:pStyle w:val="TableParagraph"/>
              <w:spacing w:line="254" w:lineRule="auto"/>
              <w:ind w:left="115" w:right="14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необходимый перечень научно-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технических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кратким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описанием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создания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выпуска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рынок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</w:p>
        </w:tc>
        <w:tc>
          <w:tcPr>
            <w:tcW w:w="5566" w:type="dxa"/>
            <w:tcMar/>
          </w:tcPr>
          <w:p w:rsidR="00522003" w:rsidP="00E305D1" w:rsidRDefault="00522003" w14:paraId="7194DBDC" wp14:textId="77777777">
            <w:pPr>
              <w:pStyle w:val="TableParagraph"/>
              <w:ind w:left="304"/>
              <w:rPr>
                <w:sz w:val="20"/>
              </w:rPr>
            </w:pPr>
          </w:p>
          <w:p w:rsidR="00E305D1" w:rsidP="774C1E58" w:rsidRDefault="00E305D1" w14:paraId="424F9BEB" wp14:textId="32D4FA60">
            <w:pPr>
              <w:widowControl w:val="0"/>
              <w:ind/>
              <w:rPr>
                <w:noProof w:val="0"/>
                <w:lang w:val="ru-RU"/>
              </w:rPr>
            </w:pPr>
            <w:r w:rsidRPr="774C1E58" w:rsidR="774C1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Использование </w:t>
            </w:r>
            <w:r w:rsidRPr="774C1E58" w:rsidR="774C1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BIM</w:t>
            </w:r>
            <w:r w:rsidRPr="774C1E58" w:rsidR="774C1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-проектирования в синергии с существующим национальным проектом по цифровизации строительства в качестве искусственного интеллекта для прогнозирования поведения кирпичных стен при реконструкции.</w:t>
            </w:r>
          </w:p>
          <w:p w:rsidR="00E305D1" w:rsidP="774C1E58" w:rsidRDefault="00E305D1" w14:paraId="769D0D3C" wp14:textId="652E35CA">
            <w:pPr>
              <w:pStyle w:val="TableParagraph"/>
              <w:ind w:left="304"/>
              <w:rPr>
                <w:sz w:val="20"/>
                <w:szCs w:val="20"/>
              </w:rPr>
            </w:pPr>
          </w:p>
        </w:tc>
      </w:tr>
    </w:tbl>
    <w:p xmlns:wp14="http://schemas.microsoft.com/office/word/2010/wordml" w:rsidR="00522003" w:rsidRDefault="00522003" w14:paraId="54CD245A" wp14:textId="77777777">
      <w:pPr>
        <w:rPr>
          <w:sz w:val="20"/>
        </w:rPr>
        <w:sectPr w:rsidR="00522003">
          <w:pgSz w:w="11930" w:h="16860" w:orient="portrait"/>
          <w:pgMar w:top="400" w:right="2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258"/>
        <w:gridCol w:w="5566"/>
      </w:tblGrid>
      <w:tr xmlns:wp14="http://schemas.microsoft.com/office/word/2010/wordml" w:rsidR="00522003" w:rsidTr="774C1E58" w14:paraId="198E5097" wp14:textId="77777777">
        <w:trPr>
          <w:trHeight w:val="2800"/>
        </w:trPr>
        <w:tc>
          <w:tcPr>
            <w:tcW w:w="670" w:type="dxa"/>
            <w:tcMar/>
          </w:tcPr>
          <w:p w:rsidR="00522003" w:rsidRDefault="00C62207" w14:paraId="39F18D26" wp14:textId="77777777">
            <w:pPr>
              <w:pStyle w:val="TableParagraph"/>
              <w:spacing w:line="213" w:lineRule="exact"/>
              <w:ind w:left="11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258" w:type="dxa"/>
            <w:tcMar/>
          </w:tcPr>
          <w:p w:rsidRPr="00E305D1" w:rsidR="00522003" w:rsidRDefault="00C62207" w14:paraId="4FB9479D" wp14:textId="77777777">
            <w:pPr>
              <w:pStyle w:val="TableParagraph"/>
              <w:spacing w:line="213" w:lineRule="exact"/>
              <w:ind w:left="115"/>
              <w:rPr>
                <w:b/>
                <w:sz w:val="20"/>
              </w:rPr>
            </w:pPr>
            <w:r w:rsidRPr="00E305D1">
              <w:rPr>
                <w:b/>
                <w:sz w:val="20"/>
              </w:rPr>
              <w:t>Бизнес-модель*</w:t>
            </w:r>
          </w:p>
          <w:p w:rsidR="00522003" w:rsidRDefault="00C62207" w14:paraId="41DE4781" wp14:textId="77777777">
            <w:pPr>
              <w:pStyle w:val="TableParagraph"/>
              <w:spacing w:before="178" w:line="252" w:lineRule="auto"/>
              <w:ind w:left="115" w:right="66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кратко описание способа,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который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</w:p>
          <w:p w:rsidR="00522003" w:rsidRDefault="00C62207" w14:paraId="12B13263" wp14:textId="77777777">
            <w:pPr>
              <w:pStyle w:val="TableParagraph"/>
              <w:spacing w:before="11" w:line="259" w:lineRule="auto"/>
              <w:ind w:left="115" w:right="48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создания ценности и получения прибыли, 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том числе, как планируется выстраивать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отношения с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потребителями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</w:p>
          <w:p w:rsidR="00522003" w:rsidRDefault="00C62207" w14:paraId="2113AC9D" wp14:textId="77777777">
            <w:pPr>
              <w:pStyle w:val="TableParagraph"/>
              <w:spacing w:line="229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поставщиками,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способы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привлечения</w:t>
            </w:r>
          </w:p>
          <w:p w:rsidR="00522003" w:rsidRDefault="00C62207" w14:paraId="6AAA839B" wp14:textId="77777777">
            <w:pPr>
              <w:pStyle w:val="TableParagraph"/>
              <w:spacing w:before="15" w:line="259" w:lineRule="auto"/>
              <w:ind w:left="115" w:right="213"/>
              <w:rPr>
                <w:i/>
                <w:sz w:val="20"/>
              </w:rPr>
            </w:pPr>
            <w:r>
              <w:rPr>
                <w:i/>
                <w:sz w:val="20"/>
              </w:rPr>
              <w:t>финансовых и иных ресурсов, какие каналы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продвижения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 развивать, 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т.д.</w:t>
            </w:r>
          </w:p>
        </w:tc>
        <w:tc>
          <w:tcPr>
            <w:tcW w:w="5566" w:type="dxa"/>
            <w:tcMar/>
          </w:tcPr>
          <w:p w:rsidR="00522003" w:rsidP="774C1E58" w:rsidRDefault="00522003" w14:paraId="20D5A48E" wp14:textId="7607B1AD">
            <w:pPr>
              <w:widowControl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774C1E58" w:rsidR="774C1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Предполагается, что наша экспертиза на этапе разработки строительных планов и проектов строительных компаний или </w:t>
            </w:r>
            <w:r w:rsidRPr="774C1E58" w:rsidR="774C1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реконструкторских</w:t>
            </w:r>
            <w:r w:rsidRPr="774C1E58" w:rsidR="774C1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бюро сможет помочь сократить расходы на </w:t>
            </w:r>
            <w:r w:rsidRPr="774C1E58" w:rsidR="774C1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иследовании</w:t>
            </w:r>
            <w:r w:rsidRPr="774C1E58" w:rsidR="774C1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устойчивости кирпичной стены при реконструкции, а </w:t>
            </w:r>
            <w:r w:rsidRPr="774C1E58" w:rsidR="774C1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так же</w:t>
            </w:r>
            <w:r w:rsidRPr="774C1E58" w:rsidR="774C1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на разрушении ее и </w:t>
            </w:r>
            <w:r w:rsidRPr="774C1E58" w:rsidR="774C1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перевозведении</w:t>
            </w:r>
            <w:r w:rsidRPr="774C1E58" w:rsidR="774C1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несколько процентов от запланированных расходов. В качестве прибыли можно было бы запрашивать часть этих сбереженных нами средств.</w:t>
            </w:r>
          </w:p>
          <w:p w:rsidR="00522003" w:rsidP="774C1E58" w:rsidRDefault="00522003" w14:paraId="55B2DFDA" wp14:textId="04E5C439">
            <w:pPr>
              <w:widowControl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774C1E58" w:rsidR="774C1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Для рекламы нашей услуги предполагается посещение и участие в строительных конференциях, где мы можем встретить и заинтересовать потенциальных заказчиков.</w:t>
            </w:r>
          </w:p>
          <w:p w:rsidR="00522003" w:rsidP="774C1E58" w:rsidRDefault="00522003" w14:paraId="4A158B55" wp14:textId="71CA5820">
            <w:pPr>
              <w:widowControl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774C1E58" w:rsidR="774C1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Кроме того, планируется полное сопровождение процесса на всех стадиях: экспертиза предложенного строительного проекта, подбор необходимых строительных манипуляций, контроль использования рекомендаций в соответствии с результатами экспертизы.</w:t>
            </w:r>
          </w:p>
          <w:p w:rsidR="00522003" w:rsidP="774C1E58" w:rsidRDefault="00522003" w14:paraId="1231BE67" wp14:textId="420B2FA0">
            <w:pPr>
              <w:pStyle w:val="TableParagraph"/>
              <w:rPr>
                <w:sz w:val="20"/>
                <w:szCs w:val="20"/>
              </w:rPr>
            </w:pPr>
          </w:p>
        </w:tc>
      </w:tr>
      <w:tr xmlns:wp14="http://schemas.microsoft.com/office/word/2010/wordml" w:rsidR="00522003" w:rsidTr="774C1E58" w14:paraId="55F148ED" wp14:textId="77777777">
        <w:trPr>
          <w:trHeight w:val="1060"/>
        </w:trPr>
        <w:tc>
          <w:tcPr>
            <w:tcW w:w="670" w:type="dxa"/>
            <w:tcMar/>
          </w:tcPr>
          <w:p w:rsidR="00522003" w:rsidRDefault="00C62207" w14:paraId="4E1E336A" wp14:textId="77777777">
            <w:pPr>
              <w:pStyle w:val="TableParagraph"/>
              <w:spacing w:line="213" w:lineRule="exact"/>
              <w:ind w:left="11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58" w:type="dxa"/>
            <w:tcMar/>
          </w:tcPr>
          <w:p w:rsidR="00522003" w:rsidP="774C1E58" w:rsidRDefault="00C62207" w14:paraId="3F6E0289" wp14:textId="77777777" wp14:noSpellErr="1">
            <w:pPr>
              <w:pStyle w:val="TableParagraph"/>
              <w:spacing w:line="213" w:lineRule="exact"/>
              <w:ind w:left="115"/>
              <w:rPr>
                <w:b w:val="1"/>
                <w:bCs w:val="1"/>
                <w:color w:val="auto"/>
                <w:sz w:val="20"/>
                <w:szCs w:val="20"/>
              </w:rPr>
            </w:pPr>
            <w:r w:rsidRPr="774C1E58">
              <w:rPr>
                <w:b w:val="1"/>
                <w:bCs w:val="1"/>
                <w:color w:val="auto"/>
                <w:sz w:val="20"/>
                <w:szCs w:val="20"/>
              </w:rPr>
              <w:t>Основные</w:t>
            </w:r>
            <w:r w:rsidRPr="774C1E58">
              <w:rPr>
                <w:b w:val="1"/>
                <w:bCs w:val="1"/>
                <w:color w:val="auto"/>
                <w:spacing w:val="-10"/>
                <w:sz w:val="20"/>
                <w:szCs w:val="20"/>
              </w:rPr>
              <w:t xml:space="preserve"> </w:t>
            </w:r>
            <w:r w:rsidRPr="774C1E58">
              <w:rPr>
                <w:b w:val="1"/>
                <w:bCs w:val="1"/>
                <w:color w:val="auto"/>
                <w:sz w:val="20"/>
                <w:szCs w:val="20"/>
              </w:rPr>
              <w:t>конкуренты*</w:t>
            </w:r>
          </w:p>
          <w:p w:rsidR="00522003" w:rsidP="774C1E58" w:rsidRDefault="00C62207" w14:paraId="5DC1B3D8" wp14:textId="77777777" wp14:noSpellErr="1">
            <w:pPr>
              <w:pStyle w:val="TableParagraph"/>
              <w:spacing w:before="175" w:line="264" w:lineRule="auto"/>
              <w:ind w:left="115" w:right="288"/>
              <w:rPr>
                <w:i w:val="1"/>
                <w:iCs w:val="1"/>
                <w:color w:val="auto"/>
                <w:sz w:val="20"/>
                <w:szCs w:val="20"/>
              </w:rPr>
            </w:pPr>
            <w:r w:rsidRPr="774C1E58">
              <w:rPr>
                <w:i w:val="1"/>
                <w:iCs w:val="1"/>
                <w:color w:val="auto"/>
                <w:spacing w:val="-1"/>
                <w:sz w:val="20"/>
                <w:szCs w:val="20"/>
              </w:rPr>
              <w:t>Кратко</w:t>
            </w:r>
            <w:r w:rsidRPr="774C1E58">
              <w:rPr>
                <w:i w:val="1"/>
                <w:iCs w:val="1"/>
                <w:color w:val="auto"/>
                <w:spacing w:val="-9"/>
                <w:sz w:val="20"/>
                <w:szCs w:val="20"/>
              </w:rPr>
              <w:t xml:space="preserve"> </w:t>
            </w:r>
            <w:r w:rsidRPr="774C1E58">
              <w:rPr>
                <w:i w:val="1"/>
                <w:iCs w:val="1"/>
                <w:color w:val="auto"/>
                <w:spacing w:val="-1"/>
                <w:sz w:val="20"/>
                <w:szCs w:val="20"/>
              </w:rPr>
              <w:t>указываются</w:t>
            </w:r>
            <w:r w:rsidRPr="774C1E58">
              <w:rPr>
                <w:i w:val="1"/>
                <w:iCs w:val="1"/>
                <w:color w:val="auto"/>
                <w:spacing w:val="-5"/>
                <w:sz w:val="20"/>
                <w:szCs w:val="20"/>
              </w:rPr>
              <w:t xml:space="preserve"> </w:t>
            </w:r>
            <w:r w:rsidRPr="774C1E58">
              <w:rPr>
                <w:i w:val="1"/>
                <w:iCs w:val="1"/>
                <w:color w:val="auto"/>
                <w:spacing w:val="-1"/>
                <w:sz w:val="20"/>
                <w:szCs w:val="20"/>
              </w:rPr>
              <w:t>основные</w:t>
            </w:r>
            <w:r w:rsidRPr="774C1E58">
              <w:rPr>
                <w:i w:val="1"/>
                <w:iCs w:val="1"/>
                <w:color w:val="auto"/>
                <w:spacing w:val="-10"/>
                <w:sz w:val="20"/>
                <w:szCs w:val="20"/>
              </w:rPr>
              <w:t xml:space="preserve"> </w:t>
            </w:r>
            <w:r w:rsidRPr="774C1E58">
              <w:rPr>
                <w:i w:val="1"/>
                <w:iCs w:val="1"/>
                <w:color w:val="auto"/>
                <w:spacing w:val="-1"/>
                <w:sz w:val="20"/>
                <w:szCs w:val="20"/>
              </w:rPr>
              <w:t>конкуренты</w:t>
            </w:r>
            <w:r w:rsidRPr="774C1E58">
              <w:rPr>
                <w:i w:val="1"/>
                <w:iCs w:val="1"/>
                <w:color w:val="auto"/>
                <w:spacing w:val="-47"/>
                <w:sz w:val="20"/>
                <w:szCs w:val="20"/>
              </w:rPr>
              <w:t xml:space="preserve"> </w:t>
            </w:r>
            <w:r w:rsidRPr="774C1E58">
              <w:rPr>
                <w:i w:val="1"/>
                <w:iCs w:val="1"/>
                <w:color w:val="auto"/>
                <w:sz w:val="20"/>
                <w:szCs w:val="20"/>
              </w:rPr>
              <w:t>(не</w:t>
            </w:r>
            <w:r w:rsidRPr="774C1E58">
              <w:rPr>
                <w:i w:val="1"/>
                <w:iCs w:val="1"/>
                <w:color w:val="auto"/>
                <w:spacing w:val="-4"/>
                <w:sz w:val="20"/>
                <w:szCs w:val="20"/>
              </w:rPr>
              <w:t xml:space="preserve"> </w:t>
            </w:r>
            <w:r w:rsidRPr="774C1E58">
              <w:rPr>
                <w:i w:val="1"/>
                <w:iCs w:val="1"/>
                <w:color w:val="auto"/>
                <w:sz w:val="20"/>
                <w:szCs w:val="20"/>
              </w:rPr>
              <w:t>менее 5)</w:t>
            </w:r>
          </w:p>
        </w:tc>
        <w:tc>
          <w:tcPr>
            <w:tcW w:w="5566" w:type="dxa"/>
            <w:tcMar/>
          </w:tcPr>
          <w:p w:rsidR="00522003" w:rsidP="774C1E58" w:rsidRDefault="00522003" w14:paraId="4DA184CB" wp14:textId="23D94DD1">
            <w:pPr>
              <w:pStyle w:val="TableParagraph"/>
              <w:ind w:left="304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ru-RU"/>
              </w:rPr>
            </w:pPr>
            <w:r w:rsidRPr="774C1E58" w:rsidR="774C1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ru-RU"/>
              </w:rPr>
              <w:t xml:space="preserve">Строительная </w:t>
            </w:r>
            <w:r w:rsidRPr="774C1E58" w:rsidR="774C1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ru-RU"/>
              </w:rPr>
              <w:t>компания</w:t>
            </w:r>
            <w:r w:rsidRPr="774C1E58" w:rsidR="774C1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ru-RU"/>
              </w:rPr>
              <w:t>«Олимпия</w:t>
            </w:r>
            <w:r w:rsidRPr="774C1E58" w:rsidR="774C1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ru-RU"/>
              </w:rPr>
              <w:t>»</w:t>
            </w:r>
          </w:p>
          <w:p w:rsidR="00522003" w:rsidP="774C1E58" w:rsidRDefault="00522003" w14:paraId="3455C32C" wp14:textId="577E532A">
            <w:pPr>
              <w:pStyle w:val="TableParagraph"/>
              <w:ind w:left="304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ru-RU"/>
              </w:rPr>
            </w:pPr>
            <w:r w:rsidRPr="774C1E58" w:rsidR="774C1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ru-RU"/>
              </w:rPr>
              <w:t>Группы компаний «</w:t>
            </w:r>
            <w:r w:rsidRPr="774C1E58" w:rsidR="774C1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ru-RU"/>
              </w:rPr>
              <w:t>КрашМаш</w:t>
            </w:r>
            <w:r w:rsidRPr="774C1E58" w:rsidR="774C1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ru-RU"/>
              </w:rPr>
              <w:t>»</w:t>
            </w:r>
          </w:p>
          <w:p w:rsidR="00522003" w:rsidP="774C1E58" w:rsidRDefault="00522003" w14:paraId="48B072BB" wp14:textId="15FF27F6">
            <w:pPr>
              <w:pStyle w:val="TableParagraph"/>
              <w:ind w:left="304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ru-RU"/>
              </w:rPr>
            </w:pPr>
            <w:r w:rsidRPr="774C1E58" w:rsidR="774C1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ru-RU"/>
              </w:rPr>
              <w:t>PEREPLAN</w:t>
            </w:r>
          </w:p>
          <w:p w:rsidR="00522003" w:rsidP="774C1E58" w:rsidRDefault="00522003" w14:paraId="2B0A213D" wp14:textId="199DE7E4">
            <w:pPr>
              <w:pStyle w:val="TableParagraph"/>
              <w:ind w:left="304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ru-RU"/>
              </w:rPr>
            </w:pPr>
            <w:r w:rsidRPr="774C1E58" w:rsidR="774C1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ru-RU"/>
              </w:rPr>
              <w:t>Смарт Вэй</w:t>
            </w:r>
          </w:p>
          <w:p w:rsidR="00522003" w:rsidP="774C1E58" w:rsidRDefault="00522003" w14:paraId="36FEB5B0" wp14:textId="214F197E">
            <w:pPr>
              <w:pStyle w:val="TableParagraph"/>
              <w:ind w:left="304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ru-RU"/>
              </w:rPr>
            </w:pPr>
            <w:r w:rsidRPr="774C1E58" w:rsidR="774C1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ru-RU"/>
              </w:rPr>
              <w:t>Инженерный центр «</w:t>
            </w:r>
            <w:r w:rsidRPr="774C1E58" w:rsidR="774C1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ru-RU"/>
              </w:rPr>
              <w:t>СтройЭксперт</w:t>
            </w:r>
            <w:r w:rsidRPr="774C1E58" w:rsidR="774C1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ru-RU"/>
              </w:rPr>
              <w:t>»</w:t>
            </w:r>
          </w:p>
        </w:tc>
      </w:tr>
      <w:tr xmlns:wp14="http://schemas.microsoft.com/office/word/2010/wordml" w:rsidR="00522003" w:rsidTr="774C1E58" w14:paraId="77865285" wp14:textId="77777777">
        <w:trPr>
          <w:trHeight w:val="1809"/>
        </w:trPr>
        <w:tc>
          <w:tcPr>
            <w:tcW w:w="670" w:type="dxa"/>
            <w:tcMar/>
          </w:tcPr>
          <w:p w:rsidR="00522003" w:rsidRDefault="00C62207" w14:paraId="33CFEC6B" wp14:textId="77777777">
            <w:pPr>
              <w:pStyle w:val="TableParagraph"/>
              <w:spacing w:line="213" w:lineRule="exact"/>
              <w:ind w:left="11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258" w:type="dxa"/>
            <w:tcMar/>
          </w:tcPr>
          <w:p w:rsidR="00522003" w:rsidP="774C1E58" w:rsidRDefault="00C62207" w14:paraId="072F03A4" wp14:textId="77777777" wp14:noSpellErr="1">
            <w:pPr>
              <w:pStyle w:val="TableParagraph"/>
              <w:spacing w:line="218" w:lineRule="exact"/>
              <w:ind w:left="115"/>
              <w:rPr>
                <w:b w:val="1"/>
                <w:bCs w:val="1"/>
                <w:color w:val="auto"/>
                <w:sz w:val="20"/>
                <w:szCs w:val="20"/>
              </w:rPr>
            </w:pPr>
            <w:r w:rsidRPr="774C1E58">
              <w:rPr>
                <w:b w:val="1"/>
                <w:bCs w:val="1"/>
                <w:color w:val="auto"/>
                <w:spacing w:val="-1"/>
                <w:sz w:val="20"/>
                <w:szCs w:val="20"/>
              </w:rPr>
              <w:t>Ценностное</w:t>
            </w:r>
            <w:r w:rsidRPr="774C1E58">
              <w:rPr>
                <w:b w:val="1"/>
                <w:bCs w:val="1"/>
                <w:color w:val="auto"/>
                <w:spacing w:val="-8"/>
                <w:sz w:val="20"/>
                <w:szCs w:val="20"/>
              </w:rPr>
              <w:t xml:space="preserve"> </w:t>
            </w:r>
            <w:r w:rsidRPr="774C1E58">
              <w:rPr>
                <w:b w:val="1"/>
                <w:bCs w:val="1"/>
                <w:color w:val="auto"/>
                <w:spacing w:val="-1"/>
                <w:sz w:val="20"/>
                <w:szCs w:val="20"/>
              </w:rPr>
              <w:t>предложение*</w:t>
            </w:r>
          </w:p>
          <w:p w:rsidR="00522003" w:rsidP="774C1E58" w:rsidRDefault="00C62207" w14:paraId="626D7038" wp14:textId="77777777" wp14:noSpellErr="1">
            <w:pPr>
              <w:pStyle w:val="TableParagraph"/>
              <w:spacing w:before="178" w:line="264" w:lineRule="auto"/>
              <w:ind w:left="115" w:right="267"/>
              <w:rPr>
                <w:i w:val="1"/>
                <w:iCs w:val="1"/>
                <w:color w:val="auto"/>
                <w:sz w:val="20"/>
                <w:szCs w:val="20"/>
              </w:rPr>
            </w:pPr>
            <w:r w:rsidRPr="774C1E58">
              <w:rPr>
                <w:i w:val="1"/>
                <w:iCs w:val="1"/>
                <w:color w:val="auto"/>
                <w:spacing w:val="-1"/>
                <w:sz w:val="20"/>
                <w:szCs w:val="20"/>
              </w:rPr>
              <w:t>Формулируется</w:t>
            </w:r>
            <w:r w:rsidRPr="774C1E58">
              <w:rPr>
                <w:i w:val="1"/>
                <w:iCs w:val="1"/>
                <w:color w:val="auto"/>
                <w:spacing w:val="-4"/>
                <w:sz w:val="20"/>
                <w:szCs w:val="20"/>
              </w:rPr>
              <w:t xml:space="preserve"> </w:t>
            </w:r>
            <w:r w:rsidRPr="774C1E58">
              <w:rPr>
                <w:i w:val="1"/>
                <w:iCs w:val="1"/>
                <w:color w:val="auto"/>
                <w:sz w:val="20"/>
                <w:szCs w:val="20"/>
              </w:rPr>
              <w:t>объяснение,</w:t>
            </w:r>
            <w:r w:rsidRPr="774C1E58">
              <w:rPr>
                <w:i w:val="1"/>
                <w:iCs w:val="1"/>
                <w:color w:val="auto"/>
                <w:spacing w:val="-13"/>
                <w:sz w:val="20"/>
                <w:szCs w:val="20"/>
              </w:rPr>
              <w:t xml:space="preserve"> </w:t>
            </w:r>
            <w:r w:rsidRPr="774C1E58">
              <w:rPr>
                <w:i w:val="1"/>
                <w:iCs w:val="1"/>
                <w:color w:val="auto"/>
                <w:sz w:val="20"/>
                <w:szCs w:val="20"/>
              </w:rPr>
              <w:t>почему</w:t>
            </w:r>
            <w:r w:rsidRPr="774C1E58">
              <w:rPr>
                <w:i w:val="1"/>
                <w:iCs w:val="1"/>
                <w:color w:val="auto"/>
                <w:spacing w:val="-4"/>
                <w:sz w:val="20"/>
                <w:szCs w:val="20"/>
              </w:rPr>
              <w:t xml:space="preserve"> </w:t>
            </w:r>
            <w:r w:rsidRPr="774C1E58">
              <w:rPr>
                <w:i w:val="1"/>
                <w:iCs w:val="1"/>
                <w:color w:val="auto"/>
                <w:sz w:val="20"/>
                <w:szCs w:val="20"/>
              </w:rPr>
              <w:t>клиенты</w:t>
            </w:r>
            <w:r w:rsidRPr="774C1E58">
              <w:rPr>
                <w:i w:val="1"/>
                <w:iCs w:val="1"/>
                <w:color w:val="auto"/>
                <w:spacing w:val="-47"/>
                <w:sz w:val="20"/>
                <w:szCs w:val="20"/>
              </w:rPr>
              <w:t xml:space="preserve"> </w:t>
            </w:r>
            <w:r w:rsidRPr="774C1E58">
              <w:rPr>
                <w:i w:val="1"/>
                <w:iCs w:val="1"/>
                <w:color w:val="auto"/>
                <w:sz w:val="20"/>
                <w:szCs w:val="20"/>
              </w:rPr>
              <w:t>должны</w:t>
            </w:r>
            <w:r w:rsidRPr="774C1E58">
              <w:rPr>
                <w:i w:val="1"/>
                <w:iCs w:val="1"/>
                <w:color w:val="auto"/>
                <w:spacing w:val="-8"/>
                <w:sz w:val="20"/>
                <w:szCs w:val="20"/>
              </w:rPr>
              <w:t xml:space="preserve"> </w:t>
            </w:r>
            <w:r w:rsidRPr="774C1E58">
              <w:rPr>
                <w:i w:val="1"/>
                <w:iCs w:val="1"/>
                <w:color w:val="auto"/>
                <w:sz w:val="20"/>
                <w:szCs w:val="20"/>
              </w:rPr>
              <w:t>вести дела</w:t>
            </w:r>
            <w:r w:rsidRPr="774C1E58">
              <w:rPr>
                <w:i w:val="1"/>
                <w:iCs w:val="1"/>
                <w:color w:val="auto"/>
                <w:spacing w:val="1"/>
                <w:sz w:val="20"/>
                <w:szCs w:val="20"/>
              </w:rPr>
              <w:t xml:space="preserve"> </w:t>
            </w:r>
            <w:r w:rsidRPr="774C1E58">
              <w:rPr>
                <w:i w:val="1"/>
                <w:iCs w:val="1"/>
                <w:color w:val="auto"/>
                <w:sz w:val="20"/>
                <w:szCs w:val="20"/>
              </w:rPr>
              <w:t>с</w:t>
            </w:r>
            <w:r w:rsidRPr="774C1E58">
              <w:rPr>
                <w:i w:val="1"/>
                <w:iCs w:val="1"/>
                <w:color w:val="auto"/>
                <w:spacing w:val="-2"/>
                <w:sz w:val="20"/>
                <w:szCs w:val="20"/>
              </w:rPr>
              <w:t xml:space="preserve"> </w:t>
            </w:r>
            <w:r w:rsidRPr="774C1E58">
              <w:rPr>
                <w:i w:val="1"/>
                <w:iCs w:val="1"/>
                <w:color w:val="auto"/>
                <w:sz w:val="20"/>
                <w:szCs w:val="20"/>
              </w:rPr>
              <w:t>вами,</w:t>
            </w:r>
            <w:r w:rsidRPr="774C1E58">
              <w:rPr>
                <w:i w:val="1"/>
                <w:iCs w:val="1"/>
                <w:color w:val="auto"/>
                <w:spacing w:val="-7"/>
                <w:sz w:val="20"/>
                <w:szCs w:val="20"/>
              </w:rPr>
              <w:t xml:space="preserve"> </w:t>
            </w:r>
            <w:r w:rsidRPr="774C1E58">
              <w:rPr>
                <w:i w:val="1"/>
                <w:iCs w:val="1"/>
                <w:color w:val="auto"/>
                <w:sz w:val="20"/>
                <w:szCs w:val="20"/>
              </w:rPr>
              <w:t>а не</w:t>
            </w:r>
            <w:r w:rsidRPr="774C1E58">
              <w:rPr>
                <w:i w:val="1"/>
                <w:iCs w:val="1"/>
                <w:color w:val="auto"/>
                <w:spacing w:val="-7"/>
                <w:sz w:val="20"/>
                <w:szCs w:val="20"/>
              </w:rPr>
              <w:t xml:space="preserve"> </w:t>
            </w:r>
            <w:r w:rsidRPr="774C1E58">
              <w:rPr>
                <w:i w:val="1"/>
                <w:iCs w:val="1"/>
                <w:color w:val="auto"/>
                <w:sz w:val="20"/>
                <w:szCs w:val="20"/>
              </w:rPr>
              <w:t>с</w:t>
            </w:r>
            <w:r w:rsidRPr="774C1E58">
              <w:rPr>
                <w:i w:val="1"/>
                <w:iCs w:val="1"/>
                <w:color w:val="auto"/>
                <w:spacing w:val="2"/>
                <w:sz w:val="20"/>
                <w:szCs w:val="20"/>
              </w:rPr>
              <w:t xml:space="preserve"> </w:t>
            </w:r>
            <w:r w:rsidRPr="774C1E58">
              <w:rPr>
                <w:i w:val="1"/>
                <w:iCs w:val="1"/>
                <w:color w:val="auto"/>
                <w:sz w:val="20"/>
                <w:szCs w:val="20"/>
              </w:rPr>
              <w:t>вашими</w:t>
            </w:r>
          </w:p>
          <w:p w:rsidR="00522003" w:rsidP="774C1E58" w:rsidRDefault="00C62207" w14:paraId="79301BBF" wp14:textId="77777777" wp14:noSpellErr="1">
            <w:pPr>
              <w:pStyle w:val="TableParagraph"/>
              <w:spacing w:line="221" w:lineRule="exact"/>
              <w:ind w:left="115"/>
              <w:rPr>
                <w:i w:val="1"/>
                <w:iCs w:val="1"/>
                <w:color w:val="auto"/>
                <w:sz w:val="20"/>
                <w:szCs w:val="20"/>
              </w:rPr>
            </w:pPr>
            <w:r w:rsidRPr="774C1E58">
              <w:rPr>
                <w:i w:val="1"/>
                <w:iCs w:val="1"/>
                <w:color w:val="auto"/>
                <w:sz w:val="20"/>
                <w:szCs w:val="20"/>
              </w:rPr>
              <w:t>конкурентами,</w:t>
            </w:r>
            <w:r w:rsidRPr="774C1E58">
              <w:rPr>
                <w:i w:val="1"/>
                <w:iCs w:val="1"/>
                <w:color w:val="auto"/>
                <w:spacing w:val="-4"/>
                <w:sz w:val="20"/>
                <w:szCs w:val="20"/>
              </w:rPr>
              <w:t xml:space="preserve"> </w:t>
            </w:r>
            <w:r w:rsidRPr="774C1E58">
              <w:rPr>
                <w:i w:val="1"/>
                <w:iCs w:val="1"/>
                <w:color w:val="auto"/>
                <w:sz w:val="20"/>
                <w:szCs w:val="20"/>
              </w:rPr>
              <w:t>и</w:t>
            </w:r>
            <w:r w:rsidRPr="774C1E58">
              <w:rPr>
                <w:i w:val="1"/>
                <w:iCs w:val="1"/>
                <w:color w:val="auto"/>
                <w:spacing w:val="-5"/>
                <w:sz w:val="20"/>
                <w:szCs w:val="20"/>
              </w:rPr>
              <w:t xml:space="preserve"> </w:t>
            </w:r>
            <w:r w:rsidRPr="774C1E58">
              <w:rPr>
                <w:i w:val="1"/>
                <w:iCs w:val="1"/>
                <w:color w:val="auto"/>
                <w:sz w:val="20"/>
                <w:szCs w:val="20"/>
              </w:rPr>
              <w:t>с</w:t>
            </w:r>
            <w:r w:rsidRPr="774C1E58">
              <w:rPr>
                <w:i w:val="1"/>
                <w:iCs w:val="1"/>
                <w:color w:val="auto"/>
                <w:spacing w:val="-7"/>
                <w:sz w:val="20"/>
                <w:szCs w:val="20"/>
              </w:rPr>
              <w:t xml:space="preserve"> </w:t>
            </w:r>
            <w:r w:rsidRPr="774C1E58">
              <w:rPr>
                <w:i w:val="1"/>
                <w:iCs w:val="1"/>
                <w:color w:val="auto"/>
                <w:sz w:val="20"/>
                <w:szCs w:val="20"/>
              </w:rPr>
              <w:t>самого</w:t>
            </w:r>
            <w:r w:rsidRPr="774C1E58">
              <w:rPr>
                <w:i w:val="1"/>
                <w:iCs w:val="1"/>
                <w:color w:val="auto"/>
                <w:spacing w:val="-3"/>
                <w:sz w:val="20"/>
                <w:szCs w:val="20"/>
              </w:rPr>
              <w:t xml:space="preserve"> </w:t>
            </w:r>
            <w:r w:rsidRPr="774C1E58">
              <w:rPr>
                <w:i w:val="1"/>
                <w:iCs w:val="1"/>
                <w:color w:val="auto"/>
                <w:sz w:val="20"/>
                <w:szCs w:val="20"/>
              </w:rPr>
              <w:t>начала</w:t>
            </w:r>
            <w:r w:rsidRPr="774C1E58">
              <w:rPr>
                <w:i w:val="1"/>
                <w:iCs w:val="1"/>
                <w:color w:val="auto"/>
                <w:spacing w:val="-3"/>
                <w:sz w:val="20"/>
                <w:szCs w:val="20"/>
              </w:rPr>
              <w:t xml:space="preserve"> </w:t>
            </w:r>
            <w:r w:rsidRPr="774C1E58">
              <w:rPr>
                <w:i w:val="1"/>
                <w:iCs w:val="1"/>
                <w:color w:val="auto"/>
                <w:sz w:val="20"/>
                <w:szCs w:val="20"/>
              </w:rPr>
              <w:t>делает</w:t>
            </w:r>
          </w:p>
          <w:p w:rsidR="00522003" w:rsidP="774C1E58" w:rsidRDefault="00C62207" w14:paraId="7165D3A5" wp14:textId="77777777" wp14:noSpellErr="1">
            <w:pPr>
              <w:pStyle w:val="TableParagraph"/>
              <w:spacing w:before="15" w:line="264" w:lineRule="auto"/>
              <w:ind w:left="115" w:right="248"/>
              <w:rPr>
                <w:i w:val="1"/>
                <w:iCs w:val="1"/>
                <w:color w:val="auto"/>
                <w:sz w:val="20"/>
                <w:szCs w:val="20"/>
              </w:rPr>
            </w:pPr>
            <w:r w:rsidRPr="774C1E58">
              <w:rPr>
                <w:i w:val="1"/>
                <w:iCs w:val="1"/>
                <w:color w:val="auto"/>
                <w:sz w:val="20"/>
                <w:szCs w:val="20"/>
              </w:rPr>
              <w:t>очевидными</w:t>
            </w:r>
            <w:r w:rsidRPr="774C1E58">
              <w:rPr>
                <w:i w:val="1"/>
                <w:iCs w:val="1"/>
                <w:color w:val="auto"/>
                <w:spacing w:val="-8"/>
                <w:sz w:val="20"/>
                <w:szCs w:val="20"/>
              </w:rPr>
              <w:t xml:space="preserve"> </w:t>
            </w:r>
            <w:r w:rsidRPr="774C1E58">
              <w:rPr>
                <w:i w:val="1"/>
                <w:iCs w:val="1"/>
                <w:color w:val="auto"/>
                <w:sz w:val="20"/>
                <w:szCs w:val="20"/>
              </w:rPr>
              <w:t>преимущества</w:t>
            </w:r>
            <w:r w:rsidRPr="774C1E58">
              <w:rPr>
                <w:i w:val="1"/>
                <w:iCs w:val="1"/>
                <w:color w:val="auto"/>
                <w:spacing w:val="-9"/>
                <w:sz w:val="20"/>
                <w:szCs w:val="20"/>
              </w:rPr>
              <w:t xml:space="preserve"> </w:t>
            </w:r>
            <w:r w:rsidRPr="774C1E58">
              <w:rPr>
                <w:i w:val="1"/>
                <w:iCs w:val="1"/>
                <w:color w:val="auto"/>
                <w:sz w:val="20"/>
                <w:szCs w:val="20"/>
              </w:rPr>
              <w:t>ваших</w:t>
            </w:r>
            <w:r w:rsidRPr="774C1E58">
              <w:rPr>
                <w:i w:val="1"/>
                <w:iCs w:val="1"/>
                <w:color w:val="auto"/>
                <w:spacing w:val="-9"/>
                <w:sz w:val="20"/>
                <w:szCs w:val="20"/>
              </w:rPr>
              <w:t xml:space="preserve"> </w:t>
            </w:r>
            <w:r w:rsidRPr="774C1E58">
              <w:rPr>
                <w:i w:val="1"/>
                <w:iCs w:val="1"/>
                <w:color w:val="auto"/>
                <w:sz w:val="20"/>
                <w:szCs w:val="20"/>
              </w:rPr>
              <w:t>продуктов</w:t>
            </w:r>
            <w:r w:rsidRPr="774C1E58">
              <w:rPr>
                <w:i w:val="1"/>
                <w:iCs w:val="1"/>
                <w:color w:val="auto"/>
                <w:spacing w:val="-47"/>
                <w:sz w:val="20"/>
                <w:szCs w:val="20"/>
              </w:rPr>
              <w:t xml:space="preserve"> </w:t>
            </w:r>
            <w:r w:rsidRPr="774C1E58">
              <w:rPr>
                <w:i w:val="1"/>
                <w:iCs w:val="1"/>
                <w:color w:val="auto"/>
                <w:sz w:val="20"/>
                <w:szCs w:val="20"/>
              </w:rPr>
              <w:t>или</w:t>
            </w:r>
            <w:r w:rsidRPr="774C1E58">
              <w:rPr>
                <w:i w:val="1"/>
                <w:iCs w:val="1"/>
                <w:color w:val="auto"/>
                <w:spacing w:val="-1"/>
                <w:sz w:val="20"/>
                <w:szCs w:val="20"/>
              </w:rPr>
              <w:t xml:space="preserve"> </w:t>
            </w:r>
            <w:r w:rsidRPr="774C1E58">
              <w:rPr>
                <w:i w:val="1"/>
                <w:iCs w:val="1"/>
                <w:color w:val="auto"/>
                <w:sz w:val="20"/>
                <w:szCs w:val="20"/>
              </w:rPr>
              <w:t>услуг</w:t>
            </w:r>
          </w:p>
        </w:tc>
        <w:tc>
          <w:tcPr>
            <w:tcW w:w="5566" w:type="dxa"/>
            <w:tcMar/>
          </w:tcPr>
          <w:p w:rsidR="00522003" w:rsidP="774C1E58" w:rsidRDefault="00522003" w14:paraId="30D7AA69" wp14:textId="3657B216">
            <w:pPr>
              <w:pStyle w:val="TableParagraph"/>
              <w:rPr>
                <w:noProof w:val="0"/>
                <w:color w:val="auto"/>
                <w:lang w:val="ru-RU"/>
              </w:rPr>
            </w:pPr>
            <w:r w:rsidRPr="774C1E58" w:rsidR="774C1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auto"/>
                <w:sz w:val="22"/>
                <w:szCs w:val="22"/>
                <w:u w:val="none"/>
                <w:lang w:val="ru-RU"/>
              </w:rPr>
              <w:t xml:space="preserve">Наша отличительная черта – предоставление услуг полного цикла; коллектив из профессионалов, хорошо знающих особенности кирпичных стен как с научно-теоретической точки зрения, так и на практике. Кроме того, в нашем распоряжении будет надежная и свежая информацией, которую мы соберем по результатам проведенного исследования. Таким образом, мы гарантируем выполнение заявленного объёма работ в кратчайшие сроки надлежащим образом.  </w:t>
            </w:r>
          </w:p>
        </w:tc>
      </w:tr>
      <w:tr xmlns:wp14="http://schemas.microsoft.com/office/word/2010/wordml" w:rsidR="00522003" w:rsidTr="774C1E58" w14:paraId="3ACAC007" wp14:textId="77777777">
        <w:trPr>
          <w:trHeight w:val="3475"/>
        </w:trPr>
        <w:tc>
          <w:tcPr>
            <w:tcW w:w="670" w:type="dxa"/>
            <w:tcMar/>
          </w:tcPr>
          <w:p w:rsidR="00522003" w:rsidRDefault="00C62207" w14:paraId="0EB5E791" wp14:textId="77777777">
            <w:pPr>
              <w:pStyle w:val="TableParagraph"/>
              <w:spacing w:line="213" w:lineRule="exact"/>
              <w:ind w:left="11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258" w:type="dxa"/>
            <w:tcMar/>
          </w:tcPr>
          <w:p w:rsidR="00522003" w:rsidP="774C1E58" w:rsidRDefault="00C62207" w14:paraId="256D1E58" wp14:textId="77777777" wp14:noSpellErr="1">
            <w:pPr>
              <w:pStyle w:val="TableParagraph"/>
              <w:spacing w:line="259" w:lineRule="auto"/>
              <w:ind w:left="115" w:right="143"/>
              <w:rPr>
                <w:b w:val="1"/>
                <w:bCs w:val="1"/>
                <w:color w:val="auto"/>
                <w:sz w:val="20"/>
                <w:szCs w:val="20"/>
              </w:rPr>
            </w:pPr>
            <w:r w:rsidRPr="774C1E58">
              <w:rPr>
                <w:b w:val="1"/>
                <w:bCs w:val="1"/>
                <w:color w:val="auto"/>
                <w:spacing w:val="-1"/>
                <w:sz w:val="20"/>
                <w:szCs w:val="20"/>
              </w:rPr>
              <w:t xml:space="preserve">Обоснование реализуемости </w:t>
            </w:r>
            <w:r w:rsidRPr="774C1E58">
              <w:rPr>
                <w:b w:val="1"/>
                <w:bCs w:val="1"/>
                <w:color w:val="auto"/>
                <w:sz w:val="20"/>
                <w:szCs w:val="20"/>
              </w:rPr>
              <w:t>(устойчивости)</w:t>
            </w:r>
            <w:r w:rsidRPr="774C1E58">
              <w:rPr>
                <w:b w:val="1"/>
                <w:bCs w:val="1"/>
                <w:color w:val="auto"/>
                <w:spacing w:val="-47"/>
                <w:sz w:val="20"/>
                <w:szCs w:val="20"/>
              </w:rPr>
              <w:t xml:space="preserve"> </w:t>
            </w:r>
            <w:r w:rsidRPr="774C1E58">
              <w:rPr>
                <w:b w:val="1"/>
                <w:bCs w:val="1"/>
                <w:color w:val="auto"/>
                <w:sz w:val="20"/>
                <w:szCs w:val="20"/>
              </w:rPr>
              <w:t>бизнеса (конкурентные преимущества</w:t>
            </w:r>
            <w:r w:rsidRPr="774C1E58">
              <w:rPr>
                <w:b w:val="1"/>
                <w:bCs w:val="1"/>
                <w:color w:val="auto"/>
                <w:spacing w:val="1"/>
                <w:sz w:val="20"/>
                <w:szCs w:val="20"/>
              </w:rPr>
              <w:t xml:space="preserve"> </w:t>
            </w:r>
            <w:r w:rsidRPr="774C1E58">
              <w:rPr>
                <w:b w:val="1"/>
                <w:bCs w:val="1"/>
                <w:color w:val="auto"/>
                <w:sz w:val="20"/>
                <w:szCs w:val="20"/>
              </w:rPr>
              <w:t>(включая</w:t>
            </w:r>
            <w:r w:rsidRPr="774C1E58">
              <w:rPr>
                <w:b w:val="1"/>
                <w:bCs w:val="1"/>
                <w:color w:val="auto"/>
                <w:spacing w:val="-3"/>
                <w:sz w:val="20"/>
                <w:szCs w:val="20"/>
              </w:rPr>
              <w:t xml:space="preserve"> </w:t>
            </w:r>
            <w:r w:rsidRPr="774C1E58">
              <w:rPr>
                <w:b w:val="1"/>
                <w:bCs w:val="1"/>
                <w:color w:val="auto"/>
                <w:sz w:val="20"/>
                <w:szCs w:val="20"/>
              </w:rPr>
              <w:t>наличие</w:t>
            </w:r>
            <w:r w:rsidRPr="774C1E58">
              <w:rPr>
                <w:b w:val="1"/>
                <w:bCs w:val="1"/>
                <w:color w:val="auto"/>
                <w:spacing w:val="1"/>
                <w:sz w:val="20"/>
                <w:szCs w:val="20"/>
              </w:rPr>
              <w:t xml:space="preserve"> </w:t>
            </w:r>
            <w:r w:rsidRPr="774C1E58">
              <w:rPr>
                <w:b w:val="1"/>
                <w:bCs w:val="1"/>
                <w:color w:val="auto"/>
                <w:sz w:val="20"/>
                <w:szCs w:val="20"/>
              </w:rPr>
              <w:t>уникальных</w:t>
            </w:r>
            <w:r w:rsidRPr="774C1E58">
              <w:rPr>
                <w:b w:val="1"/>
                <w:bCs w:val="1"/>
                <w:color w:val="auto"/>
                <w:spacing w:val="-1"/>
                <w:sz w:val="20"/>
                <w:szCs w:val="20"/>
              </w:rPr>
              <w:t xml:space="preserve"> </w:t>
            </w:r>
            <w:r w:rsidRPr="774C1E58">
              <w:rPr>
                <w:b w:val="1"/>
                <w:bCs w:val="1"/>
                <w:color w:val="auto"/>
                <w:sz w:val="20"/>
                <w:szCs w:val="20"/>
              </w:rPr>
              <w:t>РИД,</w:t>
            </w:r>
          </w:p>
          <w:p w:rsidR="00522003" w:rsidP="774C1E58" w:rsidRDefault="00C62207" w14:paraId="3B03D470" wp14:textId="77777777" wp14:noSpellErr="1">
            <w:pPr>
              <w:pStyle w:val="TableParagraph"/>
              <w:spacing w:line="264" w:lineRule="auto"/>
              <w:ind w:left="115" w:right="270"/>
              <w:rPr>
                <w:b w:val="1"/>
                <w:bCs w:val="1"/>
                <w:color w:val="auto"/>
                <w:sz w:val="20"/>
                <w:szCs w:val="20"/>
              </w:rPr>
            </w:pPr>
            <w:r w:rsidRPr="774C1E58">
              <w:rPr>
                <w:b w:val="1"/>
                <w:bCs w:val="1"/>
                <w:color w:val="auto"/>
                <w:spacing w:val="-1"/>
                <w:sz w:val="20"/>
                <w:szCs w:val="20"/>
              </w:rPr>
              <w:t xml:space="preserve">действующих индустриальных </w:t>
            </w:r>
            <w:r w:rsidRPr="774C1E58">
              <w:rPr>
                <w:b w:val="1"/>
                <w:bCs w:val="1"/>
                <w:color w:val="auto"/>
                <w:sz w:val="20"/>
                <w:szCs w:val="20"/>
              </w:rPr>
              <w:t>партнеров,</w:t>
            </w:r>
            <w:r w:rsidRPr="774C1E58">
              <w:rPr>
                <w:b w:val="1"/>
                <w:bCs w:val="1"/>
                <w:color w:val="auto"/>
                <w:spacing w:val="-47"/>
                <w:sz w:val="20"/>
                <w:szCs w:val="20"/>
              </w:rPr>
              <w:t xml:space="preserve"> </w:t>
            </w:r>
            <w:r w:rsidRPr="774C1E58">
              <w:rPr>
                <w:b w:val="1"/>
                <w:bCs w:val="1"/>
                <w:color w:val="auto"/>
                <w:sz w:val="20"/>
                <w:szCs w:val="20"/>
              </w:rPr>
              <w:t>доступ</w:t>
            </w:r>
            <w:r w:rsidRPr="774C1E58">
              <w:rPr>
                <w:b w:val="1"/>
                <w:bCs w:val="1"/>
                <w:color w:val="auto"/>
                <w:spacing w:val="-6"/>
                <w:sz w:val="20"/>
                <w:szCs w:val="20"/>
              </w:rPr>
              <w:t xml:space="preserve"> </w:t>
            </w:r>
            <w:r w:rsidRPr="774C1E58">
              <w:rPr>
                <w:b w:val="1"/>
                <w:bCs w:val="1"/>
                <w:color w:val="auto"/>
                <w:sz w:val="20"/>
                <w:szCs w:val="20"/>
              </w:rPr>
              <w:t>к</w:t>
            </w:r>
            <w:r w:rsidRPr="774C1E58">
              <w:rPr>
                <w:b w:val="1"/>
                <w:bCs w:val="1"/>
                <w:color w:val="auto"/>
                <w:spacing w:val="-6"/>
                <w:sz w:val="20"/>
                <w:szCs w:val="20"/>
              </w:rPr>
              <w:t xml:space="preserve"> </w:t>
            </w:r>
            <w:r w:rsidRPr="774C1E58">
              <w:rPr>
                <w:b w:val="1"/>
                <w:bCs w:val="1"/>
                <w:color w:val="auto"/>
                <w:sz w:val="20"/>
                <w:szCs w:val="20"/>
              </w:rPr>
              <w:t>ограниченным</w:t>
            </w:r>
            <w:r w:rsidRPr="774C1E58">
              <w:rPr>
                <w:b w:val="1"/>
                <w:bCs w:val="1"/>
                <w:color w:val="auto"/>
                <w:spacing w:val="-4"/>
                <w:sz w:val="20"/>
                <w:szCs w:val="20"/>
              </w:rPr>
              <w:t xml:space="preserve"> </w:t>
            </w:r>
            <w:r w:rsidRPr="774C1E58">
              <w:rPr>
                <w:b w:val="1"/>
                <w:bCs w:val="1"/>
                <w:color w:val="auto"/>
                <w:sz w:val="20"/>
                <w:szCs w:val="20"/>
              </w:rPr>
              <w:t>ресурсам</w:t>
            </w:r>
            <w:r w:rsidRPr="774C1E58">
              <w:rPr>
                <w:b w:val="1"/>
                <w:bCs w:val="1"/>
                <w:color w:val="auto"/>
                <w:spacing w:val="-1"/>
                <w:sz w:val="20"/>
                <w:szCs w:val="20"/>
              </w:rPr>
              <w:t xml:space="preserve"> </w:t>
            </w:r>
            <w:r w:rsidRPr="774C1E58">
              <w:rPr>
                <w:b w:val="1"/>
                <w:bCs w:val="1"/>
                <w:color w:val="auto"/>
                <w:sz w:val="20"/>
                <w:szCs w:val="20"/>
              </w:rPr>
              <w:t>и</w:t>
            </w:r>
            <w:r w:rsidRPr="774C1E58">
              <w:rPr>
                <w:b w:val="1"/>
                <w:bCs w:val="1"/>
                <w:color w:val="auto"/>
                <w:spacing w:val="-10"/>
                <w:sz w:val="20"/>
                <w:szCs w:val="20"/>
              </w:rPr>
              <w:t xml:space="preserve"> </w:t>
            </w:r>
            <w:r w:rsidRPr="774C1E58">
              <w:rPr>
                <w:b w:val="1"/>
                <w:bCs w:val="1"/>
                <w:color w:val="auto"/>
                <w:sz w:val="20"/>
                <w:szCs w:val="20"/>
              </w:rPr>
              <w:t>т.д.</w:t>
            </w:r>
            <w:r w:rsidRPr="774C1E58">
              <w:rPr>
                <w:b w:val="1"/>
                <w:bCs w:val="1"/>
                <w:color w:val="auto"/>
                <w:sz w:val="20"/>
                <w:szCs w:val="20"/>
              </w:rPr>
              <w:t>);</w:t>
            </w:r>
          </w:p>
          <w:p w:rsidR="00522003" w:rsidP="774C1E58" w:rsidRDefault="00C62207" w14:paraId="7B602A8A" wp14:textId="77777777" wp14:noSpellErr="1">
            <w:pPr>
              <w:pStyle w:val="TableParagraph"/>
              <w:spacing w:line="216" w:lineRule="exact"/>
              <w:ind w:left="115"/>
              <w:rPr>
                <w:b w:val="1"/>
                <w:bCs w:val="1"/>
                <w:color w:val="auto"/>
                <w:sz w:val="20"/>
                <w:szCs w:val="20"/>
              </w:rPr>
            </w:pPr>
            <w:r w:rsidRPr="774C1E58">
              <w:rPr>
                <w:b w:val="1"/>
                <w:bCs w:val="1"/>
                <w:color w:val="auto"/>
                <w:spacing w:val="-1"/>
                <w:sz w:val="20"/>
                <w:szCs w:val="20"/>
              </w:rPr>
              <w:t>дефицит,</w:t>
            </w:r>
            <w:r w:rsidRPr="774C1E58">
              <w:rPr>
                <w:b w:val="1"/>
                <w:bCs w:val="1"/>
                <w:color w:val="auto"/>
                <w:spacing w:val="-9"/>
                <w:sz w:val="20"/>
                <w:szCs w:val="20"/>
              </w:rPr>
              <w:t xml:space="preserve"> </w:t>
            </w:r>
            <w:r w:rsidRPr="774C1E58">
              <w:rPr>
                <w:b w:val="1"/>
                <w:bCs w:val="1"/>
                <w:color w:val="auto"/>
                <w:spacing w:val="-1"/>
                <w:sz w:val="20"/>
                <w:szCs w:val="20"/>
              </w:rPr>
              <w:t>дешевизна,</w:t>
            </w:r>
            <w:r w:rsidRPr="774C1E58">
              <w:rPr>
                <w:b w:val="1"/>
                <w:bCs w:val="1"/>
                <w:color w:val="auto"/>
                <w:spacing w:val="-5"/>
                <w:sz w:val="20"/>
                <w:szCs w:val="20"/>
              </w:rPr>
              <w:t xml:space="preserve"> </w:t>
            </w:r>
            <w:r w:rsidRPr="774C1E58">
              <w:rPr>
                <w:b w:val="1"/>
                <w:bCs w:val="1"/>
                <w:color w:val="auto"/>
                <w:sz w:val="20"/>
                <w:szCs w:val="20"/>
              </w:rPr>
              <w:t>уникальность</w:t>
            </w:r>
            <w:r w:rsidRPr="774C1E58">
              <w:rPr>
                <w:b w:val="1"/>
                <w:bCs w:val="1"/>
                <w:color w:val="auto"/>
                <w:spacing w:val="-2"/>
                <w:sz w:val="20"/>
                <w:szCs w:val="20"/>
              </w:rPr>
              <w:t xml:space="preserve"> </w:t>
            </w:r>
            <w:r w:rsidRPr="774C1E58">
              <w:rPr>
                <w:b w:val="1"/>
                <w:bCs w:val="1"/>
                <w:color w:val="auto"/>
                <w:sz w:val="20"/>
                <w:szCs w:val="20"/>
              </w:rPr>
              <w:t>и</w:t>
            </w:r>
            <w:r w:rsidRPr="774C1E58">
              <w:rPr>
                <w:b w:val="1"/>
                <w:bCs w:val="1"/>
                <w:color w:val="auto"/>
                <w:spacing w:val="-14"/>
                <w:sz w:val="20"/>
                <w:szCs w:val="20"/>
              </w:rPr>
              <w:t xml:space="preserve"> </w:t>
            </w:r>
            <w:r w:rsidRPr="774C1E58">
              <w:rPr>
                <w:b w:val="1"/>
                <w:bCs w:val="1"/>
                <w:color w:val="auto"/>
                <w:sz w:val="20"/>
                <w:szCs w:val="20"/>
              </w:rPr>
              <w:t>т.п.)*</w:t>
            </w:r>
          </w:p>
          <w:p w:rsidR="00522003" w:rsidP="774C1E58" w:rsidRDefault="00522003" w14:paraId="7196D064" wp14:textId="77777777" wp14:noSpellErr="1">
            <w:pPr>
              <w:pStyle w:val="TableParagraph"/>
              <w:spacing w:before="3"/>
              <w:rPr>
                <w:i w:val="1"/>
                <w:iCs w:val="1"/>
                <w:color w:val="auto"/>
              </w:rPr>
            </w:pPr>
          </w:p>
          <w:p w:rsidR="00522003" w:rsidP="774C1E58" w:rsidRDefault="00C62207" w14:paraId="662E482D" wp14:textId="77777777" wp14:noSpellErr="1">
            <w:pPr>
              <w:pStyle w:val="TableParagraph"/>
              <w:spacing w:line="252" w:lineRule="auto"/>
              <w:ind w:left="115" w:right="122"/>
              <w:rPr>
                <w:i w:val="1"/>
                <w:iCs w:val="1"/>
                <w:color w:val="auto"/>
                <w:sz w:val="20"/>
                <w:szCs w:val="20"/>
              </w:rPr>
            </w:pPr>
            <w:r w:rsidRPr="774C1E58">
              <w:rPr>
                <w:i w:val="1"/>
                <w:iCs w:val="1"/>
                <w:color w:val="auto"/>
                <w:spacing w:val="-1"/>
                <w:sz w:val="20"/>
                <w:szCs w:val="20"/>
              </w:rPr>
              <w:t>Приведите</w:t>
            </w:r>
            <w:r w:rsidRPr="774C1E58">
              <w:rPr>
                <w:i w:val="1"/>
                <w:iCs w:val="1"/>
                <w:color w:val="auto"/>
                <w:spacing w:val="-8"/>
                <w:sz w:val="20"/>
                <w:szCs w:val="20"/>
              </w:rPr>
              <w:t xml:space="preserve"> </w:t>
            </w:r>
            <w:r w:rsidRPr="774C1E58">
              <w:rPr>
                <w:i w:val="1"/>
                <w:iCs w:val="1"/>
                <w:color w:val="auto"/>
                <w:sz w:val="20"/>
                <w:szCs w:val="20"/>
              </w:rPr>
              <w:t>аргументы</w:t>
            </w:r>
            <w:r w:rsidRPr="774C1E58">
              <w:rPr>
                <w:i w:val="1"/>
                <w:iCs w:val="1"/>
                <w:color w:val="auto"/>
                <w:spacing w:val="-11"/>
                <w:sz w:val="20"/>
                <w:szCs w:val="20"/>
              </w:rPr>
              <w:t xml:space="preserve"> </w:t>
            </w:r>
            <w:r w:rsidRPr="774C1E58">
              <w:rPr>
                <w:i w:val="1"/>
                <w:iCs w:val="1"/>
                <w:color w:val="auto"/>
                <w:sz w:val="20"/>
                <w:szCs w:val="20"/>
              </w:rPr>
              <w:t>в</w:t>
            </w:r>
            <w:r w:rsidRPr="774C1E58">
              <w:rPr>
                <w:i w:val="1"/>
                <w:iCs w:val="1"/>
                <w:color w:val="auto"/>
                <w:spacing w:val="-11"/>
                <w:sz w:val="20"/>
                <w:szCs w:val="20"/>
              </w:rPr>
              <w:t xml:space="preserve"> </w:t>
            </w:r>
            <w:r w:rsidRPr="774C1E58">
              <w:rPr>
                <w:i w:val="1"/>
                <w:iCs w:val="1"/>
                <w:color w:val="auto"/>
                <w:sz w:val="20"/>
                <w:szCs w:val="20"/>
              </w:rPr>
              <w:t>пользу</w:t>
            </w:r>
            <w:r w:rsidRPr="774C1E58">
              <w:rPr>
                <w:i w:val="1"/>
                <w:iCs w:val="1"/>
                <w:color w:val="auto"/>
                <w:spacing w:val="-6"/>
                <w:sz w:val="20"/>
                <w:szCs w:val="20"/>
              </w:rPr>
              <w:t xml:space="preserve"> </w:t>
            </w:r>
            <w:r w:rsidRPr="774C1E58">
              <w:rPr>
                <w:i w:val="1"/>
                <w:iCs w:val="1"/>
                <w:color w:val="auto"/>
                <w:sz w:val="20"/>
                <w:szCs w:val="20"/>
              </w:rPr>
              <w:t>реализуемости</w:t>
            </w:r>
            <w:r w:rsidRPr="774C1E58">
              <w:rPr>
                <w:i w:val="1"/>
                <w:iCs w:val="1"/>
                <w:color w:val="auto"/>
                <w:spacing w:val="-47"/>
                <w:sz w:val="20"/>
                <w:szCs w:val="20"/>
              </w:rPr>
              <w:t xml:space="preserve"> </w:t>
            </w:r>
            <w:r w:rsidRPr="774C1E58">
              <w:rPr>
                <w:i w:val="1"/>
                <w:iCs w:val="1"/>
                <w:color w:val="auto"/>
                <w:sz w:val="20"/>
                <w:szCs w:val="20"/>
              </w:rPr>
              <w:t>бизнес-идеи,</w:t>
            </w:r>
            <w:r w:rsidRPr="774C1E58">
              <w:rPr>
                <w:i w:val="1"/>
                <w:iCs w:val="1"/>
                <w:color w:val="auto"/>
                <w:spacing w:val="-1"/>
                <w:sz w:val="20"/>
                <w:szCs w:val="20"/>
              </w:rPr>
              <w:t xml:space="preserve"> </w:t>
            </w:r>
            <w:r w:rsidRPr="774C1E58">
              <w:rPr>
                <w:i w:val="1"/>
                <w:iCs w:val="1"/>
                <w:color w:val="auto"/>
                <w:sz w:val="20"/>
                <w:szCs w:val="20"/>
              </w:rPr>
              <w:t>в</w:t>
            </w:r>
            <w:r w:rsidRPr="774C1E58">
              <w:rPr>
                <w:i w:val="1"/>
                <w:iCs w:val="1"/>
                <w:color w:val="auto"/>
                <w:spacing w:val="-3"/>
                <w:sz w:val="20"/>
                <w:szCs w:val="20"/>
              </w:rPr>
              <w:t xml:space="preserve"> </w:t>
            </w:r>
            <w:r w:rsidRPr="774C1E58">
              <w:rPr>
                <w:i w:val="1"/>
                <w:iCs w:val="1"/>
                <w:color w:val="auto"/>
                <w:sz w:val="20"/>
                <w:szCs w:val="20"/>
              </w:rPr>
              <w:t>чем ее</w:t>
            </w:r>
            <w:r w:rsidRPr="774C1E58">
              <w:rPr>
                <w:i w:val="1"/>
                <w:iCs w:val="1"/>
                <w:color w:val="auto"/>
                <w:spacing w:val="-2"/>
                <w:sz w:val="20"/>
                <w:szCs w:val="20"/>
              </w:rPr>
              <w:t xml:space="preserve"> </w:t>
            </w:r>
            <w:r w:rsidRPr="774C1E58">
              <w:rPr>
                <w:i w:val="1"/>
                <w:iCs w:val="1"/>
                <w:color w:val="auto"/>
                <w:sz w:val="20"/>
                <w:szCs w:val="20"/>
              </w:rPr>
              <w:t>полезность</w:t>
            </w:r>
            <w:r w:rsidRPr="774C1E58">
              <w:rPr>
                <w:i w:val="1"/>
                <w:iCs w:val="1"/>
                <w:color w:val="auto"/>
                <w:spacing w:val="1"/>
                <w:sz w:val="20"/>
                <w:szCs w:val="20"/>
              </w:rPr>
              <w:t xml:space="preserve"> </w:t>
            </w:r>
            <w:r w:rsidRPr="774C1E58">
              <w:rPr>
                <w:i w:val="1"/>
                <w:iCs w:val="1"/>
                <w:color w:val="auto"/>
                <w:sz w:val="20"/>
                <w:szCs w:val="20"/>
              </w:rPr>
              <w:t>и</w:t>
            </w:r>
          </w:p>
          <w:p w:rsidR="00522003" w:rsidP="774C1E58" w:rsidRDefault="00C62207" w14:paraId="599080C8" wp14:textId="77777777" wp14:noSpellErr="1">
            <w:pPr>
              <w:pStyle w:val="TableParagraph"/>
              <w:spacing w:before="10" w:line="252" w:lineRule="auto"/>
              <w:ind w:left="115" w:right="300"/>
              <w:rPr>
                <w:i w:val="1"/>
                <w:iCs w:val="1"/>
                <w:color w:val="auto"/>
                <w:sz w:val="20"/>
                <w:szCs w:val="20"/>
              </w:rPr>
            </w:pPr>
            <w:r w:rsidRPr="774C1E58">
              <w:rPr>
                <w:i w:val="1"/>
                <w:iCs w:val="1"/>
                <w:color w:val="auto"/>
                <w:sz w:val="20"/>
                <w:szCs w:val="20"/>
              </w:rPr>
              <w:t>востребованность</w:t>
            </w:r>
            <w:r w:rsidRPr="774C1E58">
              <w:rPr>
                <w:i w:val="1"/>
                <w:iCs w:val="1"/>
                <w:color w:val="auto"/>
                <w:spacing w:val="-7"/>
                <w:sz w:val="20"/>
                <w:szCs w:val="20"/>
              </w:rPr>
              <w:t xml:space="preserve"> </w:t>
            </w:r>
            <w:r w:rsidRPr="774C1E58">
              <w:rPr>
                <w:i w:val="1"/>
                <w:iCs w:val="1"/>
                <w:color w:val="auto"/>
                <w:sz w:val="20"/>
                <w:szCs w:val="20"/>
              </w:rPr>
              <w:t>продукта</w:t>
            </w:r>
            <w:r w:rsidRPr="774C1E58">
              <w:rPr>
                <w:i w:val="1"/>
                <w:iCs w:val="1"/>
                <w:color w:val="auto"/>
                <w:spacing w:val="-7"/>
                <w:sz w:val="20"/>
                <w:szCs w:val="20"/>
              </w:rPr>
              <w:t xml:space="preserve"> </w:t>
            </w:r>
            <w:r w:rsidRPr="774C1E58">
              <w:rPr>
                <w:i w:val="1"/>
                <w:iCs w:val="1"/>
                <w:color w:val="auto"/>
                <w:sz w:val="20"/>
                <w:szCs w:val="20"/>
              </w:rPr>
              <w:t>по</w:t>
            </w:r>
            <w:r w:rsidRPr="774C1E58">
              <w:rPr>
                <w:i w:val="1"/>
                <w:iCs w:val="1"/>
                <w:color w:val="auto"/>
                <w:spacing w:val="-6"/>
                <w:sz w:val="20"/>
                <w:szCs w:val="20"/>
              </w:rPr>
              <w:t xml:space="preserve"> </w:t>
            </w:r>
            <w:r w:rsidRPr="774C1E58">
              <w:rPr>
                <w:i w:val="1"/>
                <w:iCs w:val="1"/>
                <w:color w:val="auto"/>
                <w:sz w:val="20"/>
                <w:szCs w:val="20"/>
              </w:rPr>
              <w:t>сравнению</w:t>
            </w:r>
            <w:r w:rsidRPr="774C1E58">
              <w:rPr>
                <w:i w:val="1"/>
                <w:iCs w:val="1"/>
                <w:color w:val="auto"/>
                <w:spacing w:val="-7"/>
                <w:sz w:val="20"/>
                <w:szCs w:val="20"/>
              </w:rPr>
              <w:t xml:space="preserve"> </w:t>
            </w:r>
            <w:r w:rsidRPr="774C1E58">
              <w:rPr>
                <w:i w:val="1"/>
                <w:iCs w:val="1"/>
                <w:color w:val="auto"/>
                <w:sz w:val="20"/>
                <w:szCs w:val="20"/>
              </w:rPr>
              <w:t>с</w:t>
            </w:r>
            <w:r w:rsidRPr="774C1E58">
              <w:rPr>
                <w:i w:val="1"/>
                <w:iCs w:val="1"/>
                <w:color w:val="auto"/>
                <w:spacing w:val="-47"/>
                <w:sz w:val="20"/>
                <w:szCs w:val="20"/>
              </w:rPr>
              <w:t xml:space="preserve"> </w:t>
            </w:r>
            <w:r w:rsidRPr="774C1E58">
              <w:rPr>
                <w:i w:val="1"/>
                <w:iCs w:val="1"/>
                <w:color w:val="auto"/>
                <w:sz w:val="20"/>
                <w:szCs w:val="20"/>
              </w:rPr>
              <w:t>другими продуктами</w:t>
            </w:r>
            <w:r w:rsidRPr="774C1E58">
              <w:rPr>
                <w:i w:val="1"/>
                <w:iCs w:val="1"/>
                <w:color w:val="auto"/>
                <w:spacing w:val="-2"/>
                <w:sz w:val="20"/>
                <w:szCs w:val="20"/>
              </w:rPr>
              <w:t xml:space="preserve"> </w:t>
            </w:r>
            <w:r w:rsidRPr="774C1E58">
              <w:rPr>
                <w:i w:val="1"/>
                <w:iCs w:val="1"/>
                <w:color w:val="auto"/>
                <w:sz w:val="20"/>
                <w:szCs w:val="20"/>
              </w:rPr>
              <w:t>на</w:t>
            </w:r>
            <w:r w:rsidRPr="774C1E58">
              <w:rPr>
                <w:i w:val="1"/>
                <w:iCs w:val="1"/>
                <w:color w:val="auto"/>
                <w:spacing w:val="1"/>
                <w:sz w:val="20"/>
                <w:szCs w:val="20"/>
              </w:rPr>
              <w:t xml:space="preserve"> </w:t>
            </w:r>
            <w:r w:rsidRPr="774C1E58">
              <w:rPr>
                <w:i w:val="1"/>
                <w:iCs w:val="1"/>
                <w:color w:val="auto"/>
                <w:sz w:val="20"/>
                <w:szCs w:val="20"/>
              </w:rPr>
              <w:t>рынке,</w:t>
            </w:r>
            <w:r w:rsidRPr="774C1E58">
              <w:rPr>
                <w:i w:val="1"/>
                <w:iCs w:val="1"/>
                <w:color w:val="auto"/>
                <w:spacing w:val="-1"/>
                <w:sz w:val="20"/>
                <w:szCs w:val="20"/>
              </w:rPr>
              <w:t xml:space="preserve"> </w:t>
            </w:r>
            <w:r w:rsidRPr="774C1E58">
              <w:rPr>
                <w:i w:val="1"/>
                <w:iCs w:val="1"/>
                <w:color w:val="auto"/>
                <w:sz w:val="20"/>
                <w:szCs w:val="20"/>
              </w:rPr>
              <w:t>чем</w:t>
            </w:r>
          </w:p>
          <w:p w:rsidR="00522003" w:rsidP="774C1E58" w:rsidRDefault="00C62207" w14:paraId="6F5F9869" wp14:textId="77777777" wp14:noSpellErr="1">
            <w:pPr>
              <w:pStyle w:val="TableParagraph"/>
              <w:spacing w:before="11" w:line="252" w:lineRule="auto"/>
              <w:ind w:left="115" w:right="682"/>
              <w:rPr>
                <w:i w:val="1"/>
                <w:iCs w:val="1"/>
                <w:color w:val="auto"/>
                <w:sz w:val="20"/>
                <w:szCs w:val="20"/>
              </w:rPr>
            </w:pPr>
            <w:r w:rsidRPr="774C1E58">
              <w:rPr>
                <w:i w:val="1"/>
                <w:iCs w:val="1"/>
                <w:color w:val="auto"/>
                <w:sz w:val="20"/>
                <w:szCs w:val="20"/>
              </w:rPr>
              <w:t>обосновывается потенциальная</w:t>
            </w:r>
            <w:r w:rsidRPr="774C1E58">
              <w:rPr>
                <w:i w:val="1"/>
                <w:iCs w:val="1"/>
                <w:color w:val="auto"/>
                <w:spacing w:val="1"/>
                <w:sz w:val="20"/>
                <w:szCs w:val="20"/>
              </w:rPr>
              <w:t xml:space="preserve"> </w:t>
            </w:r>
            <w:r w:rsidRPr="774C1E58">
              <w:rPr>
                <w:i w:val="1"/>
                <w:iCs w:val="1"/>
                <w:color w:val="auto"/>
                <w:spacing w:val="-1"/>
                <w:sz w:val="20"/>
                <w:szCs w:val="20"/>
              </w:rPr>
              <w:t>прибыльность</w:t>
            </w:r>
            <w:r w:rsidRPr="774C1E58">
              <w:rPr>
                <w:i w:val="1"/>
                <w:iCs w:val="1"/>
                <w:color w:val="auto"/>
                <w:spacing w:val="-10"/>
                <w:sz w:val="20"/>
                <w:szCs w:val="20"/>
              </w:rPr>
              <w:t xml:space="preserve"> </w:t>
            </w:r>
            <w:r w:rsidRPr="774C1E58">
              <w:rPr>
                <w:i w:val="1"/>
                <w:iCs w:val="1"/>
                <w:color w:val="auto"/>
                <w:sz w:val="20"/>
                <w:szCs w:val="20"/>
              </w:rPr>
              <w:t>бизнеса,</w:t>
            </w:r>
            <w:r w:rsidRPr="774C1E58">
              <w:rPr>
                <w:i w:val="1"/>
                <w:iCs w:val="1"/>
                <w:color w:val="auto"/>
                <w:spacing w:val="-8"/>
                <w:sz w:val="20"/>
                <w:szCs w:val="20"/>
              </w:rPr>
              <w:t xml:space="preserve"> </w:t>
            </w:r>
            <w:r w:rsidRPr="774C1E58">
              <w:rPr>
                <w:i w:val="1"/>
                <w:iCs w:val="1"/>
                <w:color w:val="auto"/>
                <w:sz w:val="20"/>
                <w:szCs w:val="20"/>
              </w:rPr>
              <w:t>насколько</w:t>
            </w:r>
            <w:r w:rsidRPr="774C1E58">
              <w:rPr>
                <w:i w:val="1"/>
                <w:iCs w:val="1"/>
                <w:color w:val="auto"/>
                <w:spacing w:val="-10"/>
                <w:sz w:val="20"/>
                <w:szCs w:val="20"/>
              </w:rPr>
              <w:t xml:space="preserve"> </w:t>
            </w:r>
            <w:r w:rsidRPr="774C1E58">
              <w:rPr>
                <w:i w:val="1"/>
                <w:iCs w:val="1"/>
                <w:color w:val="auto"/>
                <w:sz w:val="20"/>
                <w:szCs w:val="20"/>
              </w:rPr>
              <w:t>будет</w:t>
            </w:r>
            <w:r w:rsidRPr="774C1E58">
              <w:rPr>
                <w:i w:val="1"/>
                <w:iCs w:val="1"/>
                <w:color w:val="auto"/>
                <w:spacing w:val="-47"/>
                <w:sz w:val="20"/>
                <w:szCs w:val="20"/>
              </w:rPr>
              <w:t xml:space="preserve"> </w:t>
            </w:r>
            <w:r w:rsidRPr="774C1E58">
              <w:rPr>
                <w:i w:val="1"/>
                <w:iCs w:val="1"/>
                <w:color w:val="auto"/>
                <w:sz w:val="20"/>
                <w:szCs w:val="20"/>
              </w:rPr>
              <w:t>бизнес</w:t>
            </w:r>
            <w:r w:rsidRPr="774C1E58">
              <w:rPr>
                <w:i w:val="1"/>
                <w:iCs w:val="1"/>
                <w:color w:val="auto"/>
                <w:spacing w:val="-1"/>
                <w:sz w:val="20"/>
                <w:szCs w:val="20"/>
              </w:rPr>
              <w:t xml:space="preserve"> </w:t>
            </w:r>
            <w:r w:rsidRPr="774C1E58">
              <w:rPr>
                <w:i w:val="1"/>
                <w:iCs w:val="1"/>
                <w:color w:val="auto"/>
                <w:sz w:val="20"/>
                <w:szCs w:val="20"/>
              </w:rPr>
              <w:t>устойчивым</w:t>
            </w:r>
          </w:p>
        </w:tc>
        <w:tc>
          <w:tcPr>
            <w:tcW w:w="5566" w:type="dxa"/>
            <w:tcMar/>
          </w:tcPr>
          <w:p w:rsidR="00522003" w:rsidP="774C1E58" w:rsidRDefault="00522003" w14:paraId="0A94FEF2" wp14:textId="189E17AD">
            <w:pPr>
              <w:widowControl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ru-RU"/>
              </w:rPr>
            </w:pPr>
            <w:r w:rsidRPr="774C1E58" w:rsidR="774C1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ru-RU"/>
              </w:rPr>
              <w:t>По данным Минстроя РФ, с начала 2023 года в РФ введено более 80 млн кв. м жилья, объем строительной отрасли РФ по итогам января-сентября 2023 года вырос на 9% по сравнению с тем же периодом 2022 года. С начала 2023 года граждане России построили и поставили на учет более 218 тыс. частных домов. По данным статистиков, строительство индивидуального и многоквартирного жилья третий год подряд стабильно прирастает и будет прирастать еще как минимум три-пять лет.</w:t>
            </w:r>
          </w:p>
          <w:p w:rsidR="00522003" w:rsidP="774C1E58" w:rsidRDefault="00522003" w14:paraId="7B6EF410" wp14:textId="1CA38C90">
            <w:pPr>
              <w:widowControl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ru-RU"/>
              </w:rPr>
            </w:pPr>
            <w:r w:rsidRPr="774C1E58" w:rsidR="774C1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ru-RU"/>
              </w:rPr>
              <w:t xml:space="preserve">Таким образом, можно смело заявить, что наша услуга будет пользоваться спросом, так как рынок богат предложениями. </w:t>
            </w:r>
          </w:p>
          <w:p w:rsidR="00522003" w:rsidP="774C1E58" w:rsidRDefault="00522003" w14:paraId="10DB88D7" wp14:textId="56F33593">
            <w:pPr>
              <w:widowControl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ru-RU"/>
              </w:rPr>
            </w:pPr>
            <w:r w:rsidRPr="774C1E58" w:rsidR="774C1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ru-RU"/>
              </w:rPr>
              <w:t xml:space="preserve">Кроме того, на российском рынке услуг по </w:t>
            </w:r>
            <w:r w:rsidRPr="774C1E58" w:rsidR="774C1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ru-RU"/>
              </w:rPr>
              <w:t>иследованию</w:t>
            </w:r>
            <w:r w:rsidRPr="774C1E58" w:rsidR="774C1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ru-RU"/>
              </w:rPr>
              <w:t xml:space="preserve"> кирпичных стен на прочность и устойчивость отсутствует ярко выраженная монополизация, появляются новые материалы, информацию по которым нужно оперативно собирать и анализировать, чем мы также будем заниматься, чтобы наша информативная база сохраняла актуальность.</w:t>
            </w:r>
          </w:p>
          <w:p w:rsidR="00522003" w:rsidP="774C1E58" w:rsidRDefault="00522003" w14:paraId="34FF1C98" wp14:textId="2F52BFD1">
            <w:pPr>
              <w:pStyle w:val="TableParagraph"/>
              <w:rPr>
                <w:color w:val="auto"/>
                <w:sz w:val="20"/>
                <w:szCs w:val="20"/>
              </w:rPr>
            </w:pPr>
          </w:p>
        </w:tc>
      </w:tr>
      <w:tr xmlns:wp14="http://schemas.microsoft.com/office/word/2010/wordml" w:rsidR="00522003" w:rsidTr="774C1E58" w14:paraId="11ED03AA" wp14:textId="77777777">
        <w:trPr>
          <w:trHeight w:val="551"/>
        </w:trPr>
        <w:tc>
          <w:tcPr>
            <w:tcW w:w="670" w:type="dxa"/>
            <w:tcMar/>
          </w:tcPr>
          <w:p w:rsidR="00522003" w:rsidRDefault="00522003" w14:paraId="6D072C0D" wp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9824" w:type="dxa"/>
            <w:gridSpan w:val="2"/>
            <w:tcMar/>
          </w:tcPr>
          <w:p w:rsidR="00522003" w:rsidRDefault="00C62207" w14:paraId="58F669D9" wp14:textId="77777777">
            <w:pPr>
              <w:pStyle w:val="TableParagraph"/>
              <w:spacing w:before="7"/>
              <w:ind w:left="1580" w:right="15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продукта</w:t>
            </w:r>
          </w:p>
        </w:tc>
      </w:tr>
      <w:tr xmlns:wp14="http://schemas.microsoft.com/office/word/2010/wordml" w:rsidR="00522003" w:rsidTr="774C1E58" w14:paraId="01286D73" wp14:textId="77777777">
        <w:trPr>
          <w:trHeight w:val="2234"/>
        </w:trPr>
        <w:tc>
          <w:tcPr>
            <w:tcW w:w="670" w:type="dxa"/>
            <w:tcMar/>
          </w:tcPr>
          <w:p w:rsidR="00522003" w:rsidRDefault="00C62207" w14:paraId="111B77A1" wp14:textId="77777777">
            <w:pPr>
              <w:pStyle w:val="TableParagraph"/>
              <w:spacing w:line="216" w:lineRule="exact"/>
              <w:ind w:left="11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258" w:type="dxa"/>
            <w:tcMar/>
          </w:tcPr>
          <w:p w:rsidR="00522003" w:rsidRDefault="00C62207" w14:paraId="2D374DA5" wp14:textId="77777777">
            <w:pPr>
              <w:pStyle w:val="TableParagraph"/>
              <w:spacing w:line="259" w:lineRule="auto"/>
              <w:ind w:left="115" w:right="368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 технические параметры,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включая обоснование соответствия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идеи/задела тематическому </w:t>
            </w:r>
            <w:r>
              <w:rPr>
                <w:b/>
                <w:sz w:val="20"/>
              </w:rPr>
              <w:t>направлению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(лоту)*</w:t>
            </w:r>
          </w:p>
          <w:p w:rsidR="00522003" w:rsidRDefault="00522003" w14:paraId="48A21919" wp14:textId="77777777">
            <w:pPr>
              <w:pStyle w:val="TableParagraph"/>
              <w:spacing w:before="6"/>
              <w:rPr>
                <w:i/>
                <w:sz w:val="20"/>
              </w:rPr>
            </w:pPr>
          </w:p>
          <w:p w:rsidR="00522003" w:rsidRDefault="00C62207" w14:paraId="43DBB868" wp14:textId="77777777">
            <w:pPr>
              <w:pStyle w:val="TableParagraph"/>
              <w:spacing w:line="256" w:lineRule="auto"/>
              <w:ind w:left="115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основные технические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параметры</w:t>
            </w:r>
            <w:r>
              <w:rPr>
                <w:i/>
                <w:spacing w:val="4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продукта,</w:t>
            </w:r>
            <w:r>
              <w:rPr>
                <w:i/>
                <w:spacing w:val="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которые</w:t>
            </w:r>
            <w:r>
              <w:rPr>
                <w:i/>
                <w:spacing w:val="4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обеспечивают</w:t>
            </w:r>
            <w:r>
              <w:rPr>
                <w:i/>
                <w:spacing w:val="-45"/>
                <w:w w:val="95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 xml:space="preserve">их конкурентоспособность </w:t>
            </w:r>
            <w:r>
              <w:rPr>
                <w:i/>
                <w:sz w:val="20"/>
              </w:rPr>
              <w:t>и соответствуют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выбранному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тематическому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направлению</w:t>
            </w:r>
          </w:p>
        </w:tc>
        <w:tc>
          <w:tcPr>
            <w:tcW w:w="5566" w:type="dxa"/>
            <w:tcMar/>
          </w:tcPr>
          <w:p w:rsidR="00522003" w:rsidP="774C1E58" w:rsidRDefault="00522003" w14:paraId="0FA99F7D" wp14:textId="6AD27046">
            <w:pPr>
              <w:widowControl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774C1E58" w:rsidR="774C1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Основными техническими параметрами продукта, обеспечивающими конкурентоспособность являются:</w:t>
            </w:r>
          </w:p>
          <w:p w:rsidR="00522003" w:rsidP="774C1E58" w:rsidRDefault="00522003" w14:paraId="4D7ED1BC" wp14:textId="70824EDC">
            <w:pPr>
              <w:pStyle w:val="a4"/>
              <w:widowControl w:val="0"/>
              <w:numPr>
                <w:ilvl w:val="0"/>
                <w:numId w:val="2"/>
              </w:num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774C1E58" w:rsidR="774C1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Проведение услуг полного цикла.</w:t>
            </w:r>
          </w:p>
          <w:p w:rsidR="00522003" w:rsidP="774C1E58" w:rsidRDefault="00522003" w14:paraId="392D35F0" wp14:textId="20248D61">
            <w:pPr>
              <w:pStyle w:val="a4"/>
              <w:widowControl w:val="0"/>
              <w:numPr>
                <w:ilvl w:val="0"/>
                <w:numId w:val="2"/>
              </w:num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774C1E58" w:rsidR="774C1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Частный расчет стоимости услуги для каждого заказчика.</w:t>
            </w:r>
          </w:p>
          <w:p w:rsidR="00522003" w:rsidP="774C1E58" w:rsidRDefault="00522003" w14:paraId="1ECC0DFB" wp14:textId="5CD0469A">
            <w:pPr>
              <w:pStyle w:val="a4"/>
              <w:widowControl w:val="0"/>
              <w:numPr>
                <w:ilvl w:val="0"/>
                <w:numId w:val="2"/>
              </w:num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774C1E58" w:rsidR="774C1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Кадровый состав, позволяющий в кратчайшие сроки решить проблемы потребителя.</w:t>
            </w:r>
          </w:p>
          <w:p w:rsidR="00522003" w:rsidP="774C1E58" w:rsidRDefault="00522003" w14:paraId="6BD18F9B" wp14:textId="22BF2C10">
            <w:pPr>
              <w:pStyle w:val="TableParagraph"/>
              <w:rPr>
                <w:sz w:val="20"/>
                <w:szCs w:val="20"/>
              </w:rPr>
            </w:pPr>
          </w:p>
        </w:tc>
      </w:tr>
      <w:tr xmlns:wp14="http://schemas.microsoft.com/office/word/2010/wordml" w:rsidR="00522003" w:rsidTr="774C1E58" w14:paraId="4DEC7306" wp14:textId="77777777">
        <w:trPr>
          <w:trHeight w:val="1737"/>
        </w:trPr>
        <w:tc>
          <w:tcPr>
            <w:tcW w:w="670" w:type="dxa"/>
            <w:tcMar/>
          </w:tcPr>
          <w:p w:rsidR="00522003" w:rsidRDefault="00C62207" w14:paraId="526D80A2" wp14:textId="77777777">
            <w:pPr>
              <w:pStyle w:val="TableParagraph"/>
              <w:spacing w:line="213" w:lineRule="exact"/>
              <w:ind w:left="11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258" w:type="dxa"/>
            <w:tcMar/>
          </w:tcPr>
          <w:p w:rsidR="00522003" w:rsidRDefault="00C62207" w14:paraId="24091498" wp14:textId="77777777">
            <w:pPr>
              <w:pStyle w:val="TableParagraph"/>
              <w:spacing w:line="264" w:lineRule="auto"/>
              <w:ind w:left="115" w:right="50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Организационные, </w:t>
            </w:r>
            <w:r>
              <w:rPr>
                <w:b/>
                <w:sz w:val="20"/>
              </w:rPr>
              <w:t>производственные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финансовые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параметры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бизнеса*</w:t>
            </w:r>
          </w:p>
          <w:p w:rsidR="00522003" w:rsidRDefault="00522003" w14:paraId="238601FE" wp14:textId="77777777">
            <w:pPr>
              <w:pStyle w:val="TableParagraph"/>
              <w:spacing w:before="5"/>
              <w:rPr>
                <w:i/>
                <w:sz w:val="19"/>
              </w:rPr>
            </w:pPr>
          </w:p>
          <w:p w:rsidR="00522003" w:rsidRDefault="00C62207" w14:paraId="458F6823" wp14:textId="77777777">
            <w:pPr>
              <w:pStyle w:val="TableParagraph"/>
              <w:ind w:left="115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Приводится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видение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основателя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(-лей)</w:t>
            </w:r>
          </w:p>
          <w:p w:rsidR="00522003" w:rsidRDefault="00C62207" w14:paraId="138DA177" wp14:textId="77777777">
            <w:pPr>
              <w:pStyle w:val="TableParagraph"/>
              <w:spacing w:before="20" w:line="252" w:lineRule="auto"/>
              <w:ind w:left="115"/>
              <w:rPr>
                <w:i/>
                <w:sz w:val="20"/>
              </w:rPr>
            </w:pPr>
            <w:proofErr w:type="spellStart"/>
            <w:r>
              <w:rPr>
                <w:i/>
                <w:spacing w:val="-1"/>
                <w:sz w:val="20"/>
              </w:rPr>
              <w:t>стартапа</w:t>
            </w:r>
            <w:proofErr w:type="spellEnd"/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в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части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выстраивания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внутренних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процессов организации бизнеса, включая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партнерские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возможности</w:t>
            </w:r>
          </w:p>
        </w:tc>
        <w:tc>
          <w:tcPr>
            <w:tcW w:w="5566" w:type="dxa"/>
            <w:tcMar/>
          </w:tcPr>
          <w:p w:rsidR="00522003" w:rsidP="774C1E58" w:rsidRDefault="00522003" w14:paraId="14A9F154" wp14:textId="701D38AC">
            <w:pPr>
              <w:pStyle w:val="TableParagraph"/>
              <w:widowControl w:val="0"/>
              <w:rPr>
                <w:color w:val="auto"/>
              </w:rPr>
            </w:pPr>
            <w:r w:rsidRPr="774C1E58" w:rsidR="774C1E58">
              <w:rPr>
                <w:color w:val="auto"/>
              </w:rPr>
              <w:t>В</w:t>
            </w:r>
            <w:r w:rsidRPr="774C1E58" w:rsidR="774C1E58">
              <w:rPr>
                <w:color w:val="auto"/>
              </w:rPr>
              <w:t xml:space="preserve">нутренняя структура бизнеса предполагает создание нескольких отделов: руководство (основатели стартапа), отдел формирования концепции (специалист по связям с общественностью, графический дизайнер), отдел анализа (статистики и аналитики), отдел </w:t>
            </w:r>
            <w:r w:rsidRPr="774C1E58" w:rsidR="774C1E58">
              <w:rPr>
                <w:color w:val="auto"/>
              </w:rPr>
              <w:t>экспертизы.</w:t>
            </w:r>
          </w:p>
          <w:p w:rsidR="00522003" w:rsidP="774C1E58" w:rsidRDefault="00522003" w14:paraId="0F3CABC7" wp14:textId="05E86D0C">
            <w:pPr>
              <w:pStyle w:val="TableParagraph"/>
              <w:rPr>
                <w:color w:val="auto"/>
                <w:sz w:val="20"/>
                <w:szCs w:val="20"/>
              </w:rPr>
            </w:pPr>
          </w:p>
        </w:tc>
      </w:tr>
    </w:tbl>
    <w:p xmlns:wp14="http://schemas.microsoft.com/office/word/2010/wordml" w:rsidR="00522003" w:rsidRDefault="00522003" w14:paraId="5B08B5D1" wp14:textId="77777777">
      <w:pPr>
        <w:rPr>
          <w:sz w:val="20"/>
        </w:rPr>
        <w:sectPr w:rsidR="00522003">
          <w:pgSz w:w="11930" w:h="16860" w:orient="portrait"/>
          <w:pgMar w:top="400" w:right="2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258"/>
        <w:gridCol w:w="5566"/>
      </w:tblGrid>
      <w:tr xmlns:wp14="http://schemas.microsoft.com/office/word/2010/wordml" w:rsidR="00522003" w:rsidTr="774C1E58" w14:paraId="70B6393C" wp14:textId="77777777">
        <w:trPr>
          <w:trHeight w:val="2231"/>
        </w:trPr>
        <w:tc>
          <w:tcPr>
            <w:tcW w:w="670" w:type="dxa"/>
            <w:tcMar/>
          </w:tcPr>
          <w:p w:rsidR="00522003" w:rsidRDefault="00C62207" w14:paraId="2847A633" wp14:textId="77777777">
            <w:pPr>
              <w:pStyle w:val="TableParagraph"/>
              <w:spacing w:line="213" w:lineRule="exact"/>
              <w:ind w:left="117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258" w:type="dxa"/>
            <w:tcMar/>
          </w:tcPr>
          <w:p w:rsidR="00522003" w:rsidRDefault="00C62207" w14:paraId="44A5DCCA" wp14:textId="77777777">
            <w:pPr>
              <w:pStyle w:val="TableParagraph"/>
              <w:spacing w:line="218" w:lineRule="exact"/>
              <w:ind w:left="11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конкурентные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преимущества*</w:t>
            </w:r>
          </w:p>
          <w:p w:rsidR="00522003" w:rsidRDefault="00522003" w14:paraId="16DEB4AB" wp14:textId="77777777">
            <w:pPr>
              <w:pStyle w:val="TableParagraph"/>
              <w:spacing w:before="6"/>
              <w:rPr>
                <w:i/>
              </w:rPr>
            </w:pPr>
          </w:p>
          <w:p w:rsidR="00522003" w:rsidRDefault="00C62207" w14:paraId="4C2B742E" wp14:textId="77777777">
            <w:pPr>
              <w:pStyle w:val="TableParagraph"/>
              <w:spacing w:line="259" w:lineRule="auto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описание наиболее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значимых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качественных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количественных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которые</w:t>
            </w:r>
          </w:p>
          <w:p w:rsidR="00522003" w:rsidRDefault="00C62207" w14:paraId="76F42785" wp14:textId="77777777">
            <w:pPr>
              <w:pStyle w:val="TableParagraph"/>
              <w:spacing w:before="2" w:line="252" w:lineRule="auto"/>
              <w:ind w:left="115" w:right="169"/>
              <w:rPr>
                <w:i/>
                <w:sz w:val="20"/>
              </w:rPr>
            </w:pPr>
            <w:r>
              <w:rPr>
                <w:i/>
                <w:sz w:val="20"/>
              </w:rPr>
              <w:t>обеспечивают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конкурентные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сравнении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существующими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аналогами</w:t>
            </w:r>
          </w:p>
          <w:p w:rsidR="00522003" w:rsidRDefault="00C62207" w14:paraId="1DEEA33B" wp14:textId="77777777">
            <w:pPr>
              <w:pStyle w:val="TableParagraph"/>
              <w:spacing w:before="9" w:line="254" w:lineRule="auto"/>
              <w:ind w:left="115" w:right="455"/>
              <w:rPr>
                <w:i/>
                <w:sz w:val="20"/>
              </w:rPr>
            </w:pPr>
            <w:r>
              <w:rPr>
                <w:i/>
                <w:sz w:val="20"/>
              </w:rPr>
              <w:t>(сравнение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стоимостным,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техническим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параметрам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проч.)</w:t>
            </w:r>
          </w:p>
        </w:tc>
        <w:tc>
          <w:tcPr>
            <w:tcW w:w="5566" w:type="dxa"/>
            <w:tcMar/>
          </w:tcPr>
          <w:p w:rsidR="00522003" w:rsidP="774C1E58" w:rsidRDefault="00522003" w14:paraId="75032BBA" wp14:textId="0A4E54A0">
            <w:pPr>
              <w:widowControl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774C1E58" w:rsidR="774C1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Предоставление специалистов высокого уровня для технического сопровождения</w:t>
            </w:r>
          </w:p>
          <w:p w:rsidR="00522003" w:rsidP="774C1E58" w:rsidRDefault="00522003" w14:paraId="4D1C210E" wp14:textId="5E64A4EB">
            <w:pPr>
              <w:widowControl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774C1E58" w:rsidR="774C1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Предоставление услуг полного цикла</w:t>
            </w:r>
          </w:p>
          <w:p w:rsidR="00522003" w:rsidP="774C1E58" w:rsidRDefault="00522003" w14:paraId="36F285CF" wp14:textId="40846A4C">
            <w:pPr>
              <w:widowControl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774C1E58" w:rsidR="774C1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Надежная и свежая информация</w:t>
            </w:r>
          </w:p>
          <w:p w:rsidR="00522003" w:rsidP="774C1E58" w:rsidRDefault="00522003" w14:paraId="0AD9C6F4" wp14:textId="665C32D9">
            <w:pPr>
              <w:pStyle w:val="TableParagraph"/>
              <w:rPr>
                <w:sz w:val="20"/>
                <w:szCs w:val="20"/>
              </w:rPr>
            </w:pPr>
          </w:p>
        </w:tc>
      </w:tr>
      <w:tr xmlns:wp14="http://schemas.microsoft.com/office/word/2010/wordml" w:rsidR="00522003" w:rsidTr="774C1E58" w14:paraId="38BB4134" wp14:textId="77777777">
        <w:trPr>
          <w:trHeight w:val="2484"/>
        </w:trPr>
        <w:tc>
          <w:tcPr>
            <w:tcW w:w="670" w:type="dxa"/>
            <w:tcMar/>
          </w:tcPr>
          <w:p w:rsidR="00522003" w:rsidRDefault="00C62207" w14:paraId="5007C906" wp14:textId="77777777">
            <w:pPr>
              <w:pStyle w:val="TableParagraph"/>
              <w:spacing w:line="216" w:lineRule="exact"/>
              <w:ind w:left="11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258" w:type="dxa"/>
            <w:tcMar/>
          </w:tcPr>
          <w:p w:rsidR="00522003" w:rsidRDefault="00C62207" w14:paraId="00A2CCDE" wp14:textId="77777777">
            <w:pPr>
              <w:pStyle w:val="TableParagraph"/>
              <w:spacing w:line="254" w:lineRule="auto"/>
              <w:ind w:left="115" w:right="566"/>
              <w:rPr>
                <w:b/>
                <w:sz w:val="20"/>
              </w:rPr>
            </w:pPr>
            <w:r>
              <w:rPr>
                <w:b/>
                <w:sz w:val="20"/>
              </w:rPr>
              <w:t>Научно-техническое решение и/или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результаты,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создания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продукции*</w:t>
            </w:r>
          </w:p>
          <w:p w:rsidR="00522003" w:rsidRDefault="00522003" w14:paraId="4B1F511A" wp14:textId="77777777">
            <w:pPr>
              <w:pStyle w:val="TableParagraph"/>
              <w:spacing w:before="1"/>
              <w:rPr>
                <w:i/>
                <w:sz w:val="21"/>
              </w:rPr>
            </w:pPr>
          </w:p>
          <w:p w:rsidR="00522003" w:rsidRDefault="00C62207" w14:paraId="6C4A6564" wp14:textId="77777777">
            <w:pPr>
              <w:pStyle w:val="TableParagraph"/>
              <w:spacing w:before="1"/>
              <w:ind w:left="115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Описываются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технические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параметры</w:t>
            </w:r>
          </w:p>
          <w:p w:rsidR="00522003" w:rsidRDefault="00C62207" w14:paraId="6B4F69D9" wp14:textId="77777777">
            <w:pPr>
              <w:pStyle w:val="TableParagraph"/>
              <w:spacing w:before="19" w:line="252" w:lineRule="auto"/>
              <w:ind w:left="115" w:right="363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научно-технических </w:t>
            </w:r>
            <w:r>
              <w:rPr>
                <w:i/>
                <w:sz w:val="20"/>
              </w:rPr>
              <w:t>решений/ результатов,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указанных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12,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подтверждающие/</w:t>
            </w:r>
          </w:p>
          <w:p w:rsidR="00522003" w:rsidRDefault="00C62207" w14:paraId="23305668" wp14:textId="77777777">
            <w:pPr>
              <w:pStyle w:val="TableParagraph"/>
              <w:spacing w:before="10" w:line="264" w:lineRule="auto"/>
              <w:ind w:left="115" w:right="117"/>
              <w:rPr>
                <w:i/>
                <w:sz w:val="20"/>
              </w:rPr>
            </w:pPr>
            <w:r>
              <w:rPr>
                <w:i/>
                <w:sz w:val="20"/>
              </w:rPr>
              <w:t>обосновывающие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достижение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обеспечивающих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</w:p>
          <w:p w:rsidR="00522003" w:rsidRDefault="00C62207" w14:paraId="24A73043" wp14:textId="77777777">
            <w:pPr>
              <w:pStyle w:val="TableParagraph"/>
              <w:spacing w:line="223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конкурентоспособность</w:t>
            </w:r>
          </w:p>
        </w:tc>
        <w:tc>
          <w:tcPr>
            <w:tcW w:w="5566" w:type="dxa"/>
            <w:tcMar/>
          </w:tcPr>
          <w:p w:rsidR="00522003" w:rsidP="774C1E58" w:rsidRDefault="00522003" w14:paraId="1C272D72" wp14:textId="6902C4E2">
            <w:pPr>
              <w:widowControl w:val="0"/>
              <w:ind w:left="40" w:right="134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774C1E58" w:rsidR="774C1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BIM является аббревиатурой английского Building Information Modeling и представляет собой технологию информационного моделирования.</w:t>
            </w:r>
            <w:r>
              <w:br/>
            </w:r>
            <w:r w:rsidRPr="774C1E58" w:rsidR="774C1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Данная технология позволяет моделировать любые строительные объекты, включая здания, железные дороги, мосты, тоннели, порты и т.д. Сходство BIM и 3D-моделирования заключается в том, что в обоих случаях проект здания выполняется в трехмерном пространстве. Но в отличие от 3D- модели, BIM напрямую связан с базой данных. Такая модель включает в себя не только несущие линии и текстуру материалов, но и другие данные (технологические, экономические и прочие), которые имеют отношение к зданию. Например, BIM учитывает физические характеристики объекта, варианты размещения в пространстве, стоимость каждого кирпича, плафона, трубы.</w:t>
            </w:r>
          </w:p>
          <w:p w:rsidR="00522003" w:rsidP="774C1E58" w:rsidRDefault="00522003" w14:paraId="04FA3558" wp14:textId="5A098977">
            <w:pPr>
              <w:widowControl w:val="0"/>
              <w:ind w:left="40" w:right="134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774C1E58" w:rsidR="774C1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Благодаря </w:t>
            </w:r>
            <w:r w:rsidRPr="774C1E58" w:rsidR="774C1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BIM</w:t>
            </w:r>
            <w:r w:rsidRPr="774C1E58" w:rsidR="774C1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, наша команда будет с легкостью находить наиболее доступную и оптимальную систему реконструкции здания, позволяющий сэкономить заказчику, не теряя несущей способности конструкции, а также ее качества.</w:t>
            </w:r>
          </w:p>
          <w:p w:rsidR="00522003" w:rsidP="774C1E58" w:rsidRDefault="00522003" w14:paraId="65F9C3DC" wp14:textId="5694A9D0">
            <w:pPr>
              <w:pStyle w:val="TableParagraph"/>
              <w:rPr>
                <w:sz w:val="20"/>
                <w:szCs w:val="20"/>
              </w:rPr>
            </w:pPr>
          </w:p>
        </w:tc>
      </w:tr>
      <w:tr xmlns:wp14="http://schemas.microsoft.com/office/word/2010/wordml" w:rsidR="00522003" w:rsidTr="774C1E58" w14:paraId="003FB656" wp14:textId="77777777">
        <w:trPr>
          <w:trHeight w:val="2234"/>
        </w:trPr>
        <w:tc>
          <w:tcPr>
            <w:tcW w:w="670" w:type="dxa"/>
            <w:tcMar/>
          </w:tcPr>
          <w:p w:rsidR="00522003" w:rsidRDefault="00C62207" w14:paraId="7B568215" wp14:textId="77777777">
            <w:pPr>
              <w:pStyle w:val="TableParagraph"/>
              <w:spacing w:line="213" w:lineRule="exact"/>
              <w:ind w:left="117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258" w:type="dxa"/>
            <w:tcMar/>
          </w:tcPr>
          <w:p w:rsidR="00522003" w:rsidRDefault="00C62207" w14:paraId="3344405A" wp14:textId="77777777">
            <w:pPr>
              <w:pStyle w:val="TableParagraph"/>
              <w:spacing w:line="218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«Задел».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готовности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TRL</w:t>
            </w:r>
          </w:p>
          <w:p w:rsidR="00522003" w:rsidRDefault="00522003" w14:paraId="5023141B" wp14:textId="77777777">
            <w:pPr>
              <w:pStyle w:val="TableParagraph"/>
              <w:spacing w:before="9"/>
              <w:rPr>
                <w:i/>
              </w:rPr>
            </w:pPr>
          </w:p>
          <w:p w:rsidR="00522003" w:rsidRDefault="00C62207" w14:paraId="1466DB43" wp14:textId="77777777">
            <w:pPr>
              <w:pStyle w:val="TableParagraph"/>
              <w:spacing w:line="254" w:lineRule="auto"/>
              <w:ind w:left="115" w:right="54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указать максимально емко 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кратко, насколько проработан </w:t>
            </w:r>
            <w:proofErr w:type="spellStart"/>
            <w:r>
              <w:rPr>
                <w:i/>
                <w:sz w:val="20"/>
              </w:rPr>
              <w:t>стартап</w:t>
            </w:r>
            <w:proofErr w:type="spellEnd"/>
            <w:r>
              <w:rPr>
                <w:i/>
                <w:sz w:val="20"/>
              </w:rPr>
              <w:t>-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итогам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прохождения</w:t>
            </w:r>
          </w:p>
          <w:p w:rsidR="00522003" w:rsidRDefault="00C62207" w14:paraId="73AEAEA7" wp14:textId="77777777">
            <w:pPr>
              <w:pStyle w:val="TableParagraph"/>
              <w:spacing w:before="12" w:line="256" w:lineRule="auto"/>
              <w:ind w:left="115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акселерационной программы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(организационные,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кадровые,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материальные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др.), позволяющие максимально эффективно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развивать</w:t>
            </w:r>
            <w:r>
              <w:rPr>
                <w:i/>
                <w:spacing w:val="-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стартап</w:t>
            </w:r>
            <w:proofErr w:type="spellEnd"/>
            <w:r>
              <w:rPr>
                <w:i/>
                <w:sz w:val="20"/>
              </w:rPr>
              <w:t xml:space="preserve"> дальше</w:t>
            </w:r>
          </w:p>
        </w:tc>
        <w:tc>
          <w:tcPr>
            <w:tcW w:w="5566" w:type="dxa"/>
            <w:tcMar/>
          </w:tcPr>
          <w:p w:rsidR="00522003" w:rsidP="774C1E58" w:rsidRDefault="00522003" w14:paraId="1F3B1409" wp14:textId="0A993491">
            <w:pPr>
              <w:widowControl w:val="0"/>
              <w:rPr>
                <w:noProof w:val="0"/>
                <w:lang w:val="ru-RU"/>
              </w:rPr>
            </w:pPr>
            <w:r w:rsidRPr="774C1E58" w:rsidR="774C1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Стартап по результатам </w:t>
            </w:r>
            <w:r w:rsidRPr="774C1E58" w:rsidR="774C1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акселирационной</w:t>
            </w:r>
            <w:r w:rsidRPr="774C1E58" w:rsidR="774C1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программы проработан с организационный сфере, имеет четкую структуру и алгоритм реализации. Материальный аспект также изучен, составлена примерная смета затрат на </w:t>
            </w:r>
            <w:r w:rsidRPr="774C1E58" w:rsidR="774C1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компоненты  проекта</w:t>
            </w:r>
            <w:r w:rsidRPr="774C1E58" w:rsidR="774C1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.</w:t>
            </w:r>
          </w:p>
        </w:tc>
      </w:tr>
      <w:tr xmlns:wp14="http://schemas.microsoft.com/office/word/2010/wordml" w:rsidR="00522003" w:rsidTr="774C1E58" w14:paraId="30E00001" wp14:textId="77777777">
        <w:trPr>
          <w:trHeight w:val="1238"/>
        </w:trPr>
        <w:tc>
          <w:tcPr>
            <w:tcW w:w="670" w:type="dxa"/>
            <w:tcMar/>
          </w:tcPr>
          <w:p w:rsidR="00522003" w:rsidRDefault="00C62207" w14:paraId="44C26413" wp14:textId="77777777">
            <w:pPr>
              <w:pStyle w:val="TableParagraph"/>
              <w:spacing w:line="213" w:lineRule="exact"/>
              <w:ind w:left="117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258" w:type="dxa"/>
            <w:tcMar/>
          </w:tcPr>
          <w:p w:rsidR="00522003" w:rsidRDefault="00C62207" w14:paraId="29DF0680" wp14:textId="77777777">
            <w:pPr>
              <w:pStyle w:val="TableParagraph"/>
              <w:spacing w:line="259" w:lineRule="auto"/>
              <w:ind w:left="115" w:right="61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Соответствие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проекта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научным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и(или)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научно-техническим приоритетам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 xml:space="preserve">образовательной </w:t>
            </w:r>
            <w:r>
              <w:rPr>
                <w:b/>
                <w:spacing w:val="-1"/>
                <w:sz w:val="20"/>
              </w:rPr>
              <w:t>организации/региона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заявителя/предприятия*</w:t>
            </w:r>
          </w:p>
        </w:tc>
        <w:tc>
          <w:tcPr>
            <w:tcW w:w="5566" w:type="dxa"/>
            <w:tcMar/>
          </w:tcPr>
          <w:p w:rsidR="00522003" w:rsidP="774C1E58" w:rsidRDefault="00522003" w14:paraId="0E817E2A" wp14:textId="3D1050E4">
            <w:pPr>
              <w:widowControl w:val="0"/>
              <w:rPr>
                <w:noProof w:val="0"/>
                <w:lang w:val="ru-RU"/>
              </w:rPr>
            </w:pPr>
            <w:r w:rsidRPr="774C1E58" w:rsidR="774C1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Исследование и проведение экспертизы на основании полученной базы сведений позволит обеспечить более высокую надежность и производительность строительного процесса, ставить амбициозные задачи для строительства более сложных зданий и сооружений.</w:t>
            </w:r>
          </w:p>
          <w:p w:rsidR="00522003" w:rsidP="774C1E58" w:rsidRDefault="00522003" w14:paraId="562C75D1" wp14:textId="2116573A">
            <w:pPr>
              <w:pStyle w:val="TableParagraph"/>
              <w:rPr>
                <w:sz w:val="20"/>
                <w:szCs w:val="20"/>
              </w:rPr>
            </w:pPr>
          </w:p>
        </w:tc>
      </w:tr>
      <w:tr xmlns:wp14="http://schemas.microsoft.com/office/word/2010/wordml" w:rsidR="00522003" w:rsidTr="774C1E58" w14:paraId="52F8FD31" wp14:textId="77777777">
        <w:trPr>
          <w:trHeight w:val="1487"/>
        </w:trPr>
        <w:tc>
          <w:tcPr>
            <w:tcW w:w="670" w:type="dxa"/>
            <w:tcMar/>
          </w:tcPr>
          <w:p w:rsidR="00522003" w:rsidRDefault="00C62207" w14:paraId="72E4F76D" wp14:textId="77777777">
            <w:pPr>
              <w:pStyle w:val="TableParagraph"/>
              <w:spacing w:line="216" w:lineRule="exact"/>
              <w:ind w:left="117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258" w:type="dxa"/>
            <w:tcMar/>
          </w:tcPr>
          <w:p w:rsidR="00522003" w:rsidRDefault="00C62207" w14:paraId="06EC5CB6" wp14:textId="77777777">
            <w:pPr>
              <w:pStyle w:val="TableParagraph"/>
              <w:spacing w:line="221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продвижения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продукта*</w:t>
            </w:r>
          </w:p>
          <w:p w:rsidR="00522003" w:rsidRDefault="00522003" w14:paraId="664355AD" wp14:textId="77777777">
            <w:pPr>
              <w:pStyle w:val="TableParagraph"/>
              <w:spacing w:before="6"/>
              <w:rPr>
                <w:i/>
              </w:rPr>
            </w:pPr>
          </w:p>
          <w:p w:rsidR="00522003" w:rsidRDefault="00C62207" w14:paraId="18220DF9" wp14:textId="77777777">
            <w:pPr>
              <w:pStyle w:val="TableParagraph"/>
              <w:ind w:left="115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Необходимо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указать,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какую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маркетинговую</w:t>
            </w:r>
          </w:p>
          <w:p w:rsidR="00522003" w:rsidRDefault="00C62207" w14:paraId="3741F3EF" wp14:textId="77777777">
            <w:pPr>
              <w:pStyle w:val="TableParagraph"/>
              <w:spacing w:before="20" w:line="254" w:lineRule="auto"/>
              <w:ind w:left="115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стратегию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планируется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применять,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кратко аргументы в пользу выбора тех или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иных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каналов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продвижения</w:t>
            </w:r>
          </w:p>
        </w:tc>
        <w:tc>
          <w:tcPr>
            <w:tcW w:w="5566" w:type="dxa"/>
            <w:tcMar/>
          </w:tcPr>
          <w:p w:rsidR="00522003" w:rsidP="774C1E58" w:rsidRDefault="00522003" w14:paraId="2DAC91DD" wp14:textId="5008B13F">
            <w:pPr>
              <w:widowControl w:val="0"/>
              <w:rPr>
                <w:noProof w:val="0"/>
                <w:lang w:val="ru-RU"/>
              </w:rPr>
            </w:pPr>
            <w:r w:rsidRPr="774C1E58" w:rsidR="774C1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Конференции строительной отрасли, круглые столы, личные встречи с организациями, застройщиками</w:t>
            </w:r>
          </w:p>
          <w:p w:rsidR="00522003" w:rsidP="774C1E58" w:rsidRDefault="00522003" w14:paraId="1A965116" wp14:textId="64DB4BFF">
            <w:pPr>
              <w:pStyle w:val="TableParagraph"/>
              <w:rPr>
                <w:sz w:val="20"/>
                <w:szCs w:val="20"/>
              </w:rPr>
            </w:pPr>
          </w:p>
        </w:tc>
      </w:tr>
      <w:tr xmlns:wp14="http://schemas.microsoft.com/office/word/2010/wordml" w:rsidR="00522003" w:rsidTr="774C1E58" w14:paraId="58D363B9" wp14:textId="77777777">
        <w:trPr>
          <w:trHeight w:val="1243"/>
        </w:trPr>
        <w:tc>
          <w:tcPr>
            <w:tcW w:w="670" w:type="dxa"/>
            <w:tcMar/>
          </w:tcPr>
          <w:p w:rsidR="00522003" w:rsidRDefault="00C62207" w14:paraId="1D8EB8EE" wp14:textId="77777777">
            <w:pPr>
              <w:pStyle w:val="TableParagraph"/>
              <w:spacing w:line="213" w:lineRule="exact"/>
              <w:ind w:left="11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258" w:type="dxa"/>
            <w:tcMar/>
          </w:tcPr>
          <w:p w:rsidR="00522003" w:rsidRDefault="00C62207" w14:paraId="5089439D" wp14:textId="77777777">
            <w:pPr>
              <w:pStyle w:val="TableParagraph"/>
              <w:spacing w:line="218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сбыта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продукта*</w:t>
            </w:r>
          </w:p>
          <w:p w:rsidR="00522003" w:rsidRDefault="00522003" w14:paraId="7DF4E37C" wp14:textId="77777777">
            <w:pPr>
              <w:pStyle w:val="TableParagraph"/>
              <w:spacing w:before="9"/>
              <w:rPr>
                <w:i/>
              </w:rPr>
            </w:pPr>
          </w:p>
          <w:p w:rsidR="00522003" w:rsidRDefault="00C62207" w14:paraId="2B79D4DA" wp14:textId="77777777">
            <w:pPr>
              <w:pStyle w:val="TableParagraph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какие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каналы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</w:p>
          <w:p w:rsidR="00522003" w:rsidRDefault="00C62207" w14:paraId="30EB6A90" wp14:textId="77777777">
            <w:pPr>
              <w:pStyle w:val="TableParagraph"/>
              <w:spacing w:before="20" w:line="249" w:lineRule="auto"/>
              <w:ind w:left="115" w:right="119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дать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кратко обоснование выбора</w:t>
            </w:r>
          </w:p>
        </w:tc>
        <w:tc>
          <w:tcPr>
            <w:tcW w:w="5566" w:type="dxa"/>
            <w:tcMar/>
          </w:tcPr>
          <w:p w:rsidR="00522003" w:rsidP="774C1E58" w:rsidRDefault="00522003" w14:paraId="3DA9D5B1" wp14:textId="4323BFEA">
            <w:pPr>
              <w:pStyle w:val="TableParagraph"/>
              <w:widowControl w:val="0"/>
            </w:pPr>
            <w:r w:rsidR="774C1E58">
              <w:rPr/>
              <w:t>Наиболее распространенной в строительстве является система продажи через собственную сбытовую сеть, которая будет формироваться в связи с продвижением нашей услуги на строительных конференциях, презентациях и других площадках, где мы сможем напрямую найти заказчика.</w:t>
            </w:r>
          </w:p>
          <w:p w:rsidR="00522003" w:rsidP="774C1E58" w:rsidRDefault="00522003" w14:paraId="44FB30F8" wp14:textId="554061CD">
            <w:pPr>
              <w:pStyle w:val="TableParagraph"/>
              <w:rPr>
                <w:sz w:val="20"/>
                <w:szCs w:val="20"/>
              </w:rPr>
            </w:pPr>
          </w:p>
        </w:tc>
      </w:tr>
      <w:tr xmlns:wp14="http://schemas.microsoft.com/office/word/2010/wordml" w:rsidR="00522003" w:rsidTr="774C1E58" w14:paraId="270DAB9D" wp14:textId="77777777">
        <w:trPr>
          <w:trHeight w:val="1096"/>
        </w:trPr>
        <w:tc>
          <w:tcPr>
            <w:tcW w:w="670" w:type="dxa"/>
            <w:tcMar/>
          </w:tcPr>
          <w:p w:rsidR="00522003" w:rsidRDefault="00522003" w14:paraId="1DA6542E" wp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9824" w:type="dxa"/>
            <w:gridSpan w:val="2"/>
            <w:tcMar/>
          </w:tcPr>
          <w:p w:rsidR="00522003" w:rsidRDefault="00C62207" w14:paraId="190BD0BE" wp14:textId="77777777">
            <w:pPr>
              <w:pStyle w:val="TableParagraph"/>
              <w:spacing w:before="108"/>
              <w:ind w:left="1580" w:right="15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проблемы,</w:t>
            </w:r>
          </w:p>
          <w:p w:rsidR="00522003" w:rsidRDefault="00C62207" w14:paraId="6049D51B" wp14:textId="77777777">
            <w:pPr>
              <w:pStyle w:val="TableParagraph"/>
              <w:spacing w:before="167"/>
              <w:ind w:left="1580" w:right="15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решение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которой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</w:t>
            </w:r>
            <w:r>
              <w:rPr>
                <w:b/>
                <w:spacing w:val="-1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стартап</w:t>
            </w:r>
            <w:proofErr w:type="spellEnd"/>
            <w:r>
              <w:rPr>
                <w:b/>
                <w:sz w:val="28"/>
              </w:rPr>
              <w:t>-проект</w:t>
            </w:r>
          </w:p>
        </w:tc>
      </w:tr>
      <w:tr xmlns:wp14="http://schemas.microsoft.com/office/word/2010/wordml" w:rsidR="00522003" w:rsidTr="774C1E58" w14:paraId="4A525293" wp14:textId="77777777">
        <w:trPr>
          <w:trHeight w:val="993"/>
        </w:trPr>
        <w:tc>
          <w:tcPr>
            <w:tcW w:w="670" w:type="dxa"/>
            <w:tcMar/>
          </w:tcPr>
          <w:p w:rsidR="00522003" w:rsidRDefault="00C62207" w14:paraId="4BFDD700" wp14:textId="77777777">
            <w:pPr>
              <w:pStyle w:val="TableParagraph"/>
              <w:spacing w:line="216" w:lineRule="exact"/>
              <w:ind w:left="117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258" w:type="dxa"/>
            <w:tcMar/>
          </w:tcPr>
          <w:p w:rsidR="00522003" w:rsidRDefault="00C62207" w14:paraId="6B4EF52E" wp14:textId="77777777">
            <w:pPr>
              <w:pStyle w:val="TableParagraph"/>
              <w:spacing w:line="221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проблемы*</w:t>
            </w:r>
          </w:p>
          <w:p w:rsidR="00522003" w:rsidRDefault="00522003" w14:paraId="3041E394" wp14:textId="77777777">
            <w:pPr>
              <w:pStyle w:val="TableParagraph"/>
              <w:spacing w:before="7"/>
              <w:rPr>
                <w:i/>
                <w:sz w:val="20"/>
              </w:rPr>
            </w:pPr>
          </w:p>
          <w:p w:rsidR="00522003" w:rsidRDefault="00C62207" w14:paraId="3F43913C" wp14:textId="77777777">
            <w:pPr>
              <w:pStyle w:val="TableParagraph"/>
              <w:spacing w:line="250" w:lineRule="atLeast"/>
              <w:ind w:left="115" w:right="548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описать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проблему,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указанную 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 9</w:t>
            </w:r>
          </w:p>
        </w:tc>
        <w:tc>
          <w:tcPr>
            <w:tcW w:w="5566" w:type="dxa"/>
            <w:tcMar/>
          </w:tcPr>
          <w:p w:rsidR="00E305D1" w:rsidP="00E305D1" w:rsidRDefault="00E305D1" w14:paraId="706C7893" wp14:textId="77777777">
            <w:pPr>
              <w:pStyle w:val="TableParagraph"/>
              <w:ind w:left="304" w:firstLine="283"/>
              <w:rPr>
                <w:sz w:val="20"/>
              </w:rPr>
            </w:pPr>
            <w:r>
              <w:rPr>
                <w:sz w:val="20"/>
              </w:rPr>
              <w:t>При реконструкции зданий встает проблема: всегда ли кирпичные стены (они же фасадные) достаточно устойчивы и прочны, чтобы их оставлять и уже на их основе реконструировать здание.</w:t>
            </w:r>
          </w:p>
        </w:tc>
      </w:tr>
      <w:tr xmlns:wp14="http://schemas.microsoft.com/office/word/2010/wordml" w:rsidR="00522003" w:rsidTr="774C1E58" w14:paraId="52996F0F" wp14:textId="77777777">
        <w:trPr>
          <w:trHeight w:val="1737"/>
        </w:trPr>
        <w:tc>
          <w:tcPr>
            <w:tcW w:w="670" w:type="dxa"/>
            <w:tcMar/>
          </w:tcPr>
          <w:p w:rsidR="00522003" w:rsidRDefault="00C62207" w14:paraId="36334656" wp14:textId="77777777">
            <w:pPr>
              <w:pStyle w:val="TableParagraph"/>
              <w:spacing w:line="213" w:lineRule="exact"/>
              <w:ind w:left="117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258" w:type="dxa"/>
            <w:tcMar/>
          </w:tcPr>
          <w:p w:rsidR="00522003" w:rsidRDefault="00C62207" w14:paraId="4A546F52" wp14:textId="77777777">
            <w:pPr>
              <w:pStyle w:val="TableParagraph"/>
              <w:spacing w:line="266" w:lineRule="auto"/>
              <w:ind w:left="115" w:right="48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Какая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часть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решается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(может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быть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решена)*</w:t>
            </w:r>
            <w:proofErr w:type="gramEnd"/>
          </w:p>
          <w:p w:rsidR="00522003" w:rsidRDefault="00522003" w14:paraId="722B00AE" wp14:textId="77777777">
            <w:pPr>
              <w:pStyle w:val="TableParagraph"/>
              <w:spacing w:before="3"/>
              <w:rPr>
                <w:i/>
                <w:sz w:val="19"/>
              </w:rPr>
            </w:pPr>
          </w:p>
          <w:p w:rsidR="00522003" w:rsidRDefault="00C62207" w14:paraId="0307C3D7" wp14:textId="77777777">
            <w:pPr>
              <w:pStyle w:val="TableParagraph"/>
              <w:spacing w:line="264" w:lineRule="auto"/>
              <w:ind w:left="115" w:right="608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детально раскрыть вопрос,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поставленный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10,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описав,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какая</w:t>
            </w:r>
          </w:p>
          <w:p w:rsidR="00522003" w:rsidRDefault="00C62207" w14:paraId="0D9B64AD" wp14:textId="77777777">
            <w:pPr>
              <w:pStyle w:val="TableParagraph"/>
              <w:spacing w:line="249" w:lineRule="auto"/>
              <w:ind w:left="115" w:right="172"/>
              <w:rPr>
                <w:i/>
                <w:sz w:val="20"/>
              </w:rPr>
            </w:pPr>
            <w:r>
              <w:rPr>
                <w:i/>
                <w:sz w:val="20"/>
              </w:rPr>
              <w:t>часть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проблемы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вся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решается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помощью</w:t>
            </w:r>
            <w:r>
              <w:rPr>
                <w:i/>
                <w:spacing w:val="-6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стартап</w:t>
            </w:r>
            <w:proofErr w:type="spellEnd"/>
            <w:r>
              <w:rPr>
                <w:i/>
                <w:sz w:val="20"/>
              </w:rPr>
              <w:t>-проекта</w:t>
            </w:r>
          </w:p>
        </w:tc>
        <w:tc>
          <w:tcPr>
            <w:tcW w:w="5566" w:type="dxa"/>
            <w:tcMar/>
          </w:tcPr>
          <w:p w:rsidR="00522003" w:rsidP="774C1E58" w:rsidRDefault="00E305D1" wp14:textId="77777777" w14:paraId="3368473A">
            <w:pPr>
              <w:pStyle w:val="TableParagraph"/>
              <w:ind w:left="446" w:firstLine="141"/>
              <w:rPr>
                <w:color w:val="FF0000"/>
                <w:sz w:val="20"/>
                <w:szCs w:val="20"/>
              </w:rPr>
            </w:pPr>
            <w:r w:rsidRPr="774C1E58">
              <w:rPr>
                <w:sz w:val="20"/>
                <w:szCs w:val="20"/>
              </w:rPr>
              <w:t xml:space="preserve">Предоставляются исследования, на основе которых можно делать выводы о надежности, устойчивости и прочности</w:t>
            </w:r>
          </w:p>
        </w:tc>
      </w:tr>
    </w:tbl>
    <w:p xmlns:wp14="http://schemas.microsoft.com/office/word/2010/wordml" w:rsidR="00522003" w:rsidRDefault="00522003" w14:paraId="42C6D796" wp14:textId="77777777">
      <w:pPr>
        <w:rPr>
          <w:sz w:val="20"/>
        </w:rPr>
        <w:sectPr w:rsidR="00522003">
          <w:pgSz w:w="11930" w:h="16860" w:orient="portrait"/>
          <w:pgMar w:top="400" w:right="280" w:bottom="280" w:left="880" w:header="720" w:footer="720" w:gutter="0"/>
          <w:cols w:space="720"/>
        </w:sectPr>
      </w:pPr>
    </w:p>
    <w:tbl>
      <w:tblPr>
        <w:tblStyle w:val="TableNormal"/>
        <w:tblpPr w:leftFromText="180" w:rightFromText="180" w:horzAnchor="margin" w:tblpY="1"/>
        <w:tblW w:w="97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259"/>
        <w:gridCol w:w="4864"/>
      </w:tblGrid>
      <w:tr xmlns:wp14="http://schemas.microsoft.com/office/word/2010/wordml" w:rsidR="00723F43" w:rsidTr="774C1E58" w14:paraId="0FDCFD54" wp14:textId="77777777">
        <w:trPr>
          <w:trHeight w:val="1984"/>
        </w:trPr>
        <w:tc>
          <w:tcPr>
            <w:tcW w:w="670" w:type="dxa"/>
            <w:tcMar/>
          </w:tcPr>
          <w:p w:rsidR="00723F43" w:rsidP="774C1E58" w:rsidRDefault="00723F43" w14:paraId="41C0AA51" wp14:textId="77777777" wp14:noSpellErr="1">
            <w:pPr>
              <w:pStyle w:val="TableParagraph"/>
              <w:spacing w:line="225" w:lineRule="exact"/>
              <w:ind w:left="-426" w:firstLine="0"/>
              <w:rPr>
                <w:sz w:val="20"/>
                <w:szCs w:val="20"/>
              </w:rPr>
            </w:pPr>
            <w:r w:rsidRPr="774C1E58" w:rsidR="774C1E58">
              <w:rPr>
                <w:sz w:val="20"/>
                <w:szCs w:val="20"/>
              </w:rPr>
              <w:t>27</w:t>
            </w:r>
          </w:p>
        </w:tc>
        <w:tc>
          <w:tcPr>
            <w:tcW w:w="4259" w:type="dxa"/>
            <w:tcMar/>
          </w:tcPr>
          <w:p w:rsidR="00723F43" w:rsidP="00723F43" w:rsidRDefault="00723F43" w14:paraId="388DB2FF" wp14:textId="77777777">
            <w:pPr>
              <w:pStyle w:val="TableParagraph"/>
              <w:spacing w:line="252" w:lineRule="auto"/>
              <w:ind w:left="114" w:right="382"/>
              <w:rPr>
                <w:b/>
                <w:sz w:val="20"/>
              </w:rPr>
            </w:pPr>
            <w:r>
              <w:rPr>
                <w:b/>
                <w:sz w:val="20"/>
              </w:rPr>
              <w:t>«Держатель»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его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мотивации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возможности решения проблемы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использованием продукции*</w:t>
            </w:r>
          </w:p>
          <w:p w:rsidR="00723F43" w:rsidP="00723F43" w:rsidRDefault="00723F43" w14:paraId="6E1831B3" wp14:textId="77777777">
            <w:pPr>
              <w:pStyle w:val="TableParagraph"/>
              <w:spacing w:before="4"/>
              <w:rPr>
                <w:i/>
              </w:rPr>
            </w:pPr>
          </w:p>
          <w:p w:rsidR="00723F43" w:rsidP="00723F43" w:rsidRDefault="00723F43" w14:paraId="061D6F69" wp14:textId="77777777">
            <w:pPr>
              <w:pStyle w:val="TableParagraph"/>
              <w:spacing w:before="1" w:line="259" w:lineRule="auto"/>
              <w:ind w:left="114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детально описать взаимосвязь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между выявленной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проблемой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потенциальным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потребителем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(см.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пункты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9,</w:t>
            </w:r>
          </w:p>
          <w:p w:rsidR="00723F43" w:rsidP="00723F43" w:rsidRDefault="00723F43" w14:paraId="5CD73365" wp14:textId="77777777">
            <w:pPr>
              <w:pStyle w:val="TableParagraph"/>
              <w:spacing w:before="1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10 и 24)</w:t>
            </w:r>
          </w:p>
        </w:tc>
        <w:tc>
          <w:tcPr>
            <w:tcW w:w="4864" w:type="dxa"/>
            <w:tcBorders>
              <w:right w:val="nil"/>
            </w:tcBorders>
            <w:tcMar/>
          </w:tcPr>
          <w:p w:rsidR="00723F43" w:rsidP="774C1E58" w:rsidRDefault="00723F43" w14:paraId="23A7C34A" wp14:textId="7B1B6BDB">
            <w:pPr>
              <w:widowControl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774C1E58" w:rsidR="774C1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Строительная отрасль экономики России, а именно: частные строительные компании - большая ориентация на небольших застройщиков; частные застройщики, а именно физлица, владельцы частной загородной недвижимости</w:t>
            </w:r>
          </w:p>
          <w:p w:rsidR="00723F43" w:rsidP="774C1E58" w:rsidRDefault="00723F43" w14:paraId="7158C1E0" wp14:textId="5BC161D3">
            <w:pPr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3"/>
                <w:szCs w:val="23"/>
                <w:lang w:val="ru-RU"/>
              </w:rPr>
            </w:pPr>
            <w:r w:rsidRPr="774C1E58" w:rsidR="774C1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B</w:t>
            </w:r>
            <w:r w:rsidRPr="774C1E58" w:rsidR="774C1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2</w:t>
            </w:r>
            <w:r w:rsidRPr="774C1E58" w:rsidR="774C1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B</w:t>
            </w:r>
            <w:r w:rsidRPr="774C1E58" w:rsidR="774C1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</w:t>
            </w:r>
            <w:r w:rsidRPr="774C1E58" w:rsidR="774C1E5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3"/>
                <w:szCs w:val="23"/>
                <w:lang w:val="ru-RU"/>
              </w:rPr>
              <w:t>исследование, продажа услуги представителем нашей команды представителю заказчика, носителя проблемы.</w:t>
            </w:r>
          </w:p>
          <w:p w:rsidR="00723F43" w:rsidP="774C1E58" w:rsidRDefault="00723F43" w14:paraId="25A1EC6E" wp14:textId="570C75D3">
            <w:pPr>
              <w:widowControl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774C1E58" w:rsidR="774C1E5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3"/>
                <w:szCs w:val="23"/>
                <w:lang w:val="ru-RU"/>
              </w:rPr>
              <w:t xml:space="preserve">Потенциальный потребитель будет заинтересован в постройке здания, которая позволит </w:t>
            </w:r>
            <w:r w:rsidRPr="774C1E58" w:rsidR="774C1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сэкономить заказчику, не теряя несущей способности конструкции, а также ее качества.</w:t>
            </w:r>
          </w:p>
          <w:p w:rsidR="00723F43" w:rsidP="774C1E58" w:rsidRDefault="00723F43" w14:paraId="54E11D2A" wp14:textId="75DFBAAE">
            <w:pPr>
              <w:pStyle w:val="TableParagraph"/>
              <w:rPr>
                <w:sz w:val="18"/>
                <w:szCs w:val="18"/>
              </w:rPr>
            </w:pPr>
          </w:p>
        </w:tc>
      </w:tr>
      <w:tr xmlns:wp14="http://schemas.microsoft.com/office/word/2010/wordml" w:rsidR="00723F43" w:rsidTr="774C1E58" w14:paraId="1AA05430" wp14:textId="77777777">
        <w:trPr>
          <w:trHeight w:val="1237"/>
        </w:trPr>
        <w:tc>
          <w:tcPr>
            <w:tcW w:w="670" w:type="dxa"/>
            <w:tcMar/>
          </w:tcPr>
          <w:p w:rsidR="00723F43" w:rsidP="00723F43" w:rsidRDefault="00723F43" w14:paraId="57393B24" wp14:textId="77777777">
            <w:pPr>
              <w:pStyle w:val="TableParagraph"/>
              <w:spacing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259" w:type="dxa"/>
            <w:tcMar/>
          </w:tcPr>
          <w:p w:rsidR="00723F43" w:rsidP="00723F43" w:rsidRDefault="00723F43" w14:paraId="72297683" wp14:textId="77777777">
            <w:pPr>
              <w:pStyle w:val="TableParagraph"/>
              <w:spacing w:line="228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Каким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способом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будет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проблема*</w:t>
            </w:r>
          </w:p>
          <w:p w:rsidR="00723F43" w:rsidP="00723F43" w:rsidRDefault="00723F43" w14:paraId="31126E5D" wp14:textId="77777777">
            <w:pPr>
              <w:pStyle w:val="TableParagraph"/>
              <w:spacing w:before="11"/>
              <w:rPr>
                <w:i/>
              </w:rPr>
            </w:pPr>
          </w:p>
          <w:p w:rsidR="00723F43" w:rsidP="00723F43" w:rsidRDefault="00723F43" w14:paraId="25B4F4FA" wp14:textId="77777777">
            <w:pPr>
              <w:pStyle w:val="TableParagraph"/>
              <w:spacing w:line="249" w:lineRule="auto"/>
              <w:ind w:left="114" w:right="161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описать детально, как именно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ваши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товары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услуги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помогут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потребителям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справляться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проблемой</w:t>
            </w:r>
          </w:p>
        </w:tc>
        <w:tc>
          <w:tcPr>
            <w:tcW w:w="4864" w:type="dxa"/>
            <w:tcBorders>
              <w:right w:val="nil"/>
            </w:tcBorders>
            <w:tcMar/>
          </w:tcPr>
          <w:p w:rsidR="00723F43" w:rsidP="774C1E58" w:rsidRDefault="00723F43" w14:paraId="04932ADE" wp14:textId="00A62B2C">
            <w:pPr>
              <w:widowControl w:val="0"/>
              <w:rPr>
                <w:noProof w:val="0"/>
                <w:lang w:val="ru-RU"/>
              </w:rPr>
            </w:pPr>
            <w:r w:rsidRPr="774C1E58" w:rsidR="774C1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Проведение теоретического исследования характеристик исследуемой кирпичной стены, создание экспертной базы.</w:t>
            </w:r>
          </w:p>
          <w:p w:rsidR="00723F43" w:rsidP="774C1E58" w:rsidRDefault="00723F43" w14:paraId="2DE403A5" wp14:textId="3C275845">
            <w:pPr>
              <w:pStyle w:val="TableParagraph"/>
              <w:rPr>
                <w:sz w:val="18"/>
                <w:szCs w:val="18"/>
              </w:rPr>
            </w:pPr>
          </w:p>
        </w:tc>
      </w:tr>
      <w:tr xmlns:wp14="http://schemas.microsoft.com/office/word/2010/wordml" w:rsidR="00723F43" w:rsidTr="774C1E58" w14:paraId="4A03CB51" wp14:textId="77777777">
        <w:trPr>
          <w:trHeight w:val="1989"/>
        </w:trPr>
        <w:tc>
          <w:tcPr>
            <w:tcW w:w="670" w:type="dxa"/>
            <w:tcMar/>
          </w:tcPr>
          <w:p w:rsidR="00723F43" w:rsidP="00723F43" w:rsidRDefault="00723F43" w14:paraId="4B34824B" wp14:textId="77777777">
            <w:pPr>
              <w:pStyle w:val="TableParagraph"/>
              <w:spacing w:line="225" w:lineRule="exact"/>
              <w:ind w:left="117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259" w:type="dxa"/>
            <w:tcMar/>
          </w:tcPr>
          <w:p w:rsidR="00723F43" w:rsidP="00723F43" w:rsidRDefault="00723F43" w14:paraId="087B64D6" wp14:textId="77777777">
            <w:pPr>
              <w:pStyle w:val="TableParagraph"/>
              <w:spacing w:line="264" w:lineRule="auto"/>
              <w:ind w:left="114" w:right="1335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потенциала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«рынка»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рентабельности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бизнеса*</w:t>
            </w:r>
          </w:p>
          <w:p w:rsidR="00723F43" w:rsidP="00723F43" w:rsidRDefault="00723F43" w14:paraId="62431CDC" wp14:textId="77777777">
            <w:pPr>
              <w:pStyle w:val="TableParagraph"/>
              <w:spacing w:before="8"/>
              <w:rPr>
                <w:i/>
                <w:sz w:val="20"/>
              </w:rPr>
            </w:pPr>
          </w:p>
          <w:p w:rsidR="00723F43" w:rsidP="00723F43" w:rsidRDefault="00723F43" w14:paraId="3B4755FA" wp14:textId="77777777">
            <w:pPr>
              <w:pStyle w:val="TableParagraph"/>
              <w:spacing w:before="1" w:line="261" w:lineRule="auto"/>
              <w:ind w:left="114" w:right="445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Необходимо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обоснование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сегмента 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доли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рынка,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потенциальные</w:t>
            </w:r>
          </w:p>
          <w:p w:rsidR="00723F43" w:rsidP="00723F43" w:rsidRDefault="00723F43" w14:paraId="67FA24E4" wp14:textId="77777777">
            <w:pPr>
              <w:pStyle w:val="TableParagraph"/>
              <w:spacing w:line="261" w:lineRule="auto"/>
              <w:ind w:left="114" w:right="218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возможности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масштабирования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также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раскрыть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информацию,</w:t>
            </w:r>
          </w:p>
          <w:p w:rsidR="00723F43" w:rsidP="00723F43" w:rsidRDefault="00723F43" w14:paraId="29210912" wp14:textId="77777777">
            <w:pPr>
              <w:pStyle w:val="TableParagraph"/>
              <w:spacing w:line="224" w:lineRule="exact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указанную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7.</w:t>
            </w:r>
          </w:p>
        </w:tc>
        <w:tc>
          <w:tcPr>
            <w:tcW w:w="4864" w:type="dxa"/>
            <w:tcBorders>
              <w:right w:val="nil"/>
            </w:tcBorders>
            <w:tcMar/>
          </w:tcPr>
          <w:p w:rsidR="00723F43" w:rsidP="774C1E58" w:rsidRDefault="00723F43" w14:paraId="3011E47E" wp14:textId="0469D74A">
            <w:pPr>
              <w:widowControl w:val="0"/>
              <w:rPr>
                <w:noProof w:val="0"/>
                <w:lang w:val="ru-RU"/>
              </w:rPr>
            </w:pPr>
            <w:r w:rsidRPr="774C1E58" w:rsidR="774C1E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Строительный рынок, в том числе, и благодаря активному строительству в некоторых регионах страны, имеет большой потенциал, но при этом имеется довольно малое количество компаний по оказанию подобных услуг. Наш проект проводит экспертизу полного цикла, давая заказчику готовые результаты, рассчеты.</w:t>
            </w:r>
          </w:p>
          <w:p w:rsidR="00723F43" w:rsidP="774C1E58" w:rsidRDefault="00723F43" w14:paraId="49E398E2" wp14:textId="4B793728">
            <w:pPr>
              <w:pStyle w:val="TableParagraph"/>
              <w:rPr>
                <w:sz w:val="18"/>
                <w:szCs w:val="18"/>
              </w:rPr>
            </w:pPr>
          </w:p>
        </w:tc>
      </w:tr>
    </w:tbl>
    <w:p xmlns:wp14="http://schemas.microsoft.com/office/word/2010/wordml" w:rsidR="00522003" w:rsidP="774C1E58" w:rsidRDefault="00C62207" w14:paraId="16287F21" wp14:textId="77777777" wp14:noSpellErr="1">
      <w:pPr>
        <w:spacing w:before="4"/>
        <w:ind w:left="-851"/>
        <w:rPr>
          <w:i w:val="1"/>
          <w:iCs w:val="1"/>
          <w:sz w:val="17"/>
          <w:szCs w:val="17"/>
        </w:rPr>
      </w:pPr>
    </w:p>
    <w:p xmlns:wp14="http://schemas.microsoft.com/office/word/2010/wordml" w:rsidR="00522003" w:rsidRDefault="00522003" w14:paraId="384BA73E" wp14:textId="77777777">
      <w:pPr>
        <w:rPr>
          <w:sz w:val="17"/>
        </w:rPr>
        <w:sectPr w:rsidR="00522003" w:rsidSect="00723F43">
          <w:pgSz w:w="11910" w:h="16840" w:orient="portrait"/>
          <w:pgMar w:top="1120" w:right="0" w:bottom="280" w:left="851" w:header="720" w:footer="720" w:gutter="0"/>
          <w:cols w:space="720"/>
        </w:sectPr>
      </w:pPr>
    </w:p>
    <w:p w:rsidR="774C1E58" w:rsidP="774C1E58" w:rsidRDefault="774C1E58" w14:paraId="5ACEF202" w14:textId="11D539C0">
      <w:pPr>
        <w:pStyle w:val="a3"/>
      </w:pPr>
    </w:p>
    <w:sectPr w:rsidR="00522003">
      <w:pgSz w:w="11910" w:h="16840" w:orient="portrait"/>
      <w:pgMar w:top="1140" w:right="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3">
    <w:nsid w:val="19f9d938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53171aa1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2f0360e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B10661F"/>
    <w:multiLevelType w:val="hybridMultilevel"/>
    <w:tmpl w:val="DF16DD0A"/>
    <w:lvl w:ilvl="0" w:tplc="48F09B72">
      <w:numFmt w:val="bullet"/>
      <w:lvlText w:val="-"/>
      <w:lvlJc w:val="left"/>
      <w:pPr>
        <w:ind w:left="241" w:hanging="120"/>
      </w:pPr>
      <w:rPr>
        <w:rFonts w:hint="default" w:ascii="Times New Roman" w:hAnsi="Times New Roman" w:eastAsia="Times New Roman" w:cs="Times New Roman"/>
        <w:w w:val="93"/>
        <w:sz w:val="20"/>
        <w:szCs w:val="20"/>
        <w:lang w:val="ru-RU" w:eastAsia="en-US" w:bidi="ar-SA"/>
      </w:rPr>
    </w:lvl>
    <w:lvl w:ilvl="1" w:tplc="0FFE0890">
      <w:numFmt w:val="bullet"/>
      <w:lvlText w:val="•"/>
      <w:lvlJc w:val="left"/>
      <w:pPr>
        <w:ind w:left="772" w:hanging="120"/>
      </w:pPr>
      <w:rPr>
        <w:rFonts w:hint="default"/>
        <w:lang w:val="ru-RU" w:eastAsia="en-US" w:bidi="ar-SA"/>
      </w:rPr>
    </w:lvl>
    <w:lvl w:ilvl="2" w:tplc="BF10432C">
      <w:numFmt w:val="bullet"/>
      <w:lvlText w:val="•"/>
      <w:lvlJc w:val="left"/>
      <w:pPr>
        <w:ind w:left="1304" w:hanging="120"/>
      </w:pPr>
      <w:rPr>
        <w:rFonts w:hint="default"/>
        <w:lang w:val="ru-RU" w:eastAsia="en-US" w:bidi="ar-SA"/>
      </w:rPr>
    </w:lvl>
    <w:lvl w:ilvl="3" w:tplc="5080A3CA">
      <w:numFmt w:val="bullet"/>
      <w:lvlText w:val="•"/>
      <w:lvlJc w:val="left"/>
      <w:pPr>
        <w:ind w:left="1836" w:hanging="120"/>
      </w:pPr>
      <w:rPr>
        <w:rFonts w:hint="default"/>
        <w:lang w:val="ru-RU" w:eastAsia="en-US" w:bidi="ar-SA"/>
      </w:rPr>
    </w:lvl>
    <w:lvl w:ilvl="4" w:tplc="F168ED5E">
      <w:numFmt w:val="bullet"/>
      <w:lvlText w:val="•"/>
      <w:lvlJc w:val="left"/>
      <w:pPr>
        <w:ind w:left="2369" w:hanging="120"/>
      </w:pPr>
      <w:rPr>
        <w:rFonts w:hint="default"/>
        <w:lang w:val="ru-RU" w:eastAsia="en-US" w:bidi="ar-SA"/>
      </w:rPr>
    </w:lvl>
    <w:lvl w:ilvl="5" w:tplc="D6E23528">
      <w:numFmt w:val="bullet"/>
      <w:lvlText w:val="•"/>
      <w:lvlJc w:val="left"/>
      <w:pPr>
        <w:ind w:left="2901" w:hanging="120"/>
      </w:pPr>
      <w:rPr>
        <w:rFonts w:hint="default"/>
        <w:lang w:val="ru-RU" w:eastAsia="en-US" w:bidi="ar-SA"/>
      </w:rPr>
    </w:lvl>
    <w:lvl w:ilvl="6" w:tplc="B1DE2B96">
      <w:numFmt w:val="bullet"/>
      <w:lvlText w:val="•"/>
      <w:lvlJc w:val="left"/>
      <w:pPr>
        <w:ind w:left="3433" w:hanging="120"/>
      </w:pPr>
      <w:rPr>
        <w:rFonts w:hint="default"/>
        <w:lang w:val="ru-RU" w:eastAsia="en-US" w:bidi="ar-SA"/>
      </w:rPr>
    </w:lvl>
    <w:lvl w:ilvl="7" w:tplc="97F05DEC">
      <w:numFmt w:val="bullet"/>
      <w:lvlText w:val="•"/>
      <w:lvlJc w:val="left"/>
      <w:pPr>
        <w:ind w:left="3966" w:hanging="120"/>
      </w:pPr>
      <w:rPr>
        <w:rFonts w:hint="default"/>
        <w:lang w:val="ru-RU" w:eastAsia="en-US" w:bidi="ar-SA"/>
      </w:rPr>
    </w:lvl>
    <w:lvl w:ilvl="8" w:tplc="940E686A">
      <w:numFmt w:val="bullet"/>
      <w:lvlText w:val="•"/>
      <w:lvlJc w:val="left"/>
      <w:pPr>
        <w:ind w:left="4498" w:hanging="120"/>
      </w:pPr>
      <w:rPr>
        <w:rFonts w:hint="default"/>
        <w:lang w:val="ru-R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10"/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22003"/>
    <w:rsid w:val="00301736"/>
    <w:rsid w:val="00483A73"/>
    <w:rsid w:val="00522003"/>
    <w:rsid w:val="00723F43"/>
    <w:rsid w:val="00C62207"/>
    <w:rsid w:val="00E305D1"/>
    <w:rsid w:val="00F91FA4"/>
    <w:rsid w:val="774C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C881990"/>
  <w15:docId w15:val="{44412E0B-1492-4D2D-8C10-C94C17829D5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uiPriority w:val="1"/>
    <w:qFormat/>
    <w:rPr>
      <w:rFonts w:ascii="Times New Roman" w:hAnsi="Times New Roman" w:eastAsia="Times New Roman" w:cs="Times New Roman"/>
      <w:lang w:val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styleId="TableParagraph" w:customStyle="1">
    <w:name w:val="Table Paragraph"/>
    <w:basedOn w:val="a"/>
    <w:uiPriority w:val="1"/>
    <w:qFormat/>
  </w:style>
  <w:style w:type="paragraph" w:styleId="a5">
    <w:name w:val="Normal (Web)"/>
    <w:basedOn w:val="a"/>
    <w:uiPriority w:val="99"/>
    <w:semiHidden/>
    <w:unhideWhenUsed/>
    <w:rsid w:val="00483A7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ko-KR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a0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0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pt.2035.university/accelerator/300" TargetMode="External" Id="R2bf5f61e552e470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Istraty Alla</lastModifiedBy>
  <revision>5</revision>
  <dcterms:created xsi:type="dcterms:W3CDTF">2023-10-25T10:12:00.0000000Z</dcterms:created>
  <dcterms:modified xsi:type="dcterms:W3CDTF">2023-11-28T19:09:43.5864941Z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LastSaved">
    <vt:filetime>2023-10-25T00:00:00Z</vt:filetime>
  </property>
</Properties>
</file>