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6801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6662"/>
        <w:gridCol w:w="6662"/>
      </w:tblGrid>
      <w:tr w:rsidR="001820D4" w:rsidRPr="00F1084B" w14:paraId="10CDAF26" w14:textId="77777777" w:rsidTr="00B52047">
        <w:trPr>
          <w:gridAfter w:val="1"/>
          <w:wAfter w:w="6662" w:type="dxa"/>
        </w:trPr>
        <w:tc>
          <w:tcPr>
            <w:tcW w:w="10139" w:type="dxa"/>
            <w:gridSpan w:val="2"/>
          </w:tcPr>
          <w:p w14:paraId="21011AAB" w14:textId="77777777" w:rsidR="001820D4" w:rsidRPr="00F1084B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68C6DF" w14:textId="77777777" w:rsidR="001820D4" w:rsidRPr="00F1084B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 о стартап-проекте</w:t>
            </w:r>
          </w:p>
          <w:p w14:paraId="48A22E0E" w14:textId="77777777" w:rsidR="001820D4" w:rsidRPr="00F1084B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0D4" w:rsidRPr="00F1084B" w14:paraId="097866D1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3DC4F309" w14:textId="77777777" w:rsidR="001820D4" w:rsidRPr="00F1084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6662" w:type="dxa"/>
          </w:tcPr>
          <w:p w14:paraId="3F3FB10F" w14:textId="28A82ED5" w:rsidR="001820D4" w:rsidRPr="00F1084B" w:rsidRDefault="00F1084B" w:rsidP="00F1084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 eyes</w:t>
            </w:r>
          </w:p>
        </w:tc>
      </w:tr>
      <w:tr w:rsidR="001820D4" w:rsidRPr="00F1084B" w14:paraId="53FDB050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6B0D15A6" w14:textId="77777777" w:rsidR="001820D4" w:rsidRPr="00F1084B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6662" w:type="dxa"/>
          </w:tcPr>
          <w:p w14:paraId="580BB3CD" w14:textId="506E6A38" w:rsidR="006F4854" w:rsidRPr="00F1084B" w:rsidRDefault="00F1084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Скуснова</w:t>
            </w:r>
            <w:proofErr w:type="spellEnd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Елизавета, Егорычева Екатерина,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Кузнецова Ксения,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Карданахишвили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</w:tc>
      </w:tr>
      <w:tr w:rsidR="00B52047" w:rsidRPr="00F1084B" w14:paraId="2B5BE86A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4661DC08" w14:textId="3140089B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6662" w:type="dxa"/>
          </w:tcPr>
          <w:p w14:paraId="3720FFD8" w14:textId="77777777" w:rsidR="00B52047" w:rsidRPr="00F1084B" w:rsidRDefault="00B520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ХэлсНет</w:t>
            </w:r>
            <w:proofErr w:type="spellEnd"/>
          </w:p>
          <w:p w14:paraId="3342F91F" w14:textId="0096E021" w:rsidR="00B52047" w:rsidRPr="00F1084B" w:rsidRDefault="00B5204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2047" w:rsidRPr="00F1084B" w14:paraId="7BDCB03A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17F2B7F9" w14:textId="77777777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стартап-проекта</w:t>
            </w:r>
          </w:p>
          <w:p w14:paraId="7FEFEF4A" w14:textId="55889BEE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(технология/ услуга/продукт) </w:t>
            </w:r>
          </w:p>
        </w:tc>
        <w:tc>
          <w:tcPr>
            <w:tcW w:w="6662" w:type="dxa"/>
          </w:tcPr>
          <w:p w14:paraId="74D2D672" w14:textId="77777777" w:rsidR="00B52047" w:rsidRPr="00F1084B" w:rsidRDefault="00B52047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Суть проекта заключается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лечении проблемного зрения.</w:t>
            </w:r>
          </w:p>
          <w:p w14:paraId="6C9A708D" w14:textId="5779BD36" w:rsidR="00B52047" w:rsidRPr="00F1084B" w:rsidRDefault="00B520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Идея проекта появилась у члена команды, и, проводя мозговые штурмы, совершенствуя эту мысль со всех сторо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н, мы пришли к тому, что хотим создать капли, которые решат проблему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 зрением.</w:t>
            </w:r>
          </w:p>
        </w:tc>
      </w:tr>
      <w:tr w:rsidR="00B52047" w:rsidRPr="00F1084B" w14:paraId="37740465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2A4C36F8" w14:textId="225BAC9F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662" w:type="dxa"/>
          </w:tcPr>
          <w:p w14:paraId="63D8D91A" w14:textId="77777777" w:rsidR="00B52047" w:rsidRPr="00F1084B" w:rsidRDefault="00B52047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плохое зрение мешает в работе.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Плохое зрение мешает человеку в личной жизни.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Напряжённость в жизни из-за проблем со зрением.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Плохое восприятие цветов.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1E55ED5" w14:textId="110D9509" w:rsidR="00B52047" w:rsidRPr="00F1084B" w:rsidRDefault="00B52047" w:rsidP="00F108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оэтому существует необходимость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создании капель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eyes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 чтобы решить проблемы со зрением и начать новую жизнь с новыми красками.</w:t>
            </w:r>
          </w:p>
        </w:tc>
      </w:tr>
      <w:tr w:rsidR="00B52047" w:rsidRPr="00F1084B" w14:paraId="7FB86B44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78D9698F" w14:textId="1E2F0219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6662" w:type="dxa"/>
          </w:tcPr>
          <w:p w14:paraId="4AFC26FC" w14:textId="77777777" w:rsidR="00B52047" w:rsidRDefault="00B52047" w:rsidP="00C84DE5">
            <w:pPr>
              <w:widowControl w:val="0"/>
              <w:spacing w:line="240" w:lineRule="auto"/>
              <w:ind w:left="-39"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конкурентов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 Незаинтересованность потребителей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br/>
              <w:t>Низкий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овень квалификации фармацевтов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Неэффективность продукта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br/>
              <w:t>Неисполнение контрагентами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</w:t>
            </w:r>
          </w:p>
          <w:p w14:paraId="4E85D7E6" w14:textId="467075A7" w:rsidR="00B52047" w:rsidRPr="00F1084B" w:rsidRDefault="00B52047" w:rsidP="00F108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Обесцениван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прибыли в связи с инфляцией Нехватка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Повышение стоимости сырья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52047" w:rsidRPr="00F1084B" w14:paraId="5B7B3B82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60F8124D" w14:textId="34EC9FA0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Потенциальные заказчики </w:t>
            </w:r>
          </w:p>
        </w:tc>
        <w:tc>
          <w:tcPr>
            <w:tcW w:w="6662" w:type="dxa"/>
          </w:tcPr>
          <w:p w14:paraId="4F441113" w14:textId="77777777" w:rsidR="00B52047" w:rsidRPr="00F1084B" w:rsidRDefault="00B5204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014FE1D8" w14:textId="77777777" w:rsidR="00B52047" w:rsidRDefault="00B52047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Люди с проблемным зрением</w:t>
            </w:r>
          </w:p>
          <w:p w14:paraId="7097CA12" w14:textId="77777777" w:rsidR="00B52047" w:rsidRPr="00F1084B" w:rsidRDefault="00B52047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B3F6E67" w14:textId="0A3013FF" w:rsidR="00B52047" w:rsidRPr="00C84DE5" w:rsidRDefault="00B52047" w:rsidP="00C84DE5">
            <w:pPr>
              <w:widowControl w:val="0"/>
              <w:spacing w:line="240" w:lineRule="auto"/>
              <w:ind w:left="-39" w:firstLine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Компании и организации, заинтересованные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продвижении данного продукта.</w:t>
            </w:r>
          </w:p>
        </w:tc>
      </w:tr>
      <w:tr w:rsidR="00B52047" w:rsidRPr="00F1084B" w14:paraId="5BC85F8E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21A6DF1E" w14:textId="37A4851A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Бизнес-модель стартап-проекта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662" w:type="dxa"/>
          </w:tcPr>
          <w:p w14:paraId="29812DD7" w14:textId="7E2F4DD0" w:rsidR="00B52047" w:rsidRPr="00F1084B" w:rsidRDefault="00B52047" w:rsidP="00C84DE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Выпуск и продажа капель в аптеки, больницы и другие страны </w:t>
            </w:r>
          </w:p>
        </w:tc>
      </w:tr>
      <w:tr w:rsidR="00B52047" w:rsidRPr="00F1084B" w14:paraId="4CB20267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3106AB3F" w14:textId="777DC870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662" w:type="dxa"/>
          </w:tcPr>
          <w:p w14:paraId="4468CB9D" w14:textId="77777777" w:rsidR="00B52047" w:rsidRDefault="00B52047" w:rsidP="00AF2CF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 нашего проекта это</w:t>
            </w:r>
            <w:proofErr w:type="gramEnd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капли для восстановления зрения. Лечение каплями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AF2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eyes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будет проходить курсом.</w:t>
            </w:r>
          </w:p>
          <w:p w14:paraId="03581E01" w14:textId="77777777" w:rsidR="00B52047" w:rsidRPr="00AF2CF1" w:rsidRDefault="00B52047" w:rsidP="00AF2CF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этап: </w:t>
            </w:r>
            <w:r w:rsidRPr="00E534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t>2 месяца 3 раза в день капать по 2 капли в глаз, рекомендуется час после капель не сидеть в телефоне и других гаджетах, соблюдать режим сна, не перегружать себя физическими нагрузками.</w:t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34D8"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  <w:r w:rsidRPr="00E534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t>1,5 месяца по 2 раза капать по 1 капли в глаз, рекомендуется час после капель не сидеть в телефоне и других гаджетах, соблюдать режим сна, не перегружать себя физическими нагрузками.</w:t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3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этап: </w:t>
            </w:r>
            <w:r w:rsidRPr="00E534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t>1,5 месяца капать по 1 капле в день в каждый глаз, рекомендуется час после капель не сидеть в телефоне и других гаджетах, соблюдать режим сна, не перегружать себя физическими нагрузками.</w:t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br/>
              <w:t>После прохождения курса, потихоньку добавлять время на гаджеты, соблюдать режим сна.</w:t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A34F544" w14:textId="2F7F5EE9" w:rsidR="00B52047" w:rsidRPr="00AF2CF1" w:rsidRDefault="00B52047" w:rsidP="00AF2CF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2047" w:rsidRPr="00F1084B" w14:paraId="4168D61A" w14:textId="77777777" w:rsidTr="00B52047">
        <w:trPr>
          <w:gridAfter w:val="1"/>
          <w:wAfter w:w="6662" w:type="dxa"/>
        </w:trPr>
        <w:tc>
          <w:tcPr>
            <w:tcW w:w="3477" w:type="dxa"/>
          </w:tcPr>
          <w:p w14:paraId="6412F4F2" w14:textId="68CD9C7B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Порядок и структура финансирования </w:t>
            </w:r>
          </w:p>
        </w:tc>
        <w:tc>
          <w:tcPr>
            <w:tcW w:w="6662" w:type="dxa"/>
          </w:tcPr>
          <w:p w14:paraId="768E0528" w14:textId="177C9732" w:rsidR="00B52047" w:rsidRPr="00F1084B" w:rsidRDefault="00B52047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2047" w:rsidRPr="00F1084B" w14:paraId="59229C30" w14:textId="32F905E8" w:rsidTr="00B52047">
        <w:trPr>
          <w:trHeight w:val="553"/>
        </w:trPr>
        <w:tc>
          <w:tcPr>
            <w:tcW w:w="10139" w:type="dxa"/>
            <w:gridSpan w:val="2"/>
            <w:tcBorders>
              <w:bottom w:val="single" w:sz="4" w:space="0" w:color="auto"/>
            </w:tcBorders>
          </w:tcPr>
          <w:p w14:paraId="6DEA85F9" w14:textId="23AD6143" w:rsidR="00B52047" w:rsidRPr="00F1084B" w:rsidRDefault="00B5204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7295F5B" w14:textId="77777777" w:rsidR="00B52047" w:rsidRPr="00F1084B" w:rsidRDefault="00B5204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46C5A" w14:textId="493BED2A" w:rsidR="00B52047" w:rsidRPr="00F1084B" w:rsidRDefault="00B52047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500 миллионов 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</w:tr>
      <w:tr w:rsidR="00B52047" w:rsidRPr="00F1084B" w14:paraId="59007F23" w14:textId="77777777" w:rsidTr="00B52047">
        <w:trPr>
          <w:gridAfter w:val="1"/>
          <w:wAfter w:w="6662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CBA9" w14:textId="5BB3DDCB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0E2" w14:textId="14F3713A" w:rsidR="00B52047" w:rsidRPr="00F1084B" w:rsidRDefault="00B52047" w:rsidP="00AF2CF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Гранты, инвесторы, спонсоры, заинтересованные источники.</w:t>
            </w:r>
          </w:p>
        </w:tc>
      </w:tr>
      <w:tr w:rsidR="00B52047" w:rsidRPr="00F1084B" w14:paraId="4DDBC831" w14:textId="77777777" w:rsidTr="00B52047">
        <w:trPr>
          <w:gridAfter w:val="1"/>
          <w:wAfter w:w="6662" w:type="dxa"/>
          <w:trHeight w:val="415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A5509" w14:textId="5A4B6E53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CDC4A" w14:textId="1AD43F18" w:rsidR="00B52047" w:rsidRPr="00F1084B" w:rsidRDefault="00B520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2047" w:rsidRPr="00F1084B" w14:paraId="4B60ACAE" w14:textId="77777777" w:rsidTr="00B52047">
        <w:trPr>
          <w:gridAfter w:val="1"/>
          <w:wAfter w:w="6662" w:type="dxa"/>
          <w:trHeight w:val="58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BF152" w14:textId="68FE1CCD" w:rsidR="00B52047" w:rsidRPr="00F1084B" w:rsidRDefault="00B5204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C178E" w14:textId="32DD25C1" w:rsidR="00B52047" w:rsidRPr="00F1084B" w:rsidRDefault="00B520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6CD600F" w14:textId="77777777" w:rsidR="001820D4" w:rsidRPr="00F1084B" w:rsidRDefault="001820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:rsidRPr="00F1084B" w14:paraId="2ED6A80E" w14:textId="77777777">
        <w:tc>
          <w:tcPr>
            <w:tcW w:w="9740" w:type="dxa"/>
          </w:tcPr>
          <w:p w14:paraId="1FEAF8EA" w14:textId="77777777" w:rsidR="001820D4" w:rsidRPr="00F1084B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Календарный план стартап-проекта</w:t>
            </w:r>
          </w:p>
          <w:tbl>
            <w:tblPr>
              <w:tblStyle w:val="ad"/>
              <w:tblW w:w="824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0"/>
              <w:gridCol w:w="1716"/>
              <w:gridCol w:w="3575"/>
            </w:tblGrid>
            <w:tr w:rsidR="001820D4" w:rsidRPr="00F1084B" w14:paraId="56926544" w14:textId="77777777" w:rsidTr="002F27E9">
              <w:trPr>
                <w:cantSplit/>
                <w:trHeight w:val="20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Pr="00F1084B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0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этапа календарного плана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Pr="00F1084B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0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Длительность этапа, </w:t>
                  </w:r>
                  <w:proofErr w:type="spellStart"/>
                  <w:r w:rsidRPr="00F10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</w:t>
                  </w:r>
                  <w:proofErr w:type="spellEnd"/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Pr="00F1084B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0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Стоимость, руб.</w:t>
                  </w:r>
                </w:p>
              </w:tc>
            </w:tr>
            <w:tr w:rsidR="001820D4" w:rsidRPr="00F1084B" w14:paraId="6A117EF9" w14:textId="77777777" w:rsidTr="002F27E9">
              <w:trPr>
                <w:cantSplit/>
                <w:trHeight w:val="528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B7BF4" w14:textId="77777777" w:rsidR="00AF2CF1" w:rsidRPr="00566FFB" w:rsidRDefault="00AF2CF1" w:rsidP="00AF2C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бизнес-плана </w:t>
                  </w:r>
                </w:p>
                <w:p w14:paraId="4943C7FB" w14:textId="40D8EE51" w:rsidR="001820D4" w:rsidRPr="00F1084B" w:rsidRDefault="001820D4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4A03F373" w:rsidR="001820D4" w:rsidRPr="00F1084B" w:rsidRDefault="00AF2CF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6E702568" w:rsidR="001820D4" w:rsidRPr="00AF2CF1" w:rsidRDefault="00AF2CF1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500000</w:t>
                  </w:r>
                </w:p>
              </w:tc>
            </w:tr>
            <w:tr w:rsidR="00AF2CF1" w:rsidRPr="00F1084B" w14:paraId="3679927A" w14:textId="77777777" w:rsidTr="002F27E9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F31F4" w14:textId="77777777" w:rsidR="00AF2CF1" w:rsidRPr="00566FFB" w:rsidRDefault="00AF2CF1" w:rsidP="00AF2C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проектной и исходно-разрешительной документации</w:t>
                  </w:r>
                </w:p>
                <w:p w14:paraId="3C40FF6F" w14:textId="76D37A7E" w:rsidR="00AF2CF1" w:rsidRPr="00F1084B" w:rsidRDefault="00AF2CF1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590C8565" w:rsidR="00AF2CF1" w:rsidRPr="002F27E9" w:rsidRDefault="002F27E9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1,5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3AC8597F" w:rsidR="00AF2CF1" w:rsidRPr="002F27E9" w:rsidRDefault="002F27E9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10000</w:t>
                  </w:r>
                </w:p>
              </w:tc>
            </w:tr>
            <w:tr w:rsidR="00AF2CF1" w:rsidRPr="00F1084B" w14:paraId="7BAF1965" w14:textId="77777777" w:rsidTr="002F27E9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A14CE" w14:textId="77777777" w:rsidR="002F27E9" w:rsidRPr="00566FFB" w:rsidRDefault="002F27E9" w:rsidP="002F27E9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  <w:r w:rsidRPr="00566FFB"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  <w:t xml:space="preserve">Тендеры и переговоры с производствами </w:t>
                  </w:r>
                </w:p>
                <w:p w14:paraId="70F52F87" w14:textId="331E35DA" w:rsidR="00AF2CF1" w:rsidRPr="00F1084B" w:rsidRDefault="00AF2CF1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4DECFDA7" w:rsidR="00AF2CF1" w:rsidRPr="002F27E9" w:rsidRDefault="002F27E9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2E735BDC" w:rsidR="00AF2CF1" w:rsidRPr="002F27E9" w:rsidRDefault="002F27E9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400000</w:t>
                  </w:r>
                </w:p>
              </w:tc>
            </w:tr>
            <w:tr w:rsidR="00AF2CF1" w:rsidRPr="00F1084B" w14:paraId="549B861B" w14:textId="77777777" w:rsidTr="002F27E9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79965" w14:textId="77777777" w:rsidR="002F27E9" w:rsidRPr="00566FFB" w:rsidRDefault="002F27E9" w:rsidP="002F27E9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  <w:r w:rsidRPr="00566FFB"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  <w:t>Разработка и тестирование препарата</w:t>
                  </w:r>
                </w:p>
                <w:p w14:paraId="076E20AB" w14:textId="77777777" w:rsidR="00AF2CF1" w:rsidRPr="00F1084B" w:rsidRDefault="00AF2CF1" w:rsidP="00AF2CF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66347B61" w:rsidR="00AF2CF1" w:rsidRPr="002F27E9" w:rsidRDefault="002F27E9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2743C076" w:rsidR="002F27E9" w:rsidRPr="002F27E9" w:rsidRDefault="002F27E9" w:rsidP="002F27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5000000</w:t>
                  </w:r>
                </w:p>
              </w:tc>
            </w:tr>
            <w:tr w:rsidR="002F27E9" w:rsidRPr="00F1084B" w14:paraId="30D889C1" w14:textId="77777777" w:rsidTr="002F27E9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69565" w14:textId="77777777" w:rsidR="002F27E9" w:rsidRPr="00566FFB" w:rsidRDefault="002F27E9" w:rsidP="002F27E9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  <w:r w:rsidRPr="00566FFB"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  <w:t>Продвижение препарата, реклама, распространение</w:t>
                  </w:r>
                </w:p>
                <w:p w14:paraId="5C7E99C5" w14:textId="77777777" w:rsidR="002F27E9" w:rsidRPr="00566FFB" w:rsidRDefault="002F27E9" w:rsidP="002F27E9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DE057C" w14:textId="2B99E39F" w:rsidR="002F27E9" w:rsidRDefault="002F27E9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1,5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856DF9" w14:textId="443E6D64" w:rsidR="002F27E9" w:rsidRDefault="002F27E9" w:rsidP="002F27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8000000</w:t>
                  </w:r>
                </w:p>
              </w:tc>
            </w:tr>
            <w:tr w:rsidR="002F27E9" w:rsidRPr="00F1084B" w14:paraId="6996B910" w14:textId="77777777" w:rsidTr="002F27E9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36AEB" w14:textId="77777777" w:rsidR="002F27E9" w:rsidRPr="003A499C" w:rsidRDefault="002F27E9" w:rsidP="002F27E9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  <w:r w:rsidRPr="003A499C"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  <w:t xml:space="preserve">Получение патента </w:t>
                  </w:r>
                </w:p>
                <w:p w14:paraId="04DC183B" w14:textId="77777777" w:rsidR="002F27E9" w:rsidRPr="00566FFB" w:rsidRDefault="002F27E9" w:rsidP="002F27E9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A441D" w14:textId="02D1FC92" w:rsidR="002F27E9" w:rsidRDefault="002F27E9" w:rsidP="00AF2CF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33B43F" w14:textId="41375559" w:rsidR="002F27E9" w:rsidRDefault="002F27E9" w:rsidP="002F27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50000000</w:t>
                  </w:r>
                </w:p>
              </w:tc>
            </w:tr>
            <w:tr w:rsidR="00451345" w:rsidRPr="00F1084B" w14:paraId="5F3C572C" w14:textId="77777777" w:rsidTr="00F013D0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4A052" w14:textId="59A1C47D" w:rsidR="00451345" w:rsidRPr="00566FFB" w:rsidRDefault="00451345" w:rsidP="00451345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  <w:r w:rsidRPr="003A499C"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  <w:t>Стоимость исследований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2722D0" w14:textId="10C4C04E" w:rsidR="00451345" w:rsidRDefault="00451345" w:rsidP="004513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F41CD" w14:textId="3F2C0269" w:rsidR="00451345" w:rsidRDefault="00451345" w:rsidP="004513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499C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100000000</w:t>
                  </w:r>
                </w:p>
              </w:tc>
            </w:tr>
            <w:tr w:rsidR="00451345" w:rsidRPr="00F1084B" w14:paraId="7BB4D7BD" w14:textId="77777777" w:rsidTr="00E349B6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82673" w14:textId="7023727A" w:rsidR="00451345" w:rsidRPr="00566FFB" w:rsidRDefault="00451345" w:rsidP="00451345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  <w:r w:rsidRPr="002D3A6F"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  <w:t>Затраты на производство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F7EA83" w14:textId="67121DBE" w:rsidR="00451345" w:rsidRDefault="00451345" w:rsidP="004513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C6A40" w14:textId="01663913" w:rsidR="00451345" w:rsidRDefault="00451345" w:rsidP="004513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499C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150000000</w:t>
                  </w:r>
                </w:p>
              </w:tc>
            </w:tr>
            <w:tr w:rsidR="00451345" w:rsidRPr="00F1084B" w14:paraId="4F0A99BB" w14:textId="77777777" w:rsidTr="002F27E9">
              <w:trPr>
                <w:cantSplit/>
                <w:trHeight w:val="583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8AFD5B" w14:textId="77777777" w:rsidR="00451345" w:rsidRPr="003A499C" w:rsidRDefault="00451345" w:rsidP="00451345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  <w:r w:rsidRPr="003A499C"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  <w:t>Выплата сотрудникам заработной платы</w:t>
                  </w:r>
                </w:p>
                <w:p w14:paraId="478C9FD7" w14:textId="77777777" w:rsidR="00451345" w:rsidRPr="00566FFB" w:rsidRDefault="00451345" w:rsidP="00451345">
                  <w:pPr>
                    <w:rPr>
                      <w:rFonts w:ascii="Times New Roman" w:hAnsi="Times New Roman" w:cs="Times New Roman"/>
                      <w:color w:val="3A3A3A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DCDC96" w14:textId="3D0BDEB6" w:rsidR="00451345" w:rsidRDefault="00451345" w:rsidP="004513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74C65" w14:textId="59287DA8" w:rsidR="00451345" w:rsidRDefault="00451345" w:rsidP="004513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499C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181500000</w:t>
                  </w:r>
                </w:p>
              </w:tc>
            </w:tr>
          </w:tbl>
          <w:p w14:paraId="6D749777" w14:textId="77777777" w:rsidR="001820D4" w:rsidRPr="00F1084B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3F20B6" w14:textId="5E70928C" w:rsidR="001820D4" w:rsidRPr="00F1084B" w:rsidRDefault="00BA3DA0" w:rsidP="002F27E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EB2DF7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2F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500 000 000</w:t>
            </w:r>
          </w:p>
        </w:tc>
      </w:tr>
    </w:tbl>
    <w:p w14:paraId="7BF9F4ED" w14:textId="77777777" w:rsidR="001820D4" w:rsidRPr="00F1084B" w:rsidRDefault="001820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8E716D" w14:textId="77777777" w:rsidR="001820D4" w:rsidRPr="00F1084B" w:rsidRDefault="001820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:rsidRPr="00F1084B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Pr="00F1084B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стартап- проекта                                 </w:t>
            </w:r>
          </w:p>
        </w:tc>
      </w:tr>
      <w:tr w:rsidR="001820D4" w:rsidRPr="00F1084B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Pr="00F1084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Pr="00F1084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(</w:t>
            </w:r>
            <w:proofErr w:type="gramStart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роль)   </w:t>
            </w:r>
            <w:proofErr w:type="gramEnd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Pr="00F1084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Pr="00F1084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Pr="00F1084B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1820D4" w:rsidRPr="00F1084B" w14:paraId="3E70668C" w14:textId="77777777">
        <w:trPr>
          <w:trHeight w:val="557"/>
        </w:trPr>
        <w:tc>
          <w:tcPr>
            <w:tcW w:w="1973" w:type="dxa"/>
          </w:tcPr>
          <w:p w14:paraId="3B278AE5" w14:textId="12D8FC08" w:rsidR="001820D4" w:rsidRPr="00451345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Скуснова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Елизавета Александровна</w:t>
            </w:r>
          </w:p>
        </w:tc>
        <w:tc>
          <w:tcPr>
            <w:tcW w:w="1713" w:type="dxa"/>
          </w:tcPr>
          <w:p w14:paraId="7708483B" w14:textId="2949826B" w:rsidR="001820D4" w:rsidRPr="00F1084B" w:rsidRDefault="0044610E" w:rsidP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Координатор, специалист</w:t>
            </w:r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3820037A" w:rsidR="001820D4" w:rsidRPr="00451345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(985) 133-16-33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F1084B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Координация действий и решений, </w:t>
            </w:r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выявление основных идей. Работа с информацией и ее структурирование.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32AFDFF8" w:rsidR="001820D4" w:rsidRPr="00F1084B" w:rsidRDefault="003D02BF" w:rsidP="004513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Среднее общее образование</w:t>
            </w:r>
          </w:p>
        </w:tc>
      </w:tr>
      <w:tr w:rsidR="001820D4" w:rsidRPr="00F1084B" w14:paraId="393B633D" w14:textId="77777777">
        <w:trPr>
          <w:trHeight w:val="577"/>
        </w:trPr>
        <w:tc>
          <w:tcPr>
            <w:tcW w:w="1973" w:type="dxa"/>
          </w:tcPr>
          <w:p w14:paraId="791ACB8B" w14:textId="2B787863" w:rsidR="001820D4" w:rsidRPr="00451345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Егорычева Екатерина Викторовна</w:t>
            </w:r>
          </w:p>
        </w:tc>
        <w:tc>
          <w:tcPr>
            <w:tcW w:w="1713" w:type="dxa"/>
          </w:tcPr>
          <w:p w14:paraId="13FF86AA" w14:textId="202FF879" w:rsidR="001820D4" w:rsidRPr="00F1084B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Коллективист, исполнитель</w:t>
            </w:r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CDDE247" w14:textId="77777777" w:rsidR="005F75F3" w:rsidRPr="00F1084B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1603E69F" w:rsidR="001820D4" w:rsidRPr="00F1084B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4D8">
              <w:rPr>
                <w:rFonts w:ascii="Times New Roman" w:hAnsi="Times New Roman" w:cs="Times New Roman"/>
                <w:sz w:val="28"/>
                <w:szCs w:val="28"/>
              </w:rPr>
              <w:t>8 (916) 299-90-29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F1084B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с информацией</w:t>
            </w:r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Pr="00F1084B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820D4" w:rsidRPr="00F1084B" w14:paraId="3A4C45B0" w14:textId="77777777">
        <w:trPr>
          <w:trHeight w:val="555"/>
        </w:trPr>
        <w:tc>
          <w:tcPr>
            <w:tcW w:w="1973" w:type="dxa"/>
          </w:tcPr>
          <w:p w14:paraId="365AF6A6" w14:textId="1416532E" w:rsidR="001820D4" w:rsidRPr="00451345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Кузнецова Ксения Андреевна</w:t>
            </w:r>
          </w:p>
        </w:tc>
        <w:tc>
          <w:tcPr>
            <w:tcW w:w="1713" w:type="dxa"/>
          </w:tcPr>
          <w:p w14:paraId="5AB50FD3" w14:textId="77777777" w:rsidR="006F4854" w:rsidRPr="00F1084B" w:rsidRDefault="0044610E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Доводчик, исполнитель, мыслитель</w:t>
            </w:r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(по </w:t>
            </w:r>
            <w:proofErr w:type="spellStart"/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Белбину</w:t>
            </w:r>
            <w:proofErr w:type="spellEnd"/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62FF3FED" w:rsidR="001820D4" w:rsidRPr="00F1084B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D8">
              <w:rPr>
                <w:rFonts w:ascii="Times New Roman" w:hAnsi="Times New Roman" w:cs="Times New Roman"/>
                <w:sz w:val="28"/>
                <w:szCs w:val="28"/>
              </w:rPr>
              <w:t>8 (985) 388-91-22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F1084B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с дизайном – внешняя составляющая продукта и его презентации.</w:t>
            </w:r>
            <w:r w:rsidR="005F75F3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Pr="00F1084B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6F4854" w:rsidRPr="00F1084B" w14:paraId="56A9132D" w14:textId="77777777">
        <w:trPr>
          <w:trHeight w:val="555"/>
        </w:trPr>
        <w:tc>
          <w:tcPr>
            <w:tcW w:w="1973" w:type="dxa"/>
          </w:tcPr>
          <w:p w14:paraId="1B1A4C6D" w14:textId="73D3BDF0" w:rsidR="006F4854" w:rsidRPr="00451345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Карданахишвили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Кристина Олеговна</w:t>
            </w:r>
          </w:p>
        </w:tc>
        <w:tc>
          <w:tcPr>
            <w:tcW w:w="1713" w:type="dxa"/>
          </w:tcPr>
          <w:p w14:paraId="5AF2C31E" w14:textId="77777777" w:rsidR="006F4854" w:rsidRPr="00F1084B" w:rsidRDefault="005F75F3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D70230"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Оценщик, коллективист 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Белбину</w:t>
            </w:r>
            <w:proofErr w:type="spellEnd"/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3FE5D46E" w:rsidR="006F4854" w:rsidRPr="00F1084B" w:rsidRDefault="004513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D8">
              <w:rPr>
                <w:rFonts w:ascii="Times New Roman" w:hAnsi="Times New Roman" w:cs="Times New Roman"/>
                <w:sz w:val="28"/>
                <w:szCs w:val="28"/>
              </w:rPr>
              <w:t>8 (993) 344-21-30</w:t>
            </w:r>
            <w:r w:rsidRPr="00E534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77777777" w:rsidR="006F4854" w:rsidRPr="00F1084B" w:rsidRDefault="005F75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 и ее структурирование</w:t>
            </w: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77777777" w:rsidR="006F4854" w:rsidRPr="00F1084B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</w:tbl>
    <w:p w14:paraId="2F518914" w14:textId="77777777" w:rsidR="001820D4" w:rsidRPr="00F1084B" w:rsidRDefault="001820D4">
      <w:pPr>
        <w:rPr>
          <w:sz w:val="28"/>
          <w:szCs w:val="28"/>
        </w:rPr>
      </w:pPr>
    </w:p>
    <w:sectPr w:rsidR="001820D4" w:rsidRPr="00F1084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4144" w14:textId="77777777" w:rsidR="00913D89" w:rsidRDefault="00913D89">
      <w:pPr>
        <w:spacing w:line="240" w:lineRule="auto"/>
      </w:pPr>
      <w:r>
        <w:separator/>
      </w:r>
    </w:p>
  </w:endnote>
  <w:endnote w:type="continuationSeparator" w:id="0">
    <w:p w14:paraId="348DF3C6" w14:textId="77777777" w:rsidR="00913D89" w:rsidRDefault="0091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F2B6B" w14:textId="77777777" w:rsidR="00913D89" w:rsidRDefault="00913D89">
      <w:pPr>
        <w:spacing w:line="240" w:lineRule="auto"/>
      </w:pPr>
      <w:r>
        <w:separator/>
      </w:r>
    </w:p>
  </w:footnote>
  <w:footnote w:type="continuationSeparator" w:id="0">
    <w:p w14:paraId="6A2784FE" w14:textId="77777777" w:rsidR="00913D89" w:rsidRDefault="00913D89">
      <w:pPr>
        <w:spacing w:line="240" w:lineRule="auto"/>
      </w:pPr>
      <w:r>
        <w:continuationSeparator/>
      </w:r>
    </w:p>
  </w:footnote>
  <w:footnote w:id="1">
    <w:p w14:paraId="3D930E7D" w14:textId="77777777" w:rsidR="00B52047" w:rsidRDefault="00B5204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4D7907B4" w14:textId="77777777" w:rsidR="00B52047" w:rsidRDefault="00B5204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34546"/>
    <w:multiLevelType w:val="hybridMultilevel"/>
    <w:tmpl w:val="C4FA2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51584"/>
    <w:rsid w:val="001820D4"/>
    <w:rsid w:val="001F584C"/>
    <w:rsid w:val="002B4641"/>
    <w:rsid w:val="002F27E9"/>
    <w:rsid w:val="00343DE8"/>
    <w:rsid w:val="003D02BF"/>
    <w:rsid w:val="00402BB0"/>
    <w:rsid w:val="0044610E"/>
    <w:rsid w:val="00451345"/>
    <w:rsid w:val="00487525"/>
    <w:rsid w:val="004963BD"/>
    <w:rsid w:val="004F17E7"/>
    <w:rsid w:val="005842DA"/>
    <w:rsid w:val="005F75F3"/>
    <w:rsid w:val="006F4854"/>
    <w:rsid w:val="00712BC8"/>
    <w:rsid w:val="008104EA"/>
    <w:rsid w:val="00841A6D"/>
    <w:rsid w:val="00856A93"/>
    <w:rsid w:val="00913D89"/>
    <w:rsid w:val="00A05D76"/>
    <w:rsid w:val="00A065E8"/>
    <w:rsid w:val="00AF2CF1"/>
    <w:rsid w:val="00B52047"/>
    <w:rsid w:val="00BA3DA0"/>
    <w:rsid w:val="00BF5B88"/>
    <w:rsid w:val="00C84DE5"/>
    <w:rsid w:val="00CA57AD"/>
    <w:rsid w:val="00D70230"/>
    <w:rsid w:val="00DF2731"/>
    <w:rsid w:val="00E97F73"/>
    <w:rsid w:val="00EB2DF7"/>
    <w:rsid w:val="00EE7C37"/>
    <w:rsid w:val="00F1084B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Бодя Делаc</cp:lastModifiedBy>
  <cp:revision>2</cp:revision>
  <dcterms:created xsi:type="dcterms:W3CDTF">2023-04-26T14:31:00Z</dcterms:created>
  <dcterms:modified xsi:type="dcterms:W3CDTF">2023-04-26T14:31:00Z</dcterms:modified>
</cp:coreProperties>
</file>