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2A579082" w:rsidR="005E4354" w:rsidRDefault="003A0EAB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tgtFrame="_blank" w:history="1">
        <w:r w:rsidRPr="003A0EAB">
          <w:rPr>
            <w:rFonts w:ascii="Times New Roman" w:hAnsi="Times New Roman" w:cs="Times New Roman"/>
            <w:i/>
            <w:iCs/>
          </w:rPr>
          <w:t>https://pt.2035.university/project/rossia-ot-drevnosti-do-nasih-dnej/invite/238f408c-ca0b-4fa1-82ff-c1c468aa2f3b</w:t>
        </w:r>
      </w:hyperlink>
      <w:r w:rsidR="005E4354" w:rsidRPr="006978B0">
        <w:rPr>
          <w:rFonts w:ascii="Times New Roman" w:hAnsi="Times New Roman" w:cs="Times New Roman"/>
        </w:rPr>
        <w:t>_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>15.</w:t>
      </w:r>
      <w:r w:rsidRPr="003A0EAB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lang w:val="en-US"/>
        </w:rPr>
        <w:t>2023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063901F7" w:rsidR="005E4354" w:rsidRPr="006978B0" w:rsidRDefault="00AE2CB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«Россия: От древности до наших дней»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774BFF7B" w:rsidR="00C15BF1" w:rsidRPr="003B7180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F36A5B3" w:rsidR="005E4354" w:rsidRPr="00C15BF1" w:rsidRDefault="00C15BF1" w:rsidP="002B6B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12979E8" w:rsidR="005E4354" w:rsidRPr="00C15BF1" w:rsidRDefault="00C15BF1" w:rsidP="002B6B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6112334E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0046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46F3" w:rsidRPr="000046F3">
              <w:rPr>
                <w:rFonts w:ascii="Times New Roman" w:hAnsi="Times New Roman" w:cs="Times New Roman"/>
                <w:lang w:val="en-US"/>
              </w:rPr>
              <w:t>U1747044</w:t>
            </w:r>
          </w:p>
          <w:p w14:paraId="19B187ED" w14:textId="2329D2F5" w:rsidR="006F2F29" w:rsidRPr="000046F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0046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46F3" w:rsidRPr="000046F3">
              <w:rPr>
                <w:rFonts w:ascii="Times New Roman" w:hAnsi="Times New Roman" w:cs="Times New Roman"/>
                <w:lang w:val="en-US"/>
              </w:rPr>
              <w:t>893687</w:t>
            </w:r>
          </w:p>
          <w:p w14:paraId="4AB86185" w14:textId="18DA4BC0" w:rsidR="006F2F29" w:rsidRPr="000046F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46F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0046F3" w:rsidRPr="000046F3">
              <w:rPr>
                <w:rFonts w:ascii="Times New Roman" w:hAnsi="Times New Roman" w:cs="Times New Roman"/>
              </w:rPr>
              <w:t xml:space="preserve"> </w:t>
            </w:r>
            <w:r w:rsidR="000046F3">
              <w:rPr>
                <w:rFonts w:ascii="Times New Roman" w:hAnsi="Times New Roman" w:cs="Times New Roman"/>
              </w:rPr>
              <w:t xml:space="preserve">Гордиенко Владимир </w:t>
            </w:r>
          </w:p>
          <w:p w14:paraId="1E81FDAA" w14:textId="73A3EEDB" w:rsidR="006F2F29" w:rsidRPr="000046F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46F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0046F3">
              <w:rPr>
                <w:rFonts w:ascii="Times New Roman" w:hAnsi="Times New Roman" w:cs="Times New Roman"/>
              </w:rPr>
              <w:t xml:space="preserve"> +7(980) 980-57-72</w:t>
            </w:r>
          </w:p>
          <w:p w14:paraId="3071EDC4" w14:textId="0ECCC9C6" w:rsidR="005E4354" w:rsidRPr="003B718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0046F3">
              <w:rPr>
                <w:rFonts w:ascii="Times New Roman" w:hAnsi="Times New Roman" w:cs="Times New Roman"/>
              </w:rPr>
              <w:t xml:space="preserve"> </w:t>
            </w:r>
            <w:r w:rsidR="000046F3" w:rsidRPr="003B7180">
              <w:rPr>
                <w:rFonts w:ascii="Times New Roman" w:hAnsi="Times New Roman" w:cs="Times New Roman"/>
              </w:rPr>
              <w:t>@</w:t>
            </w:r>
            <w:proofErr w:type="spellStart"/>
            <w:r w:rsidR="000046F3">
              <w:rPr>
                <w:rFonts w:ascii="Times New Roman" w:hAnsi="Times New Roman" w:cs="Times New Roman"/>
                <w:lang w:val="en-US"/>
              </w:rPr>
              <w:t>gordi</w:t>
            </w:r>
            <w:proofErr w:type="spellEnd"/>
            <w:r w:rsidR="000046F3" w:rsidRPr="003B7180">
              <w:rPr>
                <w:rFonts w:ascii="Times New Roman" w:hAnsi="Times New Roman" w:cs="Times New Roman"/>
              </w:rPr>
              <w:t>8079@</w:t>
            </w:r>
            <w:proofErr w:type="spellStart"/>
            <w:r w:rsidR="000046F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0046F3" w:rsidRPr="003B7180">
              <w:rPr>
                <w:rFonts w:ascii="Times New Roman" w:hAnsi="Times New Roman" w:cs="Times New Roman"/>
              </w:rPr>
              <w:t>.</w:t>
            </w:r>
            <w:r w:rsidR="000046F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D3335A5" w:rsidR="00C967D3" w:rsidRPr="000046F3" w:rsidRDefault="000046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46F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U1747044</w:t>
                  </w:r>
                </w:p>
              </w:tc>
              <w:tc>
                <w:tcPr>
                  <w:tcW w:w="1134" w:type="dxa"/>
                </w:tcPr>
                <w:p w14:paraId="78DC8DAE" w14:textId="77777777" w:rsidR="000046F3" w:rsidRPr="000046F3" w:rsidRDefault="000046F3" w:rsidP="000046F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0046F3">
                    <w:rPr>
                      <w:rFonts w:ascii="Times New Roman" w:hAnsi="Times New Roman" w:cs="Times New Roman"/>
                      <w:lang w:val="en-US"/>
                    </w:rPr>
                    <w:t>893687</w:t>
                  </w:r>
                </w:p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5917C138" w:rsidR="00C967D3" w:rsidRPr="000046F3" w:rsidRDefault="000046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Гордиенко Владимир</w:t>
                  </w:r>
                </w:p>
              </w:tc>
              <w:tc>
                <w:tcPr>
                  <w:tcW w:w="992" w:type="dxa"/>
                </w:tcPr>
                <w:p w14:paraId="162DE0A8" w14:textId="67FF906F" w:rsidR="00C967D3" w:rsidRPr="006978B0" w:rsidRDefault="000046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791054E2" w14:textId="5AA5B156" w:rsidR="00C967D3" w:rsidRPr="006978B0" w:rsidRDefault="000046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+7(980)980-57-72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24C08F2" w:rsidR="00C967D3" w:rsidRPr="006978B0" w:rsidRDefault="000046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(магистр)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527650B" w14:textId="77777777" w:rsidR="00FF0FAC" w:rsidRPr="00FF0FAC" w:rsidRDefault="00D77C61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0FAC" w:rsidRPr="00FF0FAC">
              <w:rPr>
                <w:rFonts w:ascii="Times New Roman" w:hAnsi="Times New Roman" w:cs="Times New Roman"/>
              </w:rPr>
              <w:t>«Россия: От древности до наших дней» - это историческая компьютерная игра, которая позволяет игрокам познакомиться с историей России, начиная с древних времен и заканчивая современностью. Игроки смогут узнать о важных событиях и периодах в истории России, а также о жизни и деятельности знаменитых личностей. Игра будет содержать интересные факты и события, которые ранее не были представлены в других играх.</w:t>
            </w:r>
          </w:p>
          <w:p w14:paraId="535C072D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Основные особенности игры:</w:t>
            </w:r>
          </w:p>
          <w:p w14:paraId="0C8C1B53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Использование игры в обучении истории.</w:t>
            </w:r>
          </w:p>
          <w:p w14:paraId="7600E7B0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Создание уникального игрового мира, который отражает исторические события и периоды.</w:t>
            </w:r>
          </w:p>
          <w:p w14:paraId="1BC52F0B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Разнообразные игровые механики и задания, которые позволяют игрокам узнать больше о истории России.</w:t>
            </w:r>
          </w:p>
          <w:p w14:paraId="76AA863F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Использование современных технологий для создания интересной и захватывающей игры.</w:t>
            </w:r>
          </w:p>
          <w:p w14:paraId="77BC1042" w14:textId="06ED0325" w:rsidR="005E4354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Цель проекта - помочь игрокам лучше понимать историю России и развивать навыки, используя интерактивный опыт игры.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A020220" w14:textId="77777777" w:rsidR="00FF0FAC" w:rsidRPr="00FF0FAC" w:rsidRDefault="00FF0FAC" w:rsidP="00FF0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«Россия: От древности до наших дней» - название компьютерной игры, которое отражает тему игры и ее основную цель - помочь игрокам познакомиться с историей России, начиная с древних времен и заканчивая современностью.</w:t>
            </w:r>
          </w:p>
          <w:p w14:paraId="61077B55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90EE6FB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1. Школьники и студенты, которые изучают историю России в рамках учебной программы</w:t>
            </w:r>
          </w:p>
          <w:p w14:paraId="5BC00D90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2. Люди, интересующиеся историей России и желающие узнать больше о культуре, обычаях и событиях того времени</w:t>
            </w:r>
          </w:p>
          <w:p w14:paraId="71D53A1B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3. Любители компьютерных игр, которые ищут новые игры для развлечения и отдыха</w:t>
            </w:r>
          </w:p>
          <w:p w14:paraId="1C23141F" w14:textId="77777777" w:rsidR="00FF0FAC" w:rsidRPr="00FF0FAC" w:rsidRDefault="00FF0FAC" w:rsidP="00FF0F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0FAC">
              <w:rPr>
                <w:rFonts w:ascii="Times New Roman" w:hAnsi="Times New Roman" w:cs="Times New Roman"/>
              </w:rPr>
              <w:t>4. Исследователи истории России, которые хотят углубить свои знания и узнать больше о конкретных периодах и событиях</w:t>
            </w:r>
          </w:p>
          <w:p w14:paraId="356C875F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246049E4" w:rsidR="00C967D3" w:rsidRPr="00FF0FAC" w:rsidRDefault="00FF0F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лица, граждане Российской Федерации, иностранные граждане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3022AF3" w:rsidR="00C967D3" w:rsidRPr="0068240B" w:rsidRDefault="0068240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компьютерной исторической игры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C8342F7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Бизнес-модель проекта исторической компьютерной игры «Россия: От древности до наших дней» может включать следующие элементы:</w:t>
            </w:r>
          </w:p>
          <w:p w14:paraId="42ACD911" w14:textId="64AFB6E9" w:rsidR="0068240B" w:rsidRPr="0068240B" w:rsidRDefault="0068240B" w:rsidP="0068240B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Продажа игры на платформах VK и других платформах.</w:t>
            </w:r>
          </w:p>
          <w:p w14:paraId="181EDE53" w14:textId="77777777" w:rsidR="0068240B" w:rsidRPr="0068240B" w:rsidRDefault="0068240B" w:rsidP="0068240B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Рекламные партнерства с историческими музеями, архивами и другими организациями.</w:t>
            </w:r>
          </w:p>
          <w:p w14:paraId="7343C594" w14:textId="77777777" w:rsidR="0068240B" w:rsidRPr="0068240B" w:rsidRDefault="0068240B" w:rsidP="0068240B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Продажа сувениров и других товаров, связанных с игрой.</w:t>
            </w:r>
          </w:p>
          <w:p w14:paraId="09FFBE26" w14:textId="77777777" w:rsidR="0068240B" w:rsidRPr="0068240B" w:rsidRDefault="0068240B" w:rsidP="0068240B">
            <w:p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Подписка на дополнительный контент и обновления игры.</w:t>
            </w:r>
          </w:p>
          <w:p w14:paraId="5AE6C51E" w14:textId="77777777" w:rsidR="00C967D3" w:rsidRPr="0068240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F952A13" w:rsidR="00C967D3" w:rsidRPr="003B7180" w:rsidRDefault="00C967D3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</w:p>
        </w:tc>
        <w:tc>
          <w:tcPr>
            <w:tcW w:w="5137" w:type="dxa"/>
          </w:tcPr>
          <w:p w14:paraId="14B848E4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 xml:space="preserve">"IL-2 Штурмовик" - симулятор воздушных боев, созданный Олегом </w:t>
            </w:r>
            <w:proofErr w:type="spellStart"/>
            <w:r w:rsidRPr="0068240B">
              <w:rPr>
                <w:rFonts w:ascii="Times New Roman" w:hAnsi="Times New Roman" w:cs="Times New Roman"/>
              </w:rPr>
              <w:t>Медоксом</w:t>
            </w:r>
            <w:proofErr w:type="spellEnd"/>
          </w:p>
          <w:p w14:paraId="7CD11E81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 xml:space="preserve">"Корсары" - компьютерная игра, созданная Владимиром </w:t>
            </w:r>
            <w:proofErr w:type="spellStart"/>
            <w:r w:rsidRPr="0068240B">
              <w:rPr>
                <w:rFonts w:ascii="Times New Roman" w:hAnsi="Times New Roman" w:cs="Times New Roman"/>
              </w:rPr>
              <w:t>Кудром</w:t>
            </w:r>
            <w:proofErr w:type="spellEnd"/>
          </w:p>
          <w:p w14:paraId="6EA07F50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 xml:space="preserve">"Казаки" - историческая стратегия в реальном времени, созданная компанией GSC </w:t>
            </w:r>
            <w:proofErr w:type="spellStart"/>
            <w:r w:rsidRPr="0068240B">
              <w:rPr>
                <w:rFonts w:ascii="Times New Roman" w:hAnsi="Times New Roman" w:cs="Times New Roman"/>
              </w:rPr>
              <w:t>Game</w:t>
            </w:r>
            <w:proofErr w:type="spellEnd"/>
            <w:r w:rsidRPr="00682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40B">
              <w:rPr>
                <w:rFonts w:ascii="Times New Roman" w:hAnsi="Times New Roman" w:cs="Times New Roman"/>
              </w:rPr>
              <w:t>World</w:t>
            </w:r>
            <w:proofErr w:type="spellEnd"/>
          </w:p>
          <w:p w14:paraId="790393B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6D5BF31C" w:rsidR="00C967D3" w:rsidRPr="006978B0" w:rsidRDefault="0068240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Особенность игры «Россия: От древности до наших дней» заключается в использовании игры в обучении истории. Игра позволяет игрокам познакомиться с историей России, начиная с древних времен и заканчивая современностью. Она содержит интересные факты и события, которые ранее не были представлены в других играх. Кроме того, игра содержит разнообразные игровые механики и задания, которые позволяют игрокам узнать больше о истории России. Использование современных технологий для создания интересной и захватывающей игры также является одной из особенностей проекта.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4E0E067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Реализуемость проекта исторической компьютерной игры «Россия: От древности до наших дней» может быть обоснована следующими факторами:</w:t>
            </w:r>
          </w:p>
          <w:p w14:paraId="420D801F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Использование игр в обучении истории, что может привлечь внимание школьников и студентов к изучению истории России.</w:t>
            </w:r>
          </w:p>
          <w:p w14:paraId="1AF901A7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Успешный опыт использования интерактивных игр в обучении истории.</w:t>
            </w:r>
          </w:p>
          <w:p w14:paraId="5DC115B8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Наличие интересных тем для рефератов по истории России.</w:t>
            </w:r>
          </w:p>
          <w:p w14:paraId="536B1A92" w14:textId="77777777" w:rsidR="0068240B" w:rsidRPr="0068240B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t>Организация исторических парков и музеев, которые используют современные технологии для рассказа об истории России</w:t>
            </w:r>
          </w:p>
          <w:p w14:paraId="51F86279" w14:textId="4EE72E00" w:rsidR="00C967D3" w:rsidRPr="006978B0" w:rsidRDefault="0068240B" w:rsidP="006824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40B">
              <w:rPr>
                <w:rFonts w:ascii="Times New Roman" w:hAnsi="Times New Roman" w:cs="Times New Roman"/>
              </w:rPr>
              <w:lastRenderedPageBreak/>
              <w:t>Создание документального сериала «История российских компьютерных игр», который показывает интерес к истории и компьютерным играм в России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999B0AA" w14:textId="77777777" w:rsidR="00AC162A" w:rsidRPr="00AC162A" w:rsidRDefault="00AC162A" w:rsidP="00AC1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Основные технические параметры проекта исторической компьютерной игры «Россия: От древности до наших дней» могут включать:</w:t>
            </w:r>
          </w:p>
          <w:p w14:paraId="781B5474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Использование современных технологий разработки игр, таких как 3D-моделирование, анимация и звуковые эффекты.</w:t>
            </w:r>
          </w:p>
          <w:p w14:paraId="4B83D928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Создание уникального игрового мира, который отражает исторические события и периоды.</w:t>
            </w:r>
          </w:p>
          <w:p w14:paraId="1C2EA67B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Разнообразные игровые механики и задания, которые позволяют игрокам узнать больше о истории России.</w:t>
            </w:r>
          </w:p>
          <w:p w14:paraId="5E1B8487" w14:textId="6630F8B9" w:rsidR="00C967D3" w:rsidRPr="006978B0" w:rsidRDefault="00AC16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Использование игры в обучении истории, что может привлечь внимание школьников и студентов к изучению истории России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3D82B95" w14:textId="37C599EC" w:rsidR="00AC162A" w:rsidRPr="00AC162A" w:rsidRDefault="00AC162A" w:rsidP="00AC162A">
            <w:pPr>
              <w:numPr>
                <w:ilvl w:val="0"/>
                <w:numId w:val="2"/>
              </w:numP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 xml:space="preserve">Организационные, производственные и финансовые параметры бизнеса проекта исторической компьютерной игры «Россия: От древности до наших дней» </w:t>
            </w:r>
            <w:proofErr w:type="spellStart"/>
            <w:r w:rsidRPr="00AC162A">
              <w:rPr>
                <w:rFonts w:ascii="Times New Roman" w:hAnsi="Times New Roman" w:cs="Times New Roman"/>
              </w:rPr>
              <w:t>включаеть</w:t>
            </w:r>
            <w:proofErr w:type="spellEnd"/>
            <w:r w:rsidRPr="00AC162A">
              <w:rPr>
                <w:rFonts w:ascii="Times New Roman" w:hAnsi="Times New Roman" w:cs="Times New Roman"/>
              </w:rPr>
              <w:t>:</w:t>
            </w:r>
          </w:p>
          <w:p w14:paraId="4DCA167D" w14:textId="4281AD0A" w:rsidR="00AC162A" w:rsidRPr="00AC162A" w:rsidRDefault="00AC162A" w:rsidP="00AC162A">
            <w:pPr>
              <w:numPr>
                <w:ilvl w:val="0"/>
                <w:numId w:val="2"/>
              </w:numP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5CCD9439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Определение ролей и ответственностей участников проекта.</w:t>
            </w:r>
          </w:p>
          <w:p w14:paraId="55BC2E3D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Создание команды разработчиков, включая программистов, дизайнеров, историков и других специалистов.</w:t>
            </w:r>
          </w:p>
          <w:p w14:paraId="2F46CAB4" w14:textId="77777777" w:rsidR="00AC162A" w:rsidRPr="00AC162A" w:rsidRDefault="00AC162A" w:rsidP="00AC162A">
            <w:pPr>
              <w:numPr>
                <w:ilvl w:val="0"/>
                <w:numId w:val="2"/>
              </w:numPr>
              <w:pBdr>
                <w:top w:val="single" w:sz="2" w:space="0" w:color="E5E7EB"/>
                <w:left w:val="single" w:sz="2" w:space="5" w:color="E5E7EB"/>
                <w:bottom w:val="single" w:sz="2" w:space="0" w:color="E5E7EB"/>
                <w:right w:val="single" w:sz="2" w:space="0" w:color="E5E7EB"/>
              </w:pBd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Определение сроков и бюджета проекта.</w:t>
            </w:r>
          </w:p>
          <w:p w14:paraId="47ABB3ED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5226BABF" w:rsidR="00C967D3" w:rsidRPr="006978B0" w:rsidRDefault="00AC162A" w:rsidP="00AC162A">
            <w:pPr>
              <w:numPr>
                <w:ilvl w:val="0"/>
                <w:numId w:val="2"/>
              </w:numPr>
              <w:shd w:val="clear" w:color="auto" w:fill="FCFC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Использование игры в обучении истории, создание уникального игрового мира, который отражает исторические события и периоды, а также использование современных технологий разработки игр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2EA03ABB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Научно-техническое решение и/или результаты, необходимые для создания продукции проекта исторической компьютерной игры «Россия: От древности до наших дней» могут включать:</w:t>
            </w:r>
          </w:p>
          <w:p w14:paraId="53F9DD51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Использование современных технологий разработки игр, таких как 3D-моделирование, анимация и звуковые эффекты.</w:t>
            </w:r>
          </w:p>
          <w:p w14:paraId="33AC4DE9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Создание уникального игрового мира, который отражает исторические события и периоды.</w:t>
            </w:r>
          </w:p>
          <w:p w14:paraId="7435A32E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Разнообразные игровые механики и задания, которые позволяют игрокам узнать больше о истории России.</w:t>
            </w:r>
          </w:p>
          <w:p w14:paraId="48C21D1D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lastRenderedPageBreak/>
              <w:t>Использование игры в обучении истории, что может привлечь внимание школьников и студентов к изучению истории России</w:t>
            </w:r>
          </w:p>
          <w:p w14:paraId="59E3AFAF" w14:textId="77777777" w:rsidR="00AC162A" w:rsidRPr="00AC162A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Создание дополнительного контента, такого как дополнительные уровни, персонажи и задания, для увеличения интереса игроков.</w:t>
            </w:r>
          </w:p>
          <w:p w14:paraId="5425697E" w14:textId="0ED7B7BA" w:rsidR="00346CE2" w:rsidRPr="006978B0" w:rsidRDefault="00AC162A" w:rsidP="00AC1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162A">
              <w:rPr>
                <w:rFonts w:ascii="Times New Roman" w:hAnsi="Times New Roman" w:cs="Times New Roman"/>
              </w:rPr>
              <w:t>Разработка маркетинговой стратегии и продвижение игры, включая использование рекламных партнерств с историческими музеями и архивами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0A97DB74" w14:textId="15A2622A" w:rsidR="00346CE2" w:rsidRPr="006978B0" w:rsidRDefault="00A06F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76DEC46" w14:textId="77777777" w:rsidR="003B7180" w:rsidRPr="003B7180" w:rsidRDefault="003B7180" w:rsidP="003B71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180">
              <w:rPr>
                <w:rFonts w:ascii="Times New Roman" w:hAnsi="Times New Roman" w:cs="Times New Roman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F0E2746" w14:textId="77777777" w:rsidR="003B7180" w:rsidRPr="003B7180" w:rsidRDefault="003B7180" w:rsidP="003B71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180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3D058D35" w14:textId="77777777" w:rsidR="003B7180" w:rsidRPr="003B7180" w:rsidRDefault="003B7180" w:rsidP="003B71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18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  <w:p w14:paraId="57902A4A" w14:textId="631A9DE5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6701FA6" w14:textId="77777777" w:rsidR="002334D5" w:rsidRPr="00A06FB9" w:rsidRDefault="00611222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 xml:space="preserve">Реклама в приложение </w:t>
            </w:r>
            <w:proofErr w:type="spellStart"/>
            <w:r w:rsidRPr="00A06FB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067AEE89" w14:textId="77777777" w:rsidR="002334D5" w:rsidRPr="00A06FB9" w:rsidRDefault="00611222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>Реклама на игровых сайтах - размещение баннеров и рекламных сообщений на сайтах, посвященных компьютерным играм.</w:t>
            </w:r>
          </w:p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D197C1D" w14:textId="3789F1A5" w:rsidR="00A06FB9" w:rsidRPr="00A06FB9" w:rsidRDefault="00A06FB9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 xml:space="preserve">Каналы сбыта будущего продукта проекта исторической компьютерной игры «Россия: </w:t>
            </w:r>
            <w:r>
              <w:rPr>
                <w:rFonts w:ascii="Times New Roman" w:hAnsi="Times New Roman" w:cs="Times New Roman"/>
              </w:rPr>
              <w:t>От древности до наших дней» включают</w:t>
            </w:r>
            <w:r w:rsidRPr="00A06FB9">
              <w:rPr>
                <w:rFonts w:ascii="Times New Roman" w:hAnsi="Times New Roman" w:cs="Times New Roman"/>
              </w:rPr>
              <w:t>:</w:t>
            </w:r>
          </w:p>
          <w:p w14:paraId="75BB26C5" w14:textId="77777777" w:rsidR="00A06FB9" w:rsidRPr="00A06FB9" w:rsidRDefault="00A06FB9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>Прямые продажи через интернет-магазин или собственный розничный магазин.</w:t>
            </w:r>
          </w:p>
          <w:p w14:paraId="27CB4349" w14:textId="77777777" w:rsidR="00A06FB9" w:rsidRPr="00A06FB9" w:rsidRDefault="00A06FB9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>Продажи через партнеров, таких как дистрибьюторы, дилеры или оптовики</w:t>
            </w:r>
          </w:p>
          <w:p w14:paraId="3BE11AC4" w14:textId="77777777" w:rsidR="00A06FB9" w:rsidRPr="00A06FB9" w:rsidRDefault="00A06FB9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>Продажи через партнеров в образовательной сфере, таких как школы и университеты</w:t>
            </w:r>
          </w:p>
          <w:p w14:paraId="5136846B" w14:textId="45CCA379" w:rsidR="00346CE2" w:rsidRPr="006978B0" w:rsidRDefault="00A06FB9" w:rsidP="00A06F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FB9">
              <w:rPr>
                <w:rFonts w:ascii="Times New Roman" w:hAnsi="Times New Roman" w:cs="Times New Roman"/>
              </w:rPr>
              <w:t>Продажи через партнеров в туристической сфере, таких как музеи и туристические агентства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747E4E53" w:rsidR="00346CE2" w:rsidRPr="006978B0" w:rsidRDefault="007304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0411">
              <w:rPr>
                <w:rFonts w:ascii="Times New Roman" w:hAnsi="Times New Roman" w:cs="Times New Roman"/>
              </w:rPr>
              <w:lastRenderedPageBreak/>
              <w:t xml:space="preserve">Только 42% россиян оценивают свое знание истории страны положительно, следует </w:t>
            </w:r>
            <w:r w:rsidRPr="00730411">
              <w:rPr>
                <w:rFonts w:ascii="Times New Roman" w:hAnsi="Times New Roman" w:cs="Times New Roman"/>
              </w:rPr>
              <w:lastRenderedPageBreak/>
              <w:t>из результатов опроса Всероссийского центра изучения общественного мнения (ВЦИОМ).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5470467A" w14:textId="67D7CD9A" w:rsidR="00346CE2" w:rsidRPr="006978B0" w:rsidRDefault="007304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30411">
              <w:rPr>
                <w:rFonts w:ascii="Times New Roman" w:hAnsi="Times New Roman" w:cs="Times New Roman"/>
              </w:rPr>
              <w:t>гра может помочь решить проблему недостаточного интереса к изучению истории России, особенно среди молодежи. Использование игры в обучении истории может сделать процесс изучения более интересным и увлекательным, что может привести к увеличению интереса к истории России.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603C5AF" w:rsidR="00346CE2" w:rsidRPr="006978B0" w:rsidRDefault="00EB36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опрошенных готовы приобрести игру для изучения истории Российской Федерации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8E8A268" w:rsidR="00346CE2" w:rsidRPr="006978B0" w:rsidRDefault="007304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0411">
              <w:rPr>
                <w:rFonts w:ascii="Times New Roman" w:hAnsi="Times New Roman" w:cs="Times New Roman"/>
              </w:rPr>
              <w:t>Игра может помочь сохранить историческое наследие России и привлечь внимание к историческим событиям и периодам. Игра может также помочь в решении проблемы недостаточного количества интерактивных образовательных материалов по истории России. Использование современных технологий разработки игр, создание уникального игрового мира, который отражает исторические события и периоды, а также создание дополнительного контента также могут привлечь внимание игроков и обеспечить успех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3F3655B" w14:textId="77777777" w:rsidR="00EB3608" w:rsidRPr="00EB3608" w:rsidRDefault="00EB3608" w:rsidP="00EB36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608">
              <w:rPr>
                <w:rFonts w:ascii="Times New Roman" w:hAnsi="Times New Roman" w:cs="Times New Roman"/>
              </w:rPr>
              <w:t>По оценке XYZ School, в России насчитывается около 25 млн геймеров, так что их совокупные траты с начала 2023-го составили порядка 135 млрд рублей. К концу года объём рынка может достигнуть 167 млрд рублей.</w:t>
            </w:r>
          </w:p>
          <w:p w14:paraId="356AAE9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11222" w14:paraId="565EE530" w14:textId="77777777" w:rsidTr="00346CE2">
        <w:trPr>
          <w:trHeight w:val="1215"/>
        </w:trPr>
        <w:tc>
          <w:tcPr>
            <w:tcW w:w="9675" w:type="dxa"/>
          </w:tcPr>
          <w:p w14:paraId="28AADD7E" w14:textId="0E0719A4" w:rsidR="00346CE2" w:rsidRPr="00611222" w:rsidRDefault="006112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222">
              <w:rPr>
                <w:rFonts w:ascii="Times New Roman" w:hAnsi="Times New Roman" w:cs="Times New Roman"/>
              </w:rPr>
              <w:t>Расширение аудитории игры, включая использование игры в обучении истории в школах и университетах</w:t>
            </w:r>
          </w:p>
          <w:p w14:paraId="416F6D96" w14:textId="7D6FF3ED" w:rsidR="00611222" w:rsidRPr="00611222" w:rsidRDefault="006112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222">
              <w:rPr>
                <w:rFonts w:ascii="Times New Roman" w:hAnsi="Times New Roman" w:cs="Times New Roman"/>
              </w:rPr>
              <w:t>Разработка маркетинговой стратегии и продвижение игры, включая использование рекламных партнерств с историческими музеями и архивами</w:t>
            </w:r>
          </w:p>
          <w:p w14:paraId="49EAF8FD" w14:textId="660FFA6D" w:rsidR="00611222" w:rsidRPr="00611222" w:rsidRDefault="006112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222">
              <w:rPr>
                <w:rFonts w:ascii="Times New Roman" w:hAnsi="Times New Roman" w:cs="Times New Roman"/>
              </w:rPr>
              <w:t>Реализация этих шагов может помочь продвинуть игру на рынке, привлечь внимание к истории России и увеличить интерес к изучению истории среди молодежи. Кроме того, развитие новых игровых проектов может помочь сохранить историческое наследие России и продвинуть игры на мировом рынке.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9C"/>
    <w:multiLevelType w:val="multilevel"/>
    <w:tmpl w:val="8ADC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2EA2"/>
    <w:multiLevelType w:val="multilevel"/>
    <w:tmpl w:val="51C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767D7"/>
    <w:multiLevelType w:val="multilevel"/>
    <w:tmpl w:val="EC94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E26C2"/>
    <w:multiLevelType w:val="hybridMultilevel"/>
    <w:tmpl w:val="2286DBB6"/>
    <w:lvl w:ilvl="0" w:tplc="5344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61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2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A0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2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CC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28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CE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0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046F3"/>
    <w:rsid w:val="002334D5"/>
    <w:rsid w:val="002B6BE5"/>
    <w:rsid w:val="00346CE2"/>
    <w:rsid w:val="00350D96"/>
    <w:rsid w:val="003956DA"/>
    <w:rsid w:val="003A0EAB"/>
    <w:rsid w:val="003B7180"/>
    <w:rsid w:val="005E4354"/>
    <w:rsid w:val="00611222"/>
    <w:rsid w:val="0068240B"/>
    <w:rsid w:val="006978B0"/>
    <w:rsid w:val="006F2F29"/>
    <w:rsid w:val="006F576A"/>
    <w:rsid w:val="00730411"/>
    <w:rsid w:val="00846959"/>
    <w:rsid w:val="00972C77"/>
    <w:rsid w:val="009F21C2"/>
    <w:rsid w:val="00A06FB9"/>
    <w:rsid w:val="00AC162A"/>
    <w:rsid w:val="00AE2CBA"/>
    <w:rsid w:val="00BB0511"/>
    <w:rsid w:val="00C15BF1"/>
    <w:rsid w:val="00C967D3"/>
    <w:rsid w:val="00D13435"/>
    <w:rsid w:val="00D77C61"/>
    <w:rsid w:val="00DA2381"/>
    <w:rsid w:val="00EB3608"/>
    <w:rsid w:val="00EF1B90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imate-in">
    <w:name w:val="animate-in"/>
    <w:basedOn w:val="a0"/>
    <w:rsid w:val="00AC162A"/>
  </w:style>
  <w:style w:type="character" w:styleId="a3">
    <w:name w:val="Hyperlink"/>
    <w:basedOn w:val="a0"/>
    <w:uiPriority w:val="99"/>
    <w:semiHidden/>
    <w:unhideWhenUsed/>
    <w:rsid w:val="003A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72591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162911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740914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5500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794154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0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rossia-ot-drevnosti-do-nasih-dnej/invite/238f408c-ca0b-4fa1-82ff-c1c468aa2f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Boss</cp:lastModifiedBy>
  <cp:revision>17</cp:revision>
  <dcterms:created xsi:type="dcterms:W3CDTF">2023-10-06T15:32:00Z</dcterms:created>
  <dcterms:modified xsi:type="dcterms:W3CDTF">2023-11-16T12:57:00Z</dcterms:modified>
</cp:coreProperties>
</file>