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2A" w:rsidRDefault="004A2E2A" w:rsidP="004A2E2A">
      <w:r>
        <w:t xml:space="preserve">Как планируется компенсировать эмоции от шопинга полученные в "естественных условиях" и через ваше приложение? </w:t>
      </w:r>
    </w:p>
    <w:p w:rsidR="00FC50DA" w:rsidRDefault="004A2E2A" w:rsidP="004A2E2A">
      <w:r>
        <w:t xml:space="preserve">Предусматриваете, ли систему лояльности и </w:t>
      </w:r>
      <w:proofErr w:type="gramStart"/>
      <w:r>
        <w:t>привилегий?</w:t>
      </w:r>
      <w:r>
        <w:br/>
      </w:r>
      <w:r>
        <w:br/>
        <w:t>Как</w:t>
      </w:r>
      <w:proofErr w:type="gramEnd"/>
      <w:r>
        <w:t xml:space="preserve"> показывает современный мир люди все чаще начинают совершать покупки на онлайн платформах, а эмоции получают от других сфер жизни, но мы можем предложить, что по договоренности с дизайнерами мы будем проводить различные встречи и мастер класс с победителями (а также предлагать скидки для желающих попасть на мероприятие), также будут различные конкурсы или игры внутри приложения для получения скидок или б</w:t>
      </w:r>
      <w:bookmarkStart w:id="0" w:name="_GoBack"/>
      <w:bookmarkEnd w:id="0"/>
      <w:r>
        <w:t xml:space="preserve">онусов. </w:t>
      </w:r>
    </w:p>
    <w:sectPr w:rsidR="00FC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2A"/>
    <w:rsid w:val="00163830"/>
    <w:rsid w:val="004A2E2A"/>
    <w:rsid w:val="00D0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7D4DA-4263-43AC-86AC-CA23ADE1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st42</dc:creator>
  <cp:keywords/>
  <dc:description/>
  <cp:lastModifiedBy>st42</cp:lastModifiedBy>
  <cp:revision>2</cp:revision>
  <dcterms:created xsi:type="dcterms:W3CDTF">2023-10-18T05:53:00Z</dcterms:created>
  <dcterms:modified xsi:type="dcterms:W3CDTF">2023-10-18T06:02:00Z</dcterms:modified>
</cp:coreProperties>
</file>