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5E13" w:rsidRDefault="001D7444">
      <w:pPr>
        <w:tabs>
          <w:tab w:val="left" w:pos="8050"/>
        </w:tabs>
        <w:spacing w:before="65"/>
        <w:ind w:left="6564" w:right="647" w:firstLine="511"/>
        <w:rPr>
          <w:sz w:val="24"/>
        </w:rPr>
      </w:pPr>
      <w:bookmarkStart w:id="0" w:name="_GoBack"/>
      <w:bookmarkEnd w:id="0"/>
      <w:r>
        <w:rPr>
          <w:sz w:val="24"/>
        </w:rPr>
        <w:t>Приложение № 15 к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70-2024-000237</w:t>
      </w:r>
    </w:p>
    <w:p w:rsidR="008B5E13" w:rsidRDefault="008B5E13">
      <w:pPr>
        <w:pStyle w:val="a3"/>
        <w:rPr>
          <w:sz w:val="26"/>
        </w:rPr>
      </w:pPr>
    </w:p>
    <w:p w:rsidR="008B5E13" w:rsidRDefault="008B5E13">
      <w:pPr>
        <w:pStyle w:val="a3"/>
        <w:spacing w:before="9"/>
        <w:rPr>
          <w:sz w:val="21"/>
        </w:rPr>
      </w:pPr>
    </w:p>
    <w:p w:rsidR="008B5E13" w:rsidRDefault="001D7444">
      <w:pPr>
        <w:ind w:left="1131" w:right="1530"/>
        <w:jc w:val="center"/>
        <w:rPr>
          <w:b/>
          <w:sz w:val="32"/>
        </w:rPr>
      </w:pPr>
      <w:r>
        <w:rPr>
          <w:b/>
          <w:sz w:val="32"/>
        </w:rPr>
        <w:t>ПАСПОРТ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СТАРТАП-ПРОЕКТА</w:t>
      </w:r>
    </w:p>
    <w:p w:rsidR="008B5E13" w:rsidRDefault="008B5E13">
      <w:pPr>
        <w:pStyle w:val="a3"/>
        <w:rPr>
          <w:b/>
          <w:sz w:val="20"/>
        </w:rPr>
      </w:pPr>
    </w:p>
    <w:p w:rsidR="008B5E13" w:rsidRDefault="008B5E13">
      <w:pPr>
        <w:pStyle w:val="a3"/>
        <w:rPr>
          <w:b/>
          <w:sz w:val="20"/>
        </w:rPr>
      </w:pPr>
    </w:p>
    <w:p w:rsidR="008B5E13" w:rsidRDefault="008B5E13">
      <w:pPr>
        <w:pStyle w:val="a3"/>
        <w:spacing w:before="1"/>
        <w:rPr>
          <w:b/>
          <w:sz w:val="17"/>
        </w:rPr>
      </w:pPr>
    </w:p>
    <w:p w:rsidR="008B5E13" w:rsidRDefault="001D7444">
      <w:pPr>
        <w:tabs>
          <w:tab w:val="left" w:pos="1563"/>
          <w:tab w:val="left" w:pos="6965"/>
          <w:tab w:val="left" w:pos="8667"/>
        </w:tabs>
        <w:spacing w:before="91"/>
        <w:ind w:left="360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(ссылка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проект)</w:t>
      </w:r>
      <w:r>
        <w:rPr>
          <w:i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выгрузки)</w:t>
      </w:r>
    </w:p>
    <w:p w:rsidR="008B5E13" w:rsidRDefault="008B5E13">
      <w:pPr>
        <w:pStyle w:val="a3"/>
        <w:rPr>
          <w:i/>
          <w:sz w:val="20"/>
        </w:rPr>
      </w:pPr>
    </w:p>
    <w:p w:rsidR="008B5E13" w:rsidRDefault="008B5E13">
      <w:pPr>
        <w:pStyle w:val="a3"/>
        <w:rPr>
          <w:i/>
          <w:sz w:val="20"/>
        </w:rPr>
      </w:pPr>
    </w:p>
    <w:p w:rsidR="008B5E13" w:rsidRDefault="008B5E13">
      <w:pPr>
        <w:pStyle w:val="a3"/>
        <w:spacing w:before="1"/>
        <w:rPr>
          <w:i/>
          <w:sz w:val="11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388"/>
      </w:tblGrid>
      <w:tr w:rsidR="008B5E13">
        <w:trPr>
          <w:trHeight w:val="705"/>
        </w:trPr>
        <w:tc>
          <w:tcPr>
            <w:tcW w:w="5102" w:type="dxa"/>
          </w:tcPr>
          <w:p w:rsidR="008B5E13" w:rsidRDefault="001D7444">
            <w:pPr>
              <w:pStyle w:val="TableParagraph"/>
              <w:spacing w:before="1" w:line="256" w:lineRule="auto"/>
              <w:ind w:left="107" w:right="723"/>
            </w:pPr>
            <w:r>
              <w:t>Наименование 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(Получателя</w:t>
            </w:r>
            <w:r>
              <w:rPr>
                <w:spacing w:val="-2"/>
              </w:rPr>
              <w:t xml:space="preserve"> </w:t>
            </w:r>
            <w:r>
              <w:t>гранта)</w:t>
            </w:r>
          </w:p>
        </w:tc>
        <w:tc>
          <w:tcPr>
            <w:tcW w:w="5388" w:type="dxa"/>
          </w:tcPr>
          <w:p w:rsidR="008B5E13" w:rsidRDefault="001D7444">
            <w:pPr>
              <w:pStyle w:val="TableParagraph"/>
              <w:rPr>
                <w:sz w:val="20"/>
              </w:rPr>
            </w:pPr>
            <w:r w:rsidRPr="00360836">
              <w:rPr>
                <w:sz w:val="20"/>
              </w:rPr>
              <w:t xml:space="preserve">Новгу имени Ярослава Мудрого МК </w:t>
            </w:r>
          </w:p>
        </w:tc>
      </w:tr>
      <w:tr w:rsidR="008B5E13">
        <w:trPr>
          <w:trHeight w:val="431"/>
        </w:trPr>
        <w:tc>
          <w:tcPr>
            <w:tcW w:w="5102" w:type="dxa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t>Регион</w:t>
            </w:r>
            <w:r>
              <w:rPr>
                <w:spacing w:val="-4"/>
              </w:rPr>
              <w:t xml:space="preserve"> </w:t>
            </w:r>
            <w:r>
              <w:t>Получателя</w:t>
            </w:r>
            <w:r>
              <w:rPr>
                <w:spacing w:val="-3"/>
              </w:rPr>
              <w:t xml:space="preserve"> </w:t>
            </w:r>
            <w:r>
              <w:t>гранта</w:t>
            </w:r>
          </w:p>
        </w:tc>
        <w:tc>
          <w:tcPr>
            <w:tcW w:w="5388" w:type="dxa"/>
          </w:tcPr>
          <w:p w:rsidR="008B5E13" w:rsidRDefault="001D74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Новгородская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область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8B5E13">
        <w:trPr>
          <w:trHeight w:val="434"/>
        </w:trPr>
        <w:tc>
          <w:tcPr>
            <w:tcW w:w="5102" w:type="dxa"/>
          </w:tcPr>
          <w:p w:rsidR="008B5E13" w:rsidRDefault="001D7444">
            <w:pPr>
              <w:pStyle w:val="TableParagraph"/>
              <w:spacing w:before="3"/>
              <w:ind w:left="107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акселерационной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5388" w:type="dxa"/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>Цифровая экономика и технологическое предпринимательство</w:t>
            </w:r>
          </w:p>
        </w:tc>
      </w:tr>
      <w:tr w:rsidR="008B5E13">
        <w:trPr>
          <w:trHeight w:val="434"/>
        </w:trPr>
        <w:tc>
          <w:tcPr>
            <w:tcW w:w="5102" w:type="dxa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Договора</w:t>
            </w:r>
          </w:p>
        </w:tc>
        <w:tc>
          <w:tcPr>
            <w:tcW w:w="538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</w:tbl>
    <w:p w:rsidR="008B5E13" w:rsidRDefault="008B5E13">
      <w:pPr>
        <w:pStyle w:val="a3"/>
        <w:rPr>
          <w:i/>
          <w:sz w:val="20"/>
        </w:rPr>
      </w:pPr>
    </w:p>
    <w:p w:rsidR="008B5E13" w:rsidRDefault="008B5E13">
      <w:pPr>
        <w:pStyle w:val="a3"/>
        <w:spacing w:before="5"/>
        <w:rPr>
          <w:i/>
          <w:sz w:val="15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</w:tblGrid>
      <w:tr w:rsidR="008B5E13">
        <w:trPr>
          <w:trHeight w:val="839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:rsidR="008B5E13" w:rsidRDefault="001D7444">
            <w:pPr>
              <w:pStyle w:val="TableParagraph"/>
              <w:spacing w:before="240"/>
              <w:ind w:left="1477" w:right="1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СТАРТАП-ПРОЕКТЕ</w:t>
            </w:r>
          </w:p>
        </w:tc>
      </w:tr>
      <w:tr w:rsidR="008B5E13">
        <w:trPr>
          <w:trHeight w:val="460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-проекта*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Путешествие</w:t>
            </w:r>
            <w:proofErr w:type="spellEnd"/>
            <w:r>
              <w:rPr>
                <w:sz w:val="20"/>
                <w:lang w:val="en-US"/>
              </w:rPr>
              <w:t xml:space="preserve"> в </w:t>
            </w:r>
            <w:proofErr w:type="spellStart"/>
            <w:r>
              <w:rPr>
                <w:sz w:val="20"/>
                <w:lang w:val="en-US"/>
              </w:rPr>
              <w:t>будущее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</w:tr>
      <w:tr w:rsidR="008B5E13">
        <w:trPr>
          <w:trHeight w:val="2713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-проекта*</w:t>
            </w:r>
          </w:p>
          <w:p w:rsidR="008B5E13" w:rsidRDefault="008B5E13">
            <w:pPr>
              <w:pStyle w:val="TableParagraph"/>
              <w:rPr>
                <w:i/>
              </w:rPr>
            </w:pPr>
          </w:p>
          <w:p w:rsidR="008B5E13" w:rsidRDefault="001D7444">
            <w:pPr>
              <w:pStyle w:val="TableParagraph"/>
              <w:spacing w:before="175" w:line="259" w:lineRule="auto"/>
              <w:ind w:left="110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Указывается тема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 темы акселерационной программы,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основанной на Технологических направлениях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 с перечнем критических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технологий РФ, Рынках НТИ и Сквозных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технологиях.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t>соз</w:t>
            </w:r>
            <w:r>
              <w:rPr>
                <w:rFonts w:hint="eastAsia"/>
              </w:rPr>
              <w:t xml:space="preserve">дание демонстрационных </w:t>
            </w:r>
            <w:r>
              <w:rPr>
                <w:rFonts w:hint="eastAsia"/>
              </w:rPr>
              <w:t>материалов для привлечения целевой аудитории</w:t>
            </w:r>
          </w:p>
        </w:tc>
      </w:tr>
      <w:tr w:rsidR="008B5E13">
        <w:trPr>
          <w:trHeight w:val="1151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spacing w:line="259" w:lineRule="auto"/>
              <w:ind w:left="110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 направление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 с перечнем критических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РФ*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Медицина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образование</w:t>
            </w:r>
          </w:p>
        </w:tc>
      </w:tr>
      <w:tr w:rsidR="008B5E13">
        <w:trPr>
          <w:trHeight w:val="657"/>
        </w:trPr>
        <w:tc>
          <w:tcPr>
            <w:tcW w:w="708" w:type="dxa"/>
          </w:tcPr>
          <w:p w:rsidR="008B5E13" w:rsidRDefault="001D7444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НТИ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hint="eastAsia"/>
              </w:rPr>
              <w:t>TechNet</w:t>
            </w:r>
            <w:proofErr w:type="spellEnd"/>
          </w:p>
        </w:tc>
      </w:tr>
      <w:tr w:rsidR="008B5E13">
        <w:trPr>
          <w:trHeight w:val="657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>Технология хранения и анализа больших данных</w:t>
            </w:r>
          </w:p>
        </w:tc>
      </w:tr>
      <w:tr w:rsidR="008B5E13">
        <w:trPr>
          <w:trHeight w:val="846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:rsidR="008B5E13" w:rsidRDefault="001D7444">
            <w:pPr>
              <w:pStyle w:val="TableParagraph"/>
              <w:spacing w:before="240"/>
              <w:ind w:left="75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СТАРТАП-ПРОЕКТА</w:t>
            </w:r>
          </w:p>
        </w:tc>
      </w:tr>
      <w:tr w:rsidR="008B5E13">
        <w:trPr>
          <w:trHeight w:val="1149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-проекта*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  <w:tabs>
                <w:tab w:val="left" w:pos="231"/>
              </w:tabs>
              <w:spacing w:before="1" w:line="229" w:lineRule="exact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Никитина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Алена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Вадимовна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B5E13" w:rsidRDefault="001D7444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29" w:lineRule="exact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79217063525</w:t>
            </w:r>
          </w:p>
          <w:p w:rsidR="008B5E13" w:rsidRDefault="001D7444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nikitinaalena634@gmail.com</w:t>
            </w:r>
          </w:p>
          <w:p w:rsidR="008B5E13" w:rsidRDefault="001D7444">
            <w:pPr>
              <w:widowControl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   -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Unti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 ID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: </w:t>
            </w:r>
            <w:r>
              <w:rPr>
                <w:rFonts w:hint="eastAsia"/>
              </w:rPr>
              <w:t>1819497</w:t>
            </w:r>
          </w:p>
          <w:p w:rsidR="008B5E13" w:rsidRDefault="001D7444">
            <w:pPr>
              <w:widowControl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   -</w:t>
            </w: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Leader ID</w:t>
            </w:r>
            <w:r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: </w:t>
            </w:r>
            <w:r>
              <w:rPr>
                <w:rFonts w:hint="eastAsia"/>
              </w:rPr>
              <w:t>6089939</w:t>
            </w:r>
          </w:p>
          <w:p w:rsidR="008B5E13" w:rsidRDefault="008B5E13">
            <w:pPr>
              <w:pStyle w:val="TableParagraph"/>
              <w:tabs>
                <w:tab w:val="left" w:pos="231"/>
              </w:tabs>
              <w:spacing w:line="210" w:lineRule="exact"/>
              <w:rPr>
                <w:sz w:val="20"/>
              </w:rPr>
            </w:pPr>
          </w:p>
        </w:tc>
      </w:tr>
      <w:tr w:rsidR="008B5E13">
        <w:trPr>
          <w:trHeight w:val="460"/>
        </w:trPr>
        <w:tc>
          <w:tcPr>
            <w:tcW w:w="708" w:type="dxa"/>
            <w:vMerge w:val="restart"/>
          </w:tcPr>
          <w:p w:rsidR="008B5E13" w:rsidRDefault="001D744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:rsidR="008B5E13" w:rsidRDefault="001D7444">
            <w:pPr>
              <w:pStyle w:val="TableParagraph"/>
              <w:spacing w:line="230" w:lineRule="atLeast"/>
              <w:ind w:left="110" w:right="3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Команда </w:t>
            </w:r>
            <w:proofErr w:type="spellStart"/>
            <w:r>
              <w:rPr>
                <w:b/>
                <w:spacing w:val="-1"/>
                <w:sz w:val="20"/>
              </w:rPr>
              <w:t>стартап</w:t>
            </w:r>
            <w:proofErr w:type="spellEnd"/>
            <w:r>
              <w:rPr>
                <w:b/>
                <w:spacing w:val="-1"/>
                <w:sz w:val="20"/>
              </w:rPr>
              <w:t xml:space="preserve">-проекта </w:t>
            </w:r>
            <w:r>
              <w:rPr>
                <w:b/>
                <w:sz w:val="20"/>
              </w:rPr>
              <w:t xml:space="preserve">(участники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 xml:space="preserve">-проекта, которые работают в рамках </w:t>
            </w:r>
            <w:r>
              <w:rPr>
                <w:b/>
                <w:sz w:val="20"/>
              </w:rPr>
              <w:t>акселерационной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программы)</w:t>
            </w:r>
          </w:p>
        </w:tc>
      </w:tr>
      <w:tr w:rsidR="008B5E13">
        <w:trPr>
          <w:trHeight w:val="921"/>
        </w:trPr>
        <w:tc>
          <w:tcPr>
            <w:tcW w:w="708" w:type="dxa"/>
            <w:vMerge/>
            <w:tcBorders>
              <w:top w:val="nil"/>
            </w:tcBorders>
          </w:tcPr>
          <w:p w:rsidR="008B5E13" w:rsidRDefault="008B5E13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12" w:right="210"/>
              <w:rPr>
                <w:sz w:val="20"/>
              </w:rPr>
            </w:pPr>
            <w:r>
              <w:rPr>
                <w:spacing w:val="-1"/>
                <w:sz w:val="20"/>
              </w:rPr>
              <w:t>Телефон,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16" w:right="207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spacing w:line="230" w:lineRule="atLeast"/>
              <w:ind w:left="118" w:right="96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(краткое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описание)</w:t>
            </w:r>
          </w:p>
        </w:tc>
      </w:tr>
    </w:tbl>
    <w:p w:rsidR="008B5E13" w:rsidRDefault="008B5E13">
      <w:pPr>
        <w:spacing w:line="230" w:lineRule="atLeast"/>
        <w:rPr>
          <w:sz w:val="20"/>
        </w:rPr>
        <w:sectPr w:rsidR="008B5E13">
          <w:footerReference w:type="default" r:id="rId9"/>
          <w:pgSz w:w="11910" w:h="16840"/>
          <w:pgMar w:top="340" w:right="200" w:bottom="280" w:left="880" w:header="0" w:footer="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  <w:gridCol w:w="106"/>
      </w:tblGrid>
      <w:tr w:rsidR="008B5E13">
        <w:trPr>
          <w:trHeight w:val="273"/>
        </w:trPr>
        <w:tc>
          <w:tcPr>
            <w:tcW w:w="708" w:type="dxa"/>
            <w:vMerge w:val="restart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vMerge w:val="restart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>1819838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>6089495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Нухиева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Макка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Нухиевна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Специалист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nmkn252005@bk.ru, 79286745002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8" w:type="dxa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СПО, 3 курс «Сестринское дело»</w:t>
            </w:r>
          </w:p>
        </w:tc>
        <w:tc>
          <w:tcPr>
            <w:tcW w:w="106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8B5E13" w:rsidRDefault="008B5E13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B5E13" w:rsidRDefault="008B5E13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:rsidR="008B5E13" w:rsidRDefault="001D7444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5" w:type="dxa"/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rFonts w:hint="eastAsia"/>
              </w:rPr>
              <w:t>1819848</w:t>
            </w:r>
          </w:p>
        </w:tc>
        <w:tc>
          <w:tcPr>
            <w:tcW w:w="1146" w:type="dxa"/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rFonts w:hint="eastAsia"/>
              </w:rPr>
              <w:t>6089453</w:t>
            </w:r>
          </w:p>
        </w:tc>
        <w:tc>
          <w:tcPr>
            <w:tcW w:w="1417" w:type="dxa"/>
          </w:tcPr>
          <w:p w:rsidR="008B5E13" w:rsidRDefault="001D744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Нухиева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Мадина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Нухиевна</w:t>
            </w:r>
            <w:proofErr w:type="spellEnd"/>
          </w:p>
        </w:tc>
        <w:tc>
          <w:tcPr>
            <w:tcW w:w="1699" w:type="dxa"/>
            <w:gridSpan w:val="2"/>
          </w:tcPr>
          <w:p w:rsidR="008B5E13" w:rsidRDefault="001D744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Генератор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идей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131" w:type="dxa"/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nmkn252005@bk.ru,79387922535</w:t>
            </w:r>
          </w:p>
        </w:tc>
        <w:tc>
          <w:tcPr>
            <w:tcW w:w="1558" w:type="dxa"/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48" w:type="dxa"/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СПО, 3 курс «Сестринское дело»</w:t>
            </w:r>
          </w:p>
        </w:tc>
        <w:tc>
          <w:tcPr>
            <w:tcW w:w="106" w:type="dxa"/>
          </w:tcPr>
          <w:p w:rsidR="008B5E13" w:rsidRDefault="008B5E13">
            <w:pPr>
              <w:pStyle w:val="TableParagraph"/>
              <w:rPr>
                <w:sz w:val="18"/>
              </w:rPr>
            </w:pPr>
          </w:p>
        </w:tc>
      </w:tr>
      <w:tr w:rsidR="008B5E1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8B5E13" w:rsidRDefault="008B5E13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8B5E13" w:rsidRDefault="008B5E13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rFonts w:hint="eastAsia"/>
              </w:rPr>
              <w:t>1819841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rFonts w:hint="eastAsia"/>
              </w:rPr>
              <w:t>6089451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Магомедова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Хадиджа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Амировна</w:t>
            </w:r>
            <w:proofErr w:type="spellEnd"/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lang w:val="en-US"/>
              </w:rPr>
              <w:t>Добытчик</w:t>
            </w:r>
            <w:proofErr w:type="spellEnd"/>
            <w:r>
              <w:rPr>
                <w:sz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lang w:val="en-US"/>
              </w:rPr>
              <w:t>критик</w:t>
            </w:r>
            <w:proofErr w:type="spellEnd"/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magomedova0505@list.ru</w:t>
            </w:r>
          </w:p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79299270885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:rsidR="008B5E13" w:rsidRDefault="001D7444">
            <w:pPr>
              <w:pStyle w:val="TableParagraph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СПО, 3 курс «Сестринское дело»</w:t>
            </w:r>
          </w:p>
        </w:tc>
        <w:tc>
          <w:tcPr>
            <w:tcW w:w="106" w:type="dxa"/>
          </w:tcPr>
          <w:p w:rsidR="008B5E13" w:rsidRDefault="008B5E13">
            <w:pPr>
              <w:pStyle w:val="TableParagraph"/>
              <w:rPr>
                <w:sz w:val="18"/>
              </w:rPr>
            </w:pPr>
          </w:p>
        </w:tc>
      </w:tr>
      <w:tr w:rsidR="008B5E13">
        <w:trPr>
          <w:trHeight w:val="1072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  <w:tcBorders>
              <w:top w:val="single" w:sz="8" w:space="0" w:color="000000"/>
            </w:tcBorders>
          </w:tcPr>
          <w:p w:rsidR="008B5E13" w:rsidRDefault="001D7444">
            <w:pPr>
              <w:pStyle w:val="TableParagraph"/>
              <w:spacing w:before="238"/>
              <w:ind w:left="1472" w:right="145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ПЛАН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СТАРТАП-ПРОЕКТА</w:t>
            </w:r>
          </w:p>
        </w:tc>
        <w:tc>
          <w:tcPr>
            <w:tcW w:w="106" w:type="dxa"/>
            <w:tcBorders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553"/>
        </w:trPr>
        <w:tc>
          <w:tcPr>
            <w:tcW w:w="708" w:type="dxa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проекта*</w:t>
            </w:r>
          </w:p>
          <w:p w:rsidR="008B5E13" w:rsidRDefault="001D7444">
            <w:pPr>
              <w:pStyle w:val="TableParagraph"/>
              <w:spacing w:before="178" w:line="259" w:lineRule="auto"/>
              <w:ind w:left="110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1000 знаков, без пробелов) о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(краткий </w:t>
            </w:r>
            <w:r>
              <w:rPr>
                <w:i/>
                <w:sz w:val="20"/>
              </w:rPr>
              <w:t>реферат проекта, детализация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отдельных блоков предусмотрена другими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разделами Паспорта): цели и задачи проекта,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ожидаемые результаты, области применения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результатов, потенциальные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потребительские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сегменты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</w:pPr>
            <w:r>
              <w:rPr>
                <w:rFonts w:hint="eastAsia"/>
              </w:rPr>
              <w:t>Демонстрация учащимся выпускных классов СОШ элемент</w:t>
            </w:r>
            <w:r>
              <w:rPr>
                <w:rFonts w:hint="eastAsia"/>
              </w:rPr>
              <w:t xml:space="preserve">ов образовательного процесса в медицинском колледже посредством размещения видео материала в сети интернет (группа </w:t>
            </w:r>
            <w:proofErr w:type="spellStart"/>
            <w:r>
              <w:rPr>
                <w:rFonts w:hint="eastAsia"/>
              </w:rPr>
              <w:t>Вконтакте</w:t>
            </w:r>
            <w:proofErr w:type="spellEnd"/>
            <w:r>
              <w:rPr>
                <w:rFonts w:hint="eastAsia"/>
              </w:rPr>
              <w:t>) с целью более подробного и наглядного информирования абитуриентов о процессе обучения в МК.</w:t>
            </w:r>
          </w:p>
          <w:p w:rsidR="008B5E13" w:rsidRPr="00360836" w:rsidRDefault="001D7444">
            <w:pPr>
              <w:widowControl/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</w:pPr>
            <w:r>
              <w:t xml:space="preserve">Цель: </w:t>
            </w:r>
            <w:r w:rsidRPr="00360836"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  <w:t xml:space="preserve">формирование и укрепление </w:t>
            </w:r>
            <w:r w:rsidRPr="00360836"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  <w:t>мотивации школьников к будущей профессии посредством ознакомления с элементами учебного процесса в медицинском колледже</w:t>
            </w:r>
            <w:r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  <w:t xml:space="preserve"> или в социальной сети 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  <w:t>ВКонтакте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  <w:t xml:space="preserve"> </w:t>
            </w:r>
          </w:p>
          <w:p w:rsidR="008B5E13" w:rsidRDefault="001D7444">
            <w:pPr>
              <w:widowControl/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  <w:t xml:space="preserve">Задачи: </w:t>
            </w:r>
            <w:r>
              <w:rPr>
                <w:rFonts w:hint="eastAsia"/>
              </w:rPr>
              <w:t>мы хотим расширить целевую аудиторию за счёт студентов нашего колледжа, которым будут предложе</w:t>
            </w:r>
            <w:r>
              <w:rPr>
                <w:rFonts w:hint="eastAsia"/>
              </w:rPr>
              <w:t>ны видеоматериалы, различные алгоритмы манипуляций, изучаемых на дисциплинах</w:t>
            </w:r>
            <w:proofErr w:type="gramStart"/>
            <w:r>
              <w:rPr>
                <w:rFonts w:hint="eastAsia"/>
              </w:rPr>
              <w:t>.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э</w:t>
            </w:r>
            <w:proofErr w:type="gramEnd"/>
            <w:r>
              <w:rPr>
                <w:rFonts w:hint="eastAsia"/>
              </w:rPr>
              <w:t>то позволит студентам отрабатывать умения и навыки для усвоения ПМ и других дисциплин.</w:t>
            </w:r>
          </w:p>
          <w:p w:rsidR="008B5E13" w:rsidRDefault="008B5E13">
            <w:pPr>
              <w:widowControl/>
              <w:rPr>
                <w:rFonts w:eastAsia="SimSun"/>
                <w:color w:val="000000"/>
                <w:sz w:val="20"/>
                <w:szCs w:val="20"/>
                <w:shd w:val="clear" w:color="auto" w:fill="ACB2BB"/>
                <w:lang w:eastAsia="zh-CN" w:bidi="ar"/>
              </w:rPr>
            </w:pPr>
          </w:p>
          <w:p w:rsidR="008B5E13" w:rsidRDefault="001D7444">
            <w:pPr>
              <w:pStyle w:val="TableParagraph"/>
            </w:pPr>
            <w:r>
              <w:t xml:space="preserve">Потребительский сегмент: </w:t>
            </w:r>
            <w:r>
              <w:rPr>
                <w:rFonts w:hint="eastAsia"/>
              </w:rPr>
              <w:t>абитуриенты и выпускники СОШ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505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:rsidR="008B5E13" w:rsidRDefault="001D7444">
            <w:pPr>
              <w:pStyle w:val="TableParagraph"/>
              <w:ind w:left="1477" w:right="145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Базовая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бизнес-идея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5265"/>
        </w:trPr>
        <w:tc>
          <w:tcPr>
            <w:tcW w:w="708" w:type="dxa"/>
          </w:tcPr>
          <w:p w:rsidR="008B5E13" w:rsidRDefault="001D744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spacing w:before="2" w:line="256" w:lineRule="auto"/>
              <w:ind w:left="110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Какой </w:t>
            </w:r>
            <w:r>
              <w:rPr>
                <w:b/>
                <w:sz w:val="20"/>
              </w:rPr>
              <w:t>продукт (товар/ услуга/ устройство/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  <w:r>
              <w:rPr>
                <w:b/>
                <w:sz w:val="20"/>
              </w:rPr>
              <w:t xml:space="preserve">/ </w:t>
            </w:r>
            <w:proofErr w:type="gramStart"/>
            <w:r>
              <w:rPr>
                <w:b/>
                <w:sz w:val="20"/>
              </w:rPr>
              <w:t>технология</w:t>
            </w:r>
            <w:proofErr w:type="gramEnd"/>
            <w:r>
              <w:rPr>
                <w:b/>
                <w:sz w:val="20"/>
              </w:rPr>
              <w:t>/ процесс и т.д.) 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продаваться*</w:t>
            </w:r>
          </w:p>
          <w:p w:rsidR="008B5E13" w:rsidRDefault="008B5E13">
            <w:pPr>
              <w:pStyle w:val="TableParagraph"/>
              <w:rPr>
                <w:i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3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продукте, лежащем в основе</w:t>
            </w:r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-проекта, благодаря реализации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которого планируется получать основной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доход</w:t>
            </w:r>
          </w:p>
        </w:tc>
        <w:tc>
          <w:tcPr>
            <w:tcW w:w="5518" w:type="dxa"/>
            <w:gridSpan w:val="4"/>
          </w:tcPr>
          <w:p w:rsidR="008B5E13" w:rsidRDefault="008B5E13">
            <w:pPr>
              <w:pStyle w:val="TableParagraph"/>
              <w:rPr>
                <w:sz w:val="10"/>
                <w:szCs w:val="10"/>
              </w:rPr>
            </w:pPr>
          </w:p>
          <w:p w:rsidR="008B5E13" w:rsidRDefault="001D7444">
            <w:pPr>
              <w:pStyle w:val="a4"/>
              <w:widowControl/>
              <w:spacing w:after="0" w:line="16" w:lineRule="atLeast"/>
              <w:ind w:left="15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Прове</w:t>
            </w:r>
            <w:r>
              <w:rPr>
                <w:color w:val="000000"/>
                <w:sz w:val="20"/>
                <w:szCs w:val="20"/>
              </w:rPr>
              <w:t>дение мастер-класса для учащихся выпускных классов средних школ с целью формирования или укрепления у них мотивации</w:t>
            </w:r>
            <w:r>
              <w:rPr>
                <w:color w:val="000000"/>
                <w:sz w:val="20"/>
                <w:szCs w:val="20"/>
              </w:rPr>
              <w:t>, а так же мы</w:t>
            </w:r>
            <w:r>
              <w:rPr>
                <w:sz w:val="20"/>
                <w:szCs w:val="20"/>
              </w:rPr>
              <w:t xml:space="preserve"> создали группу в социальной сети 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куда мы будем выкладывать различные мастер-классы по различным дисциплинам.  В </w:t>
            </w:r>
            <w:r>
              <w:rPr>
                <w:rFonts w:hint="eastAsia"/>
                <w:sz w:val="20"/>
                <w:szCs w:val="20"/>
              </w:rPr>
              <w:t>да</w:t>
            </w:r>
            <w:r>
              <w:rPr>
                <w:rFonts w:hint="eastAsia"/>
                <w:sz w:val="20"/>
                <w:szCs w:val="20"/>
              </w:rPr>
              <w:t>льнейших планах мы хотим расширить целевую аудиторию за счёт студентов нашего колледжа, которым будут предложены видеоматериалы, различные алгоритмы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манипуляци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>, изучаемых на</w:t>
            </w:r>
            <w:r>
              <w:rPr>
                <w:sz w:val="20"/>
                <w:szCs w:val="20"/>
              </w:rPr>
              <w:t xml:space="preserve"> различных</w:t>
            </w:r>
            <w:r>
              <w:rPr>
                <w:rFonts w:hint="eastAsia"/>
                <w:sz w:val="20"/>
                <w:szCs w:val="20"/>
              </w:rPr>
              <w:t xml:space="preserve"> дисциплинах. это позволит студентам отрабатывать умения и навыки для усвоения ПМ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МДК  </w:t>
            </w:r>
            <w:r>
              <w:rPr>
                <w:rFonts w:hint="eastAsia"/>
                <w:sz w:val="20"/>
                <w:szCs w:val="20"/>
              </w:rPr>
              <w:t>и других дисциплин.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298"/>
        </w:trPr>
        <w:tc>
          <w:tcPr>
            <w:tcW w:w="708" w:type="dxa"/>
          </w:tcPr>
          <w:p w:rsidR="008B5E13" w:rsidRDefault="008B5E13">
            <w:pPr>
              <w:pStyle w:val="TableParagraph"/>
              <w:spacing w:before="2"/>
              <w:rPr>
                <w:i/>
                <w:sz w:val="24"/>
              </w:rPr>
            </w:pPr>
          </w:p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2" w:type="dxa"/>
            <w:gridSpan w:val="6"/>
          </w:tcPr>
          <w:p w:rsidR="008B5E13" w:rsidRDefault="008B5E13">
            <w:pPr>
              <w:pStyle w:val="TableParagraph"/>
              <w:spacing w:before="2"/>
              <w:rPr>
                <w:i/>
                <w:sz w:val="24"/>
              </w:rPr>
            </w:pPr>
          </w:p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проблему решает*</w:t>
            </w:r>
          </w:p>
          <w:p w:rsidR="008B5E13" w:rsidRDefault="008B5E13">
            <w:pPr>
              <w:pStyle w:val="TableParagraph"/>
              <w:rPr>
                <w:i/>
              </w:rPr>
            </w:pPr>
          </w:p>
          <w:p w:rsidR="008B5E13" w:rsidRDefault="001D7444">
            <w:pPr>
              <w:pStyle w:val="TableParagraph"/>
              <w:spacing w:before="154" w:line="259" w:lineRule="auto"/>
              <w:ind w:left="110" w:right="8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и емко информация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 проблеме потенциального потребителя,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которую (полностью или частично) сможет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решить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ваш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</w:t>
            </w:r>
          </w:p>
        </w:tc>
        <w:tc>
          <w:tcPr>
            <w:tcW w:w="5518" w:type="dxa"/>
            <w:gridSpan w:val="4"/>
          </w:tcPr>
          <w:p w:rsidR="008B5E13" w:rsidRDefault="008B5E13">
            <w:pPr>
              <w:pStyle w:val="TableParagraph"/>
              <w:rPr>
                <w:sz w:val="20"/>
                <w:lang w:val="en-US"/>
              </w:rPr>
            </w:pPr>
          </w:p>
          <w:p w:rsidR="008B5E13" w:rsidRDefault="001D7444">
            <w:pPr>
              <w:pStyle w:val="TableParagraph"/>
            </w:pPr>
            <w:r>
              <w:rPr>
                <w:rFonts w:hint="eastAsia"/>
              </w:rPr>
              <w:t xml:space="preserve">проблема в том, что существуют различные варианты о решении вопроса профориентации, но во всех этих </w:t>
            </w:r>
            <w:proofErr w:type="gramStart"/>
            <w:r>
              <w:rPr>
                <w:rFonts w:hint="eastAsia"/>
              </w:rPr>
              <w:t>вариантах есть существенный недостаток наглядного материла</w:t>
            </w:r>
            <w:proofErr w:type="gramEnd"/>
            <w:r>
              <w:rPr>
                <w:rFonts w:hint="eastAsia"/>
              </w:rPr>
              <w:t>, который помогал бы абитуриентам окун</w:t>
            </w:r>
            <w:r>
              <w:rPr>
                <w:rFonts w:hint="eastAsia"/>
              </w:rPr>
              <w:t>уться в программу образования медицинского колледжа.</w:t>
            </w:r>
            <w:r>
              <w:t xml:space="preserve"> Данную проблему мы и собираемся решать. Создать группу в </w:t>
            </w:r>
            <w:proofErr w:type="spellStart"/>
            <w:r>
              <w:t>ВКонтаке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где </w:t>
            </w:r>
            <w:r>
              <w:rPr>
                <w:rFonts w:hint="eastAsia"/>
                <w:sz w:val="20"/>
                <w:szCs w:val="20"/>
              </w:rPr>
              <w:t>будут предложены видеоматериалы, различные алгоритмы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манипуляци</w:t>
            </w:r>
            <w:r>
              <w:rPr>
                <w:sz w:val="20"/>
                <w:szCs w:val="20"/>
              </w:rPr>
              <w:t>и</w:t>
            </w:r>
            <w:r>
              <w:rPr>
                <w:rFonts w:hint="eastAsia"/>
                <w:sz w:val="20"/>
                <w:szCs w:val="20"/>
              </w:rPr>
              <w:t>, изучаемых на</w:t>
            </w:r>
            <w:r>
              <w:rPr>
                <w:sz w:val="20"/>
                <w:szCs w:val="20"/>
              </w:rPr>
              <w:t xml:space="preserve"> различных</w:t>
            </w:r>
            <w:r>
              <w:rPr>
                <w:rFonts w:hint="eastAsia"/>
                <w:sz w:val="20"/>
                <w:szCs w:val="20"/>
              </w:rPr>
              <w:t xml:space="preserve"> дисциплинах. это позволит студентам отраб</w:t>
            </w:r>
            <w:r>
              <w:rPr>
                <w:rFonts w:hint="eastAsia"/>
                <w:sz w:val="20"/>
                <w:szCs w:val="20"/>
              </w:rPr>
              <w:t xml:space="preserve">атывать умения и навыки для усвоения ПМ </w:t>
            </w:r>
            <w:r>
              <w:rPr>
                <w:sz w:val="20"/>
                <w:szCs w:val="20"/>
              </w:rPr>
              <w:t xml:space="preserve">, МДК  </w:t>
            </w:r>
            <w:r>
              <w:rPr>
                <w:rFonts w:hint="eastAsia"/>
                <w:sz w:val="20"/>
                <w:szCs w:val="20"/>
              </w:rPr>
              <w:t>и других дисциплин</w:t>
            </w:r>
            <w:r>
              <w:rPr>
                <w:sz w:val="20"/>
                <w:szCs w:val="20"/>
              </w:rPr>
              <w:t>.</w:t>
            </w:r>
          </w:p>
          <w:p w:rsidR="008B5E13" w:rsidRDefault="008B5E13">
            <w:pPr>
              <w:pStyle w:val="TableParagraph"/>
            </w:pPr>
          </w:p>
          <w:p w:rsidR="008B5E13" w:rsidRPr="00360836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3074"/>
        </w:trPr>
        <w:tc>
          <w:tcPr>
            <w:tcW w:w="708" w:type="dxa"/>
          </w:tcPr>
          <w:p w:rsidR="008B5E13" w:rsidRDefault="001D7444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4252" w:type="dxa"/>
            <w:gridSpan w:val="6"/>
          </w:tcPr>
          <w:p w:rsidR="008B5E13" w:rsidRDefault="001D7444">
            <w:pPr>
              <w:pStyle w:val="TableParagraph"/>
              <w:spacing w:line="256" w:lineRule="auto"/>
              <w:ind w:left="165" w:right="1009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потребительские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сегменты*</w:t>
            </w:r>
          </w:p>
          <w:p w:rsidR="008B5E13" w:rsidRDefault="008B5E13">
            <w:pPr>
              <w:pStyle w:val="TableParagraph"/>
              <w:spacing w:before="4"/>
              <w:rPr>
                <w:i/>
                <w:sz w:val="24"/>
              </w:rPr>
            </w:pPr>
          </w:p>
          <w:p w:rsidR="008B5E13" w:rsidRDefault="001D7444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потенциальных потребителях с указанием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данной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таблицы):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</w:p>
          <w:p w:rsidR="008B5E13" w:rsidRDefault="001D7444">
            <w:pPr>
              <w:pStyle w:val="TableParagraph"/>
              <w:spacing w:before="2"/>
              <w:ind w:left="110" w:right="86"/>
              <w:jc w:val="bot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отрасль,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физических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демографические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данные,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вкусы,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расположение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потребителей,</w:t>
            </w:r>
            <w:r>
              <w:rPr>
                <w:i/>
                <w:spacing w:val="68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>рынка</w:t>
            </w:r>
            <w:proofErr w:type="gramEnd"/>
          </w:p>
          <w:p w:rsidR="008B5E13" w:rsidRDefault="001D7444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 B2C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др.)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 xml:space="preserve">Потенциальные потребители абитуриенты, студенты </w:t>
            </w:r>
            <w:r>
              <w:t>М</w:t>
            </w:r>
            <w:proofErr w:type="gramStart"/>
            <w:r>
              <w:t>К(</w:t>
            </w:r>
            <w:proofErr w:type="gramEnd"/>
            <w:r>
              <w:t xml:space="preserve"> МК находится на ул. Советская Армия 7) . 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680"/>
        </w:trPr>
        <w:tc>
          <w:tcPr>
            <w:tcW w:w="708" w:type="dxa"/>
          </w:tcPr>
          <w:p w:rsidR="008B5E13" w:rsidRDefault="008B5E13">
            <w:pPr>
              <w:pStyle w:val="TableParagraph"/>
              <w:spacing w:before="2"/>
              <w:rPr>
                <w:i/>
                <w:sz w:val="24"/>
              </w:rPr>
            </w:pPr>
          </w:p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  <w:gridSpan w:val="6"/>
          </w:tcPr>
          <w:p w:rsidR="008B5E13" w:rsidRDefault="008B5E13">
            <w:pPr>
              <w:pStyle w:val="TableParagraph"/>
              <w:spacing w:before="2"/>
              <w:rPr>
                <w:i/>
                <w:sz w:val="24"/>
              </w:rPr>
            </w:pPr>
          </w:p>
          <w:p w:rsidR="008B5E13" w:rsidRDefault="001D7444">
            <w:pPr>
              <w:pStyle w:val="TableParagraph"/>
              <w:tabs>
                <w:tab w:val="left" w:pos="1849"/>
                <w:tab w:val="left" w:pos="2773"/>
              </w:tabs>
              <w:ind w:left="109" w:right="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научно-технического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  <w:t>или</w:t>
            </w:r>
            <w:r>
              <w:rPr>
                <w:b/>
                <w:sz w:val="20"/>
              </w:rPr>
              <w:tab/>
              <w:t>существующих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разработок)*</w:t>
            </w:r>
          </w:p>
          <w:p w:rsidR="008B5E13" w:rsidRDefault="008B5E13">
            <w:pPr>
              <w:pStyle w:val="TableParagraph"/>
              <w:rPr>
                <w:i/>
              </w:rPr>
            </w:pPr>
          </w:p>
          <w:p w:rsidR="008B5E13" w:rsidRDefault="008B5E13">
            <w:pPr>
              <w:pStyle w:val="TableParagraph"/>
              <w:spacing w:before="4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40" w:lineRule="atLeast"/>
              <w:ind w:left="110"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решений с их кратким описанием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и выпуска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рынок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</w:p>
        </w:tc>
        <w:tc>
          <w:tcPr>
            <w:tcW w:w="5518" w:type="dxa"/>
            <w:gridSpan w:val="4"/>
          </w:tcPr>
          <w:p w:rsidR="008B5E13" w:rsidRDefault="001D7444">
            <w:pPr>
              <w:pStyle w:val="TableParagraph"/>
            </w:pPr>
            <w:r>
              <w:rPr>
                <w:rFonts w:hint="eastAsia"/>
              </w:rPr>
              <w:t>созда</w:t>
            </w:r>
            <w:r>
              <w:t xml:space="preserve">ли </w:t>
            </w:r>
            <w:r>
              <w:rPr>
                <w:rFonts w:hint="eastAsia"/>
              </w:rPr>
              <w:t>сообществ</w:t>
            </w:r>
            <w:r>
              <w:t>о</w:t>
            </w:r>
            <w:r>
              <w:rPr>
                <w:rFonts w:hint="eastAsia"/>
              </w:rPr>
              <w:t xml:space="preserve"> в социальной сети «</w:t>
            </w:r>
            <w:proofErr w:type="spellStart"/>
            <w:r>
              <w:rPr>
                <w:rFonts w:hint="eastAsia"/>
              </w:rPr>
              <w:t>Вконтакте</w:t>
            </w:r>
            <w:proofErr w:type="spellEnd"/>
            <w:r>
              <w:rPr>
                <w:rFonts w:hint="eastAsia"/>
              </w:rPr>
              <w:t>», где будут выложены видеоматериалы, а также информация в текстовом формате.</w:t>
            </w:r>
          </w:p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</w:tbl>
    <w:p w:rsidR="008B5E13" w:rsidRDefault="008B5E13">
      <w:pPr>
        <w:rPr>
          <w:sz w:val="20"/>
        </w:rPr>
        <w:sectPr w:rsidR="008B5E13">
          <w:footerReference w:type="default" r:id="rId10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8"/>
        <w:gridCol w:w="5525"/>
      </w:tblGrid>
      <w:tr w:rsidR="008B5E13">
        <w:trPr>
          <w:trHeight w:val="2800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Бизнес-модель*</w:t>
            </w:r>
          </w:p>
          <w:p w:rsidR="008B5E13" w:rsidRDefault="001D7444">
            <w:pPr>
              <w:pStyle w:val="TableParagraph"/>
              <w:spacing w:before="178" w:line="259" w:lineRule="auto"/>
              <w:ind w:left="110"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 планируется использовать 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создания ценности и получения прибыли,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том числе, как планируется выстраивать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отношения с потребителями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поставщиками, способы привлечения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финансовых и иных ресурсов, какие каналы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продвижения</w:t>
            </w:r>
            <w:proofErr w:type="gramEnd"/>
            <w:r>
              <w:rPr>
                <w:i/>
                <w:sz w:val="20"/>
              </w:rPr>
              <w:t xml:space="preserve"> и сбыта продукта планируется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развивать,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т.д.</w:t>
            </w:r>
          </w:p>
        </w:tc>
        <w:tc>
          <w:tcPr>
            <w:tcW w:w="5525" w:type="dxa"/>
          </w:tcPr>
          <w:p w:rsidR="008B5E13" w:rsidRDefault="001D7444">
            <w:pPr>
              <w:pStyle w:val="TableParagraph"/>
            </w:pPr>
            <w:r>
              <w:rPr>
                <w:rFonts w:hint="eastAsia"/>
              </w:rPr>
              <w:t>мы планируем размещать в нашем сообществе в «</w:t>
            </w:r>
            <w:proofErr w:type="spellStart"/>
            <w:r>
              <w:rPr>
                <w:rFonts w:hint="eastAsia"/>
              </w:rPr>
              <w:t>Вконтакте</w:t>
            </w:r>
            <w:proofErr w:type="spellEnd"/>
            <w:r>
              <w:rPr>
                <w:rFonts w:hint="eastAsia"/>
              </w:rPr>
              <w:t xml:space="preserve">» видео и </w:t>
            </w:r>
            <w:proofErr w:type="gramStart"/>
            <w:r>
              <w:rPr>
                <w:rFonts w:hint="eastAsia"/>
              </w:rPr>
              <w:t>фото материалы</w:t>
            </w:r>
            <w:proofErr w:type="gramEnd"/>
            <w:r>
              <w:rPr>
                <w:rFonts w:hint="eastAsia"/>
              </w:rPr>
              <w:t xml:space="preserve">, демонстрирующие элементы различных </w:t>
            </w:r>
            <w:r>
              <w:t xml:space="preserve">медицинских </w:t>
            </w:r>
            <w:r>
              <w:rPr>
                <w:rFonts w:hint="eastAsia"/>
              </w:rPr>
              <w:t>профессий</w:t>
            </w:r>
            <w:r>
              <w:t xml:space="preserve">, </w:t>
            </w:r>
            <w:r>
              <w:rPr>
                <w:rFonts w:hint="eastAsia"/>
              </w:rPr>
              <w:t>это</w:t>
            </w:r>
            <w:r>
              <w:rPr>
                <w:rFonts w:hint="eastAsia"/>
              </w:rPr>
              <w:t xml:space="preserve"> позволит студентам отрабатывать умения и навыки для усвоения ПМ и других дисциплин</w:t>
            </w:r>
          </w:p>
          <w:p w:rsidR="008B5E13" w:rsidRDefault="008B5E13">
            <w:pPr>
              <w:pStyle w:val="TableParagraph"/>
            </w:pPr>
          </w:p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065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конкуренты*</w:t>
            </w:r>
          </w:p>
          <w:p w:rsidR="008B5E13" w:rsidRDefault="001D7444">
            <w:pPr>
              <w:pStyle w:val="TableParagraph"/>
              <w:spacing w:before="178" w:line="261" w:lineRule="auto"/>
              <w:ind w:left="110" w:right="320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менее 5)</w:t>
            </w:r>
          </w:p>
        </w:tc>
        <w:tc>
          <w:tcPr>
            <w:tcW w:w="5525" w:type="dxa"/>
          </w:tcPr>
          <w:p w:rsidR="008B5E13" w:rsidRDefault="001D7444">
            <w:pPr>
              <w:pStyle w:val="TableParagraph"/>
            </w:pPr>
            <w:r>
              <w:rPr>
                <w:rFonts w:hint="eastAsia"/>
              </w:rPr>
              <w:t>нашими конкурентами является в основном интернет и огромное количество сайтов с профориентаци</w:t>
            </w:r>
            <w:r>
              <w:rPr>
                <w:rFonts w:hint="eastAsia"/>
              </w:rPr>
              <w:t>ей, которые в основном предоставляются по профилю учреждений и специальностей.</w:t>
            </w:r>
          </w:p>
          <w:p w:rsidR="008B5E13" w:rsidRDefault="008B5E13">
            <w:pPr>
              <w:pStyle w:val="TableParagraph"/>
            </w:pPr>
          </w:p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809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предложение*</w:t>
            </w:r>
          </w:p>
          <w:p w:rsidR="008B5E13" w:rsidRDefault="001D7444">
            <w:pPr>
              <w:pStyle w:val="TableParagraph"/>
              <w:spacing w:before="178" w:line="259" w:lineRule="auto"/>
              <w:ind w:left="110" w:right="227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 объяснение, почему клиенты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 вести дела с вами, а не с вашими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конкурентами, и с самого начала делает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очевидными преимущества </w:t>
            </w:r>
            <w:r>
              <w:rPr>
                <w:i/>
                <w:sz w:val="20"/>
              </w:rPr>
              <w:t>ваших продуктов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или услуг</w:t>
            </w:r>
          </w:p>
        </w:tc>
        <w:tc>
          <w:tcPr>
            <w:tcW w:w="5525" w:type="dxa"/>
          </w:tcPr>
          <w:p w:rsidR="008B5E13" w:rsidRDefault="001D7444">
            <w:pPr>
              <w:pStyle w:val="TableParagraph"/>
              <w:rPr>
                <w:sz w:val="20"/>
              </w:rPr>
            </w:pPr>
            <w:r w:rsidRPr="00360836">
              <w:rPr>
                <w:sz w:val="20"/>
              </w:rPr>
              <w:t xml:space="preserve">Мы предлагаем клиенту практические навыки и </w:t>
            </w:r>
            <w:r>
              <w:rPr>
                <w:sz w:val="20"/>
              </w:rPr>
              <w:t>планируем обучать</w:t>
            </w:r>
            <w:r w:rsidRPr="0036083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клиентов </w:t>
            </w:r>
            <w:r w:rsidRPr="00360836">
              <w:rPr>
                <w:sz w:val="20"/>
              </w:rPr>
              <w:t>в разных</w:t>
            </w:r>
            <w:r>
              <w:rPr>
                <w:sz w:val="20"/>
              </w:rPr>
              <w:t xml:space="preserve"> дисциплинах медицинского колледжа, начали мы с дисциплины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 xml:space="preserve">Акушерство)  </w:t>
            </w:r>
          </w:p>
        </w:tc>
      </w:tr>
      <w:tr w:rsidR="008B5E13">
        <w:trPr>
          <w:trHeight w:val="3971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9" w:lineRule="auto"/>
              <w:ind w:left="110" w:right="122"/>
              <w:rPr>
                <w:i/>
                <w:sz w:val="20"/>
              </w:rPr>
            </w:pPr>
            <w:proofErr w:type="gramStart"/>
            <w:r>
              <w:rPr>
                <w:b/>
                <w:sz w:val="20"/>
              </w:rPr>
              <w:t>Обоснование реализуемости (устойчивости)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бизнеса (конкурентные </w:t>
            </w:r>
            <w:r>
              <w:rPr>
                <w:b/>
                <w:sz w:val="20"/>
              </w:rPr>
              <w:t>преимущества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(включая наличие уникальных РИД,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действующих индустриальных партнеров,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 к ограниченным ресурсам и т.д.);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дефицит, дешевизна, уникальность и т.п.)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  <w:proofErr w:type="gramEnd"/>
          </w:p>
          <w:p w:rsidR="008B5E13" w:rsidRDefault="008B5E13">
            <w:pPr>
              <w:pStyle w:val="TableParagraph"/>
              <w:spacing w:before="6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 аргументы в п</w:t>
            </w:r>
            <w:r>
              <w:rPr>
                <w:i/>
                <w:sz w:val="20"/>
              </w:rPr>
              <w:t>ользу реализуемости</w:t>
            </w:r>
            <w:r>
              <w:rPr>
                <w:i/>
                <w:spacing w:val="-48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бизнес-идеи</w:t>
            </w:r>
            <w:proofErr w:type="gramEnd"/>
            <w:r>
              <w:rPr>
                <w:i/>
                <w:sz w:val="20"/>
              </w:rPr>
              <w:t>, в чем ее полезность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востребованность продукта по сравнению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другими продуктами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 рынке,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обосновывается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прибыльность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насколько будет</w:t>
            </w:r>
          </w:p>
          <w:p w:rsidR="008B5E13" w:rsidRDefault="001D7444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устойчивым</w:t>
            </w:r>
            <w:proofErr w:type="gramEnd"/>
          </w:p>
        </w:tc>
        <w:tc>
          <w:tcPr>
            <w:tcW w:w="5525" w:type="dxa"/>
          </w:tcPr>
          <w:p w:rsidR="008B5E13" w:rsidRDefault="001D7444">
            <w:pPr>
              <w:pStyle w:val="TableParagraph"/>
              <w:rPr>
                <w:sz w:val="20"/>
              </w:rPr>
            </w:pPr>
            <w:r w:rsidRPr="00360836">
              <w:rPr>
                <w:sz w:val="20"/>
              </w:rPr>
              <w:t>Мы наглядно обучаем клиента и даём ему пра</w:t>
            </w:r>
            <w:r w:rsidRPr="00360836">
              <w:rPr>
                <w:sz w:val="20"/>
              </w:rPr>
              <w:t xml:space="preserve">ктические навыки в отличие от </w:t>
            </w:r>
            <w:proofErr w:type="gramStart"/>
            <w:r w:rsidRPr="00360836">
              <w:rPr>
                <w:sz w:val="20"/>
              </w:rPr>
              <w:t>конкурентов</w:t>
            </w:r>
            <w:proofErr w:type="gramEnd"/>
            <w:r w:rsidRPr="00360836">
              <w:rPr>
                <w:sz w:val="20"/>
              </w:rPr>
              <w:t xml:space="preserve"> которые привлекают внимание только теоретическими знаниями </w:t>
            </w:r>
          </w:p>
        </w:tc>
      </w:tr>
      <w:tr w:rsidR="008B5E13">
        <w:trPr>
          <w:trHeight w:val="551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:rsidR="008B5E13" w:rsidRDefault="001D7444">
            <w:pPr>
              <w:pStyle w:val="TableParagraph"/>
              <w:spacing w:before="21"/>
              <w:ind w:left="2571" w:right="2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продукта</w:t>
            </w:r>
          </w:p>
        </w:tc>
      </w:tr>
      <w:tr w:rsidR="008B5E13">
        <w:trPr>
          <w:trHeight w:val="2234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9" w:lineRule="auto"/>
              <w:ind w:left="110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технические параметры,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включая обоснование соответствия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идеи/задела тематическому направлению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(лоту)*</w:t>
            </w:r>
          </w:p>
          <w:p w:rsidR="008B5E13" w:rsidRDefault="008B5E13">
            <w:pPr>
              <w:pStyle w:val="TableParagraph"/>
              <w:spacing w:before="6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97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параметры продукта, которые обеспечивают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</w:p>
          <w:p w:rsidR="008B5E13" w:rsidRDefault="001D7444">
            <w:pPr>
              <w:pStyle w:val="TableParagraph"/>
              <w:spacing w:before="1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направлению</w:t>
            </w:r>
          </w:p>
        </w:tc>
        <w:tc>
          <w:tcPr>
            <w:tcW w:w="5525" w:type="dxa"/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>Конкретные числовые параметры можно будет выявить только после проведений нескольких мероприятий</w:t>
            </w:r>
            <w:r>
              <w:rPr>
                <w:rFonts w:hint="eastAsia"/>
              </w:rPr>
              <w:t xml:space="preserve">. Для этого и необходимы </w:t>
            </w:r>
            <w:proofErr w:type="spellStart"/>
            <w:r>
              <w:rPr>
                <w:rFonts w:hint="eastAsia"/>
              </w:rPr>
              <w:t>грантовые</w:t>
            </w:r>
            <w:proofErr w:type="spellEnd"/>
            <w:r>
              <w:rPr>
                <w:rFonts w:hint="eastAsia"/>
              </w:rPr>
              <w:t xml:space="preserve"> средства, чтобы осуществить охваты веб-сайта и его продвижение</w:t>
            </w:r>
          </w:p>
          <w:p w:rsidR="008B5E13" w:rsidRDefault="008B5E13">
            <w:pPr>
              <w:pStyle w:val="TableParagraph"/>
              <w:rPr>
                <w:sz w:val="20"/>
              </w:rPr>
            </w:pPr>
          </w:p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233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61" w:lineRule="auto"/>
              <w:ind w:left="110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 производственные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:rsidR="008B5E13" w:rsidRDefault="001D7444">
            <w:pPr>
              <w:pStyle w:val="TableParagraph"/>
              <w:spacing w:line="256" w:lineRule="auto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  <w:r>
              <w:rPr>
                <w:b/>
                <w:sz w:val="20"/>
              </w:rPr>
              <w:t>*</w:t>
            </w:r>
          </w:p>
          <w:p w:rsidR="008B5E13" w:rsidRDefault="008B5E13">
            <w:pPr>
              <w:pStyle w:val="TableParagraph"/>
              <w:spacing w:before="6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 видение</w:t>
            </w:r>
            <w:r>
              <w:rPr>
                <w:i/>
                <w:sz w:val="20"/>
              </w:rPr>
              <w:t xml:space="preserve"> основателя</w:t>
            </w:r>
            <w:proofErr w:type="gramStart"/>
            <w:r>
              <w:rPr>
                <w:i/>
                <w:sz w:val="20"/>
              </w:rPr>
              <w:t xml:space="preserve"> (-</w:t>
            </w:r>
            <w:proofErr w:type="gramEnd"/>
            <w:r>
              <w:rPr>
                <w:i/>
                <w:sz w:val="20"/>
              </w:rPr>
              <w:t>лей)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стартапа</w:t>
            </w:r>
            <w:proofErr w:type="spellEnd"/>
            <w:r>
              <w:rPr>
                <w:i/>
                <w:sz w:val="20"/>
              </w:rPr>
              <w:t xml:space="preserve"> в части выстраивания внутренних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 бизнеса, включая</w:t>
            </w:r>
          </w:p>
          <w:p w:rsidR="008B5E13" w:rsidRDefault="001D7444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743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преимущества</w:t>
            </w:r>
          </w:p>
          <w:p w:rsidR="008B5E13" w:rsidRDefault="001D7444">
            <w:pPr>
              <w:pStyle w:val="TableParagraph"/>
              <w:spacing w:line="250" w:lineRule="exact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</w:tbl>
    <w:p w:rsidR="008B5E13" w:rsidRDefault="008B5E13">
      <w:pPr>
        <w:rPr>
          <w:sz w:val="20"/>
        </w:rPr>
        <w:sectPr w:rsidR="008B5E13">
          <w:footerReference w:type="default" r:id="rId11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8"/>
        <w:gridCol w:w="5525"/>
      </w:tblGrid>
      <w:tr w:rsidR="008B5E13">
        <w:trPr>
          <w:trHeight w:val="1984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:rsidR="008B5E13" w:rsidRDefault="008B5E13">
            <w:pPr>
              <w:pStyle w:val="TableParagraph"/>
              <w:spacing w:before="6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15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Необходимо привести описание наиболее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качественных и количественных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конкурентные преимущества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сравнении с существующими аналогами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(сравнение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стоимостным, техническим</w:t>
            </w:r>
            <w:proofErr w:type="gramEnd"/>
          </w:p>
          <w:p w:rsidR="008B5E13" w:rsidRDefault="001D7444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 проч.)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977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9" w:lineRule="auto"/>
              <w:ind w:left="110"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</w:t>
            </w:r>
            <w:r>
              <w:rPr>
                <w:b/>
                <w:sz w:val="20"/>
              </w:rPr>
              <w:t>-техническое решение и/или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результаты, необходимые для создания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  <w:p w:rsidR="008B5E13" w:rsidRDefault="001D7444">
            <w:pPr>
              <w:pStyle w:val="TableParagraph"/>
              <w:spacing w:line="261" w:lineRule="auto"/>
              <w:ind w:left="110" w:right="425"/>
              <w:rPr>
                <w:b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  <w:r>
              <w:rPr>
                <w:b/>
                <w:sz w:val="20"/>
              </w:rPr>
              <w:t>*</w:t>
            </w:r>
          </w:p>
          <w:p w:rsidR="008B5E13" w:rsidRDefault="008B5E13">
            <w:pPr>
              <w:pStyle w:val="TableParagraph"/>
              <w:spacing w:before="2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115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научно-технических решений/ результатов,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указанных </w:t>
            </w:r>
            <w:proofErr w:type="gramStart"/>
            <w:r>
              <w:rPr>
                <w:i/>
                <w:sz w:val="20"/>
              </w:rPr>
              <w:t>пункте</w:t>
            </w:r>
            <w:proofErr w:type="gramEnd"/>
            <w:r>
              <w:rPr>
                <w:i/>
                <w:sz w:val="20"/>
              </w:rPr>
              <w:t xml:space="preserve"> 12, подтверждающие/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обосновывающие достижение характеристик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обеспечивающих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</w:p>
          <w:p w:rsidR="008B5E13" w:rsidRDefault="001D7444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конкурентоспособность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730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9" w:lineRule="auto"/>
              <w:ind w:left="110" w:right="131"/>
              <w:rPr>
                <w:i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программы)*</w:t>
            </w:r>
          </w:p>
          <w:p w:rsidR="008B5E13" w:rsidRDefault="008B5E13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максимально емко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кратко, </w:t>
            </w:r>
            <w:r>
              <w:rPr>
                <w:i/>
                <w:sz w:val="20"/>
              </w:rPr>
              <w:t xml:space="preserve">насколько проработан </w:t>
            </w:r>
            <w:proofErr w:type="spellStart"/>
            <w:r>
              <w:rPr>
                <w:i/>
                <w:sz w:val="20"/>
              </w:rPr>
              <w:t>старта</w:t>
            </w:r>
            <w:proofErr w:type="gramStart"/>
            <w:r>
              <w:rPr>
                <w:i/>
                <w:sz w:val="20"/>
              </w:rPr>
              <w:t>п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 по итогам прохождения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(организационные, кадровые, материальные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др.),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позволяющие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эффективно</w:t>
            </w:r>
          </w:p>
          <w:p w:rsidR="008B5E13" w:rsidRDefault="001D7444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дальше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984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9" w:lineRule="auto"/>
              <w:ind w:left="110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Соответствие проекта научным 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или)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научно-техническим </w:t>
            </w:r>
            <w:r>
              <w:rPr>
                <w:b/>
                <w:sz w:val="20"/>
              </w:rPr>
              <w:t>приоритетам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организации/региона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заявителя/предприятия</w:t>
            </w:r>
          </w:p>
          <w:p w:rsidR="008B5E13" w:rsidRDefault="001D7444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986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9" w:lineRule="auto"/>
              <w:ind w:left="110" w:right="325"/>
              <w:rPr>
                <w:i/>
                <w:sz w:val="20"/>
              </w:rPr>
            </w:pPr>
            <w:r>
              <w:rPr>
                <w:b/>
                <w:sz w:val="20"/>
              </w:rPr>
              <w:t>Каналы продвижения будущего продукта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:rsidR="008B5E13" w:rsidRDefault="008B5E13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8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стратегию планируется применять, привести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выбора тех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</w:p>
          <w:p w:rsidR="008B5E13" w:rsidRDefault="001D7444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продвижения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737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</w:p>
          <w:p w:rsidR="008B5E13" w:rsidRDefault="001D7444">
            <w:pPr>
              <w:pStyle w:val="TableParagraph"/>
              <w:spacing w:before="17" w:line="261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:rsidR="008B5E13" w:rsidRDefault="008B5E13">
            <w:pPr>
              <w:pStyle w:val="TableParagraph"/>
              <w:spacing w:before="5"/>
              <w:rPr>
                <w:i/>
                <w:sz w:val="20"/>
              </w:rPr>
            </w:pPr>
          </w:p>
          <w:p w:rsidR="008B5E13" w:rsidRDefault="001D7444">
            <w:pPr>
              <w:pStyle w:val="TableParagraph"/>
              <w:spacing w:line="240" w:lineRule="atLeast"/>
              <w:ind w:left="110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 какие каналы сбыта планируется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использовать для реализации продукта и дать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кратко обоснование выбора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978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:rsidR="008B5E13" w:rsidRDefault="001D7444">
            <w:pPr>
              <w:pStyle w:val="TableParagraph"/>
              <w:spacing w:before="120"/>
              <w:ind w:left="4451" w:right="490" w:hanging="39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проблемы, на решение которой направлен </w:t>
            </w:r>
            <w:proofErr w:type="spellStart"/>
            <w:r>
              <w:rPr>
                <w:b/>
                <w:sz w:val="28"/>
              </w:rPr>
              <w:t>старта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</w:p>
        </w:tc>
      </w:tr>
      <w:tr w:rsidR="008B5E13">
        <w:trPr>
          <w:trHeight w:val="746"/>
        </w:trPr>
        <w:tc>
          <w:tcPr>
            <w:tcW w:w="708" w:type="dxa"/>
          </w:tcPr>
          <w:p w:rsidR="008B5E13" w:rsidRDefault="001D744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before="2" w:line="256" w:lineRule="auto"/>
              <w:ind w:left="110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решена)*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</w:tbl>
    <w:p w:rsidR="008B5E13" w:rsidRDefault="008B5E13">
      <w:pPr>
        <w:rPr>
          <w:sz w:val="20"/>
        </w:rPr>
        <w:sectPr w:rsidR="008B5E13">
          <w:footerReference w:type="default" r:id="rId12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8"/>
        <w:gridCol w:w="5525"/>
      </w:tblGrid>
      <w:tr w:rsidR="008B5E13">
        <w:trPr>
          <w:trHeight w:val="990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6" w:lineRule="auto"/>
              <w:ind w:left="110" w:right="169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поставленный в пункте 10, описав, какая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</w:t>
            </w:r>
            <w:proofErr w:type="gramEnd"/>
          </w:p>
          <w:p w:rsidR="008B5E13" w:rsidRDefault="001D7444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помощью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стартап</w:t>
            </w:r>
            <w:proofErr w:type="spellEnd"/>
            <w:r>
              <w:rPr>
                <w:i/>
                <w:sz w:val="20"/>
              </w:rPr>
              <w:t>-проекта</w:t>
            </w:r>
          </w:p>
        </w:tc>
        <w:tc>
          <w:tcPr>
            <w:tcW w:w="5525" w:type="dxa"/>
          </w:tcPr>
          <w:p w:rsidR="008B5E13" w:rsidRDefault="001D7444">
            <w:pPr>
              <w:pStyle w:val="TableParagraph"/>
            </w:pPr>
            <w:r>
              <w:rPr>
                <w:rFonts w:hint="eastAsia"/>
              </w:rPr>
              <w:t xml:space="preserve">1.Проведение мастер-класса для учащихся выпускных классов средних школ с целью формирования или укрепления у </w:t>
            </w:r>
            <w:r>
              <w:rPr>
                <w:rFonts w:hint="eastAsia"/>
              </w:rPr>
              <w:t xml:space="preserve">них </w:t>
            </w:r>
            <w:proofErr w:type="spellStart"/>
            <w:r>
              <w:rPr>
                <w:rFonts w:hint="eastAsia"/>
              </w:rPr>
              <w:t>мотиваци</w:t>
            </w:r>
            <w:proofErr w:type="spellEnd"/>
          </w:p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 xml:space="preserve">2.Создание сообщества в социальной сети </w:t>
            </w:r>
            <w:proofErr w:type="spellStart"/>
            <w:r>
              <w:rPr>
                <w:rFonts w:hint="eastAsia"/>
              </w:rPr>
              <w:t>ВКонтакте</w:t>
            </w:r>
            <w:proofErr w:type="spellEnd"/>
          </w:p>
        </w:tc>
      </w:tr>
      <w:tr w:rsidR="008B5E13">
        <w:trPr>
          <w:trHeight w:val="1986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59" w:lineRule="auto"/>
              <w:ind w:left="110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 проблемы, его мотивации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 решения проблемы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 продукции*</w:t>
            </w:r>
          </w:p>
          <w:p w:rsidR="008B5E13" w:rsidRDefault="008B5E13">
            <w:pPr>
              <w:pStyle w:val="TableParagraph"/>
              <w:spacing w:before="7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14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Необходимо детально описать взаимосвязь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потенциальным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  <w:proofErr w:type="gramEnd"/>
          </w:p>
          <w:p w:rsidR="008B5E13" w:rsidRDefault="001D7444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10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 11)</w:t>
            </w:r>
            <w:proofErr w:type="gramEnd"/>
          </w:p>
        </w:tc>
        <w:tc>
          <w:tcPr>
            <w:tcW w:w="5525" w:type="dxa"/>
          </w:tcPr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>это позволит студентам отрабатывать умения и навыки для усвоения ПМ</w:t>
            </w:r>
            <w:r>
              <w:t>, МДК</w:t>
            </w:r>
            <w:r>
              <w:rPr>
                <w:rFonts w:hint="eastAsia"/>
              </w:rPr>
              <w:t xml:space="preserve"> и других дисциплин.</w:t>
            </w:r>
            <w:r>
              <w:t xml:space="preserve"> </w:t>
            </w:r>
          </w:p>
        </w:tc>
      </w:tr>
      <w:tr w:rsidR="008B5E13">
        <w:trPr>
          <w:trHeight w:val="1240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будет решена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проблема*</w:t>
            </w:r>
          </w:p>
          <w:p w:rsidR="008B5E13" w:rsidRDefault="008B5E13">
            <w:pPr>
              <w:pStyle w:val="TableParagraph"/>
              <w:spacing w:before="2"/>
              <w:rPr>
                <w:i/>
                <w:sz w:val="23"/>
              </w:rPr>
            </w:pPr>
          </w:p>
          <w:p w:rsidR="008B5E13" w:rsidRDefault="001D7444">
            <w:pPr>
              <w:pStyle w:val="TableParagraph"/>
              <w:spacing w:line="256" w:lineRule="auto"/>
              <w:ind w:left="110" w:right="132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ваши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:rsidR="008B5E13" w:rsidRDefault="001D7444">
            <w:pPr>
              <w:pStyle w:val="TableParagraph"/>
              <w:spacing w:before="5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 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проблемой</w:t>
            </w:r>
          </w:p>
        </w:tc>
        <w:tc>
          <w:tcPr>
            <w:tcW w:w="5525" w:type="dxa"/>
          </w:tcPr>
          <w:p w:rsidR="008B5E13" w:rsidRDefault="001D7444">
            <w:pPr>
              <w:pStyle w:val="TableParagraph"/>
            </w:pPr>
            <w:r>
              <w:rPr>
                <w:rFonts w:hint="eastAsia"/>
              </w:rPr>
              <w:t>1.Проведение мастер-класса для учащихся выпускных классов средних школ с целью формирования или укрепления у них мотивации</w:t>
            </w:r>
          </w:p>
          <w:p w:rsidR="008B5E13" w:rsidRDefault="001D7444">
            <w:pPr>
              <w:pStyle w:val="TableParagraph"/>
              <w:rPr>
                <w:sz w:val="20"/>
              </w:rPr>
            </w:pPr>
            <w:r>
              <w:rPr>
                <w:rFonts w:hint="eastAsia"/>
              </w:rPr>
              <w:t xml:space="preserve">2.Создание сообщества в социальной сети </w:t>
            </w:r>
            <w:proofErr w:type="spellStart"/>
            <w:r>
              <w:rPr>
                <w:rFonts w:hint="eastAsia"/>
              </w:rPr>
              <w:t>ВКонтакте</w:t>
            </w:r>
            <w:proofErr w:type="spellEnd"/>
          </w:p>
        </w:tc>
      </w:tr>
      <w:tr w:rsidR="008B5E13">
        <w:trPr>
          <w:trHeight w:val="2481"/>
        </w:trPr>
        <w:tc>
          <w:tcPr>
            <w:tcW w:w="708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61" w:lineRule="auto"/>
              <w:ind w:left="110" w:right="130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потенциала «рынка»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бизнеса</w:t>
            </w:r>
          </w:p>
          <w:p w:rsidR="008B5E13" w:rsidRDefault="001D7444">
            <w:pPr>
              <w:pStyle w:val="TableParagraph"/>
              <w:spacing w:line="256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z w:val="20"/>
              </w:rPr>
              <w:t xml:space="preserve">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:rsidR="008B5E13" w:rsidRDefault="008B5E13">
            <w:pPr>
              <w:pStyle w:val="TableParagraph"/>
              <w:spacing w:before="6"/>
              <w:rPr>
                <w:i/>
                <w:sz w:val="21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кратко обоснование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сегмента и доли рынка, потенциальные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 для масштабирования бизнеса,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детально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раскрыть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информацию,</w:t>
            </w:r>
          </w:p>
          <w:p w:rsidR="008B5E13" w:rsidRDefault="001D7444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указанную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16.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2483"/>
        </w:trPr>
        <w:tc>
          <w:tcPr>
            <w:tcW w:w="708" w:type="dxa"/>
          </w:tcPr>
          <w:p w:rsidR="008B5E13" w:rsidRDefault="008B5E13">
            <w:pPr>
              <w:pStyle w:val="TableParagraph"/>
              <w:rPr>
                <w:i/>
              </w:rPr>
            </w:pPr>
          </w:p>
          <w:p w:rsidR="008B5E13" w:rsidRDefault="008B5E13">
            <w:pPr>
              <w:pStyle w:val="TableParagraph"/>
              <w:rPr>
                <w:i/>
              </w:rPr>
            </w:pPr>
          </w:p>
          <w:p w:rsidR="008B5E13" w:rsidRDefault="008B5E13">
            <w:pPr>
              <w:pStyle w:val="TableParagraph"/>
              <w:rPr>
                <w:i/>
              </w:rPr>
            </w:pPr>
          </w:p>
          <w:p w:rsidR="008B5E13" w:rsidRDefault="008B5E13">
            <w:pPr>
              <w:pStyle w:val="TableParagraph"/>
              <w:spacing w:before="3"/>
              <w:rPr>
                <w:i/>
                <w:sz w:val="31"/>
              </w:rPr>
            </w:pPr>
          </w:p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258" w:type="dxa"/>
          </w:tcPr>
          <w:p w:rsidR="008B5E13" w:rsidRDefault="001D7444">
            <w:pPr>
              <w:pStyle w:val="TableParagraph"/>
              <w:spacing w:line="261" w:lineRule="auto"/>
              <w:ind w:left="110" w:right="6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План </w:t>
            </w:r>
            <w:r>
              <w:rPr>
                <w:b/>
                <w:sz w:val="20"/>
              </w:rPr>
              <w:t xml:space="preserve">дальнейшего развития </w:t>
            </w:r>
            <w:proofErr w:type="spellStart"/>
            <w:r>
              <w:rPr>
                <w:b/>
                <w:sz w:val="20"/>
              </w:rPr>
              <w:t>старта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  <w:p w:rsidR="008B5E13" w:rsidRDefault="001D7444">
            <w:pPr>
              <w:pStyle w:val="TableParagraph"/>
              <w:spacing w:line="261" w:lineRule="auto"/>
              <w:ind w:left="110" w:right="425"/>
              <w:rPr>
                <w:i/>
                <w:sz w:val="20"/>
              </w:rPr>
            </w:pPr>
            <w:r>
              <w:rPr>
                <w:i/>
                <w:sz w:val="20"/>
              </w:rPr>
              <w:t>(для проектов, прошедших во второй этап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акселерационной программы)</w:t>
            </w:r>
          </w:p>
          <w:p w:rsidR="008B5E13" w:rsidRDefault="008B5E13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110" w:right="191"/>
              <w:rPr>
                <w:i/>
                <w:sz w:val="20"/>
              </w:rPr>
            </w:pPr>
            <w:r>
              <w:rPr>
                <w:i/>
                <w:sz w:val="20"/>
              </w:rPr>
              <w:t>Укажите, какие шаги будут предприняты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течение 6-12 месяцев после завершения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 акселерационной программы,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меры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привлечь</w:t>
            </w:r>
          </w:p>
        </w:tc>
        <w:tc>
          <w:tcPr>
            <w:tcW w:w="5525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</w:tbl>
    <w:p w:rsidR="008B5E13" w:rsidRDefault="001D7444">
      <w:pPr>
        <w:spacing w:before="7" w:line="368" w:lineRule="exact"/>
        <w:ind w:left="1131" w:right="1529"/>
        <w:jc w:val="center"/>
        <w:rPr>
          <w:b/>
          <w:sz w:val="32"/>
        </w:rPr>
      </w:pPr>
      <w:r>
        <w:rPr>
          <w:b/>
          <w:sz w:val="32"/>
        </w:rPr>
        <w:t>ДОПОЛНИТЕЛЬНО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ПОДАЧИ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ЗАЯВКИ</w:t>
      </w:r>
    </w:p>
    <w:p w:rsidR="008B5E13" w:rsidRDefault="001D7444">
      <w:pPr>
        <w:spacing w:line="368" w:lineRule="exact"/>
        <w:ind w:left="1131" w:right="1530"/>
        <w:jc w:val="center"/>
        <w:rPr>
          <w:sz w:val="32"/>
        </w:rPr>
      </w:pP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КОНКУРС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СТУДЕНЧЕСКИЙ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СТАРТАП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ФСИ</w:t>
      </w:r>
      <w:r>
        <w:rPr>
          <w:sz w:val="32"/>
        </w:rPr>
        <w:t>:</w:t>
      </w:r>
    </w:p>
    <w:p w:rsidR="008B5E13" w:rsidRDefault="001D7444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прошедших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этап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акселерационной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программы)</w:t>
      </w:r>
    </w:p>
    <w:p w:rsidR="008B5E13" w:rsidRDefault="001D7444">
      <w:pPr>
        <w:spacing w:before="20"/>
        <w:ind w:left="111"/>
      </w:pPr>
      <w:r>
        <w:t>(подробнее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ФСИ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13" w:anchor="documentu" w:history="1">
        <w:r>
          <w:rPr>
            <w:color w:val="0562C1"/>
            <w:u w:val="single" w:color="0562C1"/>
          </w:rPr>
          <w:t>https://fasie.ru/programs/programma-studstartup/#documentu</w:t>
        </w:r>
        <w:r>
          <w:rPr>
            <w:color w:val="0562C1"/>
            <w:spacing w:val="-2"/>
          </w:rPr>
          <w:t xml:space="preserve"> </w:t>
        </w:r>
      </w:hyperlink>
      <w:r>
        <w:t>)</w:t>
      </w:r>
    </w:p>
    <w:p w:rsidR="008B5E13" w:rsidRDefault="008B5E13">
      <w:pPr>
        <w:pStyle w:val="a3"/>
        <w:spacing w:before="6"/>
        <w:rPr>
          <w:sz w:val="15"/>
        </w:r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5813"/>
      </w:tblGrid>
      <w:tr w:rsidR="008B5E13">
        <w:trPr>
          <w:trHeight w:val="820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 w:line="259" w:lineRule="auto"/>
              <w:ind w:left="107" w:right="668"/>
            </w:pPr>
            <w:proofErr w:type="gramStart"/>
            <w:r>
              <w:lastRenderedPageBreak/>
              <w:t>Фокусная тематика из перечня ФСИ</w:t>
            </w:r>
            <w:r>
              <w:rPr>
                <w:spacing w:val="-52"/>
              </w:rPr>
              <w:t xml:space="preserve"> </w:t>
            </w:r>
            <w:r>
              <w:t>(</w:t>
            </w:r>
            <w:hyperlink r:id="rId14" w:history="1">
              <w:r>
                <w:rPr>
                  <w:color w:val="0562C1"/>
                  <w:u w:val="single" w:color="0562C1"/>
                </w:rPr>
                <w:t>https://fasie.ru/programs/programma-</w:t>
              </w:r>
            </w:hyperlink>
            <w:proofErr w:type="gramEnd"/>
          </w:p>
          <w:p w:rsidR="008B5E13" w:rsidRDefault="001D7444">
            <w:pPr>
              <w:pStyle w:val="TableParagraph"/>
              <w:spacing w:line="252" w:lineRule="exact"/>
              <w:ind w:left="107"/>
            </w:pPr>
            <w:hyperlink r:id="rId15" w:history="1">
              <w:proofErr w:type="spellStart"/>
              <w:proofErr w:type="gramStart"/>
              <w:r>
                <w:rPr>
                  <w:color w:val="0562C1"/>
                  <w:u w:val="single" w:color="0562C1"/>
                </w:rPr>
                <w:t>start</w:t>
              </w:r>
              <w:proofErr w:type="spellEnd"/>
              <w:r>
                <w:rPr>
                  <w:color w:val="0562C1"/>
                  <w:u w:val="single" w:color="0562C1"/>
                </w:rPr>
                <w:t>/</w:t>
              </w:r>
              <w:proofErr w:type="spellStart"/>
              <w:r>
                <w:rPr>
                  <w:color w:val="0562C1"/>
                  <w:u w:val="single" w:color="0562C1"/>
                </w:rPr>
                <w:t>fokusnye-tematiki.php</w:t>
              </w:r>
              <w:proofErr w:type="spellEnd"/>
              <w:r>
                <w:rPr>
                  <w:color w:val="0562C1"/>
                  <w:spacing w:val="-4"/>
                </w:rPr>
                <w:t xml:space="preserve"> </w:t>
              </w:r>
            </w:hyperlink>
            <w:r>
              <w:t>)</w:t>
            </w:r>
            <w:proofErr w:type="gramEnd"/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218"/>
        </w:trPr>
        <w:tc>
          <w:tcPr>
            <w:tcW w:w="10025" w:type="dxa"/>
            <w:gridSpan w:val="2"/>
          </w:tcPr>
          <w:p w:rsidR="008B5E13" w:rsidRDefault="001D7444">
            <w:pPr>
              <w:pStyle w:val="TableParagraph"/>
              <w:spacing w:before="120"/>
              <w:ind w:left="216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</w:t>
            </w:r>
          </w:p>
          <w:p w:rsidR="008B5E13" w:rsidRDefault="001D7444">
            <w:pPr>
              <w:pStyle w:val="TableParagraph"/>
              <w:spacing w:before="48"/>
              <w:ind w:left="216" w:right="205"/>
              <w:jc w:val="center"/>
              <w:rPr>
                <w:b/>
              </w:rPr>
            </w:pPr>
            <w:r>
              <w:rPr>
                <w:b/>
              </w:rPr>
              <w:t>(РЕЗУЛЬТАТ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СТАРТАП-ПРОЕКТА)</w:t>
            </w:r>
          </w:p>
          <w:p w:rsidR="008B5E13" w:rsidRDefault="001D7444">
            <w:pPr>
              <w:pStyle w:val="TableParagraph"/>
              <w:spacing w:before="36"/>
              <w:ind w:left="216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самоокупаемость):</w:t>
            </w:r>
          </w:p>
        </w:tc>
      </w:tr>
      <w:tr w:rsidR="008B5E13">
        <w:trPr>
          <w:trHeight w:val="2728"/>
        </w:trPr>
        <w:tc>
          <w:tcPr>
            <w:tcW w:w="4212" w:type="dxa"/>
          </w:tcPr>
          <w:p w:rsidR="008B5E13" w:rsidRDefault="001D7444">
            <w:pPr>
              <w:pStyle w:val="TableParagraph"/>
              <w:spacing w:line="256" w:lineRule="auto"/>
              <w:ind w:left="107" w:right="761"/>
              <w:rPr>
                <w:i/>
                <w:sz w:val="20"/>
              </w:rPr>
            </w:pPr>
            <w:r>
              <w:rPr>
                <w:sz w:val="20"/>
              </w:rPr>
              <w:t xml:space="preserve">Коллектив </w:t>
            </w:r>
            <w:r>
              <w:rPr>
                <w:i/>
                <w:sz w:val="20"/>
              </w:rPr>
              <w:t>(характеристика будущего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предприятия)</w:t>
            </w:r>
          </w:p>
          <w:p w:rsidR="008B5E13" w:rsidRDefault="001D7444">
            <w:pPr>
              <w:pStyle w:val="TableParagraph"/>
              <w:spacing w:before="5" w:line="259" w:lineRule="auto"/>
              <w:ind w:left="107"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информация о составе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коллектива (т.е. информация по количеству,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перечню должностей, квалификации),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который Вы представляете на момент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 самоокупаемость.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Вероятно, этот состав ш</w:t>
            </w:r>
            <w:r>
              <w:rPr>
                <w:i/>
                <w:sz w:val="20"/>
              </w:rPr>
              <w:t xml:space="preserve">ире </w:t>
            </w:r>
            <w:proofErr w:type="gramStart"/>
            <w:r>
              <w:rPr>
                <w:i/>
                <w:sz w:val="20"/>
              </w:rPr>
              <w:t>и(</w:t>
            </w:r>
            <w:proofErr w:type="gramEnd"/>
            <w:r>
              <w:rPr>
                <w:i/>
                <w:sz w:val="20"/>
              </w:rPr>
              <w:t>или) будет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отличаться от состава команды по проекту,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 нам важно увидеть,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</w:p>
          <w:p w:rsidR="008B5E13" w:rsidRDefault="001D7444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представляете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себе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штат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созданного</w:t>
            </w:r>
            <w:proofErr w:type="gramEnd"/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</w:tbl>
    <w:p w:rsidR="008B5E13" w:rsidRDefault="008B5E13">
      <w:pPr>
        <w:rPr>
          <w:sz w:val="20"/>
        </w:rPr>
        <w:sectPr w:rsidR="008B5E13">
          <w:footerReference w:type="default" r:id="rId16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5813"/>
      </w:tblGrid>
      <w:tr w:rsidR="008B5E13">
        <w:trPr>
          <w:trHeight w:val="494"/>
        </w:trPr>
        <w:tc>
          <w:tcPr>
            <w:tcW w:w="4212" w:type="dxa"/>
          </w:tcPr>
          <w:p w:rsidR="008B5E13" w:rsidRDefault="001D7444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предприятия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переходе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на</w:t>
            </w:r>
            <w:proofErr w:type="gramEnd"/>
          </w:p>
          <w:p w:rsidR="008B5E13" w:rsidRDefault="001D7444">
            <w:pPr>
              <w:pStyle w:val="TableParagraph"/>
              <w:spacing w:before="17"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739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</w:p>
          <w:p w:rsidR="008B5E13" w:rsidRDefault="001D7444">
            <w:pPr>
              <w:pStyle w:val="TableParagraph"/>
              <w:spacing w:before="18" w:line="259" w:lineRule="auto"/>
              <w:ind w:left="107" w:right="30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Необходимо указать информацию о </w:t>
            </w:r>
            <w:r>
              <w:rPr>
                <w:i/>
                <w:sz w:val="20"/>
              </w:rPr>
              <w:t>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представлении</w:t>
            </w:r>
            <w:proofErr w:type="gramEnd"/>
            <w:r>
              <w:rPr>
                <w:i/>
                <w:sz w:val="20"/>
              </w:rPr>
              <w:t xml:space="preserve"> о планируемом техническом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оснащении предприятия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(наличие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 и материальных ресурсов) 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  <w:p w:rsidR="008B5E13" w:rsidRDefault="001D7444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737"/>
        </w:trPr>
        <w:tc>
          <w:tcPr>
            <w:tcW w:w="4212" w:type="dxa"/>
          </w:tcPr>
          <w:p w:rsidR="008B5E13" w:rsidRDefault="001D7444">
            <w:pPr>
              <w:pStyle w:val="TableParagraph"/>
              <w:spacing w:line="259" w:lineRule="auto"/>
              <w:ind w:left="107" w:right="1030"/>
              <w:rPr>
                <w:i/>
                <w:sz w:val="20"/>
              </w:rPr>
            </w:pPr>
            <w:r>
              <w:rPr>
                <w:sz w:val="20"/>
              </w:rPr>
              <w:t>Партнеры (поставщики, продавцы)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Указывается информация о Вашем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представлении</w:t>
            </w:r>
            <w:proofErr w:type="gramEnd"/>
            <w:r>
              <w:rPr>
                <w:i/>
                <w:sz w:val="20"/>
              </w:rPr>
              <w:t xml:space="preserve"> о партнерах/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поставщиках/продавцах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  <w:p w:rsidR="008B5E13" w:rsidRDefault="001D7444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</w:p>
          <w:p w:rsidR="008B5E13" w:rsidRDefault="001D7444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быть.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737"/>
        </w:trPr>
        <w:tc>
          <w:tcPr>
            <w:tcW w:w="4212" w:type="dxa"/>
          </w:tcPr>
          <w:p w:rsidR="008B5E13" w:rsidRDefault="001D7444">
            <w:pPr>
              <w:pStyle w:val="TableParagraph"/>
              <w:spacing w:line="256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Объем реализации продукции (в натуральных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единицах)</w:t>
            </w:r>
          </w:p>
          <w:p w:rsidR="008B5E13" w:rsidRDefault="001D7444">
            <w:pPr>
              <w:pStyle w:val="TableParagraph"/>
              <w:spacing w:before="5" w:line="259" w:lineRule="auto"/>
              <w:ind w:left="107" w:right="171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 продукции на момент выхода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 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быть</w:t>
            </w:r>
          </w:p>
          <w:p w:rsidR="008B5E13" w:rsidRDefault="001D7444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осуществлено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984"/>
        </w:trPr>
        <w:tc>
          <w:tcPr>
            <w:tcW w:w="4212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:rsidR="008B5E13" w:rsidRDefault="001D7444">
            <w:pPr>
              <w:pStyle w:val="TableParagraph"/>
              <w:spacing w:before="17" w:line="259" w:lineRule="auto"/>
              <w:ind w:left="107" w:right="1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 доходов (вне зависимости от 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источника, например, выручка с продаж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т.д.) предприятия на момент вых</w:t>
            </w:r>
            <w:r>
              <w:rPr>
                <w:i/>
                <w:sz w:val="20"/>
              </w:rPr>
              <w:t>ода 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 том,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:rsidR="008B5E13" w:rsidRDefault="001D7444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достигнуто.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489"/>
        </w:trPr>
        <w:tc>
          <w:tcPr>
            <w:tcW w:w="4212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рублях)</w:t>
            </w:r>
          </w:p>
          <w:p w:rsidR="008B5E13" w:rsidRDefault="001D7444">
            <w:pPr>
              <w:pStyle w:val="TableParagraph"/>
              <w:spacing w:before="20" w:line="259" w:lineRule="auto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 на самоокупаемость, т.е. Ваше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будет</w:t>
            </w:r>
          </w:p>
          <w:p w:rsidR="008B5E13" w:rsidRDefault="001D7444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достигнуто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240"/>
        </w:trPr>
        <w:tc>
          <w:tcPr>
            <w:tcW w:w="4212" w:type="dxa"/>
          </w:tcPr>
          <w:p w:rsidR="008B5E13" w:rsidRDefault="001D7444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самоокупаемость</w:t>
            </w:r>
          </w:p>
          <w:p w:rsidR="008B5E13" w:rsidRDefault="001D7444">
            <w:pPr>
              <w:pStyle w:val="TableParagraph"/>
              <w:spacing w:before="5" w:line="256" w:lineRule="auto"/>
              <w:ind w:left="107" w:right="101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количество лет после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завершения гранта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820"/>
        </w:trPr>
        <w:tc>
          <w:tcPr>
            <w:tcW w:w="10025" w:type="dxa"/>
            <w:gridSpan w:val="2"/>
          </w:tcPr>
          <w:p w:rsidR="008B5E13" w:rsidRDefault="001D7444">
            <w:pPr>
              <w:pStyle w:val="TableParagraph"/>
              <w:spacing w:before="40"/>
              <w:ind w:left="216" w:right="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ЗАДЕЛ,</w:t>
            </w:r>
          </w:p>
          <w:p w:rsidR="008B5E13" w:rsidRDefault="001D7444">
            <w:pPr>
              <w:pStyle w:val="TableParagraph"/>
              <w:spacing w:before="89"/>
              <w:ind w:left="216" w:right="205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КОТОРЫЙ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ПРЕДПРИЯТИЯ:</w:t>
            </w:r>
          </w:p>
        </w:tc>
      </w:tr>
      <w:tr w:rsidR="008B5E13">
        <w:trPr>
          <w:trHeight w:val="609"/>
        </w:trPr>
        <w:tc>
          <w:tcPr>
            <w:tcW w:w="4212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Коллектив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618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Техническое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оснащение: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611"/>
        </w:trPr>
        <w:tc>
          <w:tcPr>
            <w:tcW w:w="4212" w:type="dxa"/>
          </w:tcPr>
          <w:p w:rsidR="008B5E13" w:rsidRDefault="001D744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продавцы)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  <w:tr w:rsidR="008B5E13">
        <w:trPr>
          <w:trHeight w:val="1365"/>
        </w:trPr>
        <w:tc>
          <w:tcPr>
            <w:tcW w:w="10025" w:type="dxa"/>
            <w:gridSpan w:val="2"/>
          </w:tcPr>
          <w:p w:rsidR="008B5E13" w:rsidRDefault="001D7444">
            <w:pPr>
              <w:pStyle w:val="TableParagraph"/>
              <w:spacing w:before="120"/>
              <w:ind w:left="216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  <w:p w:rsidR="008B5E13" w:rsidRDefault="001D7444">
            <w:pPr>
              <w:pStyle w:val="TableParagraph"/>
              <w:spacing w:before="166" w:line="259" w:lineRule="auto"/>
              <w:ind w:left="1334" w:right="1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(на период </w:t>
            </w:r>
            <w:proofErr w:type="spellStart"/>
            <w:r>
              <w:rPr>
                <w:i/>
                <w:sz w:val="24"/>
              </w:rPr>
              <w:t>грантовой</w:t>
            </w:r>
            <w:proofErr w:type="spellEnd"/>
            <w:r>
              <w:rPr>
                <w:i/>
                <w:sz w:val="24"/>
              </w:rPr>
              <w:t xml:space="preserve"> поддержки и максимально прогнозируемый срок,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2-х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гранта)</w:t>
            </w:r>
          </w:p>
        </w:tc>
      </w:tr>
      <w:tr w:rsidR="008B5E13">
        <w:trPr>
          <w:trHeight w:val="618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коллектива: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  <w:rPr>
                <w:sz w:val="20"/>
              </w:rPr>
            </w:pPr>
          </w:p>
        </w:tc>
      </w:tr>
    </w:tbl>
    <w:p w:rsidR="008B5E13" w:rsidRDefault="008B5E13">
      <w:pPr>
        <w:rPr>
          <w:sz w:val="20"/>
        </w:rPr>
        <w:sectPr w:rsidR="008B5E13">
          <w:footerReference w:type="default" r:id="rId17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"/>
        <w:gridCol w:w="2671"/>
        <w:gridCol w:w="1410"/>
        <w:gridCol w:w="1016"/>
        <w:gridCol w:w="2076"/>
        <w:gridCol w:w="2567"/>
        <w:gridCol w:w="154"/>
      </w:tblGrid>
      <w:tr w:rsidR="008B5E13">
        <w:trPr>
          <w:trHeight w:val="616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lastRenderedPageBreak/>
              <w:t>Функционирование</w:t>
            </w:r>
            <w:r>
              <w:rPr>
                <w:spacing w:val="-4"/>
              </w:rPr>
              <w:t xml:space="preserve"> </w:t>
            </w:r>
            <w:r>
              <w:t>юридического</w:t>
            </w:r>
            <w:r>
              <w:rPr>
                <w:spacing w:val="-3"/>
              </w:rPr>
              <w:t xml:space="preserve"> </w:t>
            </w:r>
            <w:r>
              <w:t>лица: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3275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1" w:line="259" w:lineRule="auto"/>
              <w:ind w:left="107" w:right="103"/>
            </w:pPr>
            <w:r>
              <w:t>Выполнение работ по разработке</w:t>
            </w:r>
            <w:r>
              <w:rPr>
                <w:spacing w:val="1"/>
              </w:rPr>
              <w:t xml:space="preserve"> </w:t>
            </w:r>
            <w:r>
              <w:t>продукции с использованием результатов</w:t>
            </w:r>
            <w:r>
              <w:rPr>
                <w:spacing w:val="1"/>
              </w:rPr>
              <w:t xml:space="preserve"> </w:t>
            </w:r>
            <w:r>
              <w:t>научно-технических и технологических</w:t>
            </w:r>
            <w:r>
              <w:rPr>
                <w:spacing w:val="1"/>
              </w:rPr>
              <w:t xml:space="preserve"> </w:t>
            </w:r>
            <w:r>
              <w:t>исследований (собственных и/или</w:t>
            </w:r>
            <w:r>
              <w:rPr>
                <w:spacing w:val="1"/>
              </w:rPr>
              <w:t xml:space="preserve"> </w:t>
            </w:r>
            <w:r>
              <w:t>легитимно полученных или</w:t>
            </w:r>
            <w:r>
              <w:rPr>
                <w:spacing w:val="1"/>
              </w:rPr>
              <w:t xml:space="preserve"> </w:t>
            </w:r>
            <w:r>
              <w:t>приобретенных), включая информацию о</w:t>
            </w:r>
            <w:r>
              <w:rPr>
                <w:spacing w:val="1"/>
              </w:rPr>
              <w:t xml:space="preserve"> </w:t>
            </w:r>
            <w:r>
              <w:t>создании MVP и (или) доведению</w:t>
            </w:r>
            <w:r>
              <w:rPr>
                <w:spacing w:val="1"/>
              </w:rPr>
              <w:t xml:space="preserve"> </w:t>
            </w:r>
            <w:r>
              <w:t xml:space="preserve">продукции до </w:t>
            </w:r>
            <w:r>
              <w:t>уровня TRL 31 и</w:t>
            </w:r>
            <w:r>
              <w:rPr>
                <w:spacing w:val="1"/>
              </w:rPr>
              <w:t xml:space="preserve"> </w:t>
            </w:r>
            <w:r>
              <w:t>обоснование возможности разработки</w:t>
            </w:r>
            <w:r>
              <w:rPr>
                <w:spacing w:val="1"/>
              </w:rPr>
              <w:t xml:space="preserve"> </w:t>
            </w:r>
            <w:r>
              <w:t>MVP / достижения уровня TRL 3 в рамках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гранта: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1912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3" w:line="259" w:lineRule="auto"/>
              <w:ind w:left="107" w:right="216"/>
            </w:pPr>
            <w:r>
              <w:t>Выполнение работ по уточнению</w:t>
            </w:r>
            <w:r>
              <w:rPr>
                <w:spacing w:val="1"/>
              </w:rPr>
              <w:t xml:space="preserve"> </w:t>
            </w:r>
            <w:r>
              <w:t>параметров продукции, «формирование»</w:t>
            </w:r>
            <w:r>
              <w:rPr>
                <w:spacing w:val="-52"/>
              </w:rPr>
              <w:t xml:space="preserve"> </w:t>
            </w:r>
            <w:r>
              <w:t>рынка быта (взаимодействие с</w:t>
            </w:r>
            <w:r>
              <w:rPr>
                <w:spacing w:val="1"/>
              </w:rPr>
              <w:t xml:space="preserve"> </w:t>
            </w:r>
            <w:r>
              <w:t>потенциальным покупателем, проверка</w:t>
            </w:r>
            <w:r>
              <w:rPr>
                <w:spacing w:val="1"/>
              </w:rPr>
              <w:t xml:space="preserve"> </w:t>
            </w:r>
            <w:r>
              <w:t>гипо</w:t>
            </w:r>
            <w:r>
              <w:t>тез, анализ 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616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производства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618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3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продукции: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981"/>
        </w:trPr>
        <w:tc>
          <w:tcPr>
            <w:tcW w:w="10025" w:type="dxa"/>
            <w:gridSpan w:val="7"/>
          </w:tcPr>
          <w:p w:rsidR="008B5E13" w:rsidRDefault="001D7444">
            <w:pPr>
              <w:pStyle w:val="TableParagraph"/>
              <w:spacing w:before="118"/>
              <w:ind w:left="216" w:right="2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ПРОЕКТА</w:t>
            </w:r>
          </w:p>
          <w:p w:rsidR="008B5E13" w:rsidRDefault="001D7444">
            <w:pPr>
              <w:pStyle w:val="TableParagraph"/>
              <w:spacing w:before="57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8B5E13">
        <w:trPr>
          <w:trHeight w:val="618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t>Доходы: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616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1"/>
              <w:ind w:left="107"/>
            </w:pPr>
            <w:r>
              <w:t>Расходы: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2457"/>
        </w:trPr>
        <w:tc>
          <w:tcPr>
            <w:tcW w:w="4212" w:type="dxa"/>
            <w:gridSpan w:val="3"/>
          </w:tcPr>
          <w:p w:rsidR="008B5E13" w:rsidRDefault="001D7444">
            <w:pPr>
              <w:pStyle w:val="TableParagraph"/>
              <w:spacing w:before="1" w:line="259" w:lineRule="auto"/>
              <w:ind w:left="107" w:right="104"/>
            </w:pPr>
            <w:r>
              <w:t>Источники привлечения ресурсов для</w:t>
            </w:r>
            <w:r>
              <w:rPr>
                <w:spacing w:val="1"/>
              </w:rPr>
              <w:t xml:space="preserve"> </w:t>
            </w:r>
            <w:r>
              <w:t xml:space="preserve">развития </w:t>
            </w:r>
            <w:proofErr w:type="spellStart"/>
            <w:r>
              <w:t>стартап</w:t>
            </w:r>
            <w:proofErr w:type="spellEnd"/>
            <w:r>
              <w:t>-проекта после</w:t>
            </w:r>
            <w:r>
              <w:rPr>
                <w:spacing w:val="1"/>
              </w:rPr>
              <w:t xml:space="preserve"> </w:t>
            </w:r>
            <w:r>
              <w:t>завершения договора гранта и</w:t>
            </w:r>
            <w:r>
              <w:rPr>
                <w:spacing w:val="1"/>
              </w:rPr>
              <w:t xml:space="preserve"> </w:t>
            </w:r>
            <w:r>
              <w:t>обоснование их выбора (</w:t>
            </w:r>
            <w:proofErr w:type="spellStart"/>
            <w:r>
              <w:t>грантовая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Фонда</w:t>
            </w:r>
            <w:r>
              <w:rPr>
                <w:spacing w:val="-5"/>
              </w:rPr>
              <w:t xml:space="preserve"> </w:t>
            </w:r>
            <w:r>
              <w:t>содействия</w:t>
            </w:r>
            <w:r>
              <w:rPr>
                <w:spacing w:val="-5"/>
              </w:rPr>
              <w:t xml:space="preserve"> </w:t>
            </w:r>
            <w:r>
              <w:t>инновациям</w:t>
            </w:r>
            <w:r>
              <w:rPr>
                <w:spacing w:val="-52"/>
              </w:rPr>
              <w:t xml:space="preserve"> </w:t>
            </w:r>
            <w:r>
              <w:t>или других институтов развития,</w:t>
            </w:r>
            <w:r>
              <w:rPr>
                <w:spacing w:val="1"/>
              </w:rPr>
              <w:t xml:space="preserve"> </w:t>
            </w:r>
            <w:r>
              <w:t>привлечение кредитных средств,</w:t>
            </w:r>
            <w:r>
              <w:rPr>
                <w:spacing w:val="1"/>
              </w:rPr>
              <w:t xml:space="preserve"> </w:t>
            </w:r>
            <w:r>
              <w:t>венчурных</w:t>
            </w:r>
            <w:r>
              <w:rPr>
                <w:spacing w:val="-1"/>
              </w:rPr>
              <w:t xml:space="preserve"> </w:t>
            </w:r>
            <w:r>
              <w:t>инвестиций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др.):</w:t>
            </w:r>
          </w:p>
        </w:tc>
        <w:tc>
          <w:tcPr>
            <w:tcW w:w="5813" w:type="dxa"/>
            <w:gridSpan w:val="4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664"/>
        </w:trPr>
        <w:tc>
          <w:tcPr>
            <w:tcW w:w="10025" w:type="dxa"/>
            <w:gridSpan w:val="7"/>
          </w:tcPr>
          <w:p w:rsidR="008B5E13" w:rsidRDefault="001D7444">
            <w:pPr>
              <w:pStyle w:val="TableParagraph"/>
              <w:spacing w:before="238"/>
              <w:ind w:left="580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Д</w:t>
            </w:r>
            <w:r>
              <w:rPr>
                <w:b/>
                <w:sz w:val="32"/>
              </w:rPr>
              <w:t>ЕТАЛИЗАЦИЕЙ</w:t>
            </w:r>
          </w:p>
        </w:tc>
      </w:tr>
      <w:tr w:rsidR="008B5E13">
        <w:trPr>
          <w:trHeight w:val="616"/>
        </w:trPr>
        <w:tc>
          <w:tcPr>
            <w:tcW w:w="10025" w:type="dxa"/>
            <w:gridSpan w:val="7"/>
          </w:tcPr>
          <w:p w:rsidR="008B5E13" w:rsidRDefault="001D7444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1 (длительность 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8B5E13">
        <w:trPr>
          <w:trHeight w:val="240"/>
        </w:trPr>
        <w:tc>
          <w:tcPr>
            <w:tcW w:w="10025" w:type="dxa"/>
            <w:gridSpan w:val="7"/>
            <w:tcBorders>
              <w:bottom w:val="double" w:sz="0" w:space="0" w:color="000000"/>
            </w:tcBorders>
          </w:tcPr>
          <w:p w:rsidR="008B5E13" w:rsidRDefault="008B5E13">
            <w:pPr>
              <w:pStyle w:val="TableParagraph"/>
              <w:rPr>
                <w:sz w:val="16"/>
              </w:rPr>
            </w:pPr>
          </w:p>
        </w:tc>
      </w:tr>
      <w:tr w:rsidR="008B5E13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67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328"/>
        </w:trPr>
        <w:tc>
          <w:tcPr>
            <w:tcW w:w="131" w:type="dxa"/>
            <w:tcBorders>
              <w:top w:val="nil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671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076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567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0" w:space="0" w:color="000000"/>
            </w:tcBorders>
          </w:tcPr>
          <w:p w:rsidR="008B5E13" w:rsidRDefault="008B5E13">
            <w:pPr>
              <w:rPr>
                <w:sz w:val="2"/>
                <w:szCs w:val="2"/>
              </w:rPr>
            </w:pPr>
          </w:p>
        </w:tc>
      </w:tr>
      <w:tr w:rsidR="008B5E13">
        <w:trPr>
          <w:trHeight w:val="633"/>
        </w:trPr>
        <w:tc>
          <w:tcPr>
            <w:tcW w:w="10025" w:type="dxa"/>
            <w:gridSpan w:val="7"/>
            <w:tcBorders>
              <w:top w:val="nil"/>
            </w:tcBorders>
          </w:tcPr>
          <w:p w:rsidR="008B5E13" w:rsidRDefault="001D7444">
            <w:pPr>
              <w:pStyle w:val="TableParagraph"/>
              <w:spacing w:before="138"/>
              <w:ind w:left="10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2 (длительность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месяцев)</w:t>
            </w:r>
          </w:p>
        </w:tc>
      </w:tr>
      <w:tr w:rsidR="008B5E13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:rsidR="008B5E13" w:rsidRDefault="008B5E13">
            <w:pPr>
              <w:pStyle w:val="TableParagraph"/>
              <w:rPr>
                <w:sz w:val="6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double" w:sz="0" w:space="0" w:color="000000"/>
              <w:right w:val="nil"/>
            </w:tcBorders>
          </w:tcPr>
          <w:p w:rsidR="008B5E13" w:rsidRDefault="008B5E13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:rsidR="008B5E13" w:rsidRDefault="008B5E13">
            <w:pPr>
              <w:pStyle w:val="TableParagraph"/>
              <w:rPr>
                <w:sz w:val="6"/>
              </w:rPr>
            </w:pPr>
          </w:p>
        </w:tc>
      </w:tr>
      <w:tr w:rsidR="008B5E13">
        <w:trPr>
          <w:trHeight w:val="324"/>
        </w:trPr>
        <w:tc>
          <w:tcPr>
            <w:tcW w:w="131" w:type="dxa"/>
            <w:tcBorders>
              <w:top w:val="nil"/>
              <w:bottom w:val="nil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671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8B5E13" w:rsidRDefault="001D7444">
            <w:pPr>
              <w:pStyle w:val="TableParagraph"/>
              <w:spacing w:before="23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331"/>
        </w:trPr>
        <w:tc>
          <w:tcPr>
            <w:tcW w:w="131" w:type="dxa"/>
            <w:tcBorders>
              <w:top w:val="nil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671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076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2567" w:type="dxa"/>
            <w:tcBorders>
              <w:top w:val="double" w:sz="0" w:space="0" w:color="000000"/>
              <w:left w:val="double" w:sz="0" w:space="0" w:color="000000"/>
              <w:bottom w:val="thickThinMediumGap" w:sz="4" w:space="0" w:color="000000"/>
              <w:right w:val="double" w:sz="0" w:space="0" w:color="000000"/>
            </w:tcBorders>
          </w:tcPr>
          <w:p w:rsidR="008B5E13" w:rsidRDefault="008B5E13">
            <w:pPr>
              <w:pStyle w:val="TableParagraph"/>
            </w:pPr>
          </w:p>
        </w:tc>
        <w:tc>
          <w:tcPr>
            <w:tcW w:w="154" w:type="dxa"/>
            <w:vMerge/>
            <w:tcBorders>
              <w:top w:val="nil"/>
              <w:left w:val="double" w:sz="0" w:space="0" w:color="000000"/>
            </w:tcBorders>
          </w:tcPr>
          <w:p w:rsidR="008B5E13" w:rsidRDefault="008B5E13">
            <w:pPr>
              <w:rPr>
                <w:sz w:val="2"/>
                <w:szCs w:val="2"/>
              </w:rPr>
            </w:pPr>
          </w:p>
        </w:tc>
      </w:tr>
    </w:tbl>
    <w:p w:rsidR="008B5E13" w:rsidRDefault="008B5E13">
      <w:pPr>
        <w:rPr>
          <w:sz w:val="2"/>
          <w:szCs w:val="2"/>
        </w:rPr>
        <w:sectPr w:rsidR="008B5E13">
          <w:footerReference w:type="default" r:id="rId18"/>
          <w:pgSz w:w="11910" w:h="16840"/>
          <w:pgMar w:top="400" w:right="200" w:bottom="280" w:left="880" w:header="0" w:footer="0" w:gutter="0"/>
          <w:cols w:space="720"/>
        </w:sectPr>
      </w:pPr>
    </w:p>
    <w:tbl>
      <w:tblPr>
        <w:tblStyle w:val="TableNormal1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5813"/>
      </w:tblGrid>
      <w:tr w:rsidR="008B5E13">
        <w:trPr>
          <w:trHeight w:val="1084"/>
        </w:trPr>
        <w:tc>
          <w:tcPr>
            <w:tcW w:w="10025" w:type="dxa"/>
            <w:gridSpan w:val="2"/>
          </w:tcPr>
          <w:p w:rsidR="008B5E13" w:rsidRDefault="001D7444">
            <w:pPr>
              <w:pStyle w:val="TableParagraph"/>
              <w:spacing w:before="186" w:line="420" w:lineRule="atLeast"/>
              <w:ind w:left="2402" w:right="2015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ПОДДЕРЖКА ДРУГИХ</w:t>
            </w:r>
            <w:r>
              <w:rPr>
                <w:b/>
                <w:sz w:val="32"/>
              </w:rPr>
              <w:t xml:space="preserve"> ИНСТИТУТОВ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ИННОВАЦИОННОГО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РАЗВИТИЯ</w:t>
            </w:r>
          </w:p>
        </w:tc>
      </w:tr>
      <w:tr w:rsidR="008B5E13">
        <w:trPr>
          <w:trHeight w:val="618"/>
        </w:trPr>
        <w:tc>
          <w:tcPr>
            <w:tcW w:w="10025" w:type="dxa"/>
            <w:gridSpan w:val="2"/>
          </w:tcPr>
          <w:p w:rsidR="008B5E13" w:rsidRDefault="001D7444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3"/>
              </w:rPr>
              <w:t xml:space="preserve"> </w:t>
            </w:r>
            <w:r>
              <w:t>институтами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</w:tr>
      <w:tr w:rsidR="008B5E13">
        <w:trPr>
          <w:trHeight w:val="803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НТИ</w:t>
            </w:r>
          </w:p>
        </w:tc>
        <w:tc>
          <w:tcPr>
            <w:tcW w:w="5813" w:type="dxa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1638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 w:line="259" w:lineRule="auto"/>
              <w:ind w:left="107" w:right="240"/>
            </w:pPr>
            <w:r>
              <w:t>Участвовал ли кто-либо из членов</w:t>
            </w:r>
            <w:r>
              <w:rPr>
                <w:spacing w:val="1"/>
              </w:rPr>
              <w:t xml:space="preserve"> </w:t>
            </w:r>
            <w:r>
              <w:t>проектной команды в «Акселерационн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образовательных </w:t>
            </w:r>
            <w:proofErr w:type="spellStart"/>
            <w:r>
              <w:t>интенсивах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 xml:space="preserve">формированию и </w:t>
            </w:r>
            <w:proofErr w:type="spellStart"/>
            <w:r>
              <w:t>преакселерации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команд»:</w:t>
            </w:r>
          </w:p>
        </w:tc>
        <w:tc>
          <w:tcPr>
            <w:tcW w:w="5813" w:type="dxa"/>
          </w:tcPr>
          <w:p w:rsidR="008B5E13" w:rsidRDefault="001D7444">
            <w:pPr>
              <w:pStyle w:val="TableParagraph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8B5E13">
        <w:trPr>
          <w:trHeight w:val="1636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 w:line="259" w:lineRule="auto"/>
              <w:ind w:left="107" w:right="854"/>
            </w:pPr>
            <w:r>
              <w:t>Участвовал ли кто-либо из членов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программах</w:t>
            </w:r>
          </w:p>
          <w:p w:rsidR="008B5E13" w:rsidRDefault="001D7444">
            <w:pPr>
              <w:pStyle w:val="TableParagraph"/>
              <w:spacing w:line="259" w:lineRule="auto"/>
              <w:ind w:left="107" w:right="377"/>
            </w:pPr>
            <w:r>
              <w:t>«Диагностика и 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компетентностного</w:t>
            </w:r>
            <w:proofErr w:type="spellEnd"/>
            <w:r>
              <w:t xml:space="preserve"> профиля человека /</w:t>
            </w:r>
            <w:r>
              <w:rPr>
                <w:spacing w:val="-52"/>
              </w:rPr>
              <w:t xml:space="preserve"> </w:t>
            </w:r>
            <w:r>
              <w:t>команды»:</w:t>
            </w:r>
          </w:p>
        </w:tc>
        <w:tc>
          <w:tcPr>
            <w:tcW w:w="5813" w:type="dxa"/>
          </w:tcPr>
          <w:p w:rsidR="008B5E13" w:rsidRDefault="001D7444">
            <w:pPr>
              <w:pStyle w:val="TableParagraph"/>
            </w:pPr>
            <w:proofErr w:type="spellStart"/>
            <w:r>
              <w:rPr>
                <w:lang w:val="en-US"/>
              </w:rPr>
              <w:t>Нет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B5E13">
        <w:trPr>
          <w:trHeight w:val="1094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3" w:line="259" w:lineRule="auto"/>
              <w:ind w:left="107" w:right="185"/>
            </w:pPr>
            <w:r>
              <w:t>Перечень членов проектной команды,</w:t>
            </w:r>
            <w:r>
              <w:rPr>
                <w:spacing w:val="1"/>
              </w:rPr>
              <w:t xml:space="preserve"> </w:t>
            </w:r>
            <w:r>
              <w:t xml:space="preserve">участвовавших в программах </w:t>
            </w:r>
            <w:proofErr w:type="spellStart"/>
            <w:r>
              <w:t>Leader</w:t>
            </w:r>
            <w:proofErr w:type="spellEnd"/>
            <w:r>
              <w:t xml:space="preserve"> ID и</w:t>
            </w:r>
            <w:r>
              <w:rPr>
                <w:spacing w:val="-53"/>
              </w:rPr>
              <w:t xml:space="preserve"> </w:t>
            </w:r>
            <w:r>
              <w:t>АНО «Платформа НТИ»:</w:t>
            </w:r>
          </w:p>
        </w:tc>
        <w:tc>
          <w:tcPr>
            <w:tcW w:w="5813" w:type="dxa"/>
          </w:tcPr>
          <w:p w:rsidR="008B5E13" w:rsidRDefault="001D7444">
            <w:pPr>
              <w:pStyle w:val="TableParagraph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8B5E13">
        <w:trPr>
          <w:trHeight w:val="616"/>
        </w:trPr>
        <w:tc>
          <w:tcPr>
            <w:tcW w:w="10025" w:type="dxa"/>
            <w:gridSpan w:val="2"/>
          </w:tcPr>
          <w:p w:rsidR="008B5E13" w:rsidRDefault="001D7444">
            <w:pPr>
              <w:pStyle w:val="TableParagraph"/>
              <w:spacing w:line="367" w:lineRule="exact"/>
              <w:ind w:left="216" w:right="2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ДОПОЛНИТЕЛЬНО</w:t>
            </w:r>
          </w:p>
        </w:tc>
      </w:tr>
      <w:tr w:rsidR="008B5E13">
        <w:trPr>
          <w:trHeight w:val="707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 w:line="259" w:lineRule="auto"/>
              <w:ind w:left="107" w:right="504"/>
              <w:rPr>
                <w:b/>
              </w:rPr>
            </w:pPr>
            <w:r>
              <w:rPr>
                <w:b/>
              </w:rPr>
              <w:t>Участие в программе «</w:t>
            </w:r>
            <w:proofErr w:type="spellStart"/>
            <w:r>
              <w:rPr>
                <w:b/>
              </w:rPr>
              <w:t>Стартап</w:t>
            </w:r>
            <w:proofErr w:type="spellEnd"/>
            <w:r>
              <w:rPr>
                <w:b/>
              </w:rPr>
              <w:t xml:space="preserve"> как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диплом»</w:t>
            </w:r>
          </w:p>
        </w:tc>
        <w:tc>
          <w:tcPr>
            <w:tcW w:w="5813" w:type="dxa"/>
          </w:tcPr>
          <w:p w:rsidR="008B5E13" w:rsidRDefault="001D7444">
            <w:pPr>
              <w:pStyle w:val="TableParagraph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8B5E13">
        <w:trPr>
          <w:trHeight w:val="1523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 w:line="259" w:lineRule="auto"/>
              <w:ind w:left="107" w:right="145"/>
              <w:rPr>
                <w:b/>
              </w:rPr>
            </w:pPr>
            <w:r>
              <w:rPr>
                <w:b/>
              </w:rPr>
              <w:t>Участие в образовательных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программах 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предпринимательской компетентности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наличие достижений в конкурсах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«Россия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возможностей»:</w:t>
            </w:r>
          </w:p>
        </w:tc>
        <w:tc>
          <w:tcPr>
            <w:tcW w:w="5813" w:type="dxa"/>
          </w:tcPr>
          <w:p w:rsidR="008B5E13" w:rsidRDefault="001D7444">
            <w:pPr>
              <w:pStyle w:val="TableParagraph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8B5E13">
        <w:trPr>
          <w:trHeight w:val="618"/>
        </w:trPr>
        <w:tc>
          <w:tcPr>
            <w:tcW w:w="10025" w:type="dxa"/>
            <w:gridSpan w:val="2"/>
          </w:tcPr>
          <w:p w:rsidR="008B5E13" w:rsidRDefault="001D7444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УМНИК</w:t>
            </w:r>
          </w:p>
        </w:tc>
      </w:tr>
      <w:tr w:rsidR="008B5E13">
        <w:trPr>
          <w:trHeight w:val="705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 w:line="259" w:lineRule="auto"/>
              <w:ind w:left="107" w:right="733"/>
            </w:pPr>
            <w:r>
              <w:t>Номер контракта и тема проекта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«УМНИК»</w:t>
            </w:r>
          </w:p>
        </w:tc>
        <w:tc>
          <w:tcPr>
            <w:tcW w:w="5813" w:type="dxa"/>
          </w:tcPr>
          <w:p w:rsidR="008B5E13" w:rsidRDefault="001D7444">
            <w:pPr>
              <w:pStyle w:val="TableParagraph"/>
            </w:pPr>
            <w:proofErr w:type="spellStart"/>
            <w:r>
              <w:rPr>
                <w:lang w:val="en-US"/>
              </w:rPr>
              <w:t>Нет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B5E13">
        <w:trPr>
          <w:trHeight w:val="981"/>
        </w:trPr>
        <w:tc>
          <w:tcPr>
            <w:tcW w:w="4212" w:type="dxa"/>
          </w:tcPr>
          <w:p w:rsidR="008B5E13" w:rsidRDefault="001D7444">
            <w:pPr>
              <w:pStyle w:val="TableParagraph"/>
              <w:spacing w:before="1" w:line="259" w:lineRule="auto"/>
              <w:ind w:left="107" w:right="333"/>
            </w:pPr>
            <w:r>
              <w:t>Роль лидера по программе «УМНИК» в</w:t>
            </w:r>
            <w:r>
              <w:rPr>
                <w:spacing w:val="-53"/>
              </w:rPr>
              <w:t xml:space="preserve"> </w:t>
            </w:r>
            <w:r>
              <w:t>заявке по программе «Студенческий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стартап</w:t>
            </w:r>
            <w:proofErr w:type="spellEnd"/>
            <w:r>
              <w:t>»</w:t>
            </w:r>
          </w:p>
        </w:tc>
        <w:tc>
          <w:tcPr>
            <w:tcW w:w="5813" w:type="dxa"/>
          </w:tcPr>
          <w:p w:rsidR="008B5E13" w:rsidRDefault="001D7444">
            <w:pPr>
              <w:pStyle w:val="TableParagraph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</w:tbl>
    <w:p w:rsidR="008B5E13" w:rsidRDefault="008B5E13">
      <w:pPr>
        <w:pStyle w:val="a3"/>
        <w:rPr>
          <w:sz w:val="14"/>
        </w:rPr>
      </w:pPr>
    </w:p>
    <w:p w:rsidR="008B5E13" w:rsidRDefault="008B5E13">
      <w:pPr>
        <w:rPr>
          <w:sz w:val="14"/>
        </w:rPr>
        <w:sectPr w:rsidR="008B5E13">
          <w:footerReference w:type="default" r:id="rId19"/>
          <w:pgSz w:w="11910" w:h="16840"/>
          <w:pgMar w:top="400" w:right="200" w:bottom="280" w:left="880" w:header="0" w:footer="0" w:gutter="0"/>
          <w:cols w:space="720"/>
        </w:sectPr>
      </w:pPr>
    </w:p>
    <w:p w:rsidR="008B5E13" w:rsidRDefault="008B5E13">
      <w:pPr>
        <w:pStyle w:val="a3"/>
        <w:rPr>
          <w:sz w:val="24"/>
        </w:rPr>
      </w:pPr>
    </w:p>
    <w:p w:rsidR="008B5E13" w:rsidRDefault="008B5E13">
      <w:pPr>
        <w:pStyle w:val="a3"/>
        <w:spacing w:before="5"/>
        <w:rPr>
          <w:sz w:val="20"/>
        </w:rPr>
      </w:pPr>
    </w:p>
    <w:p w:rsidR="008B5E13" w:rsidRDefault="001D7444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проекта:</w:t>
      </w:r>
    </w:p>
    <w:p w:rsidR="008B5E13" w:rsidRDefault="001D7444">
      <w:pPr>
        <w:spacing w:before="86"/>
        <w:ind w:left="119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КАЛЕНДАРНЫЙ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</w:t>
      </w:r>
    </w:p>
    <w:p w:rsidR="008B5E13" w:rsidRDefault="008B5E13">
      <w:pPr>
        <w:rPr>
          <w:sz w:val="32"/>
        </w:rPr>
        <w:sectPr w:rsidR="008B5E13">
          <w:type w:val="continuous"/>
          <w:pgSz w:w="11910" w:h="16840"/>
          <w:pgMar w:top="1040" w:right="200" w:bottom="1540" w:left="880" w:header="720" w:footer="720" w:gutter="0"/>
          <w:cols w:num="2" w:space="720" w:equalWidth="0">
            <w:col w:w="3221" w:space="40"/>
            <w:col w:w="7569"/>
          </w:cols>
        </w:sectPr>
      </w:pPr>
    </w:p>
    <w:p w:rsidR="008B5E13" w:rsidRDefault="008B5E13">
      <w:pPr>
        <w:pStyle w:val="a3"/>
        <w:spacing w:before="3"/>
        <w:rPr>
          <w:b/>
          <w:sz w:val="25"/>
        </w:rPr>
      </w:pPr>
    </w:p>
    <w:tbl>
      <w:tblPr>
        <w:tblStyle w:val="TableNormal1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841"/>
        <w:gridCol w:w="1963"/>
        <w:gridCol w:w="2100"/>
      </w:tblGrid>
      <w:tr w:rsidR="008B5E13">
        <w:trPr>
          <w:trHeight w:val="983"/>
        </w:trPr>
        <w:tc>
          <w:tcPr>
            <w:tcW w:w="684" w:type="dxa"/>
          </w:tcPr>
          <w:p w:rsidR="008B5E13" w:rsidRDefault="008B5E13">
            <w:pPr>
              <w:pStyle w:val="TableParagraph"/>
              <w:rPr>
                <w:b/>
                <w:sz w:val="19"/>
              </w:rPr>
            </w:pPr>
          </w:p>
          <w:p w:rsidR="008B5E13" w:rsidRDefault="001D7444">
            <w:pPr>
              <w:pStyle w:val="TableParagraph"/>
              <w:spacing w:line="259" w:lineRule="auto"/>
              <w:ind w:left="91" w:right="59" w:firstLine="14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lastRenderedPageBreak/>
              <w:t>этапа</w:t>
            </w:r>
          </w:p>
        </w:tc>
        <w:tc>
          <w:tcPr>
            <w:tcW w:w="4841" w:type="dxa"/>
          </w:tcPr>
          <w:p w:rsidR="008B5E13" w:rsidRDefault="008B5E1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B5E13" w:rsidRDefault="001D7444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1963" w:type="dxa"/>
          </w:tcPr>
          <w:p w:rsidR="008B5E13" w:rsidRDefault="008B5E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B5E13" w:rsidRDefault="001D7444">
            <w:pPr>
              <w:pStyle w:val="TableParagraph"/>
              <w:spacing w:line="256" w:lineRule="auto"/>
              <w:ind w:left="822" w:right="16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 этапа,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2100" w:type="dxa"/>
          </w:tcPr>
          <w:p w:rsidR="008B5E13" w:rsidRDefault="008B5E1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B5E13" w:rsidRDefault="001D7444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8B5E13">
        <w:trPr>
          <w:trHeight w:val="1134"/>
        </w:trPr>
        <w:tc>
          <w:tcPr>
            <w:tcW w:w="684" w:type="dxa"/>
          </w:tcPr>
          <w:p w:rsidR="008B5E13" w:rsidRDefault="008B5E13">
            <w:pPr>
              <w:pStyle w:val="TableParagraph"/>
              <w:rPr>
                <w:b/>
                <w:sz w:val="24"/>
              </w:rPr>
            </w:pPr>
          </w:p>
          <w:p w:rsidR="008B5E13" w:rsidRDefault="001D7444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4841" w:type="dxa"/>
          </w:tcPr>
          <w:p w:rsidR="008B5E13" w:rsidRDefault="008B5E13">
            <w:pPr>
              <w:pStyle w:val="TableParagraph"/>
            </w:pPr>
          </w:p>
        </w:tc>
        <w:tc>
          <w:tcPr>
            <w:tcW w:w="1963" w:type="dxa"/>
          </w:tcPr>
          <w:p w:rsidR="008B5E13" w:rsidRDefault="008B5E13">
            <w:pPr>
              <w:pStyle w:val="TableParagraph"/>
            </w:pPr>
          </w:p>
        </w:tc>
        <w:tc>
          <w:tcPr>
            <w:tcW w:w="2100" w:type="dxa"/>
          </w:tcPr>
          <w:p w:rsidR="008B5E13" w:rsidRDefault="008B5E13">
            <w:pPr>
              <w:pStyle w:val="TableParagraph"/>
            </w:pPr>
          </w:p>
        </w:tc>
      </w:tr>
    </w:tbl>
    <w:p w:rsidR="008B5E13" w:rsidRDefault="008B5E13">
      <w:pPr>
        <w:sectPr w:rsidR="008B5E13">
          <w:type w:val="continuous"/>
          <w:pgSz w:w="11910" w:h="16840"/>
          <w:pgMar w:top="1040" w:right="200" w:bottom="1540" w:left="880" w:header="720" w:footer="720" w:gutter="0"/>
          <w:cols w:space="720"/>
        </w:sectPr>
      </w:pPr>
    </w:p>
    <w:tbl>
      <w:tblPr>
        <w:tblStyle w:val="TableNormal1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841"/>
        <w:gridCol w:w="1963"/>
        <w:gridCol w:w="2100"/>
      </w:tblGrid>
      <w:tr w:rsidR="008B5E13">
        <w:trPr>
          <w:trHeight w:val="1132"/>
        </w:trPr>
        <w:tc>
          <w:tcPr>
            <w:tcW w:w="684" w:type="dxa"/>
          </w:tcPr>
          <w:p w:rsidR="008B5E13" w:rsidRDefault="008B5E13">
            <w:pPr>
              <w:pStyle w:val="TableParagraph"/>
              <w:rPr>
                <w:b/>
                <w:sz w:val="24"/>
              </w:rPr>
            </w:pPr>
          </w:p>
          <w:p w:rsidR="008B5E13" w:rsidRDefault="001D7444">
            <w:pPr>
              <w:pStyle w:val="TableParagraph"/>
              <w:spacing w:before="154"/>
              <w:ind w:left="12"/>
              <w:jc w:val="center"/>
            </w:pPr>
            <w:r>
              <w:t>2</w:t>
            </w:r>
          </w:p>
        </w:tc>
        <w:tc>
          <w:tcPr>
            <w:tcW w:w="4841" w:type="dxa"/>
          </w:tcPr>
          <w:p w:rsidR="008B5E13" w:rsidRDefault="008B5E13">
            <w:pPr>
              <w:pStyle w:val="TableParagraph"/>
            </w:pPr>
          </w:p>
        </w:tc>
        <w:tc>
          <w:tcPr>
            <w:tcW w:w="1963" w:type="dxa"/>
          </w:tcPr>
          <w:p w:rsidR="008B5E13" w:rsidRDefault="008B5E13">
            <w:pPr>
              <w:pStyle w:val="TableParagraph"/>
            </w:pPr>
          </w:p>
        </w:tc>
        <w:tc>
          <w:tcPr>
            <w:tcW w:w="2100" w:type="dxa"/>
          </w:tcPr>
          <w:p w:rsidR="008B5E13" w:rsidRDefault="008B5E13">
            <w:pPr>
              <w:pStyle w:val="TableParagraph"/>
            </w:pPr>
          </w:p>
        </w:tc>
      </w:tr>
      <w:tr w:rsidR="008B5E13">
        <w:trPr>
          <w:trHeight w:val="510"/>
        </w:trPr>
        <w:tc>
          <w:tcPr>
            <w:tcW w:w="684" w:type="dxa"/>
          </w:tcPr>
          <w:p w:rsidR="008B5E13" w:rsidRDefault="008B5E13">
            <w:pPr>
              <w:pStyle w:val="TableParagraph"/>
            </w:pPr>
          </w:p>
        </w:tc>
        <w:tc>
          <w:tcPr>
            <w:tcW w:w="4841" w:type="dxa"/>
          </w:tcPr>
          <w:p w:rsidR="008B5E13" w:rsidRDefault="008B5E13">
            <w:pPr>
              <w:pStyle w:val="TableParagraph"/>
            </w:pPr>
          </w:p>
        </w:tc>
        <w:tc>
          <w:tcPr>
            <w:tcW w:w="1963" w:type="dxa"/>
          </w:tcPr>
          <w:p w:rsidR="008B5E13" w:rsidRDefault="008B5E13">
            <w:pPr>
              <w:pStyle w:val="TableParagraph"/>
            </w:pPr>
          </w:p>
        </w:tc>
        <w:tc>
          <w:tcPr>
            <w:tcW w:w="2100" w:type="dxa"/>
          </w:tcPr>
          <w:p w:rsidR="008B5E13" w:rsidRDefault="008B5E13">
            <w:pPr>
              <w:pStyle w:val="TableParagraph"/>
            </w:pPr>
          </w:p>
        </w:tc>
      </w:tr>
    </w:tbl>
    <w:p w:rsidR="008B5E13" w:rsidRDefault="008B5E13"/>
    <w:sectPr w:rsidR="008B5E13">
      <w:footerReference w:type="default" r:id="rId20"/>
      <w:pgSz w:w="11910" w:h="16840"/>
      <w:pgMar w:top="400" w:right="2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44" w:rsidRDefault="001D7444">
      <w:pPr>
        <w:spacing w:after="0" w:line="240" w:lineRule="auto"/>
      </w:pPr>
      <w:r>
        <w:separator/>
      </w:r>
    </w:p>
  </w:endnote>
  <w:endnote w:type="continuationSeparator" w:id="0">
    <w:p w:rsidR="001D7444" w:rsidRDefault="001D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13" w:rsidRDefault="008B5E1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44" w:rsidRDefault="001D7444">
      <w:pPr>
        <w:spacing w:after="0" w:line="240" w:lineRule="auto"/>
      </w:pPr>
      <w:r>
        <w:separator/>
      </w:r>
    </w:p>
  </w:footnote>
  <w:footnote w:type="continuationSeparator" w:id="0">
    <w:p w:rsidR="001D7444" w:rsidRDefault="001D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start w:val="1"/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BreakWrappedTables/>
    <w:doNotWrapTextWithPunct/>
    <w:doNotUseEastAsianBreakRules/>
    <w:useFELayout/>
    <w:compatSetting w:name="compatibilityMode" w:uri="http://schemas.microsoft.com/office/word" w:val="14"/>
  </w:compat>
  <w:rsids>
    <w:rsidRoot w:val="008B5E13"/>
    <w:rsid w:val="001D7444"/>
    <w:rsid w:val="00360836"/>
    <w:rsid w:val="008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Normal (Web)"/>
    <w:basedOn w:val="a"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348" w:right="378" w:firstLine="1"/>
      <w:jc w:val="center"/>
    </w:pPr>
    <w:rPr>
      <w:b/>
      <w:bCs/>
      <w:sz w:val="33"/>
      <w:szCs w:val="33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1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Normal (Web)"/>
    <w:basedOn w:val="a"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/>
      <w:ind w:left="348" w:right="378" w:firstLine="1"/>
      <w:jc w:val="center"/>
    </w:pPr>
    <w:rPr>
      <w:b/>
      <w:bCs/>
      <w:sz w:val="33"/>
      <w:szCs w:val="33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1"/>
    <w:qFormat/>
    <w:pPr>
      <w:ind w:left="138" w:firstLine="5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sie.ru/programs/programma-studstartup/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fasie.ru/programs/programma-start/fokusnye-tematiki.php" TargetMode="Externa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asie.ru/programs/programma-start/fokusnye-tematiki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jagmina@hotmail.com</cp:lastModifiedBy>
  <cp:revision>2</cp:revision>
  <dcterms:created xsi:type="dcterms:W3CDTF">2024-05-15T05:43:00Z</dcterms:created>
  <dcterms:modified xsi:type="dcterms:W3CDTF">2024-05-15T05:43:00Z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2024-04-18T00:00:00Z</vt:filetime>
  </property>
  <property fmtid="{D5CDD505-2E9C-101B-9397-08002B2CF9AE}" pid="4" name="ICV">
    <vt:lpwstr>7536cb63c3cd4b61a956248be97db1ee</vt:lpwstr>
  </property>
  <property fmtid="{D5CDD505-2E9C-101B-9397-08002B2CF9AE}" pid="5" name="KSOProductBuildVer">
    <vt:lpwstr>2052-11.33.82</vt:lpwstr>
  </property>
</Properties>
</file>